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04FEE9E7" w:rsidR="00B51FA3" w:rsidRPr="00B513D0" w:rsidRDefault="00B1495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69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06ABD783" w14:textId="5D1AB5FF" w:rsidR="00680133" w:rsidRPr="00935D89" w:rsidRDefault="00935D89" w:rsidP="00985467">
      <w:pPr>
        <w:rPr>
          <w:sz w:val="22"/>
          <w:szCs w:val="22"/>
        </w:rPr>
      </w:pPr>
      <w:r w:rsidRPr="00935D89">
        <w:rPr>
          <w:sz w:val="22"/>
          <w:szCs w:val="22"/>
        </w:rPr>
        <w:t>Alapítványi forrás átvétele a Kiskőrös Városért Alapítványtól  </w:t>
      </w:r>
    </w:p>
    <w:p w14:paraId="5576C477" w14:textId="77777777" w:rsidR="00EB1915" w:rsidRDefault="00EB1915" w:rsidP="00985467">
      <w:pPr>
        <w:rPr>
          <w:b/>
          <w:bCs/>
          <w:sz w:val="22"/>
          <w:szCs w:val="22"/>
        </w:rPr>
      </w:pPr>
    </w:p>
    <w:p w14:paraId="3C7B413D" w14:textId="77777777" w:rsidR="00935D89" w:rsidRPr="005A5576" w:rsidRDefault="00935D89" w:rsidP="00985467">
      <w:pPr>
        <w:rPr>
          <w:b/>
          <w:bCs/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2813D10B" w14:textId="77777777" w:rsidR="00935D89" w:rsidRDefault="00935D89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1D91A624" w14:textId="77777777" w:rsidR="00935D89" w:rsidRPr="006756F5" w:rsidRDefault="00935D89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664947F9" w14:textId="77777777" w:rsidR="00935D89" w:rsidRDefault="00935D89" w:rsidP="00935D89">
      <w:pPr>
        <w:jc w:val="both"/>
        <w:rPr>
          <w:sz w:val="22"/>
          <w:szCs w:val="22"/>
        </w:rPr>
      </w:pPr>
      <w:r w:rsidRPr="00EF574B">
        <w:rPr>
          <w:sz w:val="22"/>
          <w:szCs w:val="22"/>
        </w:rPr>
        <w:t xml:space="preserve">A Képviselő-testület </w:t>
      </w:r>
    </w:p>
    <w:p w14:paraId="245B0136" w14:textId="77777777" w:rsidR="00935D89" w:rsidRPr="00EF574B" w:rsidRDefault="00935D89" w:rsidP="00935D89">
      <w:pPr>
        <w:jc w:val="both"/>
        <w:rPr>
          <w:sz w:val="22"/>
          <w:szCs w:val="22"/>
        </w:rPr>
      </w:pPr>
    </w:p>
    <w:p w14:paraId="524A41B8" w14:textId="77777777" w:rsidR="00935D89" w:rsidRPr="00EF574B" w:rsidRDefault="00935D89" w:rsidP="00935D89">
      <w:pPr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EF574B">
        <w:rPr>
          <w:bCs/>
          <w:sz w:val="22"/>
          <w:szCs w:val="22"/>
        </w:rPr>
        <w:t xml:space="preserve">egyetért azzal, hogy a Kiskőrös Város Önkormányzata a </w:t>
      </w:r>
      <w:r w:rsidRPr="00EF574B">
        <w:rPr>
          <w:sz w:val="22"/>
          <w:szCs w:val="22"/>
        </w:rPr>
        <w:t xml:space="preserve">Kiskőrös Városért Alapítványtól </w:t>
      </w:r>
      <w:r w:rsidRPr="00EF574B">
        <w:rPr>
          <w:bCs/>
          <w:sz w:val="22"/>
          <w:szCs w:val="22"/>
        </w:rPr>
        <w:t>3 669 627</w:t>
      </w:r>
      <w:r w:rsidRPr="00EF574B">
        <w:rPr>
          <w:sz w:val="22"/>
          <w:szCs w:val="22"/>
        </w:rPr>
        <w:t>,- Ft, azaz Hárommillió-hatszázhatvankilencezer-hatszánhuszonhét forint. összegű</w:t>
      </w:r>
      <w:r w:rsidRPr="00EF574B">
        <w:rPr>
          <w:bCs/>
          <w:sz w:val="22"/>
          <w:szCs w:val="22"/>
        </w:rPr>
        <w:t xml:space="preserve"> támogatást átvegyen a Petőfi Zsánerszobor felállításának</w:t>
      </w:r>
      <w:r w:rsidRPr="00EF574B">
        <w:rPr>
          <w:sz w:val="22"/>
          <w:szCs w:val="22"/>
        </w:rPr>
        <w:t xml:space="preserve"> lebonyolítása</w:t>
      </w:r>
      <w:r w:rsidRPr="00EF574B">
        <w:rPr>
          <w:bCs/>
          <w:sz w:val="22"/>
          <w:szCs w:val="22"/>
        </w:rPr>
        <w:t xml:space="preserve"> céljából. </w:t>
      </w:r>
    </w:p>
    <w:p w14:paraId="05C8062A" w14:textId="77777777" w:rsidR="00935D89" w:rsidRPr="00EF574B" w:rsidRDefault="00935D89" w:rsidP="00935D89">
      <w:pPr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EF574B">
        <w:rPr>
          <w:sz w:val="22"/>
          <w:szCs w:val="22"/>
        </w:rPr>
        <w:t>felkéri a Polgármestert, hogy a Város 2025. évi költségvetésének soron következő módosítását a fentiek figyelembevételével terjessze elő.</w:t>
      </w:r>
    </w:p>
    <w:p w14:paraId="65A13653" w14:textId="26A55CE3" w:rsidR="00935D89" w:rsidRPr="00EF574B" w:rsidRDefault="00935D89" w:rsidP="00935D89">
      <w:pPr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EF574B">
        <w:rPr>
          <w:sz w:val="22"/>
          <w:szCs w:val="22"/>
        </w:rPr>
        <w:t>felhatalmazza a Polgármestert a támogatással kapcsolatos</w:t>
      </w:r>
      <w:r w:rsidRPr="00EF574B">
        <w:rPr>
          <w:color w:val="FF0000"/>
          <w:sz w:val="22"/>
          <w:szCs w:val="22"/>
        </w:rPr>
        <w:t xml:space="preserve"> </w:t>
      </w:r>
      <w:r w:rsidRPr="00EF574B">
        <w:rPr>
          <w:sz w:val="22"/>
          <w:szCs w:val="22"/>
        </w:rPr>
        <w:t>szükséges jognyilatkozatok megtételére, a határozat mellékletét képező támogatási szerződés aláírására.</w:t>
      </w:r>
    </w:p>
    <w:p w14:paraId="74ADE96A" w14:textId="77777777" w:rsidR="00935D89" w:rsidRDefault="00935D89" w:rsidP="00935D89">
      <w:pPr>
        <w:spacing w:line="276" w:lineRule="auto"/>
        <w:jc w:val="both"/>
        <w:rPr>
          <w:b/>
          <w:sz w:val="22"/>
          <w:szCs w:val="22"/>
          <w:u w:val="single"/>
          <w:lang w:eastAsia="en-US" w:bidi="en-US"/>
        </w:rPr>
      </w:pPr>
    </w:p>
    <w:p w14:paraId="4EE06A7D" w14:textId="77777777" w:rsidR="00935D89" w:rsidRPr="00EF574B" w:rsidRDefault="00935D89" w:rsidP="00935D89">
      <w:pPr>
        <w:spacing w:line="276" w:lineRule="auto"/>
        <w:jc w:val="both"/>
        <w:rPr>
          <w:b/>
          <w:sz w:val="22"/>
          <w:szCs w:val="22"/>
          <w:u w:val="single"/>
          <w:lang w:eastAsia="en-US" w:bidi="en-US"/>
        </w:rPr>
      </w:pPr>
    </w:p>
    <w:p w14:paraId="1262154E" w14:textId="77777777" w:rsidR="00935D89" w:rsidRPr="00EF574B" w:rsidRDefault="00935D89" w:rsidP="00935D89">
      <w:pPr>
        <w:jc w:val="both"/>
        <w:rPr>
          <w:sz w:val="22"/>
          <w:szCs w:val="22"/>
          <w:lang w:eastAsia="en-US" w:bidi="en-US"/>
        </w:rPr>
      </w:pPr>
      <w:r w:rsidRPr="00EF574B">
        <w:rPr>
          <w:b/>
          <w:sz w:val="22"/>
          <w:szCs w:val="22"/>
          <w:u w:val="single"/>
          <w:lang w:eastAsia="en-US" w:bidi="en-US"/>
        </w:rPr>
        <w:t>Felelős</w:t>
      </w:r>
      <w:r w:rsidRPr="00EF574B">
        <w:rPr>
          <w:b/>
          <w:sz w:val="22"/>
          <w:szCs w:val="22"/>
          <w:lang w:eastAsia="en-US" w:bidi="en-US"/>
        </w:rPr>
        <w:t>:</w:t>
      </w:r>
      <w:r w:rsidRPr="00EF574B">
        <w:rPr>
          <w:sz w:val="22"/>
          <w:szCs w:val="22"/>
          <w:lang w:eastAsia="en-US" w:bidi="en-US"/>
        </w:rPr>
        <w:t xml:space="preserve"> </w:t>
      </w:r>
      <w:r w:rsidRPr="00EF574B">
        <w:rPr>
          <w:sz w:val="22"/>
          <w:szCs w:val="22"/>
          <w:lang w:eastAsia="en-US" w:bidi="en-US"/>
        </w:rPr>
        <w:tab/>
        <w:t>polgármester</w:t>
      </w:r>
    </w:p>
    <w:p w14:paraId="57D80748" w14:textId="77777777" w:rsidR="00935D89" w:rsidRPr="00EF574B" w:rsidRDefault="00935D89" w:rsidP="00935D89">
      <w:pPr>
        <w:jc w:val="both"/>
        <w:rPr>
          <w:sz w:val="22"/>
          <w:szCs w:val="22"/>
          <w:lang w:eastAsia="en-US" w:bidi="en-US"/>
        </w:rPr>
      </w:pPr>
      <w:r w:rsidRPr="00EF574B">
        <w:rPr>
          <w:b/>
          <w:sz w:val="22"/>
          <w:szCs w:val="22"/>
          <w:u w:val="single"/>
          <w:lang w:eastAsia="en-US" w:bidi="en-US"/>
        </w:rPr>
        <w:t>Határidő</w:t>
      </w:r>
      <w:r w:rsidRPr="00EF574B">
        <w:rPr>
          <w:b/>
          <w:sz w:val="22"/>
          <w:szCs w:val="22"/>
          <w:lang w:eastAsia="en-US" w:bidi="en-US"/>
        </w:rPr>
        <w:t>:</w:t>
      </w:r>
      <w:r w:rsidRPr="00EF574B">
        <w:rPr>
          <w:sz w:val="22"/>
          <w:szCs w:val="22"/>
          <w:lang w:eastAsia="en-US" w:bidi="en-US"/>
        </w:rPr>
        <w:t xml:space="preserve"> </w:t>
      </w:r>
      <w:r w:rsidRPr="00EF574B">
        <w:rPr>
          <w:sz w:val="22"/>
          <w:szCs w:val="22"/>
          <w:lang w:eastAsia="en-US" w:bidi="en-US"/>
        </w:rPr>
        <w:tab/>
        <w:t>2025. június 15.</w:t>
      </w: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34F7E18" w14:textId="77777777" w:rsidR="00EB1915" w:rsidRDefault="00935D89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Oláhné Baksa Katalin</w:t>
            </w:r>
          </w:p>
          <w:p w14:paraId="2599BD6D" w14:textId="2B1B0A47" w:rsidR="00935D89" w:rsidRPr="00A97EC5" w:rsidRDefault="00935D89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Vezető könyvelő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A524" w14:textId="77777777" w:rsidR="006D2DA2" w:rsidRDefault="006D2DA2" w:rsidP="00D03B1C">
      <w:r>
        <w:separator/>
      </w:r>
    </w:p>
  </w:endnote>
  <w:endnote w:type="continuationSeparator" w:id="0">
    <w:p w14:paraId="2270DE0B" w14:textId="77777777" w:rsidR="006D2DA2" w:rsidRDefault="006D2DA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1B95" w14:textId="77777777" w:rsidR="006D2DA2" w:rsidRDefault="006D2DA2" w:rsidP="00D03B1C">
      <w:r>
        <w:separator/>
      </w:r>
    </w:p>
  </w:footnote>
  <w:footnote w:type="continuationSeparator" w:id="0">
    <w:p w14:paraId="30E40C6C" w14:textId="77777777" w:rsidR="006D2DA2" w:rsidRDefault="006D2DA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1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2"/>
  </w:num>
  <w:num w:numId="14" w16cid:durableId="734745732">
    <w:abstractNumId w:val="30"/>
  </w:num>
  <w:num w:numId="15" w16cid:durableId="1432817519">
    <w:abstractNumId w:val="54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50"/>
  </w:num>
  <w:num w:numId="21" w16cid:durableId="167599686">
    <w:abstractNumId w:val="40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3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2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3"/>
  </w:num>
  <w:num w:numId="44" w16cid:durableId="585921388">
    <w:abstractNumId w:val="28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8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5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4"/>
  </w:num>
  <w:num w:numId="58" w16cid:durableId="1169057761">
    <w:abstractNumId w:val="46"/>
  </w:num>
  <w:num w:numId="59" w16cid:durableId="236205863">
    <w:abstractNumId w:val="49"/>
  </w:num>
  <w:num w:numId="60" w16cid:durableId="892615937">
    <w:abstractNumId w:val="35"/>
  </w:num>
  <w:num w:numId="61" w16cid:durableId="290403641">
    <w:abstractNumId w:val="44"/>
  </w:num>
  <w:num w:numId="62" w16cid:durableId="175704829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5BA7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DA2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B92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956"/>
    <w:rsid w:val="00B14AB5"/>
    <w:rsid w:val="00B15ACF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2025-05-27T08:27:00Z</cp:lastPrinted>
  <dcterms:created xsi:type="dcterms:W3CDTF">2025-05-26T09:19:00Z</dcterms:created>
  <dcterms:modified xsi:type="dcterms:W3CDTF">2025-05-27T08:27:00Z</dcterms:modified>
</cp:coreProperties>
</file>