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7DBBA" w14:textId="047788C9" w:rsidR="0072798E" w:rsidRPr="006D086F" w:rsidRDefault="0072798E" w:rsidP="0072798E">
      <w:pPr>
        <w:keepNext/>
        <w:jc w:val="right"/>
        <w:outlineLvl w:val="1"/>
        <w:rPr>
          <w:rFonts w:ascii="Times New Roman" w:hAnsi="Times New Roman" w:cs="Times New Roman"/>
          <w:i/>
          <w:iCs/>
          <w:spacing w:val="20"/>
        </w:rPr>
      </w:pPr>
      <w:r w:rsidRPr="006D086F">
        <w:rPr>
          <w:rFonts w:ascii="Times New Roman" w:hAnsi="Times New Roman" w:cs="Times New Roman"/>
          <w:i/>
          <w:iCs/>
          <w:spacing w:val="20"/>
        </w:rPr>
        <w:t>1. számú melléklet a</w:t>
      </w:r>
      <w:r w:rsidR="00C27A70">
        <w:rPr>
          <w:rFonts w:ascii="Times New Roman" w:hAnsi="Times New Roman" w:cs="Times New Roman"/>
          <w:i/>
          <w:iCs/>
          <w:spacing w:val="20"/>
        </w:rPr>
        <w:t xml:space="preserve"> 81</w:t>
      </w:r>
      <w:r w:rsidRPr="006D086F">
        <w:rPr>
          <w:rFonts w:ascii="Times New Roman" w:hAnsi="Times New Roman" w:cs="Times New Roman"/>
          <w:i/>
          <w:iCs/>
          <w:spacing w:val="20"/>
        </w:rPr>
        <w:t>/20</w:t>
      </w:r>
      <w:r w:rsidR="008E2923" w:rsidRPr="006D086F">
        <w:rPr>
          <w:rFonts w:ascii="Times New Roman" w:hAnsi="Times New Roman" w:cs="Times New Roman"/>
          <w:i/>
          <w:iCs/>
          <w:spacing w:val="20"/>
        </w:rPr>
        <w:t>2</w:t>
      </w:r>
      <w:r w:rsidR="009A6909" w:rsidRPr="006D086F">
        <w:rPr>
          <w:rFonts w:ascii="Times New Roman" w:hAnsi="Times New Roman" w:cs="Times New Roman"/>
          <w:i/>
          <w:iCs/>
          <w:spacing w:val="20"/>
        </w:rPr>
        <w:t>4</w:t>
      </w:r>
      <w:r w:rsidRPr="006D086F">
        <w:rPr>
          <w:rFonts w:ascii="Times New Roman" w:hAnsi="Times New Roman" w:cs="Times New Roman"/>
          <w:i/>
          <w:iCs/>
          <w:spacing w:val="20"/>
        </w:rPr>
        <w:t xml:space="preserve">. </w:t>
      </w:r>
      <w:proofErr w:type="spellStart"/>
      <w:r w:rsidRPr="006D086F">
        <w:rPr>
          <w:rFonts w:ascii="Times New Roman" w:hAnsi="Times New Roman" w:cs="Times New Roman"/>
          <w:i/>
          <w:iCs/>
          <w:spacing w:val="20"/>
        </w:rPr>
        <w:t>sz.</w:t>
      </w:r>
      <w:r w:rsidR="00411667" w:rsidRPr="006D086F">
        <w:rPr>
          <w:rFonts w:ascii="Times New Roman" w:hAnsi="Times New Roman" w:cs="Times New Roman"/>
          <w:i/>
          <w:iCs/>
          <w:spacing w:val="20"/>
        </w:rPr>
        <w:t>Képv.testületi</w:t>
      </w:r>
      <w:proofErr w:type="spellEnd"/>
      <w:r w:rsidR="00C10D3F" w:rsidRPr="006D086F">
        <w:rPr>
          <w:rFonts w:ascii="Times New Roman" w:eastAsia="Times New Roman" w:hAnsi="Times New Roman" w:cs="Times New Roman"/>
          <w:i/>
          <w:iCs/>
          <w:snapToGrid w:val="0"/>
          <w:lang w:eastAsia="hu-HU"/>
        </w:rPr>
        <w:t xml:space="preserve"> határozathoz</w:t>
      </w:r>
    </w:p>
    <w:p w14:paraId="10154ACF" w14:textId="6F7E7577" w:rsidR="008A16FB" w:rsidRPr="00ED1974" w:rsidRDefault="008A16FB" w:rsidP="008A1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47A3D" w:rsidRPr="00ED19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Feladat-ellátási e</w:t>
      </w:r>
      <w:r w:rsidRPr="00ED19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lőszerződés</w:t>
      </w:r>
    </w:p>
    <w:p w14:paraId="4B3EB424" w14:textId="77777777" w:rsidR="006D463D" w:rsidRPr="00ED1974" w:rsidRDefault="006D463D" w:rsidP="006D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58D8B3" w14:textId="77777777" w:rsidR="0093224A" w:rsidRPr="00ED1974" w:rsidRDefault="0093224A" w:rsidP="00932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7E2192" w14:textId="77777777" w:rsidR="0093224A" w:rsidRPr="00ED1974" w:rsidRDefault="0093224A" w:rsidP="00932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5F9C9E" w14:textId="77777777" w:rsidR="00210A66" w:rsidRPr="00ED1974" w:rsidRDefault="0093224A" w:rsidP="0093224A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amely létrejött </w:t>
      </w:r>
    </w:p>
    <w:p w14:paraId="21DAB003" w14:textId="6B107B85" w:rsidR="0093224A" w:rsidRPr="00ED1974" w:rsidRDefault="0093224A" w:rsidP="0093224A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hu-HU"/>
        </w:rPr>
      </w:pPr>
      <w:r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egyrészről </w:t>
      </w:r>
      <w:r w:rsidRPr="00ED19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Kiskőrös Város Önkormányzata</w:t>
      </w:r>
      <w:r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(székhelye: 6200 Kiskőrös, Petőfi tér 1., törzsszáma: 724782, statisztikai számjele: 15724784-8411-321-03) képviseletében Domonyi László polgármester (továbbiakban: Önkormányzat),</w:t>
      </w:r>
    </w:p>
    <w:p w14:paraId="5D9F31FD" w14:textId="77777777" w:rsidR="0093224A" w:rsidRPr="00ED1974" w:rsidRDefault="0093224A" w:rsidP="0093224A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14:paraId="09160DF6" w14:textId="77777777" w:rsidR="009A2724" w:rsidRPr="00ED1974" w:rsidRDefault="009A2724" w:rsidP="009A2724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hu-HU"/>
        </w:rPr>
      </w:pPr>
      <w:r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másrészről</w:t>
      </w:r>
    </w:p>
    <w:p w14:paraId="2E224C78" w14:textId="2720417E" w:rsidR="009A2724" w:rsidRPr="00ED1974" w:rsidRDefault="009A2724" w:rsidP="009A2724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hu-HU"/>
        </w:rPr>
      </w:pPr>
      <w:r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642EA4" w:rsidRPr="00ED19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KELVITIA Egészségügyi Szolgáltató</w:t>
      </w:r>
      <w:r w:rsidRPr="00ED19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Korlátolt Felelősségű Társaság </w:t>
      </w:r>
      <w:r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(székhelye: 6200 Kiskőrös, </w:t>
      </w:r>
      <w:r w:rsidR="00642EA4"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Hunyadi János</w:t>
      </w:r>
      <w:r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utca </w:t>
      </w:r>
      <w:r w:rsidR="00642EA4"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</w:t>
      </w:r>
      <w:r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642EA4"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C. </w:t>
      </w:r>
      <w:proofErr w:type="spellStart"/>
      <w:r w:rsidR="00642EA4"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lház</w:t>
      </w:r>
      <w:proofErr w:type="spellEnd"/>
      <w:r w:rsidR="00642EA4"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fsz.3.</w:t>
      </w:r>
      <w:r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cégjegyzékszám: 03 09 13</w:t>
      </w:r>
      <w:r w:rsidR="00642EA4"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1792</w:t>
      </w:r>
      <w:r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adószám:</w:t>
      </w:r>
      <w:r w:rsidR="00642EA4"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26366001</w:t>
      </w:r>
      <w:r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-1-03) (továbbiakban: Egészségügyi szolgáltató) </w:t>
      </w:r>
      <w:r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ügyvezetője </w:t>
      </w:r>
      <w:r w:rsidR="00642EA4"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Nemesné </w:t>
      </w:r>
      <w:r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r w:rsidR="00642EA4"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>Kelemen Valéria</w:t>
      </w:r>
      <w:r w:rsidRPr="00ED19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ED19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együttesen, mint Szerződő Felek között az alábbi feltételek mellett:</w:t>
      </w:r>
    </w:p>
    <w:p w14:paraId="74DC509C" w14:textId="77777777" w:rsidR="009A2724" w:rsidRPr="00ED1974" w:rsidRDefault="009A2724" w:rsidP="009A27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F62882B" w14:textId="1A45DCE3" w:rsidR="00BE3B6B" w:rsidRDefault="00BE3B6B" w:rsidP="00BE3B6B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D5644">
        <w:rPr>
          <w:rFonts w:ascii="Times New Roman" w:hAnsi="Times New Roman" w:cs="Times New Roman"/>
          <w:sz w:val="24"/>
          <w:szCs w:val="24"/>
          <w:lang w:eastAsia="hu-HU"/>
        </w:rPr>
        <w:t xml:space="preserve">Az előszerződés tárgya a </w:t>
      </w:r>
      <w:r w:rsidRPr="00E67710">
        <w:rPr>
          <w:rFonts w:ascii="Times New Roman" w:eastAsia="Times New Roman" w:hAnsi="Times New Roman" w:cs="Times New Roman"/>
          <w:sz w:val="24"/>
          <w:szCs w:val="24"/>
          <w:lang w:eastAsia="hu-HU"/>
        </w:rPr>
        <w:t>kiskőrösi 2. számú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területi ellátási kötelezettséggel működő </w:t>
      </w:r>
      <w:r w:rsidRPr="00E67710"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 háziorvosi körzet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 </w:t>
      </w:r>
      <w:r w:rsidRPr="002261A7">
        <w:rPr>
          <w:rFonts w:ascii="Times New Roman" w:hAnsi="Times New Roman" w:cs="Times New Roman"/>
          <w:bCs/>
          <w:sz w:val="24"/>
          <w:szCs w:val="24"/>
        </w:rPr>
        <w:t xml:space="preserve">(körzetazonosító: </w:t>
      </w:r>
      <w:r w:rsidRPr="002261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030090076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</w:t>
      </w:r>
      <w:r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továbbiakban: Praxis) orvosi tevékenység</w:t>
      </w:r>
      <w:r w:rsidRPr="00FD564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végzésére</w:t>
      </w:r>
      <w:r w:rsidRPr="00FD5644">
        <w:rPr>
          <w:rFonts w:ascii="Times New Roman" w:hAnsi="Times New Roman" w:cs="Times New Roman"/>
          <w:sz w:val="24"/>
          <w:szCs w:val="24"/>
          <w:lang w:eastAsia="hu-HU"/>
        </w:rPr>
        <w:t xml:space="preserve"> vonatkozó, az önálló orvosi tevékenységről szóló 2000. évi II. törvény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(a továbbiakban: </w:t>
      </w: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Öotv</w:t>
      </w:r>
      <w:proofErr w:type="spellEnd"/>
      <w:r>
        <w:rPr>
          <w:rFonts w:ascii="Times New Roman" w:hAnsi="Times New Roman" w:cs="Times New Roman"/>
          <w:sz w:val="24"/>
          <w:szCs w:val="24"/>
          <w:lang w:eastAsia="hu-HU"/>
        </w:rPr>
        <w:t>.)</w:t>
      </w:r>
      <w:r w:rsidRPr="00FD5644">
        <w:rPr>
          <w:rFonts w:ascii="Times New Roman" w:hAnsi="Times New Roman" w:cs="Times New Roman"/>
          <w:sz w:val="24"/>
          <w:szCs w:val="24"/>
          <w:lang w:eastAsia="hu-HU"/>
        </w:rPr>
        <w:t xml:space="preserve"> 2/B. § szerinti feladat-ellátási szerződés megkötése</w:t>
      </w:r>
      <w:r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14:paraId="320EBFC0" w14:textId="77777777" w:rsidR="00BE3B6B" w:rsidRDefault="00BE3B6B" w:rsidP="00BE3B6B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AA43A57" w14:textId="7A54BA21" w:rsidR="00D50B02" w:rsidRPr="00867BD0" w:rsidRDefault="00BE3B6B" w:rsidP="00867BD0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Szerződő Felek rögzítik, hogy az 1. pont szerinti Praxishoz kapcsolódó praxisjoggal jelenleg rendelkező Dr.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Schütz Nikolett</w:t>
      </w:r>
      <w:r w:rsidRPr="00E677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működési nyilvántartási száma:</w:t>
      </w:r>
      <w:r w:rsidRPr="00BE3B6B">
        <w:rPr>
          <w:rFonts w:ascii="Times New Roman" w:hAnsi="Times New Roman" w:cs="Times New Roman"/>
          <w:sz w:val="24"/>
          <w:szCs w:val="24"/>
        </w:rPr>
        <w:t xml:space="preserve"> </w:t>
      </w:r>
      <w:r w:rsidRPr="00ED1974">
        <w:rPr>
          <w:rFonts w:ascii="Times New Roman" w:hAnsi="Times New Roman" w:cs="Times New Roman"/>
          <w:sz w:val="24"/>
          <w:szCs w:val="24"/>
        </w:rPr>
        <w:t>77941</w:t>
      </w:r>
      <w:r>
        <w:rPr>
          <w:rFonts w:ascii="Times New Roman" w:hAnsi="Times New Roman" w:cs="Times New Roman"/>
          <w:sz w:val="24"/>
          <w:szCs w:val="24"/>
        </w:rPr>
        <w:t>)</w:t>
      </w:r>
      <w:r w:rsidR="0081611F">
        <w:rPr>
          <w:rFonts w:ascii="Times New Roman" w:hAnsi="Times New Roman" w:cs="Times New Roman"/>
          <w:sz w:val="24"/>
          <w:szCs w:val="24"/>
        </w:rPr>
        <w:t xml:space="preserve"> háziorvos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praxisjog elidegenítési szándékát</w:t>
      </w:r>
      <w:r w:rsidR="000745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Öotv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2/A.§ (1) bekezdése szerint – az Önkormányzatnak bejelentette, egyidejűleg megjelölte a praxisjogot megszerezni kívánó Nemesné Dr. Kelemen Valéria (működési nyilvántartási száma:</w:t>
      </w:r>
      <w:r w:rsidR="000745C5" w:rsidRPr="000745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745C5"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>61940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81611F"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orvost.</w:t>
      </w:r>
    </w:p>
    <w:p w14:paraId="0FED16FD" w14:textId="77777777" w:rsidR="00867BD0" w:rsidRPr="00867BD0" w:rsidRDefault="00867BD0" w:rsidP="00867BD0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E417331" w14:textId="77777777" w:rsidR="00867BD0" w:rsidRPr="00867BD0" w:rsidRDefault="00867BD0" w:rsidP="00867BD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F4D809A" w14:textId="3D1B81EA" w:rsidR="009A2724" w:rsidRPr="00867BD0" w:rsidRDefault="009A2724" w:rsidP="00D50B02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rögzítik, hogy a Praxis </w:t>
      </w:r>
      <w:r w:rsidR="00396296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feladatainak ellátására határozatlan idejű</w:t>
      </w:r>
      <w:r w:rsidR="00D50B02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, de legalább 5 évre szóló</w:t>
      </w: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feladat-ellátási szerződést kötnek, amennyiben az Egészségügyi Szolgáltató </w:t>
      </w:r>
      <w:r w:rsidR="00F82512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becsatolja Önkormányzatnak</w:t>
      </w: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96296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Nemesné </w:t>
      </w: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r w:rsidR="00396296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Kelemen Valéria</w:t>
      </w:r>
      <w:r w:rsidR="00267EFF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50B02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háziorvos </w:t>
      </w:r>
      <w:r w:rsidR="00A87C97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részére kiadott</w:t>
      </w:r>
      <w:r w:rsidR="00F82512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</w:t>
      </w: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Praxisra vonatkozó</w:t>
      </w:r>
      <w:r w:rsidR="00A87C97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végleges praxisjogot engedélyező határozat</w:t>
      </w:r>
      <w:r w:rsidR="00F82512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ot.</w:t>
      </w:r>
    </w:p>
    <w:p w14:paraId="4279E70E" w14:textId="77777777" w:rsidR="00867BD0" w:rsidRPr="00D50B02" w:rsidRDefault="00867BD0" w:rsidP="00867BD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22A21E5A" w14:textId="77777777" w:rsidR="00867BD0" w:rsidRPr="00D50B02" w:rsidRDefault="00867BD0" w:rsidP="00867BD0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Egészségügyi szolgáltató kijelenti, hogy a Praxisban az önálló háziorvosi tevékenységet személyesen Nemesné Dr. Kelemen Valéria háziorvos (működési nyilvántartási száma: 61940) folytatja a praxisjogot engedélyező határozat véglegessé válásától. </w:t>
      </w:r>
    </w:p>
    <w:p w14:paraId="79943A51" w14:textId="77777777" w:rsidR="00D50B02" w:rsidRPr="00D50B02" w:rsidRDefault="00D50B02" w:rsidP="00D50B02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79738B9" w14:textId="4FC07713" w:rsidR="00B03B1C" w:rsidRPr="00D50B02" w:rsidRDefault="009A6782" w:rsidP="00D50B02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szolgáltató a területi ellátási kötelezettségét</w:t>
      </w:r>
      <w:r w:rsidR="00B03B1C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03B1C" w:rsidRPr="00D50B02">
        <w:rPr>
          <w:rFonts w:ascii="Times New Roman" w:hAnsi="Times New Roman" w:cs="Times New Roman"/>
          <w:bCs/>
          <w:sz w:val="24"/>
          <w:szCs w:val="24"/>
        </w:rPr>
        <w:t>Kiskőrös, belterületi 2623 hrsz-</w:t>
      </w:r>
      <w:proofErr w:type="spellStart"/>
      <w:r w:rsidR="00B03B1C" w:rsidRPr="00D50B02">
        <w:rPr>
          <w:rFonts w:ascii="Times New Roman" w:hAnsi="Times New Roman" w:cs="Times New Roman"/>
          <w:bCs/>
          <w:sz w:val="24"/>
          <w:szCs w:val="24"/>
        </w:rPr>
        <w:t>on</w:t>
      </w:r>
      <w:proofErr w:type="spellEnd"/>
      <w:r w:rsidR="00B03B1C" w:rsidRPr="00D50B02">
        <w:rPr>
          <w:rFonts w:ascii="Times New Roman" w:hAnsi="Times New Roman" w:cs="Times New Roman"/>
          <w:bCs/>
          <w:sz w:val="24"/>
          <w:szCs w:val="24"/>
        </w:rPr>
        <w:t xml:space="preserve"> nyilvántartott, természetben Kiskőrös, Petőfi Sándor út 14. szám alatt található, a DLB Holding Kft. (6200 Kiskőrös, Petőfi Sándor út 14.) tulajdonában lévő ingatlanban elhelyezkedő, az Önkormányzata használatában lévő orvosi rendelő helyiségben teljesíti, </w:t>
      </w:r>
      <w:r w:rsidR="00B03B1C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melyet a</w:t>
      </w:r>
      <w:r w:rsidR="004A27E3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z Önkormányzat</w:t>
      </w:r>
      <w:r w:rsidR="00B03B1C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térítésmentesen biztosít számára.</w:t>
      </w:r>
    </w:p>
    <w:p w14:paraId="053D55AD" w14:textId="77777777" w:rsidR="00D50B02" w:rsidRPr="00D50B02" w:rsidRDefault="00D50B02" w:rsidP="00D50B02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67C1072" w14:textId="66626B35" w:rsidR="009A2724" w:rsidRPr="00867BD0" w:rsidRDefault="009A2724" w:rsidP="00D50B02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tudomásul veszik, hogy a Polgári Törvénykönyvről szóló 2013. évi V. törvény (továbbiakban: Ptk.) 6:73. § (1) bekezdése alapján a feladat-ellátási szerződést </w:t>
      </w: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jelen előszerződésben rögzített feltételek teljesülését követően, de legkésőbb jelen előszerződés 7. pontjában rögzített határidőig kötelesek megkötni. </w:t>
      </w:r>
    </w:p>
    <w:p w14:paraId="0343417A" w14:textId="77777777" w:rsidR="00867BD0" w:rsidRPr="00867BD0" w:rsidRDefault="00867BD0" w:rsidP="00867BD0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3EF7071" w14:textId="654699E0" w:rsidR="009A2724" w:rsidRPr="00867BD0" w:rsidRDefault="009A2724" w:rsidP="00867BD0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67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köteles a </w:t>
      </w:r>
      <w:r w:rsidR="00BF2E10" w:rsidRPr="00867BD0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867BD0">
        <w:rPr>
          <w:rFonts w:ascii="Times New Roman" w:eastAsia="Times New Roman" w:hAnsi="Times New Roman" w:cs="Times New Roman"/>
          <w:sz w:val="24"/>
          <w:szCs w:val="24"/>
          <w:lang w:eastAsia="hu-HU"/>
        </w:rPr>
        <w:t>. pont</w:t>
      </w:r>
      <w:r w:rsidR="00FA47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</w:t>
      </w:r>
      <w:r w:rsidRPr="00867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praxis</w:t>
      </w:r>
      <w:r w:rsidR="00FA47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jogot </w:t>
      </w:r>
      <w:r w:rsidRPr="00867BD0">
        <w:rPr>
          <w:rFonts w:ascii="Times New Roman" w:eastAsia="Times New Roman" w:hAnsi="Times New Roman" w:cs="Times New Roman"/>
          <w:sz w:val="24"/>
          <w:szCs w:val="24"/>
          <w:lang w:eastAsia="hu-HU"/>
        </w:rPr>
        <w:t>engedély</w:t>
      </w:r>
      <w:r w:rsidR="00FA47A7">
        <w:rPr>
          <w:rFonts w:ascii="Times New Roman" w:eastAsia="Times New Roman" w:hAnsi="Times New Roman" w:cs="Times New Roman"/>
          <w:sz w:val="24"/>
          <w:szCs w:val="24"/>
          <w:lang w:eastAsia="hu-HU"/>
        </w:rPr>
        <w:t>ező határozat becsatolását</w:t>
      </w:r>
      <w:r w:rsidRPr="00867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 30 napon belül a……./2024. számú </w:t>
      </w:r>
      <w:proofErr w:type="spellStart"/>
      <w:r w:rsidRPr="00867BD0">
        <w:rPr>
          <w:rFonts w:ascii="Times New Roman" w:eastAsia="Times New Roman" w:hAnsi="Times New Roman" w:cs="Times New Roman"/>
          <w:sz w:val="24"/>
          <w:szCs w:val="24"/>
          <w:lang w:eastAsia="hu-HU"/>
        </w:rPr>
        <w:t>Képv</w:t>
      </w:r>
      <w:proofErr w:type="spellEnd"/>
      <w:r w:rsidRPr="00867BD0">
        <w:rPr>
          <w:rFonts w:ascii="Times New Roman" w:eastAsia="Times New Roman" w:hAnsi="Times New Roman" w:cs="Times New Roman"/>
          <w:sz w:val="24"/>
          <w:szCs w:val="24"/>
          <w:lang w:eastAsia="hu-HU"/>
        </w:rPr>
        <w:t>. test. határozattal jóváhagyott tartalmú feladat-ellátási szerződés megkötésére.</w:t>
      </w:r>
    </w:p>
    <w:p w14:paraId="67251128" w14:textId="77777777" w:rsidR="00D50B02" w:rsidRPr="00D50B02" w:rsidRDefault="00D50B02" w:rsidP="00D50B02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740FAFB" w14:textId="77777777" w:rsidR="009A2724" w:rsidRPr="00D50B02" w:rsidRDefault="009A2724" w:rsidP="00D50B02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rögzítik, hogy a feladat-ellátási szerződésben szabályozzák a feladat-ellátás feltételeit. </w:t>
      </w:r>
    </w:p>
    <w:p w14:paraId="0CD9BF34" w14:textId="77777777" w:rsidR="00D50B02" w:rsidRPr="00D50B02" w:rsidRDefault="00D50B02" w:rsidP="00D50B02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C793CCF" w14:textId="77777777" w:rsidR="009A2724" w:rsidRPr="00D50B02" w:rsidRDefault="009A2724" w:rsidP="00D50B02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előszerződésben nem szabályozott kérdésekben a hatályos egészségügyi és társadalombiztosítási jogszabályokat, valamint a Ptk. rendelkezéseit kell alkalmazni. </w:t>
      </w:r>
    </w:p>
    <w:p w14:paraId="676437F8" w14:textId="77777777" w:rsidR="00D50B02" w:rsidRPr="00D50B02" w:rsidRDefault="00D50B02" w:rsidP="00D50B02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0B94C2C" w14:textId="1837298F" w:rsidR="009A2724" w:rsidRPr="00D50B02" w:rsidRDefault="009A2724" w:rsidP="00D50B02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</w:t>
      </w:r>
      <w:proofErr w:type="spellStart"/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bármelyike</w:t>
      </w:r>
      <w:proofErr w:type="spellEnd"/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megtagadhatja a szerződés megkötését a Ptk. 6:73. § (3)  bekezdésében meghatározott esetekben, továbbá a jelen előszerződésben előírt feltételek hiánya esetén. Ha valamely fél a 7. pont szerinti határidőn belül a feladat-ellátási szerződés megkötését a jelen előszerződés szabályaival ellentétesen megtagadja, a másik fél a bíróságtól kérheti a szerződés létrehozását. </w:t>
      </w:r>
    </w:p>
    <w:p w14:paraId="476E908E" w14:textId="77777777" w:rsidR="00D50B02" w:rsidRPr="00D50B02" w:rsidRDefault="00D50B02" w:rsidP="00D50B02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1628576" w14:textId="77777777" w:rsidR="009A2724" w:rsidRPr="00D50B02" w:rsidRDefault="009A2724" w:rsidP="00D50B02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szerződésből eredő esetleges jogvita esetén a felek hatáskörtől függően a Kiskőrösi Járásbíróság kizárólagos illetékességét kötik ki.</w:t>
      </w:r>
    </w:p>
    <w:p w14:paraId="60CB7EB6" w14:textId="77777777" w:rsidR="00D50B02" w:rsidRPr="00D50B02" w:rsidRDefault="00D50B02" w:rsidP="00D50B02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C5976A5" w14:textId="64572C28" w:rsidR="009A2724" w:rsidRPr="00D50B02" w:rsidRDefault="009A2724" w:rsidP="00D50B02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előszerződés az aláírás napjától 202</w:t>
      </w:r>
      <w:r w:rsidR="007116A1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116A1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</w:t>
      </w: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</w:t>
      </w:r>
      <w:r w:rsidR="007116A1"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. napjáig hatályos, de az előszerződés megszűnik, ha a Szerződő felek feladat-ellátási szerződést kötnek.</w:t>
      </w:r>
    </w:p>
    <w:p w14:paraId="11B7EA4C" w14:textId="77777777" w:rsidR="00D50B02" w:rsidRPr="00D50B02" w:rsidRDefault="00D50B02" w:rsidP="00D50B02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9121CF3" w14:textId="52FF092D" w:rsidR="009A2724" w:rsidRPr="00D50B02" w:rsidRDefault="009A2724" w:rsidP="00D50B02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előszerződést Szerződő felek elolvasás és értelmezés után, mint akaratukkal mindenben megegyezőt jóváhagyólag aláírták. </w:t>
      </w:r>
    </w:p>
    <w:p w14:paraId="23D84118" w14:textId="77777777" w:rsidR="00D50B02" w:rsidRPr="00D50B02" w:rsidRDefault="00D50B02" w:rsidP="00D50B02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BBCBA0C" w14:textId="77777777" w:rsidR="009A2724" w:rsidRPr="00D50B02" w:rsidRDefault="009A2724" w:rsidP="00D50B02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előszerződés 4 példányban készült, Kiskőrös Város Önkormányzata</w:t>
      </w:r>
      <w:r w:rsidRPr="00D50B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D50B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Képviselő-testülete</w:t>
      </w:r>
      <w:r w:rsidRPr="00D50B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D50B02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előszerződést a ……../2024. (…….) számú határozatával hagyta jóvá.</w:t>
      </w:r>
    </w:p>
    <w:p w14:paraId="723A3DF7" w14:textId="77777777" w:rsidR="009A2724" w:rsidRPr="00ED1974" w:rsidRDefault="009A2724" w:rsidP="009A2724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F68243E" w14:textId="77777777" w:rsidR="009A2724" w:rsidRPr="00ED1974" w:rsidRDefault="009A2724" w:rsidP="009A27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1382C15" w14:textId="61C543B6" w:rsidR="009A2724" w:rsidRPr="00ED1974" w:rsidRDefault="009A2724" w:rsidP="009A2724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9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Kiskőrös,2024.</w:t>
      </w:r>
      <w:r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</w:t>
      </w:r>
      <w:r w:rsidR="008E6666"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</w:t>
      </w:r>
      <w:r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7225C9F" w14:textId="77777777" w:rsidR="006532B9" w:rsidRPr="00ED1974" w:rsidRDefault="006532B9" w:rsidP="00653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50D111" w14:textId="77777777" w:rsidR="006532B9" w:rsidRPr="00ED1974" w:rsidRDefault="006532B9" w:rsidP="00653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40486B" w14:textId="11959BB9" w:rsidR="006532B9" w:rsidRPr="00ED1974" w:rsidRDefault="009A2724" w:rsidP="00653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Domonyi László                                                      </w:t>
      </w:r>
      <w:r w:rsidR="006532B9"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 w:rsidR="007116A1"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Nemesné </w:t>
      </w:r>
      <w:r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r w:rsidR="007116A1"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>Kelemen Valéria</w:t>
      </w:r>
      <w:r w:rsidR="008E6666"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116A1"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</w:t>
      </w:r>
      <w:r w:rsidR="008E6666"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>rvos</w:t>
      </w:r>
    </w:p>
    <w:p w14:paraId="4E3FE038" w14:textId="2A18E22B" w:rsidR="009A2724" w:rsidRPr="00ED1974" w:rsidRDefault="00B6423C" w:rsidP="00653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="009A2724"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                                                   </w:t>
      </w:r>
      <w:r w:rsidR="006532B9"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="007116A1"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KELVITIA</w:t>
      </w:r>
      <w:r w:rsidR="008E6666"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ügyvezetője</w:t>
      </w:r>
    </w:p>
    <w:p w14:paraId="0389987E" w14:textId="77777777" w:rsidR="009A2724" w:rsidRPr="00ED1974" w:rsidRDefault="009A2724" w:rsidP="006532B9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50ABCC93" w14:textId="38D4B208" w:rsidR="009A2724" w:rsidRPr="00ED1974" w:rsidRDefault="009A2724" w:rsidP="009A27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974">
        <w:rPr>
          <w:rFonts w:ascii="Times New Roman" w:hAnsi="Times New Roman" w:cs="Times New Roman"/>
          <w:sz w:val="24"/>
          <w:szCs w:val="24"/>
        </w:rPr>
        <w:t>Ellenjegyzem</w:t>
      </w:r>
      <w:proofErr w:type="spellEnd"/>
      <w:r w:rsidRPr="00ED1974">
        <w:rPr>
          <w:rFonts w:ascii="Times New Roman" w:hAnsi="Times New Roman" w:cs="Times New Roman"/>
          <w:sz w:val="24"/>
          <w:szCs w:val="24"/>
        </w:rPr>
        <w:t>:</w:t>
      </w:r>
    </w:p>
    <w:p w14:paraId="69D40315" w14:textId="77777777" w:rsidR="009A2724" w:rsidRPr="00ED1974" w:rsidRDefault="009A2724" w:rsidP="009A27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9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383EA4" w14:textId="4567A9E5" w:rsidR="00CE511F" w:rsidRPr="00ED1974" w:rsidRDefault="00CE511F" w:rsidP="00CE5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Turán Csaba</w:t>
      </w:r>
    </w:p>
    <w:p w14:paraId="21919814" w14:textId="6FEBD907" w:rsidR="00BF509A" w:rsidRPr="00ED1974" w:rsidRDefault="00CE511F" w:rsidP="00AA4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9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jegyző</w:t>
      </w:r>
    </w:p>
    <w:sectPr w:rsidR="00BF509A" w:rsidRPr="00ED1974" w:rsidSect="00215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96A4E"/>
    <w:multiLevelType w:val="hybridMultilevel"/>
    <w:tmpl w:val="3FFE65CE"/>
    <w:lvl w:ilvl="0" w:tplc="C5E210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53214"/>
    <w:multiLevelType w:val="hybridMultilevel"/>
    <w:tmpl w:val="DC4A8610"/>
    <w:lvl w:ilvl="0" w:tplc="C5E210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F65D7"/>
    <w:multiLevelType w:val="hybridMultilevel"/>
    <w:tmpl w:val="D86C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75915">
    <w:abstractNumId w:val="0"/>
  </w:num>
  <w:num w:numId="2" w16cid:durableId="1921478948">
    <w:abstractNumId w:val="1"/>
  </w:num>
  <w:num w:numId="3" w16cid:durableId="4267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499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FB"/>
    <w:rsid w:val="00021511"/>
    <w:rsid w:val="00027823"/>
    <w:rsid w:val="00033642"/>
    <w:rsid w:val="000428EA"/>
    <w:rsid w:val="000635EB"/>
    <w:rsid w:val="0007339F"/>
    <w:rsid w:val="000745C5"/>
    <w:rsid w:val="0008042E"/>
    <w:rsid w:val="000D284A"/>
    <w:rsid w:val="000D48F2"/>
    <w:rsid w:val="000E72F4"/>
    <w:rsid w:val="000F2D88"/>
    <w:rsid w:val="00121A0C"/>
    <w:rsid w:val="0013651F"/>
    <w:rsid w:val="001D48E2"/>
    <w:rsid w:val="001D7F9D"/>
    <w:rsid w:val="001E09F7"/>
    <w:rsid w:val="001F4534"/>
    <w:rsid w:val="00210A66"/>
    <w:rsid w:val="00212D72"/>
    <w:rsid w:val="00213884"/>
    <w:rsid w:val="002155F4"/>
    <w:rsid w:val="00221DB0"/>
    <w:rsid w:val="002261A7"/>
    <w:rsid w:val="002663D2"/>
    <w:rsid w:val="00267EFF"/>
    <w:rsid w:val="00274B2F"/>
    <w:rsid w:val="00280DC1"/>
    <w:rsid w:val="002861E6"/>
    <w:rsid w:val="002C2909"/>
    <w:rsid w:val="002D7249"/>
    <w:rsid w:val="002F44E3"/>
    <w:rsid w:val="003241EE"/>
    <w:rsid w:val="00327D02"/>
    <w:rsid w:val="003347D0"/>
    <w:rsid w:val="0034355A"/>
    <w:rsid w:val="00396296"/>
    <w:rsid w:val="00397B31"/>
    <w:rsid w:val="003A08A7"/>
    <w:rsid w:val="003B7A91"/>
    <w:rsid w:val="00411667"/>
    <w:rsid w:val="00434A21"/>
    <w:rsid w:val="00436151"/>
    <w:rsid w:val="004369F6"/>
    <w:rsid w:val="00485810"/>
    <w:rsid w:val="004A27E3"/>
    <w:rsid w:val="004A74EF"/>
    <w:rsid w:val="004D7FA1"/>
    <w:rsid w:val="00503F6B"/>
    <w:rsid w:val="00505D2F"/>
    <w:rsid w:val="0050703B"/>
    <w:rsid w:val="005144EC"/>
    <w:rsid w:val="005158E6"/>
    <w:rsid w:val="0053438C"/>
    <w:rsid w:val="00542262"/>
    <w:rsid w:val="005500DD"/>
    <w:rsid w:val="0056131D"/>
    <w:rsid w:val="005B0A91"/>
    <w:rsid w:val="005B51B4"/>
    <w:rsid w:val="005D7551"/>
    <w:rsid w:val="005E4F7B"/>
    <w:rsid w:val="005F661C"/>
    <w:rsid w:val="006034B5"/>
    <w:rsid w:val="00616667"/>
    <w:rsid w:val="0063533A"/>
    <w:rsid w:val="00642EA4"/>
    <w:rsid w:val="006532B9"/>
    <w:rsid w:val="00662FFD"/>
    <w:rsid w:val="00693806"/>
    <w:rsid w:val="00694B17"/>
    <w:rsid w:val="006A4CBD"/>
    <w:rsid w:val="006B1449"/>
    <w:rsid w:val="006C5106"/>
    <w:rsid w:val="006D086F"/>
    <w:rsid w:val="006D463D"/>
    <w:rsid w:val="006D5B6B"/>
    <w:rsid w:val="00705C51"/>
    <w:rsid w:val="007116A1"/>
    <w:rsid w:val="0072798E"/>
    <w:rsid w:val="0076408D"/>
    <w:rsid w:val="00765D0F"/>
    <w:rsid w:val="007975D8"/>
    <w:rsid w:val="007B36A0"/>
    <w:rsid w:val="007C2A57"/>
    <w:rsid w:val="007D5531"/>
    <w:rsid w:val="007E3C2D"/>
    <w:rsid w:val="007F55CF"/>
    <w:rsid w:val="0081611F"/>
    <w:rsid w:val="008232BD"/>
    <w:rsid w:val="00825126"/>
    <w:rsid w:val="00864C52"/>
    <w:rsid w:val="00867BD0"/>
    <w:rsid w:val="008948B5"/>
    <w:rsid w:val="008A16FB"/>
    <w:rsid w:val="008D0800"/>
    <w:rsid w:val="008E1E0C"/>
    <w:rsid w:val="008E2923"/>
    <w:rsid w:val="008E6666"/>
    <w:rsid w:val="008F478C"/>
    <w:rsid w:val="009126A6"/>
    <w:rsid w:val="00921CC6"/>
    <w:rsid w:val="0093224A"/>
    <w:rsid w:val="0094759D"/>
    <w:rsid w:val="00952952"/>
    <w:rsid w:val="009774AF"/>
    <w:rsid w:val="009A2724"/>
    <w:rsid w:val="009A6782"/>
    <w:rsid w:val="009A6909"/>
    <w:rsid w:val="009B0E2D"/>
    <w:rsid w:val="009F0C1D"/>
    <w:rsid w:val="00A02F19"/>
    <w:rsid w:val="00A11FDD"/>
    <w:rsid w:val="00A25B02"/>
    <w:rsid w:val="00A27535"/>
    <w:rsid w:val="00A40FFB"/>
    <w:rsid w:val="00A44E78"/>
    <w:rsid w:val="00A54285"/>
    <w:rsid w:val="00A8261D"/>
    <w:rsid w:val="00A87C97"/>
    <w:rsid w:val="00AA4882"/>
    <w:rsid w:val="00AA4A50"/>
    <w:rsid w:val="00AA7594"/>
    <w:rsid w:val="00AC6CA9"/>
    <w:rsid w:val="00AE53C3"/>
    <w:rsid w:val="00AF0999"/>
    <w:rsid w:val="00B03B1C"/>
    <w:rsid w:val="00B20FE7"/>
    <w:rsid w:val="00B6423C"/>
    <w:rsid w:val="00BB20D4"/>
    <w:rsid w:val="00BC3638"/>
    <w:rsid w:val="00BE1CDA"/>
    <w:rsid w:val="00BE3B6B"/>
    <w:rsid w:val="00BF2E10"/>
    <w:rsid w:val="00BF509A"/>
    <w:rsid w:val="00BF5263"/>
    <w:rsid w:val="00C10D3F"/>
    <w:rsid w:val="00C25074"/>
    <w:rsid w:val="00C270E8"/>
    <w:rsid w:val="00C27A70"/>
    <w:rsid w:val="00C4611A"/>
    <w:rsid w:val="00C54A3E"/>
    <w:rsid w:val="00C64663"/>
    <w:rsid w:val="00C87CCA"/>
    <w:rsid w:val="00CA6975"/>
    <w:rsid w:val="00CD5FB6"/>
    <w:rsid w:val="00CE511F"/>
    <w:rsid w:val="00D055B9"/>
    <w:rsid w:val="00D159B8"/>
    <w:rsid w:val="00D16E2E"/>
    <w:rsid w:val="00D3120C"/>
    <w:rsid w:val="00D429E5"/>
    <w:rsid w:val="00D451BE"/>
    <w:rsid w:val="00D50B02"/>
    <w:rsid w:val="00D56829"/>
    <w:rsid w:val="00D77A5B"/>
    <w:rsid w:val="00DF4F76"/>
    <w:rsid w:val="00E16F2B"/>
    <w:rsid w:val="00E47A3D"/>
    <w:rsid w:val="00E63279"/>
    <w:rsid w:val="00E640C7"/>
    <w:rsid w:val="00E7084C"/>
    <w:rsid w:val="00E86860"/>
    <w:rsid w:val="00ED1974"/>
    <w:rsid w:val="00EF097A"/>
    <w:rsid w:val="00EF17A5"/>
    <w:rsid w:val="00EF56A6"/>
    <w:rsid w:val="00F10271"/>
    <w:rsid w:val="00F24604"/>
    <w:rsid w:val="00F82512"/>
    <w:rsid w:val="00FA47A7"/>
    <w:rsid w:val="00FA630C"/>
    <w:rsid w:val="00FC299F"/>
    <w:rsid w:val="00FC5FBE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87D7"/>
  <w15:docId w15:val="{F613DF26-7B97-4C49-B05A-E0D03E83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16FB"/>
  </w:style>
  <w:style w:type="paragraph" w:styleId="Cmsor6">
    <w:name w:val="heading 6"/>
    <w:basedOn w:val="Norml"/>
    <w:next w:val="Norml"/>
    <w:link w:val="Cmsor6Char"/>
    <w:qFormat/>
    <w:rsid w:val="00FC299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7249"/>
    <w:pPr>
      <w:ind w:left="720"/>
      <w:contextualSpacing/>
    </w:pPr>
  </w:style>
  <w:style w:type="character" w:customStyle="1" w:styleId="Cmsor6Char">
    <w:name w:val="Címsor 6 Char"/>
    <w:basedOn w:val="Bekezdsalapbettpusa"/>
    <w:link w:val="Cmsor6"/>
    <w:rsid w:val="00FC299F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581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Aszódiné Nedró Éva</dc:creator>
  <cp:lastModifiedBy>Chudi Barbara</cp:lastModifiedBy>
  <cp:revision>52</cp:revision>
  <cp:lastPrinted>2024-09-09T07:35:00Z</cp:lastPrinted>
  <dcterms:created xsi:type="dcterms:W3CDTF">2020-08-12T13:07:00Z</dcterms:created>
  <dcterms:modified xsi:type="dcterms:W3CDTF">2024-09-18T09:04:00Z</dcterms:modified>
</cp:coreProperties>
</file>