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2EA7497B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10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68A35B6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25000">
        <w:rPr>
          <w:sz w:val="22"/>
          <w:szCs w:val="22"/>
        </w:rPr>
        <w:t>október 9</w:t>
      </w:r>
      <w:r w:rsidR="0075153B">
        <w:rPr>
          <w:sz w:val="22"/>
          <w:szCs w:val="22"/>
        </w:rPr>
        <w:t>-</w:t>
      </w:r>
      <w:r w:rsidR="00F25000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alakuló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7A270A6D" w14:textId="77777777" w:rsidR="00A304E4" w:rsidRPr="00DA1162" w:rsidRDefault="00A304E4" w:rsidP="004D0764">
      <w:pPr>
        <w:rPr>
          <w:sz w:val="22"/>
          <w:szCs w:val="22"/>
        </w:rPr>
      </w:pPr>
    </w:p>
    <w:p w14:paraId="5845C49C" w14:textId="1CB90F8C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1C2907">
        <w:rPr>
          <w:b/>
          <w:sz w:val="22"/>
          <w:szCs w:val="22"/>
          <w:u w:val="single"/>
        </w:rPr>
        <w:t>6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13BFC89D" w14:textId="66357D24" w:rsidR="00EB7E69" w:rsidRPr="001C2907" w:rsidRDefault="001C2907" w:rsidP="00D15C93">
      <w:pPr>
        <w:pStyle w:val="Nincstrkz"/>
        <w:rPr>
          <w:bCs/>
          <w:iCs/>
          <w:sz w:val="22"/>
          <w:szCs w:val="22"/>
        </w:rPr>
      </w:pPr>
      <w:r w:rsidRPr="001C2907">
        <w:rPr>
          <w:bCs/>
          <w:iCs/>
          <w:sz w:val="22"/>
          <w:szCs w:val="22"/>
        </w:rPr>
        <w:t>Tag delegálása a Kiskőrösi Többcélú Kistérségi Társulás Tanácsába</w:t>
      </w:r>
    </w:p>
    <w:p w14:paraId="2C03D238" w14:textId="77777777" w:rsidR="001C2907" w:rsidRDefault="001C2907" w:rsidP="00D15C93">
      <w:pPr>
        <w:pStyle w:val="Nincstrkz"/>
        <w:rPr>
          <w:b/>
          <w:bCs/>
          <w:sz w:val="22"/>
          <w:szCs w:val="22"/>
        </w:rPr>
      </w:pPr>
    </w:p>
    <w:p w14:paraId="7E387F49" w14:textId="77777777" w:rsidR="00A304E4" w:rsidRDefault="00A304E4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6B16FEA" w14:textId="77777777" w:rsidR="00B61704" w:rsidRPr="00B61704" w:rsidRDefault="00B61704" w:rsidP="00B61704">
      <w:pPr>
        <w:jc w:val="both"/>
        <w:rPr>
          <w:sz w:val="22"/>
          <w:szCs w:val="22"/>
        </w:rPr>
      </w:pPr>
    </w:p>
    <w:p w14:paraId="669CDADF" w14:textId="77777777" w:rsidR="001C2907" w:rsidRPr="00040AF8" w:rsidRDefault="001C2907" w:rsidP="001C2907">
      <w:pPr>
        <w:jc w:val="center"/>
        <w:rPr>
          <w:sz w:val="22"/>
          <w:szCs w:val="22"/>
        </w:rPr>
      </w:pPr>
    </w:p>
    <w:p w14:paraId="2A859C04" w14:textId="539900C5" w:rsidR="001C2907" w:rsidRPr="00A76DD2" w:rsidRDefault="001C2907" w:rsidP="001C2907">
      <w:pPr>
        <w:jc w:val="both"/>
        <w:rPr>
          <w:sz w:val="22"/>
          <w:szCs w:val="22"/>
        </w:rPr>
      </w:pPr>
      <w:r w:rsidRPr="00A76DD2">
        <w:rPr>
          <w:sz w:val="22"/>
          <w:szCs w:val="22"/>
        </w:rPr>
        <w:t xml:space="preserve">Kiskőrös Város Képviselő-testülete a Kiskőrösi Többcélú Kistérségi Társulási Tanácsába </w:t>
      </w:r>
      <w:r>
        <w:rPr>
          <w:sz w:val="22"/>
          <w:szCs w:val="22"/>
        </w:rPr>
        <w:t>Domonyi László</w:t>
      </w:r>
      <w:r w:rsidR="001A50EC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Pr="00A76DD2">
        <w:rPr>
          <w:sz w:val="22"/>
          <w:szCs w:val="22"/>
        </w:rPr>
        <w:t>delegálja.</w:t>
      </w:r>
    </w:p>
    <w:p w14:paraId="62BF1AB8" w14:textId="77777777" w:rsidR="001C2907" w:rsidRPr="00A76DD2" w:rsidRDefault="001C2907" w:rsidP="001C2907">
      <w:pPr>
        <w:jc w:val="both"/>
        <w:rPr>
          <w:sz w:val="22"/>
          <w:szCs w:val="22"/>
        </w:rPr>
      </w:pPr>
    </w:p>
    <w:p w14:paraId="5870F9CE" w14:textId="77777777" w:rsidR="001C2907" w:rsidRPr="00040AF8" w:rsidRDefault="001C290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76DD2">
        <w:rPr>
          <w:rFonts w:eastAsia="Calibri"/>
          <w:b/>
          <w:sz w:val="22"/>
          <w:szCs w:val="22"/>
          <w:u w:val="single"/>
          <w:lang w:eastAsia="en-US"/>
        </w:rPr>
        <w:t>Felelős:</w:t>
      </w:r>
      <w:r w:rsidRPr="00A76DD2">
        <w:rPr>
          <w:rFonts w:eastAsia="Calibri"/>
          <w:sz w:val="22"/>
          <w:szCs w:val="22"/>
          <w:lang w:eastAsia="en-US"/>
        </w:rPr>
        <w:tab/>
        <w:t>polgármester</w:t>
      </w:r>
    </w:p>
    <w:p w14:paraId="012C426F" w14:textId="77777777" w:rsidR="001C2907" w:rsidRDefault="001C290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40AF8">
        <w:rPr>
          <w:rFonts w:eastAsia="Calibri"/>
          <w:b/>
          <w:sz w:val="22"/>
          <w:szCs w:val="22"/>
          <w:u w:val="single"/>
          <w:lang w:eastAsia="en-US"/>
        </w:rPr>
        <w:t>Határidő:</w:t>
      </w:r>
      <w:r w:rsidRPr="00040AF8">
        <w:rPr>
          <w:rFonts w:eastAsia="Calibri"/>
          <w:sz w:val="22"/>
          <w:szCs w:val="22"/>
          <w:lang w:eastAsia="en-US"/>
        </w:rPr>
        <w:tab/>
        <w:t>azonnal</w:t>
      </w:r>
    </w:p>
    <w:p w14:paraId="0CCA5167" w14:textId="77777777" w:rsidR="001C2907" w:rsidRDefault="001C290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14615C8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A50E41D" w14:textId="77777777" w:rsidR="00A304E4" w:rsidRPr="00040AF8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DC8F4FE" w14:textId="77777777" w:rsidR="00D15C9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29E3D52B" w:rsidR="00CF2932" w:rsidRPr="002F6DC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1424F" w14:textId="77777777" w:rsidR="002F4593" w:rsidRDefault="002F4593" w:rsidP="00D03B1C">
      <w:r>
        <w:separator/>
      </w:r>
    </w:p>
  </w:endnote>
  <w:endnote w:type="continuationSeparator" w:id="0">
    <w:p w14:paraId="76EDB2CD" w14:textId="77777777" w:rsidR="002F4593" w:rsidRDefault="002F459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B7017" w14:textId="77777777" w:rsidR="002F4593" w:rsidRDefault="002F4593" w:rsidP="00D03B1C">
      <w:r>
        <w:separator/>
      </w:r>
    </w:p>
  </w:footnote>
  <w:footnote w:type="continuationSeparator" w:id="0">
    <w:p w14:paraId="3ABCD5A1" w14:textId="77777777" w:rsidR="002F4593" w:rsidRDefault="002F459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2024-10-07T11:26:00Z</dcterms:created>
  <dcterms:modified xsi:type="dcterms:W3CDTF">2024-10-10T06:33:00Z</dcterms:modified>
</cp:coreProperties>
</file>