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6FA278DF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B20267">
        <w:rPr>
          <w:sz w:val="22"/>
          <w:szCs w:val="22"/>
        </w:rPr>
        <w:t>1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5BB1A8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>november 6</w:t>
      </w:r>
      <w:r w:rsidR="0075153B">
        <w:rPr>
          <w:sz w:val="22"/>
          <w:szCs w:val="22"/>
        </w:rPr>
        <w:t>-</w:t>
      </w:r>
      <w:r w:rsidR="00B20267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DA1162" w:rsidRDefault="00B20267" w:rsidP="004D0764">
      <w:pPr>
        <w:rPr>
          <w:sz w:val="22"/>
          <w:szCs w:val="22"/>
        </w:rPr>
      </w:pPr>
    </w:p>
    <w:p w14:paraId="5845C49C" w14:textId="05A1B4B2" w:rsidR="00F831B0" w:rsidRDefault="009C585D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9F1FB2">
        <w:rPr>
          <w:b/>
          <w:sz w:val="22"/>
          <w:szCs w:val="22"/>
          <w:u w:val="single"/>
        </w:rPr>
        <w:t>3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3E57A07C" w14:textId="02747A9B" w:rsidR="009D1F53" w:rsidRPr="0061144B" w:rsidRDefault="0061144B" w:rsidP="00D15C93">
      <w:pPr>
        <w:pStyle w:val="Nincstrkz"/>
        <w:rPr>
          <w:bCs/>
          <w:caps/>
          <w:sz w:val="22"/>
          <w:szCs w:val="22"/>
        </w:rPr>
      </w:pPr>
      <w:r w:rsidRPr="0061144B">
        <w:rPr>
          <w:bCs/>
          <w:color w:val="000000"/>
          <w:sz w:val="22"/>
          <w:szCs w:val="22"/>
        </w:rPr>
        <w:t xml:space="preserve">A Kiskőrös, Pozsonyi u. 2. szám alatti ingatlan térítésmentes használatba adása a Magyar Nemzeti Vagyonkezelő Zrt. részére </w:t>
      </w:r>
    </w:p>
    <w:p w14:paraId="49980D26" w14:textId="77777777" w:rsidR="00B02B65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E377303" w14:textId="77777777" w:rsidR="009D1F53" w:rsidRPr="009D1F53" w:rsidRDefault="009D1F53" w:rsidP="009D1F53">
      <w:pPr>
        <w:rPr>
          <w:sz w:val="22"/>
          <w:szCs w:val="22"/>
        </w:rPr>
      </w:pPr>
    </w:p>
    <w:p w14:paraId="5A35A9A1" w14:textId="77777777" w:rsidR="000C31E1" w:rsidRDefault="000C31E1" w:rsidP="000C31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Képviselő-testület</w:t>
      </w:r>
    </w:p>
    <w:p w14:paraId="57B96A31" w14:textId="77777777" w:rsidR="000C31E1" w:rsidRDefault="000C31E1" w:rsidP="000C31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F2BB86F" w14:textId="77777777" w:rsidR="000C31E1" w:rsidRDefault="000C31E1" w:rsidP="000C31E1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egyetért azzal, hogy Kiskőrös Város Önkormányzata a nemzeti vagyonról szóló 2011. évi CXCVL. törvény 11. § (13) bekezdése alapján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január</w:t>
      </w:r>
      <w:r>
        <w:rPr>
          <w:color w:val="000000"/>
          <w:sz w:val="22"/>
          <w:szCs w:val="22"/>
        </w:rPr>
        <w:t xml:space="preserve"> 01. napjával határozatlan időtartamra ingyenesen használatba adja a kizárólagos tulajdonát képező 3138 hrsz alatt nyilvántartott, 683 m2 alapterületű, kivett közösségi és kulturális egység és irodák rendeltetésű, természetben Kiskőrös, Pozsonyi utca 2. szám alatti ingatlant a Magyar Állam képviseletében a tulajdonosi jogokat gyakorló Magyar Nemzeti Vagyonkezelő Zártkörűen működő Részvénytársaság (székhely: 1133 Budapest, Pozsonyi út 56., adószám: 14077340-2-44, a továbbiakban: MNV Zrt.) részére. A közüzemi díjakat és az ingatlan használatából eredő költségeket a használati jogviszony időtartama alatt a helyiség használója köteles viselni. A használatba vevő MNV Zrt. az állami vagyonról szóló 2007. évi CVI. törvény 28/A. § (2) és (4) bekezdésében foglaltak szerint jogosult a használatba kapott ingatlant a Bács-Kiskun Vármegyei Kormányhivatal részére további használatba adni, erre vonatkozóan kijelölő okiratot és más szükséges dokumentumot kiállítani.</w:t>
      </w:r>
    </w:p>
    <w:p w14:paraId="4B4F63F9" w14:textId="77777777" w:rsidR="000C31E1" w:rsidRDefault="000C31E1" w:rsidP="000C31E1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egyetért azzal, hogy az igazgatási szervek elhelyezésével összefüggő költségek viselője a Bács-Kiskun Vármegyei Kormányhivatal</w:t>
      </w:r>
    </w:p>
    <w:p w14:paraId="3FBB25CB" w14:textId="77777777" w:rsidR="000C31E1" w:rsidRPr="0093337D" w:rsidRDefault="000C31E1" w:rsidP="000C31E1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felkéri a polgármestert a szükséges intézkedések megtételére.</w:t>
      </w:r>
    </w:p>
    <w:p w14:paraId="09A5AA86" w14:textId="77777777" w:rsidR="000C31E1" w:rsidRDefault="000C31E1" w:rsidP="000C31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u w:val="single"/>
        </w:rPr>
      </w:pPr>
    </w:p>
    <w:p w14:paraId="338B9EFD" w14:textId="77777777" w:rsidR="000C31E1" w:rsidRDefault="000C31E1" w:rsidP="000C31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Felelős:</w:t>
      </w:r>
      <w:r>
        <w:rPr>
          <w:color w:val="000000"/>
          <w:sz w:val="22"/>
          <w:szCs w:val="22"/>
        </w:rPr>
        <w:tab/>
        <w:t>polgármester</w:t>
      </w:r>
    </w:p>
    <w:p w14:paraId="0E5F0E41" w14:textId="77777777" w:rsidR="000C31E1" w:rsidRDefault="000C31E1" w:rsidP="000C31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Határidő:</w:t>
      </w:r>
      <w:r>
        <w:rPr>
          <w:color w:val="000000"/>
          <w:sz w:val="22"/>
          <w:szCs w:val="22"/>
        </w:rPr>
        <w:tab/>
        <w:t>értelemszerűen</w:t>
      </w: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58CBD80" w14:textId="75EE6880" w:rsidR="003736E6" w:rsidRDefault="00747A21" w:rsidP="00373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6D8D8131" w14:textId="29D8692D" w:rsidR="00747A21" w:rsidRPr="002F6DC3" w:rsidRDefault="00747A21" w:rsidP="00373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  <w:p w14:paraId="1D9ADA6C" w14:textId="4BBA626B" w:rsidR="009C585D" w:rsidRPr="002F6DC3" w:rsidRDefault="009C585D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966D5" w14:textId="77777777" w:rsidR="002B6143" w:rsidRDefault="002B6143" w:rsidP="00D03B1C">
      <w:r>
        <w:separator/>
      </w:r>
    </w:p>
  </w:endnote>
  <w:endnote w:type="continuationSeparator" w:id="0">
    <w:p w14:paraId="14B0236E" w14:textId="77777777" w:rsidR="002B6143" w:rsidRDefault="002B614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9A6C0" w14:textId="77777777" w:rsidR="002B6143" w:rsidRDefault="002B6143" w:rsidP="00D03B1C">
      <w:r>
        <w:separator/>
      </w:r>
    </w:p>
  </w:footnote>
  <w:footnote w:type="continuationSeparator" w:id="0">
    <w:p w14:paraId="25526938" w14:textId="77777777" w:rsidR="002B6143" w:rsidRDefault="002B614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CA6BA4"/>
    <w:multiLevelType w:val="multilevel"/>
    <w:tmpl w:val="6026196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3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5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3"/>
  </w:num>
  <w:num w:numId="7" w16cid:durableId="2026590645">
    <w:abstractNumId w:val="5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6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0"/>
  </w:num>
  <w:num w:numId="13" w16cid:durableId="1631932609">
    <w:abstractNumId w:val="37"/>
  </w:num>
  <w:num w:numId="14" w16cid:durableId="734745732">
    <w:abstractNumId w:val="35"/>
  </w:num>
  <w:num w:numId="15" w16cid:durableId="1432817519">
    <w:abstractNumId w:val="61"/>
  </w:num>
  <w:num w:numId="16" w16cid:durableId="1874414423">
    <w:abstractNumId w:val="26"/>
  </w:num>
  <w:num w:numId="17" w16cid:durableId="2020427667">
    <w:abstractNumId w:val="7"/>
  </w:num>
  <w:num w:numId="18" w16cid:durableId="36246634">
    <w:abstractNumId w:val="15"/>
  </w:num>
  <w:num w:numId="19" w16cid:durableId="379747620">
    <w:abstractNumId w:val="24"/>
  </w:num>
  <w:num w:numId="20" w16cid:durableId="1596863574">
    <w:abstractNumId w:val="55"/>
  </w:num>
  <w:num w:numId="21" w16cid:durableId="167599686">
    <w:abstractNumId w:val="46"/>
  </w:num>
  <w:num w:numId="22" w16cid:durableId="1067803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8"/>
  </w:num>
  <w:num w:numId="24" w16cid:durableId="297226062">
    <w:abstractNumId w:val="1"/>
  </w:num>
  <w:num w:numId="25" w16cid:durableId="1274484706">
    <w:abstractNumId w:val="59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4"/>
  </w:num>
  <w:num w:numId="29" w16cid:durableId="1345791012">
    <w:abstractNumId w:val="20"/>
  </w:num>
  <w:num w:numId="30" w16cid:durableId="1317340081">
    <w:abstractNumId w:val="31"/>
  </w:num>
  <w:num w:numId="31" w16cid:durableId="1410149968">
    <w:abstractNumId w:val="38"/>
  </w:num>
  <w:num w:numId="32" w16cid:durableId="1848405621">
    <w:abstractNumId w:val="42"/>
  </w:num>
  <w:num w:numId="33" w16cid:durableId="1674258043">
    <w:abstractNumId w:val="3"/>
  </w:num>
  <w:num w:numId="34" w16cid:durableId="2120836042">
    <w:abstractNumId w:val="57"/>
  </w:num>
  <w:num w:numId="35" w16cid:durableId="2075424693">
    <w:abstractNumId w:val="49"/>
  </w:num>
  <w:num w:numId="36" w16cid:durableId="416026565">
    <w:abstractNumId w:val="8"/>
  </w:num>
  <w:num w:numId="37" w16cid:durableId="752892462">
    <w:abstractNumId w:val="44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3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7"/>
  </w:num>
  <w:num w:numId="43" w16cid:durableId="1561332391">
    <w:abstractNumId w:val="50"/>
  </w:num>
  <w:num w:numId="44" w16cid:durableId="585921388">
    <w:abstractNumId w:val="33"/>
  </w:num>
  <w:num w:numId="45" w16cid:durableId="1787263804">
    <w:abstractNumId w:val="41"/>
  </w:num>
  <w:num w:numId="46" w16cid:durableId="16877070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2"/>
  </w:num>
  <w:num w:numId="50" w16cid:durableId="1493909718">
    <w:abstractNumId w:val="17"/>
  </w:num>
  <w:num w:numId="51" w16cid:durableId="306514270">
    <w:abstractNumId w:val="22"/>
  </w:num>
  <w:num w:numId="52" w16cid:durableId="892615937">
    <w:abstractNumId w:val="40"/>
  </w:num>
  <w:num w:numId="53" w16cid:durableId="1006440488">
    <w:abstractNumId w:val="56"/>
  </w:num>
  <w:num w:numId="54" w16cid:durableId="1470590492">
    <w:abstractNumId w:val="4"/>
  </w:num>
  <w:num w:numId="55" w16cid:durableId="1042438906">
    <w:abstractNumId w:val="25"/>
  </w:num>
  <w:num w:numId="56" w16cid:durableId="1729107730">
    <w:abstractNumId w:val="53"/>
  </w:num>
  <w:num w:numId="57" w16cid:durableId="3052067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9"/>
  </w:num>
  <w:num w:numId="59" w16cid:durableId="1757048295">
    <w:abstractNumId w:val="34"/>
  </w:num>
  <w:num w:numId="60" w16cid:durableId="1180315820">
    <w:abstractNumId w:val="30"/>
  </w:num>
  <w:num w:numId="61" w16cid:durableId="144906491">
    <w:abstractNumId w:val="27"/>
  </w:num>
  <w:num w:numId="62" w16cid:durableId="1719745305">
    <w:abstractNumId w:val="43"/>
  </w:num>
  <w:num w:numId="63" w16cid:durableId="1024526557">
    <w:abstractNumId w:val="62"/>
  </w:num>
  <w:num w:numId="64" w16cid:durableId="2063937610">
    <w:abstractNumId w:val="21"/>
  </w:num>
  <w:num w:numId="65" w16cid:durableId="2144226268">
    <w:abstractNumId w:val="13"/>
  </w:num>
  <w:num w:numId="66" w16cid:durableId="236205863">
    <w:abstractNumId w:val="54"/>
  </w:num>
  <w:num w:numId="67" w16cid:durableId="1515723292">
    <w:abstractNumId w:val="16"/>
  </w:num>
  <w:num w:numId="68" w16cid:durableId="28183727">
    <w:abstractNumId w:val="58"/>
  </w:num>
  <w:num w:numId="69" w16cid:durableId="72705879">
    <w:abstractNumId w:val="39"/>
  </w:num>
  <w:num w:numId="70" w16cid:durableId="130065225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1E1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887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143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B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B2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1AF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3D2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2024-09-19T06:59:00Z</cp:lastPrinted>
  <dcterms:created xsi:type="dcterms:W3CDTF">2024-11-04T12:03:00Z</dcterms:created>
  <dcterms:modified xsi:type="dcterms:W3CDTF">2024-11-04T13:48:00Z</dcterms:modified>
</cp:coreProperties>
</file>