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67BA4608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10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6954EF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</w:t>
      </w:r>
      <w:r w:rsidR="0089393F">
        <w:rPr>
          <w:sz w:val="22"/>
          <w:szCs w:val="22"/>
        </w:rPr>
        <w:t>l</w:t>
      </w:r>
      <w:r w:rsidR="007C47D3">
        <w:rPr>
          <w:sz w:val="22"/>
          <w:szCs w:val="22"/>
        </w:rPr>
        <w:t>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414620FA" w:rsidR="00AA02A7" w:rsidRDefault="00126CC6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E62EF6">
        <w:rPr>
          <w:b/>
          <w:sz w:val="22"/>
          <w:szCs w:val="22"/>
          <w:u w:val="single"/>
        </w:rPr>
        <w:t>6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  <w:bookmarkStart w:id="0" w:name="_Hlk204152074"/>
    </w:p>
    <w:bookmarkEnd w:id="0"/>
    <w:p w14:paraId="6C67AF54" w14:textId="3BF0B345" w:rsidR="00BE5AEF" w:rsidRDefault="00BE5AEF" w:rsidP="00AA02A7">
      <w:pPr>
        <w:suppressAutoHyphens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 Kiskőrös 4901/18 hrsz-</w:t>
      </w:r>
      <w:proofErr w:type="spellStart"/>
      <w:r>
        <w:rPr>
          <w:sz w:val="22"/>
          <w:szCs w:val="22"/>
          <w:lang w:eastAsia="zh-CN"/>
        </w:rPr>
        <w:t>on</w:t>
      </w:r>
      <w:proofErr w:type="spellEnd"/>
      <w:r>
        <w:rPr>
          <w:sz w:val="22"/>
          <w:szCs w:val="22"/>
          <w:lang w:eastAsia="zh-CN"/>
        </w:rPr>
        <w:t xml:space="preserve"> nyilvántartott, természetben Délibáb utca 66. szám alatti ingatlan liciteljáráson történő tulajdonszerzése</w:t>
      </w:r>
    </w:p>
    <w:p w14:paraId="7625F9B2" w14:textId="77777777" w:rsidR="00BE5AEF" w:rsidRDefault="00BE5AEF" w:rsidP="00AA02A7">
      <w:pPr>
        <w:suppressAutoHyphens/>
        <w:jc w:val="both"/>
        <w:rPr>
          <w:sz w:val="22"/>
          <w:szCs w:val="22"/>
          <w:lang w:eastAsia="zh-CN"/>
        </w:rPr>
      </w:pPr>
    </w:p>
    <w:p w14:paraId="08B8A85A" w14:textId="77777777" w:rsidR="00D805C2" w:rsidRPr="00C25F6F" w:rsidRDefault="00D805C2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48DF9EC5" w14:textId="77777777" w:rsidR="00E62EF6" w:rsidRPr="00036F01" w:rsidRDefault="00E62EF6" w:rsidP="00E62EF6">
      <w:pPr>
        <w:jc w:val="both"/>
        <w:rPr>
          <w:sz w:val="22"/>
          <w:szCs w:val="22"/>
        </w:rPr>
      </w:pPr>
      <w:r w:rsidRPr="00036F01">
        <w:rPr>
          <w:sz w:val="22"/>
          <w:szCs w:val="22"/>
        </w:rPr>
        <w:t>A Képviselő-testület</w:t>
      </w:r>
    </w:p>
    <w:p w14:paraId="45DAB4EC" w14:textId="77777777" w:rsidR="00E62EF6" w:rsidRPr="00036F01" w:rsidRDefault="00E62EF6" w:rsidP="00E62EF6">
      <w:pPr>
        <w:pStyle w:val="Listaszerbekezds"/>
        <w:numPr>
          <w:ilvl w:val="0"/>
          <w:numId w:val="53"/>
        </w:numPr>
        <w:contextualSpacing/>
        <w:jc w:val="both"/>
        <w:rPr>
          <w:bCs/>
          <w:sz w:val="22"/>
          <w:szCs w:val="22"/>
        </w:rPr>
      </w:pPr>
      <w:r w:rsidRPr="00036F01">
        <w:rPr>
          <w:sz w:val="22"/>
          <w:szCs w:val="22"/>
        </w:rPr>
        <w:t>egyetért azzal, hogy Kiskőrös Város Önkormányzata a 4901/18 hrsz-</w:t>
      </w:r>
      <w:proofErr w:type="spellStart"/>
      <w:r w:rsidRPr="00036F01">
        <w:rPr>
          <w:sz w:val="22"/>
          <w:szCs w:val="22"/>
        </w:rPr>
        <w:t>on</w:t>
      </w:r>
      <w:proofErr w:type="spellEnd"/>
      <w:r w:rsidRPr="00036F01">
        <w:rPr>
          <w:sz w:val="22"/>
          <w:szCs w:val="22"/>
        </w:rPr>
        <w:t xml:space="preserve"> nyilvántartott, 1120 m2 térmértékű, kivett beépítetlen terület megevezésű, természetben 6200 Kiskőrös, Délibáb u. 66. szám alatti ingatlan elektronikus árverésen történő értékesítése során a 4.000.000,-Ft összegű legalacsonyabb vételi ajánlatot megtegye, amennyiben szükséges a licitálás során 5.000.000,-Ft összeghatárig vételi ajánlatot tegyen.</w:t>
      </w:r>
    </w:p>
    <w:p w14:paraId="725B94E7" w14:textId="77777777" w:rsidR="00E62EF6" w:rsidRPr="00036F01" w:rsidRDefault="00E62EF6" w:rsidP="00E62EF6">
      <w:pPr>
        <w:pStyle w:val="Listaszerbekezds"/>
        <w:numPr>
          <w:ilvl w:val="0"/>
          <w:numId w:val="53"/>
        </w:numPr>
        <w:contextualSpacing/>
        <w:jc w:val="both"/>
        <w:rPr>
          <w:sz w:val="22"/>
          <w:szCs w:val="22"/>
        </w:rPr>
      </w:pPr>
      <w:r w:rsidRPr="00036F01">
        <w:rPr>
          <w:bCs/>
          <w:sz w:val="22"/>
          <w:szCs w:val="22"/>
        </w:rPr>
        <w:t>felhatalmazza a polgármestert az árverési eljárás lefolytatásával, az eljárással összefüggő jognyilatkozatok megtételére, az árverési jegyzőkönyv aláírására, valamint a tulajdonjog ingatlan-nyilvántartásba történő bejegyeztetésére.</w:t>
      </w:r>
    </w:p>
    <w:p w14:paraId="3E6C5396" w14:textId="77777777" w:rsidR="00E62EF6" w:rsidRPr="00036F01" w:rsidRDefault="00E62EF6" w:rsidP="00E62EF6">
      <w:pPr>
        <w:pStyle w:val="Listaszerbekezds"/>
        <w:jc w:val="both"/>
        <w:rPr>
          <w:sz w:val="22"/>
          <w:szCs w:val="22"/>
        </w:rPr>
      </w:pPr>
    </w:p>
    <w:p w14:paraId="5CCF6A19" w14:textId="77777777" w:rsidR="00E62EF6" w:rsidRPr="00036F01" w:rsidRDefault="00E62EF6" w:rsidP="00E62EF6">
      <w:pPr>
        <w:jc w:val="both"/>
        <w:rPr>
          <w:sz w:val="22"/>
          <w:szCs w:val="22"/>
        </w:rPr>
      </w:pPr>
      <w:r w:rsidRPr="00036F01">
        <w:rPr>
          <w:b/>
          <w:bCs/>
          <w:sz w:val="22"/>
          <w:szCs w:val="22"/>
          <w:u w:val="single"/>
        </w:rPr>
        <w:t>Felelős:</w:t>
      </w:r>
      <w:r w:rsidRPr="00036F01">
        <w:rPr>
          <w:sz w:val="22"/>
          <w:szCs w:val="22"/>
        </w:rPr>
        <w:tab/>
        <w:t>polgármester</w:t>
      </w:r>
    </w:p>
    <w:p w14:paraId="1C261B4C" w14:textId="77777777" w:rsidR="00E62EF6" w:rsidRPr="00036F01" w:rsidRDefault="00E62EF6" w:rsidP="00E62EF6">
      <w:pPr>
        <w:jc w:val="both"/>
        <w:rPr>
          <w:sz w:val="22"/>
          <w:szCs w:val="22"/>
        </w:rPr>
      </w:pPr>
      <w:r w:rsidRPr="00036F01">
        <w:rPr>
          <w:b/>
          <w:bCs/>
          <w:sz w:val="22"/>
          <w:szCs w:val="22"/>
          <w:u w:val="single"/>
        </w:rPr>
        <w:t>Határidő:</w:t>
      </w:r>
      <w:r w:rsidRPr="00036F01">
        <w:rPr>
          <w:sz w:val="22"/>
          <w:szCs w:val="22"/>
        </w:rPr>
        <w:tab/>
        <w:t>azonnal</w:t>
      </w:r>
    </w:p>
    <w:p w14:paraId="30053D62" w14:textId="26375AF0" w:rsidR="0089393F" w:rsidRPr="0089393F" w:rsidRDefault="0089393F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16D09E5" w14:textId="7E88C3FA" w:rsidR="00394A4E" w:rsidRDefault="00E62EF6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4603A958" w14:textId="325FE094" w:rsidR="00E62EF6" w:rsidRDefault="00E62EF6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593E" w14:textId="77777777" w:rsidR="00641BD5" w:rsidRDefault="00641BD5" w:rsidP="00D03B1C">
      <w:r>
        <w:separator/>
      </w:r>
    </w:p>
  </w:endnote>
  <w:endnote w:type="continuationSeparator" w:id="0">
    <w:p w14:paraId="1FEC206C" w14:textId="77777777" w:rsidR="00641BD5" w:rsidRDefault="00641BD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F873" w14:textId="77777777" w:rsidR="00641BD5" w:rsidRDefault="00641BD5" w:rsidP="00D03B1C">
      <w:r>
        <w:separator/>
      </w:r>
    </w:p>
  </w:footnote>
  <w:footnote w:type="continuationSeparator" w:id="0">
    <w:p w14:paraId="3B6C6F8A" w14:textId="77777777" w:rsidR="00641BD5" w:rsidRDefault="00641BD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2025-05-27T08:34:00Z</cp:lastPrinted>
  <dcterms:created xsi:type="dcterms:W3CDTF">2025-07-23T11:01:00Z</dcterms:created>
  <dcterms:modified xsi:type="dcterms:W3CDTF">2025-07-23T11:04:00Z</dcterms:modified>
</cp:coreProperties>
</file>