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A54C1" w14:textId="77777777" w:rsidR="00DE20A7" w:rsidRPr="001D66BD" w:rsidRDefault="00DE20A7" w:rsidP="00DE20A7">
      <w:pPr>
        <w:outlineLvl w:val="0"/>
        <w:rPr>
          <w:b/>
          <w:sz w:val="22"/>
          <w:szCs w:val="22"/>
          <w:u w:val="single"/>
        </w:rPr>
      </w:pPr>
      <w:bookmarkStart w:id="0" w:name="_Hlk83795821"/>
      <w:r w:rsidRPr="001D66BD">
        <w:rPr>
          <w:b/>
          <w:sz w:val="22"/>
          <w:szCs w:val="22"/>
          <w:u w:val="single"/>
        </w:rPr>
        <w:t>KISKŐRÖS VÁROS KÉPVISELŐ-TESTÜLETE</w:t>
      </w:r>
    </w:p>
    <w:p w14:paraId="3CC2611B" w14:textId="2B5FD91D" w:rsidR="00DE20A7" w:rsidRPr="001D66BD" w:rsidRDefault="001937F1" w:rsidP="00DE20A7">
      <w:pPr>
        <w:rPr>
          <w:sz w:val="22"/>
          <w:szCs w:val="22"/>
        </w:rPr>
      </w:pPr>
      <w:r w:rsidRPr="001D66BD">
        <w:rPr>
          <w:sz w:val="22"/>
          <w:szCs w:val="22"/>
        </w:rPr>
        <w:t>4</w:t>
      </w:r>
      <w:r w:rsidR="000F113E" w:rsidRPr="001D66BD">
        <w:rPr>
          <w:sz w:val="22"/>
          <w:szCs w:val="22"/>
        </w:rPr>
        <w:t>-</w:t>
      </w:r>
      <w:r w:rsidR="00F455CF">
        <w:rPr>
          <w:sz w:val="22"/>
          <w:szCs w:val="22"/>
        </w:rPr>
        <w:t>1</w:t>
      </w:r>
      <w:r w:rsidR="00B67603">
        <w:rPr>
          <w:sz w:val="22"/>
          <w:szCs w:val="22"/>
        </w:rPr>
        <w:t>1</w:t>
      </w:r>
      <w:r w:rsidR="00DE20A7" w:rsidRPr="001D66BD">
        <w:rPr>
          <w:sz w:val="22"/>
          <w:szCs w:val="22"/>
        </w:rPr>
        <w:t>/202</w:t>
      </w:r>
      <w:r w:rsidR="006110B7" w:rsidRPr="001D66BD">
        <w:rPr>
          <w:sz w:val="22"/>
          <w:szCs w:val="22"/>
        </w:rPr>
        <w:t>3</w:t>
      </w:r>
      <w:r w:rsidR="00DE20A7" w:rsidRPr="001D66BD">
        <w:rPr>
          <w:sz w:val="22"/>
          <w:szCs w:val="22"/>
        </w:rPr>
        <w:t xml:space="preserve">. sz. </w:t>
      </w:r>
      <w:proofErr w:type="spellStart"/>
      <w:r w:rsidR="00DE20A7" w:rsidRPr="001D66BD">
        <w:rPr>
          <w:sz w:val="22"/>
          <w:szCs w:val="22"/>
        </w:rPr>
        <w:t>Képv</w:t>
      </w:r>
      <w:proofErr w:type="spellEnd"/>
      <w:r w:rsidR="00DE20A7" w:rsidRPr="001D66BD">
        <w:rPr>
          <w:sz w:val="22"/>
          <w:szCs w:val="22"/>
        </w:rPr>
        <w:t>. test. ülés</w:t>
      </w:r>
    </w:p>
    <w:p w14:paraId="08141F5B" w14:textId="77777777" w:rsidR="00D16425" w:rsidRPr="001D66BD" w:rsidRDefault="00D16425" w:rsidP="00BD3A5F">
      <w:pPr>
        <w:tabs>
          <w:tab w:val="left" w:pos="7237"/>
        </w:tabs>
        <w:rPr>
          <w:sz w:val="22"/>
          <w:szCs w:val="22"/>
        </w:rPr>
      </w:pPr>
    </w:p>
    <w:p w14:paraId="070391AC" w14:textId="77777777" w:rsidR="00FD790F" w:rsidRPr="001D66BD" w:rsidRDefault="00FD790F" w:rsidP="00BD3A5F">
      <w:pPr>
        <w:tabs>
          <w:tab w:val="left" w:pos="2760"/>
        </w:tabs>
        <w:jc w:val="center"/>
        <w:outlineLvl w:val="0"/>
        <w:rPr>
          <w:b/>
          <w:sz w:val="22"/>
          <w:szCs w:val="22"/>
        </w:rPr>
      </w:pPr>
    </w:p>
    <w:p w14:paraId="2EF81C06" w14:textId="77777777" w:rsidR="00AB22FE" w:rsidRPr="001D66BD" w:rsidRDefault="00AB22FE" w:rsidP="00BD3A5F">
      <w:pPr>
        <w:tabs>
          <w:tab w:val="left" w:pos="2760"/>
        </w:tabs>
        <w:jc w:val="center"/>
        <w:outlineLvl w:val="0"/>
        <w:rPr>
          <w:b/>
          <w:sz w:val="22"/>
          <w:szCs w:val="22"/>
        </w:rPr>
      </w:pPr>
      <w:r w:rsidRPr="001D66BD">
        <w:rPr>
          <w:b/>
          <w:sz w:val="22"/>
          <w:szCs w:val="22"/>
        </w:rPr>
        <w:t>J E G Y Z Ő K Ö N Y V</w:t>
      </w:r>
    </w:p>
    <w:p w14:paraId="7F57CFEB" w14:textId="77777777" w:rsidR="00D16425" w:rsidRPr="001D66BD" w:rsidRDefault="00D16425" w:rsidP="00BD3A5F">
      <w:pPr>
        <w:jc w:val="both"/>
        <w:rPr>
          <w:b/>
          <w:bCs/>
          <w:sz w:val="22"/>
          <w:szCs w:val="22"/>
          <w:u w:val="single"/>
        </w:rPr>
      </w:pPr>
    </w:p>
    <w:p w14:paraId="66D05DFC" w14:textId="77777777" w:rsidR="00075A74" w:rsidRPr="001D66BD" w:rsidRDefault="00075A74" w:rsidP="00BD3A5F">
      <w:pPr>
        <w:jc w:val="both"/>
        <w:rPr>
          <w:b/>
          <w:bCs/>
          <w:sz w:val="22"/>
          <w:szCs w:val="22"/>
          <w:u w:val="single"/>
        </w:rPr>
      </w:pPr>
    </w:p>
    <w:p w14:paraId="62B270E0" w14:textId="379A214A" w:rsidR="00AB22FE" w:rsidRPr="001D66BD" w:rsidRDefault="00AB22FE" w:rsidP="00BD3A5F">
      <w:pPr>
        <w:ind w:left="1560" w:hanging="1560"/>
        <w:jc w:val="both"/>
        <w:rPr>
          <w:sz w:val="22"/>
          <w:szCs w:val="22"/>
        </w:rPr>
      </w:pPr>
      <w:r w:rsidRPr="001D66BD">
        <w:rPr>
          <w:b/>
          <w:bCs/>
          <w:sz w:val="22"/>
          <w:szCs w:val="22"/>
          <w:u w:val="single"/>
        </w:rPr>
        <w:t>Készült:</w:t>
      </w:r>
      <w:r w:rsidRPr="001D66BD">
        <w:rPr>
          <w:sz w:val="22"/>
          <w:szCs w:val="22"/>
        </w:rPr>
        <w:tab/>
        <w:t>Kiskőrös Város Képviselő-testülete</w:t>
      </w:r>
      <w:r w:rsidR="00E3413A" w:rsidRPr="001D66BD">
        <w:rPr>
          <w:sz w:val="22"/>
          <w:szCs w:val="22"/>
        </w:rPr>
        <w:t xml:space="preserve"> </w:t>
      </w:r>
      <w:r w:rsidRPr="001D66BD">
        <w:rPr>
          <w:sz w:val="22"/>
          <w:szCs w:val="22"/>
        </w:rPr>
        <w:t>20</w:t>
      </w:r>
      <w:r w:rsidR="00D173E9" w:rsidRPr="001D66BD">
        <w:rPr>
          <w:sz w:val="22"/>
          <w:szCs w:val="22"/>
        </w:rPr>
        <w:t>2</w:t>
      </w:r>
      <w:r w:rsidR="006110B7" w:rsidRPr="001D66BD">
        <w:rPr>
          <w:sz w:val="22"/>
          <w:szCs w:val="22"/>
        </w:rPr>
        <w:t>3</w:t>
      </w:r>
      <w:r w:rsidR="003A4653" w:rsidRPr="001D66BD">
        <w:rPr>
          <w:sz w:val="22"/>
          <w:szCs w:val="22"/>
        </w:rPr>
        <w:t>.</w:t>
      </w:r>
      <w:r w:rsidR="00E3413A" w:rsidRPr="001D66BD">
        <w:rPr>
          <w:sz w:val="22"/>
          <w:szCs w:val="22"/>
        </w:rPr>
        <w:t xml:space="preserve"> </w:t>
      </w:r>
      <w:r w:rsidR="00F455CF">
        <w:rPr>
          <w:sz w:val="22"/>
          <w:szCs w:val="22"/>
        </w:rPr>
        <w:t>augusztus</w:t>
      </w:r>
      <w:r w:rsidR="00E3413A" w:rsidRPr="001D66BD">
        <w:rPr>
          <w:sz w:val="22"/>
          <w:szCs w:val="22"/>
        </w:rPr>
        <w:t xml:space="preserve"> </w:t>
      </w:r>
      <w:r w:rsidR="00B67603">
        <w:rPr>
          <w:sz w:val="22"/>
          <w:szCs w:val="22"/>
        </w:rPr>
        <w:t>30</w:t>
      </w:r>
      <w:r w:rsidR="006D52F9" w:rsidRPr="001D66BD">
        <w:rPr>
          <w:sz w:val="22"/>
          <w:szCs w:val="22"/>
        </w:rPr>
        <w:t>-</w:t>
      </w:r>
      <w:r w:rsidR="00F455CF">
        <w:rPr>
          <w:sz w:val="22"/>
          <w:szCs w:val="22"/>
        </w:rPr>
        <w:t>á</w:t>
      </w:r>
      <w:r w:rsidRPr="001D66BD">
        <w:rPr>
          <w:sz w:val="22"/>
          <w:szCs w:val="22"/>
        </w:rPr>
        <w:t>n (</w:t>
      </w:r>
      <w:r w:rsidR="00B67603">
        <w:rPr>
          <w:sz w:val="22"/>
          <w:szCs w:val="22"/>
        </w:rPr>
        <w:t>szerda</w:t>
      </w:r>
      <w:r w:rsidR="00647A79" w:rsidRPr="001D66BD">
        <w:rPr>
          <w:sz w:val="22"/>
          <w:szCs w:val="22"/>
        </w:rPr>
        <w:t xml:space="preserve">) </w:t>
      </w:r>
      <w:r w:rsidR="00627DEC" w:rsidRPr="001D66BD">
        <w:rPr>
          <w:sz w:val="22"/>
          <w:szCs w:val="22"/>
        </w:rPr>
        <w:t>07</w:t>
      </w:r>
      <w:r w:rsidR="00647A79" w:rsidRPr="001D66BD">
        <w:rPr>
          <w:sz w:val="22"/>
          <w:szCs w:val="22"/>
        </w:rPr>
        <w:t>:</w:t>
      </w:r>
      <w:r w:rsidR="0051171D" w:rsidRPr="001D66BD">
        <w:rPr>
          <w:sz w:val="22"/>
          <w:szCs w:val="22"/>
        </w:rPr>
        <w:t>00</w:t>
      </w:r>
      <w:r w:rsidR="00E71729" w:rsidRPr="001D66BD">
        <w:rPr>
          <w:sz w:val="22"/>
          <w:szCs w:val="22"/>
        </w:rPr>
        <w:t xml:space="preserve"> órai kezdettel megtartott</w:t>
      </w:r>
      <w:r w:rsidR="00E3413A" w:rsidRPr="001D66BD">
        <w:rPr>
          <w:sz w:val="22"/>
          <w:szCs w:val="22"/>
        </w:rPr>
        <w:t xml:space="preserve"> </w:t>
      </w:r>
      <w:r w:rsidR="00627DEC" w:rsidRPr="001D66BD">
        <w:rPr>
          <w:sz w:val="22"/>
          <w:szCs w:val="22"/>
        </w:rPr>
        <w:t xml:space="preserve">rendkívüli </w:t>
      </w:r>
      <w:r w:rsidR="00E5216C" w:rsidRPr="001D66BD">
        <w:rPr>
          <w:sz w:val="22"/>
          <w:szCs w:val="22"/>
        </w:rPr>
        <w:t>üléséről</w:t>
      </w:r>
    </w:p>
    <w:p w14:paraId="72A12387" w14:textId="77777777" w:rsidR="00460AA8" w:rsidRPr="001D66BD" w:rsidRDefault="00460AA8" w:rsidP="00BD3A5F">
      <w:pPr>
        <w:rPr>
          <w:iCs/>
          <w:sz w:val="22"/>
          <w:szCs w:val="22"/>
        </w:rPr>
      </w:pPr>
    </w:p>
    <w:p w14:paraId="2ADCF04C" w14:textId="77777777" w:rsidR="00AB22FE" w:rsidRPr="001D66BD" w:rsidRDefault="00AB22FE" w:rsidP="00BD3A5F">
      <w:pPr>
        <w:ind w:left="1620" w:hanging="1620"/>
        <w:jc w:val="both"/>
        <w:rPr>
          <w:sz w:val="22"/>
          <w:szCs w:val="22"/>
        </w:rPr>
      </w:pPr>
      <w:r w:rsidRPr="001D66BD">
        <w:rPr>
          <w:b/>
          <w:bCs/>
          <w:sz w:val="22"/>
          <w:szCs w:val="22"/>
          <w:u w:val="single"/>
        </w:rPr>
        <w:t>Az ülés helye:</w:t>
      </w:r>
      <w:r w:rsidRPr="001D66BD">
        <w:rPr>
          <w:sz w:val="22"/>
          <w:szCs w:val="22"/>
        </w:rPr>
        <w:tab/>
      </w:r>
      <w:r w:rsidR="00683082" w:rsidRPr="001D66BD">
        <w:rPr>
          <w:sz w:val="22"/>
          <w:szCs w:val="22"/>
        </w:rPr>
        <w:t>Kiskőrösi Polgármesteri Hivatal D</w:t>
      </w:r>
      <w:r w:rsidRPr="001D66BD">
        <w:rPr>
          <w:sz w:val="22"/>
          <w:szCs w:val="22"/>
        </w:rPr>
        <w:t>íszterme</w:t>
      </w:r>
    </w:p>
    <w:p w14:paraId="78FB6FFE" w14:textId="77777777" w:rsidR="00AB22FE" w:rsidRPr="001D66BD" w:rsidRDefault="00AB22FE" w:rsidP="00BD3A5F">
      <w:pPr>
        <w:ind w:left="1620"/>
        <w:jc w:val="both"/>
        <w:rPr>
          <w:sz w:val="22"/>
          <w:szCs w:val="22"/>
        </w:rPr>
      </w:pPr>
      <w:r w:rsidRPr="001D66BD">
        <w:rPr>
          <w:sz w:val="22"/>
          <w:szCs w:val="22"/>
        </w:rPr>
        <w:t xml:space="preserve">(6200 Kiskőrös, Petőfi </w:t>
      </w:r>
      <w:r w:rsidR="001B0A2B" w:rsidRPr="001D66BD">
        <w:rPr>
          <w:sz w:val="22"/>
          <w:szCs w:val="22"/>
        </w:rPr>
        <w:t xml:space="preserve">Sándor </w:t>
      </w:r>
      <w:r w:rsidRPr="001D66BD">
        <w:rPr>
          <w:sz w:val="22"/>
          <w:szCs w:val="22"/>
        </w:rPr>
        <w:t>tér 1.)</w:t>
      </w:r>
    </w:p>
    <w:p w14:paraId="6104620D" w14:textId="77777777" w:rsidR="00460AA8" w:rsidRPr="001D66BD" w:rsidRDefault="00460AA8" w:rsidP="00BD3A5F">
      <w:pPr>
        <w:jc w:val="both"/>
        <w:rPr>
          <w:sz w:val="22"/>
          <w:szCs w:val="22"/>
        </w:rPr>
      </w:pPr>
    </w:p>
    <w:p w14:paraId="00327374" w14:textId="64766B0B" w:rsidR="0007677E" w:rsidRPr="001D66BD" w:rsidRDefault="00AB22FE" w:rsidP="00BD3A5F">
      <w:pPr>
        <w:ind w:left="1620" w:hanging="1620"/>
        <w:jc w:val="both"/>
        <w:rPr>
          <w:sz w:val="22"/>
          <w:szCs w:val="22"/>
        </w:rPr>
      </w:pPr>
      <w:r w:rsidRPr="001D66BD">
        <w:rPr>
          <w:b/>
          <w:bCs/>
          <w:sz w:val="22"/>
          <w:szCs w:val="22"/>
          <w:u w:val="single"/>
        </w:rPr>
        <w:t>Jelen vannak:</w:t>
      </w:r>
      <w:r w:rsidRPr="001D66BD">
        <w:rPr>
          <w:sz w:val="22"/>
          <w:szCs w:val="22"/>
        </w:rPr>
        <w:tab/>
      </w:r>
      <w:r w:rsidR="00D173E9" w:rsidRPr="001D66BD">
        <w:rPr>
          <w:sz w:val="22"/>
          <w:szCs w:val="22"/>
        </w:rPr>
        <w:t>Domonyi László polgármester,</w:t>
      </w:r>
      <w:r w:rsidR="0077764E" w:rsidRPr="001D66BD">
        <w:rPr>
          <w:sz w:val="22"/>
          <w:szCs w:val="22"/>
        </w:rPr>
        <w:t xml:space="preserve"> Ba Edit,</w:t>
      </w:r>
      <w:r w:rsidR="00227E9B" w:rsidRPr="001D66BD">
        <w:rPr>
          <w:sz w:val="22"/>
          <w:szCs w:val="22"/>
        </w:rPr>
        <w:t xml:space="preserve"> </w:t>
      </w:r>
      <w:r w:rsidR="00F455CF" w:rsidRPr="001D66BD">
        <w:rPr>
          <w:sz w:val="22"/>
          <w:szCs w:val="22"/>
        </w:rPr>
        <w:t>Filus Tibor,</w:t>
      </w:r>
      <w:r w:rsidR="00F455CF">
        <w:rPr>
          <w:sz w:val="22"/>
          <w:szCs w:val="22"/>
        </w:rPr>
        <w:t xml:space="preserve"> </w:t>
      </w:r>
      <w:r w:rsidR="00A272CE" w:rsidRPr="001D66BD">
        <w:rPr>
          <w:sz w:val="22"/>
          <w:szCs w:val="22"/>
        </w:rPr>
        <w:t>Gmoser István</w:t>
      </w:r>
      <w:r w:rsidR="00D173E9" w:rsidRPr="001D66BD">
        <w:rPr>
          <w:sz w:val="22"/>
          <w:szCs w:val="22"/>
        </w:rPr>
        <w:t>,</w:t>
      </w:r>
      <w:r w:rsidR="00E3413A" w:rsidRPr="001D66BD">
        <w:rPr>
          <w:sz w:val="22"/>
          <w:szCs w:val="22"/>
        </w:rPr>
        <w:t xml:space="preserve"> </w:t>
      </w:r>
      <w:r w:rsidR="00A272CE" w:rsidRPr="001D66BD">
        <w:rPr>
          <w:sz w:val="22"/>
          <w:szCs w:val="22"/>
        </w:rPr>
        <w:t>Horváth János</w:t>
      </w:r>
      <w:r w:rsidR="000F113E" w:rsidRPr="001D66BD">
        <w:rPr>
          <w:sz w:val="22"/>
          <w:szCs w:val="22"/>
        </w:rPr>
        <w:t xml:space="preserve">, </w:t>
      </w:r>
      <w:r w:rsidR="00F455CF" w:rsidRPr="001D66BD">
        <w:rPr>
          <w:sz w:val="22"/>
          <w:szCs w:val="22"/>
        </w:rPr>
        <w:t xml:space="preserve">Kudron Tamás, </w:t>
      </w:r>
      <w:r w:rsidR="00216174">
        <w:rPr>
          <w:sz w:val="22"/>
          <w:szCs w:val="22"/>
        </w:rPr>
        <w:t xml:space="preserve">Pethő Attila, </w:t>
      </w:r>
      <w:r w:rsidR="00870E75" w:rsidRPr="001D66BD">
        <w:rPr>
          <w:sz w:val="22"/>
          <w:szCs w:val="22"/>
        </w:rPr>
        <w:t>Pohankovics András</w:t>
      </w:r>
      <w:r w:rsidR="000E1086" w:rsidRPr="001D66BD">
        <w:rPr>
          <w:sz w:val="22"/>
          <w:szCs w:val="22"/>
        </w:rPr>
        <w:t>,</w:t>
      </w:r>
      <w:r w:rsidR="00E3413A" w:rsidRPr="001D66BD">
        <w:rPr>
          <w:sz w:val="22"/>
          <w:szCs w:val="22"/>
        </w:rPr>
        <w:t xml:space="preserve"> </w:t>
      </w:r>
      <w:r w:rsidR="006D52F9" w:rsidRPr="001D66BD">
        <w:rPr>
          <w:sz w:val="22"/>
          <w:szCs w:val="22"/>
        </w:rPr>
        <w:t xml:space="preserve">Szedmák Tamás, </w:t>
      </w:r>
      <w:r w:rsidR="00683082" w:rsidRPr="001D66BD">
        <w:rPr>
          <w:sz w:val="22"/>
          <w:szCs w:val="22"/>
        </w:rPr>
        <w:t xml:space="preserve">Szlovák Pál, </w:t>
      </w:r>
      <w:r w:rsidR="00D173E9" w:rsidRPr="001D66BD">
        <w:rPr>
          <w:sz w:val="22"/>
          <w:szCs w:val="22"/>
        </w:rPr>
        <w:t>Ungvári Ferenc képviselők</w:t>
      </w:r>
      <w:r w:rsidR="00E3413A" w:rsidRPr="001D66BD">
        <w:rPr>
          <w:sz w:val="22"/>
          <w:szCs w:val="22"/>
        </w:rPr>
        <w:t xml:space="preserve"> </w:t>
      </w:r>
      <w:r w:rsidR="0007677E" w:rsidRPr="001D66BD">
        <w:rPr>
          <w:bCs/>
          <w:sz w:val="22"/>
          <w:szCs w:val="22"/>
        </w:rPr>
        <w:t>(</w:t>
      </w:r>
      <w:r w:rsidR="00F455CF">
        <w:rPr>
          <w:bCs/>
          <w:sz w:val="22"/>
          <w:szCs w:val="22"/>
        </w:rPr>
        <w:t>11</w:t>
      </w:r>
      <w:r w:rsidR="0007677E" w:rsidRPr="001D66BD">
        <w:rPr>
          <w:sz w:val="22"/>
          <w:szCs w:val="22"/>
        </w:rPr>
        <w:t xml:space="preserve"> fő)</w:t>
      </w:r>
    </w:p>
    <w:p w14:paraId="2A83DDBE" w14:textId="77777777" w:rsidR="00224249" w:rsidRPr="001D66BD" w:rsidRDefault="00224249" w:rsidP="00BD3A5F">
      <w:pPr>
        <w:jc w:val="both"/>
        <w:rPr>
          <w:sz w:val="22"/>
          <w:szCs w:val="22"/>
        </w:rPr>
      </w:pPr>
    </w:p>
    <w:p w14:paraId="1FDE8922" w14:textId="62D64E90" w:rsidR="00AB22FE" w:rsidRPr="001D66BD" w:rsidRDefault="009E2518" w:rsidP="00BD3A5F">
      <w:pPr>
        <w:ind w:left="1620"/>
        <w:jc w:val="both"/>
        <w:rPr>
          <w:sz w:val="22"/>
          <w:szCs w:val="22"/>
        </w:rPr>
      </w:pPr>
      <w:r w:rsidRPr="001D66BD">
        <w:rPr>
          <w:sz w:val="22"/>
          <w:szCs w:val="22"/>
        </w:rPr>
        <w:t>d</w:t>
      </w:r>
      <w:r w:rsidR="006B3512" w:rsidRPr="001D66BD">
        <w:rPr>
          <w:sz w:val="22"/>
          <w:szCs w:val="22"/>
        </w:rPr>
        <w:t xml:space="preserve">r. </w:t>
      </w:r>
      <w:r w:rsidR="00F539C4" w:rsidRPr="001D66BD">
        <w:rPr>
          <w:sz w:val="22"/>
          <w:szCs w:val="22"/>
        </w:rPr>
        <w:t>Turán Csaba</w:t>
      </w:r>
      <w:r w:rsidR="006B3512" w:rsidRPr="001D66BD">
        <w:rPr>
          <w:sz w:val="22"/>
          <w:szCs w:val="22"/>
        </w:rPr>
        <w:tab/>
      </w:r>
      <w:r w:rsidR="006B3512" w:rsidRPr="001D66BD">
        <w:rPr>
          <w:sz w:val="22"/>
          <w:szCs w:val="22"/>
        </w:rPr>
        <w:tab/>
      </w:r>
      <w:r w:rsidR="006B3512" w:rsidRPr="001D66BD">
        <w:rPr>
          <w:sz w:val="22"/>
          <w:szCs w:val="22"/>
        </w:rPr>
        <w:tab/>
      </w:r>
      <w:r w:rsidR="00E429BF" w:rsidRPr="001D66BD">
        <w:rPr>
          <w:sz w:val="22"/>
          <w:szCs w:val="22"/>
        </w:rPr>
        <w:t>j</w:t>
      </w:r>
      <w:r w:rsidR="006B3512" w:rsidRPr="001D66BD">
        <w:rPr>
          <w:sz w:val="22"/>
          <w:szCs w:val="22"/>
        </w:rPr>
        <w:t>egyző</w:t>
      </w:r>
    </w:p>
    <w:p w14:paraId="373FADAD" w14:textId="77777777" w:rsidR="00865542" w:rsidRPr="001D66BD" w:rsidRDefault="00AB22FE" w:rsidP="00AA3947">
      <w:pPr>
        <w:ind w:left="1620" w:hanging="1620"/>
        <w:jc w:val="both"/>
        <w:rPr>
          <w:sz w:val="22"/>
          <w:szCs w:val="22"/>
        </w:rPr>
      </w:pPr>
      <w:r w:rsidRPr="001D66BD">
        <w:rPr>
          <w:sz w:val="22"/>
          <w:szCs w:val="22"/>
        </w:rPr>
        <w:tab/>
      </w:r>
      <w:r w:rsidR="00A63FD2" w:rsidRPr="001D66BD">
        <w:rPr>
          <w:sz w:val="22"/>
          <w:szCs w:val="22"/>
        </w:rPr>
        <w:t>Chudi Barbara</w:t>
      </w:r>
      <w:r w:rsidR="008D2B53" w:rsidRPr="001D66BD">
        <w:rPr>
          <w:sz w:val="22"/>
          <w:szCs w:val="22"/>
        </w:rPr>
        <w:tab/>
      </w:r>
      <w:r w:rsidR="008D2B53" w:rsidRPr="001D66BD">
        <w:rPr>
          <w:sz w:val="22"/>
          <w:szCs w:val="22"/>
        </w:rPr>
        <w:tab/>
      </w:r>
      <w:r w:rsidR="008D2B53" w:rsidRPr="001D66BD">
        <w:rPr>
          <w:sz w:val="22"/>
          <w:szCs w:val="22"/>
        </w:rPr>
        <w:tab/>
        <w:t>jegyzőkönyvvezető</w:t>
      </w:r>
    </w:p>
    <w:p w14:paraId="589C1B35" w14:textId="77777777" w:rsidR="00340353" w:rsidRPr="001D66BD" w:rsidRDefault="00340353" w:rsidP="00340353">
      <w:pPr>
        <w:pStyle w:val="Listaszerbekezds"/>
        <w:ind w:left="2832" w:hanging="2832"/>
        <w:jc w:val="both"/>
        <w:rPr>
          <w:b/>
          <w:bCs/>
          <w:sz w:val="22"/>
          <w:szCs w:val="22"/>
          <w:u w:val="single"/>
        </w:rPr>
      </w:pPr>
    </w:p>
    <w:p w14:paraId="61FFC30B" w14:textId="6040616C" w:rsidR="00340353" w:rsidRPr="001D66BD" w:rsidRDefault="00340353" w:rsidP="00340353">
      <w:pPr>
        <w:pStyle w:val="Listaszerbekezds"/>
        <w:ind w:left="2832" w:hanging="2832"/>
        <w:jc w:val="both"/>
        <w:rPr>
          <w:sz w:val="22"/>
          <w:szCs w:val="22"/>
        </w:rPr>
      </w:pPr>
      <w:r w:rsidRPr="001D66BD">
        <w:rPr>
          <w:b/>
          <w:bCs/>
          <w:sz w:val="22"/>
          <w:szCs w:val="22"/>
          <w:u w:val="single"/>
        </w:rPr>
        <w:t>Távol maradt:</w:t>
      </w:r>
      <w:r w:rsidRPr="001D66BD">
        <w:rPr>
          <w:sz w:val="22"/>
          <w:szCs w:val="22"/>
        </w:rPr>
        <w:t xml:space="preserve">     </w:t>
      </w:r>
      <w:r w:rsidR="00216174" w:rsidRPr="001D66BD">
        <w:rPr>
          <w:sz w:val="22"/>
          <w:szCs w:val="22"/>
        </w:rPr>
        <w:t xml:space="preserve">Nikléczi Gábor </w:t>
      </w:r>
      <w:r w:rsidRPr="001D66BD">
        <w:rPr>
          <w:sz w:val="22"/>
          <w:szCs w:val="22"/>
        </w:rPr>
        <w:t>képviselő (</w:t>
      </w:r>
      <w:r w:rsidR="00F455CF">
        <w:rPr>
          <w:sz w:val="22"/>
          <w:szCs w:val="22"/>
        </w:rPr>
        <w:t>1</w:t>
      </w:r>
      <w:r w:rsidRPr="001D66BD">
        <w:rPr>
          <w:sz w:val="22"/>
          <w:szCs w:val="22"/>
        </w:rPr>
        <w:t xml:space="preserve"> fő)</w:t>
      </w:r>
    </w:p>
    <w:p w14:paraId="7D37D553" w14:textId="77777777" w:rsidR="00340353" w:rsidRPr="001D66BD" w:rsidRDefault="00340353" w:rsidP="00AA3947">
      <w:pPr>
        <w:ind w:left="1620" w:hanging="1620"/>
        <w:jc w:val="both"/>
        <w:rPr>
          <w:sz w:val="22"/>
          <w:szCs w:val="22"/>
        </w:rPr>
      </w:pPr>
    </w:p>
    <w:p w14:paraId="3ACA2E06" w14:textId="265FDDAB" w:rsidR="00627DEC" w:rsidRPr="001D66BD" w:rsidRDefault="00B51CCC" w:rsidP="00216174">
      <w:pPr>
        <w:pStyle w:val="Listaszerbekezds"/>
        <w:ind w:left="2832" w:hanging="2832"/>
        <w:jc w:val="both"/>
        <w:rPr>
          <w:sz w:val="22"/>
          <w:szCs w:val="22"/>
        </w:rPr>
      </w:pPr>
      <w:r w:rsidRPr="001D66BD">
        <w:rPr>
          <w:b/>
          <w:sz w:val="22"/>
          <w:szCs w:val="22"/>
          <w:u w:val="single"/>
        </w:rPr>
        <w:t>Meghívottként részt vett:</w:t>
      </w:r>
      <w:r w:rsidRPr="001D66BD">
        <w:rPr>
          <w:sz w:val="22"/>
          <w:szCs w:val="22"/>
        </w:rPr>
        <w:t xml:space="preserve"> </w:t>
      </w:r>
      <w:r w:rsidRPr="001D66BD">
        <w:rPr>
          <w:sz w:val="22"/>
          <w:szCs w:val="22"/>
        </w:rPr>
        <w:tab/>
      </w:r>
      <w:r w:rsidR="00627DEC" w:rsidRPr="001D66BD">
        <w:rPr>
          <w:sz w:val="22"/>
          <w:szCs w:val="22"/>
        </w:rPr>
        <w:t>Aszódi János, Fodor Tamás</w:t>
      </w:r>
      <w:r w:rsidR="00216174">
        <w:rPr>
          <w:sz w:val="22"/>
          <w:szCs w:val="22"/>
        </w:rPr>
        <w:t xml:space="preserve"> </w:t>
      </w:r>
      <w:r w:rsidR="00627DEC" w:rsidRPr="001D66BD">
        <w:rPr>
          <w:sz w:val="22"/>
          <w:szCs w:val="22"/>
        </w:rPr>
        <w:t>a Bizottságok nem képviselő tagjai</w:t>
      </w:r>
    </w:p>
    <w:p w14:paraId="5DFBF261" w14:textId="0084E73A" w:rsidR="00340353" w:rsidRPr="001D66BD" w:rsidRDefault="00227E9B" w:rsidP="00340353">
      <w:pPr>
        <w:ind w:left="2835" w:hanging="3"/>
        <w:jc w:val="both"/>
        <w:rPr>
          <w:sz w:val="22"/>
          <w:szCs w:val="22"/>
        </w:rPr>
      </w:pPr>
      <w:r w:rsidRPr="001D66BD">
        <w:rPr>
          <w:sz w:val="22"/>
          <w:szCs w:val="22"/>
        </w:rPr>
        <w:t xml:space="preserve">dr. Nagy Gabriella, </w:t>
      </w:r>
      <w:r w:rsidR="00340353" w:rsidRPr="001D66BD">
        <w:rPr>
          <w:sz w:val="22"/>
          <w:szCs w:val="22"/>
        </w:rPr>
        <w:t>Molnár Éva</w:t>
      </w:r>
      <w:r w:rsidRPr="001D66BD">
        <w:rPr>
          <w:sz w:val="22"/>
          <w:szCs w:val="22"/>
        </w:rPr>
        <w:t xml:space="preserve">, </w:t>
      </w:r>
      <w:r w:rsidR="00216174">
        <w:rPr>
          <w:sz w:val="22"/>
          <w:szCs w:val="22"/>
        </w:rPr>
        <w:t>Kutyifa Sándorné</w:t>
      </w:r>
      <w:r w:rsidRPr="001D66BD">
        <w:rPr>
          <w:sz w:val="22"/>
          <w:szCs w:val="22"/>
        </w:rPr>
        <w:t xml:space="preserve"> </w:t>
      </w:r>
      <w:r w:rsidR="00340353" w:rsidRPr="001D66BD">
        <w:rPr>
          <w:sz w:val="22"/>
          <w:szCs w:val="22"/>
        </w:rPr>
        <w:t>a Polgármesteri Hivatal munkatársa</w:t>
      </w:r>
      <w:r w:rsidR="000416DC">
        <w:rPr>
          <w:sz w:val="22"/>
          <w:szCs w:val="22"/>
        </w:rPr>
        <w:t>i</w:t>
      </w:r>
    </w:p>
    <w:p w14:paraId="5DDB3BE2" w14:textId="258E49C8" w:rsidR="00340353" w:rsidRPr="001D66BD" w:rsidRDefault="00340353" w:rsidP="00340353">
      <w:pPr>
        <w:ind w:left="2835" w:hanging="2835"/>
        <w:jc w:val="both"/>
        <w:rPr>
          <w:sz w:val="22"/>
          <w:szCs w:val="22"/>
        </w:rPr>
      </w:pPr>
    </w:p>
    <w:p w14:paraId="35043BE0" w14:textId="5BEEA623" w:rsidR="00627DEC" w:rsidRPr="001D66BD" w:rsidRDefault="00627DEC" w:rsidP="00627DEC">
      <w:pPr>
        <w:jc w:val="both"/>
        <w:rPr>
          <w:sz w:val="22"/>
          <w:szCs w:val="22"/>
        </w:rPr>
      </w:pPr>
      <w:r w:rsidRPr="001D66BD">
        <w:rPr>
          <w:b/>
          <w:sz w:val="22"/>
          <w:szCs w:val="22"/>
        </w:rPr>
        <w:t>Domonyi László</w:t>
      </w:r>
      <w:r w:rsidRPr="001D66BD">
        <w:rPr>
          <w:sz w:val="22"/>
          <w:szCs w:val="22"/>
        </w:rPr>
        <w:t xml:space="preserve"> polgármester köszöntötte a képviselő-testületi ülésen megjelenteket, megállapította a határozat-képességet és megnyitotta az ülést.</w:t>
      </w:r>
    </w:p>
    <w:p w14:paraId="7E79E2AD" w14:textId="77777777" w:rsidR="00627DEC" w:rsidRPr="001D66BD" w:rsidRDefault="00627DEC" w:rsidP="00627DEC">
      <w:pPr>
        <w:jc w:val="both"/>
        <w:rPr>
          <w:sz w:val="22"/>
          <w:szCs w:val="22"/>
        </w:rPr>
      </w:pPr>
    </w:p>
    <w:p w14:paraId="24FA130A" w14:textId="77777777" w:rsidR="00627DEC" w:rsidRPr="001D66BD" w:rsidRDefault="00627DEC" w:rsidP="00627DEC">
      <w:pPr>
        <w:jc w:val="both"/>
        <w:rPr>
          <w:sz w:val="22"/>
          <w:szCs w:val="22"/>
        </w:rPr>
      </w:pPr>
      <w:r w:rsidRPr="001D66BD">
        <w:rPr>
          <w:sz w:val="22"/>
          <w:szCs w:val="22"/>
        </w:rPr>
        <w:t xml:space="preserve">Ezt követően a </w:t>
      </w:r>
      <w:r w:rsidRPr="001D66BD">
        <w:rPr>
          <w:b/>
          <w:sz w:val="22"/>
          <w:szCs w:val="22"/>
        </w:rPr>
        <w:t>polgármester</w:t>
      </w:r>
      <w:r w:rsidRPr="001D66BD">
        <w:rPr>
          <w:sz w:val="22"/>
          <w:szCs w:val="22"/>
        </w:rPr>
        <w:t xml:space="preserve"> ismertette a napirendi javaslatot, kérdés, módosító javaslat a napirenddel összefüggésben nem hangzott el, ezért szavazásra bocsátotta azt. </w:t>
      </w:r>
    </w:p>
    <w:p w14:paraId="28B93AC7" w14:textId="77777777" w:rsidR="00627DEC" w:rsidRPr="001D66BD" w:rsidRDefault="00627DEC" w:rsidP="00627DEC">
      <w:pPr>
        <w:jc w:val="both"/>
        <w:rPr>
          <w:sz w:val="22"/>
          <w:szCs w:val="22"/>
        </w:rPr>
      </w:pPr>
    </w:p>
    <w:p w14:paraId="6510BD75" w14:textId="3EEFB702" w:rsidR="00627DEC" w:rsidRPr="001D66BD" w:rsidRDefault="00627DEC" w:rsidP="00627DEC">
      <w:pPr>
        <w:jc w:val="both"/>
        <w:rPr>
          <w:sz w:val="22"/>
          <w:szCs w:val="22"/>
        </w:rPr>
      </w:pPr>
      <w:r w:rsidRPr="001D66BD">
        <w:rPr>
          <w:sz w:val="22"/>
          <w:szCs w:val="22"/>
        </w:rPr>
        <w:t xml:space="preserve">A Képviselő-testület </w:t>
      </w:r>
      <w:r w:rsidR="00F455CF">
        <w:rPr>
          <w:sz w:val="22"/>
          <w:szCs w:val="22"/>
        </w:rPr>
        <w:t>11</w:t>
      </w:r>
      <w:r w:rsidRPr="001D66BD">
        <w:rPr>
          <w:sz w:val="22"/>
          <w:szCs w:val="22"/>
        </w:rPr>
        <w:t xml:space="preserve"> „igen” szavazattal az alábbi napirendet fogadta el:</w:t>
      </w:r>
    </w:p>
    <w:p w14:paraId="00299EF9" w14:textId="77777777" w:rsidR="0030218F" w:rsidRPr="001D66BD" w:rsidRDefault="0030218F" w:rsidP="00EB02E4">
      <w:pPr>
        <w:jc w:val="both"/>
        <w:rPr>
          <w:sz w:val="22"/>
          <w:szCs w:val="22"/>
        </w:rPr>
      </w:pPr>
    </w:p>
    <w:p w14:paraId="57C45913" w14:textId="4E8EA692" w:rsidR="00A63FD2" w:rsidRPr="001D66BD" w:rsidRDefault="00A63FD2" w:rsidP="00A63FD2">
      <w:pPr>
        <w:pStyle w:val="Szvegtrzs"/>
        <w:ind w:left="567" w:hanging="567"/>
        <w:rPr>
          <w:b/>
          <w:sz w:val="22"/>
          <w:szCs w:val="22"/>
        </w:rPr>
      </w:pPr>
      <w:r w:rsidRPr="001D66BD">
        <w:rPr>
          <w:b/>
          <w:sz w:val="22"/>
          <w:szCs w:val="22"/>
        </w:rPr>
        <w:t>N A P I R E N D:</w:t>
      </w:r>
    </w:p>
    <w:p w14:paraId="78884268" w14:textId="77777777" w:rsidR="00F455CF" w:rsidRPr="00F455CF" w:rsidRDefault="00F455CF" w:rsidP="00F455CF">
      <w:pPr>
        <w:jc w:val="both"/>
        <w:rPr>
          <w:sz w:val="22"/>
          <w:szCs w:val="22"/>
        </w:rPr>
      </w:pPr>
    </w:p>
    <w:p w14:paraId="09C48DB7" w14:textId="77777777" w:rsidR="00216174" w:rsidRPr="00216174" w:rsidRDefault="00216174" w:rsidP="00216174">
      <w:pPr>
        <w:jc w:val="both"/>
        <w:rPr>
          <w:sz w:val="22"/>
          <w:szCs w:val="22"/>
        </w:rPr>
      </w:pPr>
    </w:p>
    <w:p w14:paraId="547D5B81" w14:textId="77777777" w:rsidR="00216174" w:rsidRPr="00216174" w:rsidRDefault="00216174" w:rsidP="00216174">
      <w:pPr>
        <w:pStyle w:val="Listaszerbekezds"/>
        <w:widowControl/>
        <w:numPr>
          <w:ilvl w:val="0"/>
          <w:numId w:val="8"/>
        </w:numPr>
        <w:autoSpaceDE/>
        <w:autoSpaceDN/>
        <w:adjustRightInd/>
        <w:spacing w:line="240" w:lineRule="auto"/>
        <w:contextualSpacing/>
        <w:jc w:val="both"/>
        <w:rPr>
          <w:bCs/>
          <w:sz w:val="22"/>
          <w:szCs w:val="22"/>
        </w:rPr>
      </w:pPr>
      <w:r w:rsidRPr="00216174">
        <w:rPr>
          <w:bCs/>
          <w:sz w:val="22"/>
          <w:szCs w:val="22"/>
        </w:rPr>
        <w:t>A 2023. ÉVI KÖLTSÉGVETÉS MÓDOSÍTÁSA</w:t>
      </w:r>
    </w:p>
    <w:p w14:paraId="682C3C47" w14:textId="77777777" w:rsidR="00216174" w:rsidRPr="00216174" w:rsidRDefault="00216174" w:rsidP="00216174">
      <w:pPr>
        <w:contextualSpacing/>
        <w:jc w:val="both"/>
        <w:rPr>
          <w:bCs/>
          <w:sz w:val="22"/>
          <w:szCs w:val="22"/>
        </w:rPr>
      </w:pPr>
    </w:p>
    <w:p w14:paraId="04115686" w14:textId="77777777" w:rsidR="00216174" w:rsidRPr="00216174" w:rsidRDefault="00216174" w:rsidP="00216174">
      <w:pPr>
        <w:jc w:val="both"/>
        <w:rPr>
          <w:bCs/>
          <w:sz w:val="22"/>
          <w:szCs w:val="22"/>
        </w:rPr>
      </w:pPr>
      <w:r w:rsidRPr="00216174">
        <w:rPr>
          <w:b/>
          <w:sz w:val="22"/>
          <w:szCs w:val="22"/>
          <w:u w:val="single"/>
        </w:rPr>
        <w:t>Előterjesztő:</w:t>
      </w:r>
      <w:r w:rsidRPr="00216174">
        <w:rPr>
          <w:bCs/>
          <w:sz w:val="22"/>
          <w:szCs w:val="22"/>
        </w:rPr>
        <w:t xml:space="preserve"> </w:t>
      </w:r>
      <w:r w:rsidRPr="00216174">
        <w:rPr>
          <w:bCs/>
          <w:sz w:val="22"/>
          <w:szCs w:val="22"/>
        </w:rPr>
        <w:tab/>
        <w:t>Polgármester</w:t>
      </w:r>
    </w:p>
    <w:p w14:paraId="28310748" w14:textId="77777777" w:rsidR="00216174" w:rsidRPr="00216174" w:rsidRDefault="00216174" w:rsidP="00216174">
      <w:pPr>
        <w:jc w:val="both"/>
        <w:rPr>
          <w:sz w:val="22"/>
          <w:szCs w:val="22"/>
        </w:rPr>
      </w:pPr>
      <w:r w:rsidRPr="00216174">
        <w:rPr>
          <w:b/>
          <w:sz w:val="22"/>
          <w:szCs w:val="22"/>
          <w:u w:val="single"/>
        </w:rPr>
        <w:t>Előadó:</w:t>
      </w:r>
      <w:r w:rsidRPr="00216174">
        <w:rPr>
          <w:sz w:val="22"/>
          <w:szCs w:val="22"/>
        </w:rPr>
        <w:t xml:space="preserve"> </w:t>
      </w:r>
      <w:r w:rsidRPr="00216174">
        <w:rPr>
          <w:sz w:val="22"/>
          <w:szCs w:val="22"/>
        </w:rPr>
        <w:tab/>
        <w:t>Pénzügyi osztályvezető</w:t>
      </w:r>
    </w:p>
    <w:p w14:paraId="7BF11C43" w14:textId="77777777" w:rsidR="00216174" w:rsidRPr="00216174" w:rsidRDefault="00216174" w:rsidP="00216174">
      <w:pPr>
        <w:jc w:val="both"/>
        <w:rPr>
          <w:sz w:val="22"/>
          <w:szCs w:val="22"/>
        </w:rPr>
      </w:pPr>
    </w:p>
    <w:p w14:paraId="6BD61EA3" w14:textId="77777777" w:rsidR="00216174" w:rsidRPr="00216174" w:rsidRDefault="00216174" w:rsidP="00216174">
      <w:pPr>
        <w:pStyle w:val="Listaszerbekezds"/>
        <w:widowControl/>
        <w:numPr>
          <w:ilvl w:val="0"/>
          <w:numId w:val="8"/>
        </w:numPr>
        <w:autoSpaceDE/>
        <w:autoSpaceDN/>
        <w:adjustRightInd/>
        <w:spacing w:line="276" w:lineRule="auto"/>
        <w:jc w:val="both"/>
        <w:rPr>
          <w:sz w:val="22"/>
          <w:szCs w:val="22"/>
          <w:u w:val="single"/>
        </w:rPr>
      </w:pPr>
      <w:r w:rsidRPr="00216174">
        <w:rPr>
          <w:caps/>
          <w:sz w:val="22"/>
          <w:szCs w:val="22"/>
        </w:rPr>
        <w:t>Az önkormányzat Szervezeti és működési SZABÁLYZATÁRÓL SZÓLÓ RENDELET MÓDOSÍTÁSA</w:t>
      </w:r>
    </w:p>
    <w:p w14:paraId="10624D6D" w14:textId="77777777" w:rsidR="00216174" w:rsidRPr="00216174" w:rsidRDefault="00216174" w:rsidP="00216174">
      <w:pPr>
        <w:jc w:val="both"/>
        <w:rPr>
          <w:b/>
          <w:sz w:val="22"/>
          <w:szCs w:val="22"/>
          <w:u w:val="single"/>
        </w:rPr>
      </w:pPr>
    </w:p>
    <w:p w14:paraId="26410BF7" w14:textId="77777777" w:rsidR="00216174" w:rsidRPr="00216174" w:rsidRDefault="00216174" w:rsidP="00216174">
      <w:pPr>
        <w:jc w:val="both"/>
        <w:rPr>
          <w:b/>
          <w:sz w:val="22"/>
          <w:szCs w:val="22"/>
        </w:rPr>
      </w:pPr>
      <w:r w:rsidRPr="00216174">
        <w:rPr>
          <w:b/>
          <w:sz w:val="22"/>
          <w:szCs w:val="22"/>
          <w:u w:val="single"/>
        </w:rPr>
        <w:t>Előterjesztő:</w:t>
      </w:r>
      <w:r w:rsidRPr="00216174">
        <w:rPr>
          <w:b/>
          <w:sz w:val="22"/>
          <w:szCs w:val="22"/>
        </w:rPr>
        <w:t xml:space="preserve"> </w:t>
      </w:r>
      <w:r w:rsidRPr="00216174">
        <w:rPr>
          <w:b/>
          <w:sz w:val="22"/>
          <w:szCs w:val="22"/>
        </w:rPr>
        <w:tab/>
      </w:r>
      <w:r w:rsidRPr="00216174">
        <w:rPr>
          <w:sz w:val="22"/>
          <w:szCs w:val="22"/>
        </w:rPr>
        <w:t>Polgármester</w:t>
      </w:r>
    </w:p>
    <w:p w14:paraId="2874D381" w14:textId="77777777" w:rsidR="00216174" w:rsidRPr="00216174" w:rsidRDefault="00216174" w:rsidP="00216174">
      <w:pPr>
        <w:jc w:val="both"/>
        <w:rPr>
          <w:sz w:val="22"/>
          <w:szCs w:val="22"/>
        </w:rPr>
      </w:pPr>
      <w:r w:rsidRPr="00216174">
        <w:rPr>
          <w:b/>
          <w:sz w:val="22"/>
          <w:szCs w:val="22"/>
          <w:u w:val="single"/>
        </w:rPr>
        <w:t>Előadó:</w:t>
      </w:r>
      <w:r w:rsidRPr="00216174">
        <w:rPr>
          <w:sz w:val="22"/>
          <w:szCs w:val="22"/>
        </w:rPr>
        <w:tab/>
        <w:t>Jegyző</w:t>
      </w:r>
    </w:p>
    <w:p w14:paraId="24E2CE5C" w14:textId="77777777" w:rsidR="00216174" w:rsidRPr="00216174" w:rsidRDefault="00216174" w:rsidP="00216174">
      <w:pPr>
        <w:pStyle w:val="Listaszerbekezds"/>
        <w:ind w:left="786"/>
        <w:jc w:val="both"/>
        <w:rPr>
          <w:bCs/>
          <w:caps/>
          <w:sz w:val="22"/>
          <w:szCs w:val="22"/>
        </w:rPr>
      </w:pPr>
    </w:p>
    <w:p w14:paraId="2C1378BD" w14:textId="77777777" w:rsidR="00216174" w:rsidRPr="00216174" w:rsidRDefault="00216174" w:rsidP="00216174">
      <w:pPr>
        <w:pStyle w:val="Listaszerbekezds"/>
        <w:widowControl/>
        <w:numPr>
          <w:ilvl w:val="0"/>
          <w:numId w:val="8"/>
        </w:numPr>
        <w:autoSpaceDE/>
        <w:autoSpaceDN/>
        <w:adjustRightInd/>
        <w:spacing w:line="240" w:lineRule="auto"/>
        <w:contextualSpacing/>
        <w:jc w:val="both"/>
        <w:rPr>
          <w:bCs/>
          <w:sz w:val="22"/>
          <w:szCs w:val="22"/>
        </w:rPr>
      </w:pPr>
      <w:r w:rsidRPr="00216174">
        <w:rPr>
          <w:bCs/>
          <w:sz w:val="22"/>
          <w:szCs w:val="22"/>
        </w:rPr>
        <w:t>POLGÁRMESTERI HIVATAL SZERVEZETI ÉS MŰKÖDÉSI SZABÁLYZATÁNAK MÓDOSÍTÁSA</w:t>
      </w:r>
    </w:p>
    <w:p w14:paraId="020BB1EC" w14:textId="77777777" w:rsidR="00216174" w:rsidRPr="00216174" w:rsidRDefault="00216174" w:rsidP="00216174">
      <w:pPr>
        <w:pStyle w:val="Listaszerbekezds"/>
        <w:contextualSpacing/>
        <w:jc w:val="both"/>
        <w:rPr>
          <w:b/>
          <w:sz w:val="22"/>
          <w:szCs w:val="22"/>
        </w:rPr>
      </w:pPr>
    </w:p>
    <w:p w14:paraId="15B5543F" w14:textId="77777777" w:rsidR="00216174" w:rsidRPr="00216174" w:rsidRDefault="00216174" w:rsidP="00216174">
      <w:pPr>
        <w:jc w:val="both"/>
        <w:rPr>
          <w:bCs/>
          <w:sz w:val="22"/>
          <w:szCs w:val="22"/>
        </w:rPr>
      </w:pPr>
      <w:r w:rsidRPr="00216174">
        <w:rPr>
          <w:b/>
          <w:sz w:val="22"/>
          <w:szCs w:val="22"/>
          <w:u w:val="single"/>
        </w:rPr>
        <w:t>Előterjesztő:</w:t>
      </w:r>
      <w:r w:rsidRPr="00216174">
        <w:rPr>
          <w:bCs/>
          <w:sz w:val="22"/>
          <w:szCs w:val="22"/>
        </w:rPr>
        <w:t xml:space="preserve"> </w:t>
      </w:r>
      <w:r w:rsidRPr="00216174">
        <w:rPr>
          <w:bCs/>
          <w:sz w:val="22"/>
          <w:szCs w:val="22"/>
        </w:rPr>
        <w:tab/>
        <w:t>Polgármester</w:t>
      </w:r>
    </w:p>
    <w:p w14:paraId="686DC07D" w14:textId="77777777" w:rsidR="00216174" w:rsidRPr="00216174" w:rsidRDefault="00216174" w:rsidP="00216174">
      <w:pPr>
        <w:jc w:val="both"/>
        <w:rPr>
          <w:sz w:val="22"/>
          <w:szCs w:val="22"/>
        </w:rPr>
      </w:pPr>
      <w:r w:rsidRPr="00216174">
        <w:rPr>
          <w:b/>
          <w:sz w:val="22"/>
          <w:szCs w:val="22"/>
          <w:u w:val="single"/>
        </w:rPr>
        <w:t>Előadó:</w:t>
      </w:r>
      <w:r w:rsidRPr="00216174">
        <w:rPr>
          <w:sz w:val="22"/>
          <w:szCs w:val="22"/>
        </w:rPr>
        <w:t xml:space="preserve"> </w:t>
      </w:r>
      <w:r w:rsidRPr="00216174">
        <w:rPr>
          <w:sz w:val="22"/>
          <w:szCs w:val="22"/>
        </w:rPr>
        <w:tab/>
        <w:t>Jegyző</w:t>
      </w:r>
    </w:p>
    <w:p w14:paraId="557E76D1" w14:textId="77777777" w:rsidR="00216174" w:rsidRPr="00216174" w:rsidRDefault="00216174" w:rsidP="00216174">
      <w:pPr>
        <w:ind w:left="426"/>
        <w:jc w:val="both"/>
        <w:rPr>
          <w:rFonts w:eastAsia="Calibri"/>
          <w:caps/>
          <w:sz w:val="22"/>
          <w:szCs w:val="22"/>
        </w:rPr>
      </w:pPr>
    </w:p>
    <w:p w14:paraId="6FA10FFB" w14:textId="77777777" w:rsidR="00216174" w:rsidRPr="00216174" w:rsidRDefault="00216174" w:rsidP="00216174">
      <w:pPr>
        <w:pStyle w:val="Listaszerbekezds"/>
        <w:widowControl/>
        <w:numPr>
          <w:ilvl w:val="0"/>
          <w:numId w:val="8"/>
        </w:numPr>
        <w:autoSpaceDE/>
        <w:autoSpaceDN/>
        <w:adjustRightInd/>
        <w:spacing w:line="240" w:lineRule="auto"/>
        <w:jc w:val="both"/>
        <w:rPr>
          <w:iCs/>
          <w:sz w:val="22"/>
          <w:szCs w:val="22"/>
          <w:u w:val="single"/>
        </w:rPr>
      </w:pPr>
      <w:r w:rsidRPr="00216174">
        <w:rPr>
          <w:bCs/>
          <w:sz w:val="22"/>
          <w:szCs w:val="22"/>
        </w:rPr>
        <w:lastRenderedPageBreak/>
        <w:t>AZ EGÉSZSÉGÜGYI, GYERMEKJÓLÉTI ÉS SZOCIÁLIS INTÉZMÉNY ALAPÍTÓ OKIRATÁNAK MÓDOSÍTÁSA</w:t>
      </w:r>
    </w:p>
    <w:p w14:paraId="10EF0B25" w14:textId="77777777" w:rsidR="00216174" w:rsidRPr="00216174" w:rsidRDefault="00216174" w:rsidP="00216174">
      <w:pPr>
        <w:jc w:val="both"/>
        <w:rPr>
          <w:iCs/>
          <w:sz w:val="22"/>
          <w:szCs w:val="22"/>
          <w:u w:val="single"/>
        </w:rPr>
      </w:pPr>
    </w:p>
    <w:p w14:paraId="3D8B40C4" w14:textId="77777777" w:rsidR="00216174" w:rsidRPr="00216174" w:rsidRDefault="00216174" w:rsidP="00216174">
      <w:pPr>
        <w:jc w:val="both"/>
        <w:rPr>
          <w:bCs/>
          <w:sz w:val="22"/>
          <w:szCs w:val="22"/>
        </w:rPr>
      </w:pPr>
      <w:r w:rsidRPr="00216174">
        <w:rPr>
          <w:b/>
          <w:sz w:val="22"/>
          <w:szCs w:val="22"/>
          <w:u w:val="single"/>
        </w:rPr>
        <w:t>Előterjesztő:</w:t>
      </w:r>
      <w:r w:rsidRPr="00216174">
        <w:rPr>
          <w:bCs/>
          <w:sz w:val="22"/>
          <w:szCs w:val="22"/>
        </w:rPr>
        <w:t xml:space="preserve"> </w:t>
      </w:r>
      <w:r w:rsidRPr="00216174">
        <w:rPr>
          <w:bCs/>
          <w:sz w:val="22"/>
          <w:szCs w:val="22"/>
        </w:rPr>
        <w:tab/>
        <w:t>Polgármester</w:t>
      </w:r>
    </w:p>
    <w:p w14:paraId="22406D21" w14:textId="77777777" w:rsidR="00216174" w:rsidRPr="00216174" w:rsidRDefault="00216174" w:rsidP="00216174">
      <w:pPr>
        <w:jc w:val="both"/>
        <w:rPr>
          <w:sz w:val="22"/>
          <w:szCs w:val="22"/>
        </w:rPr>
      </w:pPr>
      <w:r w:rsidRPr="00216174">
        <w:rPr>
          <w:b/>
          <w:sz w:val="22"/>
          <w:szCs w:val="22"/>
          <w:u w:val="single"/>
        </w:rPr>
        <w:t>Előadó:</w:t>
      </w:r>
      <w:r w:rsidRPr="00216174">
        <w:rPr>
          <w:sz w:val="22"/>
          <w:szCs w:val="22"/>
        </w:rPr>
        <w:t xml:space="preserve"> </w:t>
      </w:r>
      <w:r w:rsidRPr="00216174">
        <w:rPr>
          <w:sz w:val="22"/>
          <w:szCs w:val="22"/>
        </w:rPr>
        <w:tab/>
        <w:t>Pályázati és fejlesztési csoportvezető</w:t>
      </w:r>
    </w:p>
    <w:p w14:paraId="1CA7613C" w14:textId="77777777" w:rsidR="00216174" w:rsidRPr="00216174" w:rsidRDefault="00216174" w:rsidP="00216174">
      <w:pPr>
        <w:jc w:val="both"/>
        <w:rPr>
          <w:i/>
          <w:sz w:val="22"/>
          <w:szCs w:val="22"/>
        </w:rPr>
      </w:pPr>
    </w:p>
    <w:p w14:paraId="5C49F0E5" w14:textId="77777777" w:rsidR="00216174" w:rsidRPr="00216174" w:rsidRDefault="00216174" w:rsidP="00216174">
      <w:pPr>
        <w:pStyle w:val="Listaszerbekezds"/>
        <w:widowControl/>
        <w:numPr>
          <w:ilvl w:val="0"/>
          <w:numId w:val="8"/>
        </w:numPr>
        <w:autoSpaceDE/>
        <w:autoSpaceDN/>
        <w:adjustRightInd/>
        <w:spacing w:line="240" w:lineRule="auto"/>
        <w:contextualSpacing/>
        <w:jc w:val="both"/>
        <w:rPr>
          <w:bCs/>
          <w:sz w:val="22"/>
          <w:szCs w:val="22"/>
        </w:rPr>
      </w:pPr>
      <w:r w:rsidRPr="00216174">
        <w:rPr>
          <w:bCs/>
          <w:sz w:val="22"/>
          <w:szCs w:val="22"/>
        </w:rPr>
        <w:t>AZ EGÉSZSÉGÜGYI, GYERMEKJÓLÉTI ÉS SZOCIÁLS INTÉZMÉNY SZAKMAI PROGRAMJÁNAK MÓDOSÍTÁSA</w:t>
      </w:r>
    </w:p>
    <w:p w14:paraId="1BAB6094" w14:textId="77777777" w:rsidR="00216174" w:rsidRPr="00216174" w:rsidRDefault="00216174" w:rsidP="00216174">
      <w:pPr>
        <w:pStyle w:val="Listaszerbekezds"/>
        <w:jc w:val="both"/>
        <w:rPr>
          <w:b/>
          <w:bCs/>
          <w:iCs/>
          <w:sz w:val="22"/>
          <w:szCs w:val="22"/>
          <w:u w:val="single"/>
        </w:rPr>
      </w:pPr>
    </w:p>
    <w:p w14:paraId="18A4CA03" w14:textId="77777777" w:rsidR="00216174" w:rsidRPr="00216174" w:rsidRDefault="00216174" w:rsidP="00216174">
      <w:pPr>
        <w:jc w:val="both"/>
        <w:rPr>
          <w:bCs/>
          <w:sz w:val="22"/>
          <w:szCs w:val="22"/>
        </w:rPr>
      </w:pPr>
      <w:r w:rsidRPr="00216174">
        <w:rPr>
          <w:b/>
          <w:sz w:val="22"/>
          <w:szCs w:val="22"/>
          <w:u w:val="single"/>
        </w:rPr>
        <w:t>Előterjesztő:</w:t>
      </w:r>
      <w:r w:rsidRPr="00216174">
        <w:rPr>
          <w:bCs/>
          <w:sz w:val="22"/>
          <w:szCs w:val="22"/>
        </w:rPr>
        <w:t xml:space="preserve"> </w:t>
      </w:r>
      <w:r w:rsidRPr="00216174">
        <w:rPr>
          <w:bCs/>
          <w:sz w:val="22"/>
          <w:szCs w:val="22"/>
        </w:rPr>
        <w:tab/>
        <w:t>Polgármester</w:t>
      </w:r>
    </w:p>
    <w:p w14:paraId="04E68A11" w14:textId="77777777" w:rsidR="00216174" w:rsidRPr="00216174" w:rsidRDefault="00216174" w:rsidP="00216174">
      <w:pPr>
        <w:jc w:val="both"/>
        <w:rPr>
          <w:sz w:val="22"/>
          <w:szCs w:val="22"/>
        </w:rPr>
      </w:pPr>
      <w:r w:rsidRPr="00216174">
        <w:rPr>
          <w:b/>
          <w:sz w:val="22"/>
          <w:szCs w:val="22"/>
          <w:u w:val="single"/>
        </w:rPr>
        <w:t>Előadó:</w:t>
      </w:r>
      <w:r w:rsidRPr="00216174">
        <w:rPr>
          <w:sz w:val="22"/>
          <w:szCs w:val="22"/>
        </w:rPr>
        <w:t xml:space="preserve"> </w:t>
      </w:r>
      <w:r w:rsidRPr="00216174">
        <w:rPr>
          <w:sz w:val="22"/>
          <w:szCs w:val="22"/>
        </w:rPr>
        <w:tab/>
        <w:t>Pályázati és fejlesztési csoportvezető</w:t>
      </w:r>
    </w:p>
    <w:p w14:paraId="1B4B71C3" w14:textId="77777777" w:rsidR="00216174" w:rsidRPr="00216174" w:rsidRDefault="00216174" w:rsidP="00216174">
      <w:pPr>
        <w:jc w:val="both"/>
        <w:rPr>
          <w:sz w:val="22"/>
          <w:szCs w:val="22"/>
          <w:highlight w:val="yellow"/>
        </w:rPr>
      </w:pPr>
    </w:p>
    <w:p w14:paraId="38581989" w14:textId="77777777" w:rsidR="00216174" w:rsidRPr="00216174" w:rsidRDefault="00216174" w:rsidP="00216174">
      <w:pPr>
        <w:pStyle w:val="Listaszerbekezds"/>
        <w:widowControl/>
        <w:numPr>
          <w:ilvl w:val="0"/>
          <w:numId w:val="8"/>
        </w:numPr>
        <w:autoSpaceDE/>
        <w:autoSpaceDN/>
        <w:adjustRightInd/>
        <w:spacing w:line="240" w:lineRule="auto"/>
        <w:jc w:val="both"/>
        <w:rPr>
          <w:bCs/>
          <w:sz w:val="22"/>
          <w:szCs w:val="22"/>
        </w:rPr>
      </w:pPr>
      <w:r w:rsidRPr="00216174">
        <w:rPr>
          <w:bCs/>
          <w:sz w:val="22"/>
          <w:szCs w:val="22"/>
        </w:rPr>
        <w:t>A KISKŐRÖSI KOSÁRLABDA EGYESÜLET NÉVHASZNÁLAT IRÁNTI KÉRELME</w:t>
      </w:r>
    </w:p>
    <w:p w14:paraId="26D8727D" w14:textId="77777777" w:rsidR="00216174" w:rsidRPr="00216174" w:rsidRDefault="00216174" w:rsidP="00216174">
      <w:pPr>
        <w:pStyle w:val="Listaszerbekezds"/>
        <w:jc w:val="both"/>
        <w:rPr>
          <w:bCs/>
          <w:sz w:val="22"/>
          <w:szCs w:val="22"/>
        </w:rPr>
      </w:pPr>
    </w:p>
    <w:p w14:paraId="58ACF775" w14:textId="77777777" w:rsidR="00216174" w:rsidRPr="00216174" w:rsidRDefault="00216174" w:rsidP="00216174">
      <w:pPr>
        <w:jc w:val="both"/>
        <w:rPr>
          <w:bCs/>
          <w:sz w:val="22"/>
          <w:szCs w:val="22"/>
        </w:rPr>
      </w:pPr>
      <w:r w:rsidRPr="00216174">
        <w:rPr>
          <w:b/>
          <w:sz w:val="22"/>
          <w:szCs w:val="22"/>
          <w:u w:val="single"/>
        </w:rPr>
        <w:t>Előterjesztő:</w:t>
      </w:r>
      <w:r w:rsidRPr="00216174">
        <w:rPr>
          <w:bCs/>
          <w:sz w:val="22"/>
          <w:szCs w:val="22"/>
        </w:rPr>
        <w:t xml:space="preserve"> </w:t>
      </w:r>
      <w:r w:rsidRPr="00216174">
        <w:rPr>
          <w:bCs/>
          <w:sz w:val="22"/>
          <w:szCs w:val="22"/>
        </w:rPr>
        <w:tab/>
        <w:t>Polgármester</w:t>
      </w:r>
    </w:p>
    <w:p w14:paraId="7E9E195E" w14:textId="77777777" w:rsidR="00216174" w:rsidRPr="00216174" w:rsidRDefault="00216174" w:rsidP="00216174">
      <w:pPr>
        <w:jc w:val="both"/>
        <w:rPr>
          <w:sz w:val="22"/>
          <w:szCs w:val="22"/>
        </w:rPr>
      </w:pPr>
      <w:r w:rsidRPr="00216174">
        <w:rPr>
          <w:b/>
          <w:sz w:val="22"/>
          <w:szCs w:val="22"/>
          <w:u w:val="single"/>
        </w:rPr>
        <w:t>Előadó:</w:t>
      </w:r>
      <w:r w:rsidRPr="00216174">
        <w:rPr>
          <w:sz w:val="22"/>
          <w:szCs w:val="22"/>
        </w:rPr>
        <w:t xml:space="preserve"> </w:t>
      </w:r>
      <w:r w:rsidRPr="00216174">
        <w:rPr>
          <w:sz w:val="22"/>
          <w:szCs w:val="22"/>
        </w:rPr>
        <w:tab/>
        <w:t>Aljegyző</w:t>
      </w:r>
    </w:p>
    <w:p w14:paraId="1240317F" w14:textId="77777777" w:rsidR="00216174" w:rsidRPr="00216174" w:rsidRDefault="00216174" w:rsidP="00216174">
      <w:pPr>
        <w:jc w:val="both"/>
        <w:rPr>
          <w:sz w:val="22"/>
          <w:szCs w:val="22"/>
        </w:rPr>
      </w:pPr>
    </w:p>
    <w:p w14:paraId="43327EE0" w14:textId="77777777" w:rsidR="00216174" w:rsidRPr="00216174" w:rsidRDefault="00216174" w:rsidP="00216174">
      <w:pPr>
        <w:pStyle w:val="Listaszerbekezds"/>
        <w:widowControl/>
        <w:numPr>
          <w:ilvl w:val="0"/>
          <w:numId w:val="8"/>
        </w:numPr>
        <w:autoSpaceDE/>
        <w:autoSpaceDN/>
        <w:adjustRightInd/>
        <w:spacing w:line="240" w:lineRule="auto"/>
        <w:jc w:val="both"/>
        <w:rPr>
          <w:sz w:val="22"/>
          <w:szCs w:val="22"/>
        </w:rPr>
      </w:pPr>
      <w:r w:rsidRPr="00216174">
        <w:rPr>
          <w:sz w:val="22"/>
          <w:szCs w:val="22"/>
        </w:rPr>
        <w:t>A POLGÁRMESTER 2023. ÉVI SZABADSÁG ÜTEMTERVÉNEK FELÜLVIZSGÁLATA</w:t>
      </w:r>
    </w:p>
    <w:p w14:paraId="033A35B7" w14:textId="77777777" w:rsidR="00216174" w:rsidRPr="00216174" w:rsidRDefault="00216174" w:rsidP="00216174">
      <w:pPr>
        <w:jc w:val="both"/>
        <w:rPr>
          <w:sz w:val="22"/>
          <w:szCs w:val="22"/>
        </w:rPr>
      </w:pPr>
    </w:p>
    <w:p w14:paraId="6B2B54E4" w14:textId="77777777" w:rsidR="00216174" w:rsidRPr="00216174" w:rsidRDefault="00216174" w:rsidP="00216174">
      <w:pPr>
        <w:jc w:val="both"/>
        <w:rPr>
          <w:bCs/>
          <w:sz w:val="22"/>
          <w:szCs w:val="22"/>
        </w:rPr>
      </w:pPr>
      <w:r w:rsidRPr="00216174">
        <w:rPr>
          <w:b/>
          <w:sz w:val="22"/>
          <w:szCs w:val="22"/>
          <w:u w:val="single"/>
        </w:rPr>
        <w:t>Előterjesztő:</w:t>
      </w:r>
      <w:r w:rsidRPr="00216174">
        <w:rPr>
          <w:bCs/>
          <w:sz w:val="22"/>
          <w:szCs w:val="22"/>
        </w:rPr>
        <w:t xml:space="preserve"> </w:t>
      </w:r>
      <w:r w:rsidRPr="00216174">
        <w:rPr>
          <w:bCs/>
          <w:sz w:val="22"/>
          <w:szCs w:val="22"/>
        </w:rPr>
        <w:tab/>
        <w:t>Polgármester</w:t>
      </w:r>
    </w:p>
    <w:p w14:paraId="78649D7F" w14:textId="77777777" w:rsidR="00216174" w:rsidRPr="00216174" w:rsidRDefault="00216174" w:rsidP="00216174">
      <w:pPr>
        <w:jc w:val="both"/>
        <w:rPr>
          <w:sz w:val="22"/>
          <w:szCs w:val="22"/>
        </w:rPr>
      </w:pPr>
      <w:r w:rsidRPr="00216174">
        <w:rPr>
          <w:b/>
          <w:sz w:val="22"/>
          <w:szCs w:val="22"/>
          <w:u w:val="single"/>
        </w:rPr>
        <w:t>Előadó:</w:t>
      </w:r>
      <w:r w:rsidRPr="00216174">
        <w:rPr>
          <w:sz w:val="22"/>
          <w:szCs w:val="22"/>
        </w:rPr>
        <w:t xml:space="preserve"> </w:t>
      </w:r>
      <w:r w:rsidRPr="00216174">
        <w:rPr>
          <w:sz w:val="22"/>
          <w:szCs w:val="22"/>
        </w:rPr>
        <w:tab/>
        <w:t>Személyzeti és humánerőforrás referens</w:t>
      </w:r>
    </w:p>
    <w:p w14:paraId="46FB0CD8" w14:textId="77777777" w:rsidR="00216174" w:rsidRPr="00216174" w:rsidRDefault="00216174" w:rsidP="00216174">
      <w:pPr>
        <w:jc w:val="both"/>
        <w:rPr>
          <w:sz w:val="22"/>
          <w:szCs w:val="22"/>
        </w:rPr>
      </w:pPr>
    </w:p>
    <w:p w14:paraId="2828901D" w14:textId="77777777" w:rsidR="00216174" w:rsidRPr="00216174" w:rsidRDefault="00216174" w:rsidP="00216174">
      <w:pPr>
        <w:pStyle w:val="Listaszerbekezds"/>
        <w:widowControl/>
        <w:numPr>
          <w:ilvl w:val="0"/>
          <w:numId w:val="8"/>
        </w:numPr>
        <w:autoSpaceDE/>
        <w:autoSpaceDN/>
        <w:adjustRightInd/>
        <w:spacing w:line="240" w:lineRule="auto"/>
        <w:jc w:val="both"/>
        <w:rPr>
          <w:sz w:val="22"/>
          <w:szCs w:val="22"/>
        </w:rPr>
      </w:pPr>
      <w:r w:rsidRPr="00216174">
        <w:rPr>
          <w:sz w:val="22"/>
          <w:szCs w:val="22"/>
        </w:rPr>
        <w:t>A KŐRÖSSZOLG KFT. RÉSZÉRE NYÚJTOTT TAGI KÖLCSÖN SZERZŐDÉS MÓDOSÍTÁSA</w:t>
      </w:r>
    </w:p>
    <w:p w14:paraId="372D739D" w14:textId="77777777" w:rsidR="00216174" w:rsidRPr="00216174" w:rsidRDefault="00216174" w:rsidP="00216174">
      <w:pPr>
        <w:jc w:val="both"/>
        <w:rPr>
          <w:b/>
          <w:sz w:val="22"/>
          <w:szCs w:val="22"/>
          <w:u w:val="single"/>
        </w:rPr>
      </w:pPr>
    </w:p>
    <w:p w14:paraId="65B92806" w14:textId="77777777" w:rsidR="00216174" w:rsidRPr="00216174" w:rsidRDefault="00216174" w:rsidP="00216174">
      <w:pPr>
        <w:jc w:val="both"/>
        <w:rPr>
          <w:bCs/>
          <w:sz w:val="22"/>
          <w:szCs w:val="22"/>
        </w:rPr>
      </w:pPr>
      <w:r w:rsidRPr="00216174">
        <w:rPr>
          <w:b/>
          <w:sz w:val="22"/>
          <w:szCs w:val="22"/>
          <w:u w:val="single"/>
        </w:rPr>
        <w:t>Előterjesztő:</w:t>
      </w:r>
      <w:r w:rsidRPr="00216174">
        <w:rPr>
          <w:bCs/>
          <w:sz w:val="22"/>
          <w:szCs w:val="22"/>
        </w:rPr>
        <w:t xml:space="preserve"> </w:t>
      </w:r>
      <w:r w:rsidRPr="00216174">
        <w:rPr>
          <w:bCs/>
          <w:sz w:val="22"/>
          <w:szCs w:val="22"/>
        </w:rPr>
        <w:tab/>
        <w:t>Polgármester</w:t>
      </w:r>
    </w:p>
    <w:p w14:paraId="0B414DCB" w14:textId="77777777" w:rsidR="00216174" w:rsidRPr="00216174" w:rsidRDefault="00216174" w:rsidP="00216174">
      <w:pPr>
        <w:jc w:val="both"/>
        <w:rPr>
          <w:sz w:val="22"/>
          <w:szCs w:val="22"/>
        </w:rPr>
      </w:pPr>
      <w:r w:rsidRPr="00216174">
        <w:rPr>
          <w:b/>
          <w:sz w:val="22"/>
          <w:szCs w:val="22"/>
          <w:u w:val="single"/>
        </w:rPr>
        <w:t>Előadó:</w:t>
      </w:r>
      <w:r w:rsidRPr="00216174">
        <w:rPr>
          <w:sz w:val="22"/>
          <w:szCs w:val="22"/>
        </w:rPr>
        <w:t xml:space="preserve"> </w:t>
      </w:r>
      <w:r w:rsidRPr="00216174">
        <w:rPr>
          <w:sz w:val="22"/>
          <w:szCs w:val="22"/>
        </w:rPr>
        <w:tab/>
        <w:t>Pénzügyi osztályvezető</w:t>
      </w:r>
    </w:p>
    <w:p w14:paraId="63520F87" w14:textId="77777777" w:rsidR="00216174" w:rsidRPr="00216174" w:rsidRDefault="00216174" w:rsidP="00216174">
      <w:pPr>
        <w:jc w:val="both"/>
        <w:rPr>
          <w:sz w:val="22"/>
          <w:szCs w:val="22"/>
        </w:rPr>
      </w:pPr>
    </w:p>
    <w:p w14:paraId="5E2AA361" w14:textId="77777777" w:rsidR="00216174" w:rsidRPr="00216174" w:rsidRDefault="00216174" w:rsidP="00216174">
      <w:pPr>
        <w:pStyle w:val="Listaszerbekezds"/>
        <w:widowControl/>
        <w:numPr>
          <w:ilvl w:val="0"/>
          <w:numId w:val="8"/>
        </w:numPr>
        <w:autoSpaceDE/>
        <w:autoSpaceDN/>
        <w:adjustRightInd/>
        <w:spacing w:line="240" w:lineRule="auto"/>
        <w:jc w:val="both"/>
        <w:rPr>
          <w:bCs/>
          <w:caps/>
          <w:sz w:val="22"/>
          <w:szCs w:val="22"/>
        </w:rPr>
      </w:pPr>
      <w:r w:rsidRPr="00216174">
        <w:rPr>
          <w:caps/>
          <w:sz w:val="22"/>
          <w:szCs w:val="22"/>
        </w:rPr>
        <w:t>Ingó vagyon értékesítése</w:t>
      </w:r>
    </w:p>
    <w:p w14:paraId="24CAAB50" w14:textId="77777777" w:rsidR="00216174" w:rsidRPr="00216174" w:rsidRDefault="00216174" w:rsidP="00216174">
      <w:pPr>
        <w:jc w:val="both"/>
        <w:rPr>
          <w:bCs/>
          <w:caps/>
          <w:sz w:val="22"/>
          <w:szCs w:val="22"/>
        </w:rPr>
      </w:pPr>
    </w:p>
    <w:p w14:paraId="0E1AE532" w14:textId="77777777" w:rsidR="00216174" w:rsidRPr="00216174" w:rsidRDefault="00216174" w:rsidP="00216174">
      <w:pPr>
        <w:jc w:val="both"/>
        <w:rPr>
          <w:bCs/>
          <w:sz w:val="22"/>
          <w:szCs w:val="22"/>
        </w:rPr>
      </w:pPr>
      <w:r w:rsidRPr="00216174">
        <w:rPr>
          <w:b/>
          <w:sz w:val="22"/>
          <w:szCs w:val="22"/>
          <w:u w:val="single"/>
        </w:rPr>
        <w:t>Előterjesztő:</w:t>
      </w:r>
      <w:r w:rsidRPr="00216174">
        <w:rPr>
          <w:bCs/>
          <w:sz w:val="22"/>
          <w:szCs w:val="22"/>
        </w:rPr>
        <w:t xml:space="preserve"> </w:t>
      </w:r>
      <w:r w:rsidRPr="00216174">
        <w:rPr>
          <w:bCs/>
          <w:sz w:val="22"/>
          <w:szCs w:val="22"/>
        </w:rPr>
        <w:tab/>
        <w:t>Polgármester</w:t>
      </w:r>
    </w:p>
    <w:p w14:paraId="38D76D6E" w14:textId="77777777" w:rsidR="00216174" w:rsidRPr="00216174" w:rsidRDefault="00216174" w:rsidP="00216174">
      <w:pPr>
        <w:jc w:val="both"/>
        <w:rPr>
          <w:sz w:val="22"/>
          <w:szCs w:val="22"/>
        </w:rPr>
      </w:pPr>
      <w:r w:rsidRPr="00216174">
        <w:rPr>
          <w:b/>
          <w:sz w:val="22"/>
          <w:szCs w:val="22"/>
          <w:u w:val="single"/>
        </w:rPr>
        <w:t>Előadó:</w:t>
      </w:r>
      <w:r w:rsidRPr="00216174">
        <w:rPr>
          <w:sz w:val="22"/>
          <w:szCs w:val="22"/>
        </w:rPr>
        <w:t xml:space="preserve"> </w:t>
      </w:r>
      <w:r w:rsidRPr="00216174">
        <w:rPr>
          <w:sz w:val="22"/>
          <w:szCs w:val="22"/>
        </w:rPr>
        <w:tab/>
        <w:t>Pénzügyi osztályvezető</w:t>
      </w:r>
    </w:p>
    <w:p w14:paraId="3B8DECA1" w14:textId="77777777" w:rsidR="00216174" w:rsidRPr="00216174" w:rsidRDefault="00216174" w:rsidP="00216174">
      <w:pPr>
        <w:jc w:val="both"/>
        <w:rPr>
          <w:bCs/>
          <w:caps/>
          <w:sz w:val="22"/>
          <w:szCs w:val="22"/>
        </w:rPr>
      </w:pPr>
    </w:p>
    <w:p w14:paraId="4EBBA3E5" w14:textId="77777777" w:rsidR="00216174" w:rsidRPr="00216174" w:rsidRDefault="00216174" w:rsidP="00216174">
      <w:pPr>
        <w:pStyle w:val="Listaszerbekezds"/>
        <w:widowControl/>
        <w:numPr>
          <w:ilvl w:val="0"/>
          <w:numId w:val="8"/>
        </w:numPr>
        <w:autoSpaceDE/>
        <w:autoSpaceDN/>
        <w:adjustRightInd/>
        <w:spacing w:line="240" w:lineRule="auto"/>
        <w:jc w:val="both"/>
        <w:rPr>
          <w:bCs/>
          <w:caps/>
          <w:sz w:val="22"/>
          <w:szCs w:val="22"/>
        </w:rPr>
      </w:pPr>
      <w:r w:rsidRPr="00216174">
        <w:rPr>
          <w:bCs/>
          <w:caps/>
          <w:sz w:val="22"/>
          <w:szCs w:val="22"/>
        </w:rPr>
        <w:t>A 3906/29 HRSZ-ON NYILVÁNTARTOTT, KIVETT BEÉPÍTETLEN TERÜLET RENDELTETÉSŰ INGATLAN TULAJDONJOG ÁTRUHÁZÁSA ADÁSVÉTEL ÚTJÁN</w:t>
      </w:r>
    </w:p>
    <w:p w14:paraId="0F8B6601" w14:textId="77777777" w:rsidR="00216174" w:rsidRPr="00216174" w:rsidRDefault="00216174" w:rsidP="00216174">
      <w:pPr>
        <w:jc w:val="both"/>
        <w:rPr>
          <w:bCs/>
          <w:caps/>
          <w:sz w:val="22"/>
          <w:szCs w:val="22"/>
        </w:rPr>
      </w:pPr>
    </w:p>
    <w:p w14:paraId="71D4F7B9" w14:textId="77777777" w:rsidR="00216174" w:rsidRPr="00216174" w:rsidRDefault="00216174" w:rsidP="00216174">
      <w:pPr>
        <w:jc w:val="both"/>
        <w:rPr>
          <w:bCs/>
          <w:sz w:val="22"/>
          <w:szCs w:val="22"/>
        </w:rPr>
      </w:pPr>
      <w:r w:rsidRPr="00216174">
        <w:rPr>
          <w:b/>
          <w:sz w:val="22"/>
          <w:szCs w:val="22"/>
          <w:u w:val="single"/>
        </w:rPr>
        <w:t>Előterjesztő:</w:t>
      </w:r>
      <w:r w:rsidRPr="00216174">
        <w:rPr>
          <w:bCs/>
          <w:sz w:val="22"/>
          <w:szCs w:val="22"/>
        </w:rPr>
        <w:t xml:space="preserve"> </w:t>
      </w:r>
      <w:r w:rsidRPr="00216174">
        <w:rPr>
          <w:bCs/>
          <w:sz w:val="22"/>
          <w:szCs w:val="22"/>
        </w:rPr>
        <w:tab/>
        <w:t>Polgármester</w:t>
      </w:r>
    </w:p>
    <w:p w14:paraId="1230595D" w14:textId="77777777" w:rsidR="00216174" w:rsidRPr="00216174" w:rsidRDefault="00216174" w:rsidP="00216174">
      <w:pPr>
        <w:jc w:val="both"/>
        <w:rPr>
          <w:sz w:val="22"/>
          <w:szCs w:val="22"/>
        </w:rPr>
      </w:pPr>
      <w:r w:rsidRPr="00216174">
        <w:rPr>
          <w:b/>
          <w:sz w:val="22"/>
          <w:szCs w:val="22"/>
          <w:u w:val="single"/>
        </w:rPr>
        <w:t>Előadó:</w:t>
      </w:r>
      <w:r w:rsidRPr="00216174">
        <w:rPr>
          <w:sz w:val="22"/>
          <w:szCs w:val="22"/>
        </w:rPr>
        <w:t xml:space="preserve"> </w:t>
      </w:r>
      <w:r w:rsidRPr="00216174">
        <w:rPr>
          <w:sz w:val="22"/>
          <w:szCs w:val="22"/>
        </w:rPr>
        <w:tab/>
        <w:t>Vagyongazdálkodási referens I.</w:t>
      </w:r>
    </w:p>
    <w:p w14:paraId="63E100A7" w14:textId="77777777" w:rsidR="00216174" w:rsidRPr="00216174" w:rsidRDefault="00216174" w:rsidP="00216174">
      <w:pPr>
        <w:jc w:val="both"/>
        <w:rPr>
          <w:bCs/>
          <w:caps/>
          <w:sz w:val="22"/>
          <w:szCs w:val="22"/>
        </w:rPr>
      </w:pPr>
    </w:p>
    <w:p w14:paraId="49E2E587" w14:textId="77777777" w:rsidR="00216174" w:rsidRPr="00216174" w:rsidRDefault="00216174" w:rsidP="00216174">
      <w:pPr>
        <w:pStyle w:val="Listaszerbekezds"/>
        <w:widowControl/>
        <w:numPr>
          <w:ilvl w:val="0"/>
          <w:numId w:val="8"/>
        </w:numPr>
        <w:autoSpaceDE/>
        <w:autoSpaceDN/>
        <w:adjustRightInd/>
        <w:spacing w:line="240" w:lineRule="auto"/>
        <w:jc w:val="both"/>
        <w:rPr>
          <w:bCs/>
          <w:caps/>
          <w:sz w:val="22"/>
          <w:szCs w:val="22"/>
        </w:rPr>
      </w:pPr>
      <w:r w:rsidRPr="00216174">
        <w:rPr>
          <w:bCs/>
          <w:caps/>
          <w:sz w:val="22"/>
          <w:szCs w:val="22"/>
        </w:rPr>
        <w:t>A KISKŐRÖS, KOSSUTH LAJOS ÚT 6. SZÁM ALATTI TÁRSASHÁZ MEGSZÜNTETÉSE</w:t>
      </w:r>
    </w:p>
    <w:p w14:paraId="208C443C" w14:textId="77777777" w:rsidR="00216174" w:rsidRPr="00216174" w:rsidRDefault="00216174" w:rsidP="00216174">
      <w:pPr>
        <w:pStyle w:val="Listaszerbekezds"/>
        <w:jc w:val="both"/>
        <w:rPr>
          <w:bCs/>
          <w:caps/>
          <w:sz w:val="22"/>
          <w:szCs w:val="22"/>
        </w:rPr>
      </w:pPr>
    </w:p>
    <w:p w14:paraId="4022839E" w14:textId="77777777" w:rsidR="00216174" w:rsidRPr="00216174" w:rsidRDefault="00216174" w:rsidP="00216174">
      <w:pPr>
        <w:jc w:val="both"/>
        <w:rPr>
          <w:bCs/>
          <w:sz w:val="22"/>
          <w:szCs w:val="22"/>
        </w:rPr>
      </w:pPr>
      <w:r w:rsidRPr="00216174">
        <w:rPr>
          <w:b/>
          <w:sz w:val="22"/>
          <w:szCs w:val="22"/>
          <w:u w:val="single"/>
        </w:rPr>
        <w:t>Előterjesztő:</w:t>
      </w:r>
      <w:r w:rsidRPr="00216174">
        <w:rPr>
          <w:bCs/>
          <w:sz w:val="22"/>
          <w:szCs w:val="22"/>
        </w:rPr>
        <w:t xml:space="preserve"> </w:t>
      </w:r>
      <w:r w:rsidRPr="00216174">
        <w:rPr>
          <w:bCs/>
          <w:sz w:val="22"/>
          <w:szCs w:val="22"/>
        </w:rPr>
        <w:tab/>
        <w:t>Polgármester</w:t>
      </w:r>
    </w:p>
    <w:p w14:paraId="07202BBA" w14:textId="77777777" w:rsidR="00216174" w:rsidRPr="00216174" w:rsidRDefault="00216174" w:rsidP="00216174">
      <w:pPr>
        <w:jc w:val="both"/>
        <w:rPr>
          <w:sz w:val="22"/>
          <w:szCs w:val="22"/>
        </w:rPr>
      </w:pPr>
      <w:r w:rsidRPr="00216174">
        <w:rPr>
          <w:b/>
          <w:sz w:val="22"/>
          <w:szCs w:val="22"/>
          <w:u w:val="single"/>
        </w:rPr>
        <w:t>Előadó:</w:t>
      </w:r>
      <w:r w:rsidRPr="00216174">
        <w:rPr>
          <w:sz w:val="22"/>
          <w:szCs w:val="22"/>
        </w:rPr>
        <w:t xml:space="preserve"> </w:t>
      </w:r>
      <w:r w:rsidRPr="00216174">
        <w:rPr>
          <w:sz w:val="22"/>
          <w:szCs w:val="22"/>
        </w:rPr>
        <w:tab/>
        <w:t>Vagyongazdálkodási referens II.</w:t>
      </w:r>
    </w:p>
    <w:p w14:paraId="783A448D" w14:textId="77777777" w:rsidR="00216174" w:rsidRPr="00216174" w:rsidRDefault="00216174" w:rsidP="00216174">
      <w:pPr>
        <w:jc w:val="both"/>
        <w:rPr>
          <w:sz w:val="22"/>
          <w:szCs w:val="22"/>
        </w:rPr>
      </w:pPr>
    </w:p>
    <w:p w14:paraId="6E64C816" w14:textId="77777777" w:rsidR="00216174" w:rsidRPr="00216174" w:rsidRDefault="00216174" w:rsidP="00216174">
      <w:pPr>
        <w:pStyle w:val="Listaszerbekezds"/>
        <w:widowControl/>
        <w:numPr>
          <w:ilvl w:val="0"/>
          <w:numId w:val="8"/>
        </w:numPr>
        <w:autoSpaceDE/>
        <w:autoSpaceDN/>
        <w:adjustRightInd/>
        <w:spacing w:line="240" w:lineRule="auto"/>
        <w:jc w:val="both"/>
        <w:rPr>
          <w:bCs/>
          <w:caps/>
          <w:sz w:val="22"/>
          <w:szCs w:val="22"/>
        </w:rPr>
      </w:pPr>
      <w:r w:rsidRPr="00216174">
        <w:rPr>
          <w:bCs/>
          <w:caps/>
          <w:sz w:val="22"/>
          <w:szCs w:val="22"/>
        </w:rPr>
        <w:t>A KISKŐRÖS, POZSONYI UTCA 2. SZÁM ALATTI TÁRSASHÁZ MEGSZÜNTETÉSE</w:t>
      </w:r>
    </w:p>
    <w:p w14:paraId="2B5CDF5E" w14:textId="77777777" w:rsidR="00216174" w:rsidRPr="00216174" w:rsidRDefault="00216174" w:rsidP="00216174">
      <w:pPr>
        <w:pStyle w:val="Listaszerbekezds"/>
        <w:jc w:val="both"/>
        <w:rPr>
          <w:bCs/>
          <w:caps/>
          <w:sz w:val="22"/>
          <w:szCs w:val="22"/>
        </w:rPr>
      </w:pPr>
    </w:p>
    <w:p w14:paraId="24F1D7DE" w14:textId="77777777" w:rsidR="00216174" w:rsidRPr="00216174" w:rsidRDefault="00216174" w:rsidP="00216174">
      <w:pPr>
        <w:jc w:val="both"/>
        <w:rPr>
          <w:bCs/>
          <w:sz w:val="22"/>
          <w:szCs w:val="22"/>
        </w:rPr>
      </w:pPr>
      <w:r w:rsidRPr="00216174">
        <w:rPr>
          <w:b/>
          <w:sz w:val="22"/>
          <w:szCs w:val="22"/>
          <w:u w:val="single"/>
        </w:rPr>
        <w:t>Előterjesztő:</w:t>
      </w:r>
      <w:r w:rsidRPr="00216174">
        <w:rPr>
          <w:bCs/>
          <w:sz w:val="22"/>
          <w:szCs w:val="22"/>
        </w:rPr>
        <w:t xml:space="preserve"> </w:t>
      </w:r>
      <w:r w:rsidRPr="00216174">
        <w:rPr>
          <w:bCs/>
          <w:sz w:val="22"/>
          <w:szCs w:val="22"/>
        </w:rPr>
        <w:tab/>
        <w:t>Polgármester</w:t>
      </w:r>
    </w:p>
    <w:p w14:paraId="6CF31465" w14:textId="77777777" w:rsidR="00216174" w:rsidRPr="00216174" w:rsidRDefault="00216174" w:rsidP="00216174">
      <w:pPr>
        <w:jc w:val="both"/>
        <w:rPr>
          <w:sz w:val="22"/>
          <w:szCs w:val="22"/>
        </w:rPr>
      </w:pPr>
      <w:r w:rsidRPr="00216174">
        <w:rPr>
          <w:b/>
          <w:sz w:val="22"/>
          <w:szCs w:val="22"/>
          <w:u w:val="single"/>
        </w:rPr>
        <w:t>Előadó:</w:t>
      </w:r>
      <w:r w:rsidRPr="00216174">
        <w:rPr>
          <w:sz w:val="22"/>
          <w:szCs w:val="22"/>
        </w:rPr>
        <w:t xml:space="preserve"> </w:t>
      </w:r>
      <w:r w:rsidRPr="00216174">
        <w:rPr>
          <w:sz w:val="22"/>
          <w:szCs w:val="22"/>
        </w:rPr>
        <w:tab/>
        <w:t>Vagyongazdálkodási referens II.</w:t>
      </w:r>
    </w:p>
    <w:p w14:paraId="70B5240D" w14:textId="0D743C1E" w:rsidR="00627DEC" w:rsidRPr="00216174" w:rsidRDefault="00627DEC" w:rsidP="00627DEC">
      <w:pPr>
        <w:jc w:val="both"/>
        <w:rPr>
          <w:sz w:val="22"/>
          <w:szCs w:val="22"/>
        </w:rPr>
      </w:pPr>
    </w:p>
    <w:p w14:paraId="4EFEA703" w14:textId="77777777" w:rsidR="0077764E" w:rsidRPr="001D66BD" w:rsidRDefault="0077764E" w:rsidP="0077764E">
      <w:pPr>
        <w:jc w:val="both"/>
        <w:rPr>
          <w:sz w:val="22"/>
          <w:szCs w:val="22"/>
        </w:rPr>
      </w:pPr>
    </w:p>
    <w:p w14:paraId="2C03EE41" w14:textId="2DD7F03B" w:rsidR="0077764E" w:rsidRPr="001D66BD" w:rsidRDefault="0077764E">
      <w:pPr>
        <w:rPr>
          <w:sz w:val="22"/>
          <w:szCs w:val="22"/>
        </w:rPr>
      </w:pPr>
      <w:r w:rsidRPr="001D66BD">
        <w:rPr>
          <w:sz w:val="22"/>
          <w:szCs w:val="22"/>
        </w:rPr>
        <w:br w:type="page"/>
      </w:r>
    </w:p>
    <w:p w14:paraId="0617F59A" w14:textId="4672A3DE" w:rsidR="000034FD" w:rsidRPr="001D66BD" w:rsidRDefault="000034FD">
      <w:pPr>
        <w:pStyle w:val="Listaszerbekezds"/>
        <w:numPr>
          <w:ilvl w:val="0"/>
          <w:numId w:val="7"/>
        </w:numPr>
        <w:jc w:val="center"/>
        <w:rPr>
          <w:b/>
          <w:sz w:val="22"/>
          <w:szCs w:val="22"/>
        </w:rPr>
      </w:pPr>
      <w:r w:rsidRPr="001D66BD">
        <w:rPr>
          <w:b/>
          <w:sz w:val="22"/>
          <w:szCs w:val="22"/>
        </w:rPr>
        <w:lastRenderedPageBreak/>
        <w:t>napirend</w:t>
      </w:r>
    </w:p>
    <w:p w14:paraId="6035C6EC" w14:textId="77777777" w:rsidR="001E687F" w:rsidRPr="001D66BD" w:rsidRDefault="001E687F" w:rsidP="00347933">
      <w:pPr>
        <w:jc w:val="center"/>
        <w:rPr>
          <w:b/>
          <w:sz w:val="22"/>
          <w:szCs w:val="22"/>
        </w:rPr>
      </w:pPr>
    </w:p>
    <w:p w14:paraId="489F1DC5" w14:textId="77777777" w:rsidR="00400114" w:rsidRPr="00400114" w:rsidRDefault="00400114" w:rsidP="00400114">
      <w:pPr>
        <w:contextualSpacing/>
        <w:jc w:val="center"/>
        <w:rPr>
          <w:bCs/>
          <w:sz w:val="22"/>
          <w:szCs w:val="22"/>
        </w:rPr>
      </w:pPr>
      <w:r w:rsidRPr="00400114">
        <w:rPr>
          <w:bCs/>
          <w:sz w:val="22"/>
          <w:szCs w:val="22"/>
        </w:rPr>
        <w:t>A 2023. ÉVI KÖLTSÉGVETÉS MÓDOSÍTÁSA</w:t>
      </w:r>
    </w:p>
    <w:p w14:paraId="2F3E68F0" w14:textId="77777777" w:rsidR="00627DEC" w:rsidRPr="001D66BD" w:rsidRDefault="00627DEC" w:rsidP="00627DEC">
      <w:pPr>
        <w:contextualSpacing/>
        <w:jc w:val="center"/>
        <w:rPr>
          <w:i/>
          <w:sz w:val="22"/>
          <w:szCs w:val="22"/>
        </w:rPr>
      </w:pPr>
      <w:r w:rsidRPr="001D66BD">
        <w:rPr>
          <w:i/>
          <w:sz w:val="22"/>
          <w:szCs w:val="22"/>
        </w:rPr>
        <w:t>(Írásos előterjesztés a jegyzőkönyvhöz mellékelve.)</w:t>
      </w:r>
    </w:p>
    <w:p w14:paraId="084C9C1A" w14:textId="77777777" w:rsidR="00627DEC" w:rsidRPr="001D66BD" w:rsidRDefault="00627DEC" w:rsidP="00627DEC">
      <w:pPr>
        <w:contextualSpacing/>
        <w:jc w:val="center"/>
        <w:rPr>
          <w:bCs/>
          <w:caps/>
          <w:sz w:val="22"/>
          <w:szCs w:val="22"/>
        </w:rPr>
      </w:pPr>
    </w:p>
    <w:p w14:paraId="7E0D4DE9" w14:textId="77777777" w:rsidR="00627DEC" w:rsidRPr="001D66BD" w:rsidRDefault="00627DEC" w:rsidP="00627DEC">
      <w:pPr>
        <w:jc w:val="both"/>
        <w:rPr>
          <w:b/>
          <w:sz w:val="22"/>
          <w:szCs w:val="22"/>
        </w:rPr>
      </w:pPr>
      <w:r w:rsidRPr="001D66BD">
        <w:rPr>
          <w:b/>
          <w:sz w:val="22"/>
          <w:szCs w:val="22"/>
          <w:u w:val="single"/>
        </w:rPr>
        <w:t>Előterjesztő:</w:t>
      </w:r>
      <w:r w:rsidRPr="001D66BD">
        <w:rPr>
          <w:b/>
          <w:sz w:val="22"/>
          <w:szCs w:val="22"/>
        </w:rPr>
        <w:tab/>
      </w:r>
      <w:r w:rsidRPr="001D66BD">
        <w:rPr>
          <w:bCs/>
          <w:sz w:val="22"/>
          <w:szCs w:val="22"/>
        </w:rPr>
        <w:t>Polgármester</w:t>
      </w:r>
    </w:p>
    <w:p w14:paraId="5F72D3E3" w14:textId="5EB8D011" w:rsidR="00627DEC" w:rsidRPr="001D66BD" w:rsidRDefault="00627DEC" w:rsidP="00627DEC">
      <w:pPr>
        <w:jc w:val="both"/>
        <w:rPr>
          <w:bCs/>
          <w:sz w:val="22"/>
          <w:szCs w:val="22"/>
        </w:rPr>
      </w:pPr>
      <w:r w:rsidRPr="001D66BD">
        <w:rPr>
          <w:b/>
          <w:sz w:val="22"/>
          <w:szCs w:val="22"/>
          <w:u w:val="single"/>
        </w:rPr>
        <w:t>Előadó:</w:t>
      </w:r>
      <w:r w:rsidRPr="001D66BD">
        <w:rPr>
          <w:b/>
          <w:sz w:val="22"/>
          <w:szCs w:val="22"/>
        </w:rPr>
        <w:tab/>
      </w:r>
      <w:r w:rsidR="00400114">
        <w:rPr>
          <w:sz w:val="22"/>
          <w:szCs w:val="22"/>
        </w:rPr>
        <w:t>Pénzügyi</w:t>
      </w:r>
      <w:r w:rsidRPr="001D66BD">
        <w:rPr>
          <w:sz w:val="22"/>
          <w:szCs w:val="22"/>
        </w:rPr>
        <w:t xml:space="preserve"> osztályvezető</w:t>
      </w:r>
    </w:p>
    <w:p w14:paraId="53378933" w14:textId="77777777" w:rsidR="00627DEC" w:rsidRPr="001D66BD" w:rsidRDefault="00627DEC" w:rsidP="00627DEC">
      <w:pPr>
        <w:pStyle w:val="Listaszerbekezds"/>
        <w:jc w:val="both"/>
        <w:rPr>
          <w:b/>
          <w:sz w:val="22"/>
          <w:szCs w:val="22"/>
        </w:rPr>
      </w:pPr>
    </w:p>
    <w:p w14:paraId="14974C49" w14:textId="6D8A8790" w:rsidR="00627DEC" w:rsidRPr="001D66BD" w:rsidRDefault="00627DEC" w:rsidP="00627DEC">
      <w:pPr>
        <w:pStyle w:val="Listaszerbekezds"/>
        <w:jc w:val="both"/>
        <w:rPr>
          <w:b/>
          <w:sz w:val="22"/>
          <w:szCs w:val="22"/>
        </w:rPr>
      </w:pPr>
      <w:r w:rsidRPr="001D66BD">
        <w:rPr>
          <w:b/>
          <w:sz w:val="22"/>
          <w:szCs w:val="22"/>
        </w:rPr>
        <w:t>Domonyi László</w:t>
      </w:r>
      <w:r w:rsidRPr="001D66BD">
        <w:rPr>
          <w:b/>
          <w:bCs/>
          <w:sz w:val="22"/>
          <w:szCs w:val="22"/>
        </w:rPr>
        <w:t xml:space="preserve"> polgármester </w:t>
      </w:r>
      <w:r w:rsidRPr="001D66BD">
        <w:rPr>
          <w:sz w:val="22"/>
          <w:szCs w:val="22"/>
        </w:rPr>
        <w:t xml:space="preserve">az előterjesztés szóbeli ismertetésére felkérte </w:t>
      </w:r>
      <w:r w:rsidR="00400114">
        <w:rPr>
          <w:b/>
          <w:sz w:val="22"/>
          <w:szCs w:val="22"/>
        </w:rPr>
        <w:t>Molnár</w:t>
      </w:r>
      <w:r w:rsidR="00F455CF">
        <w:rPr>
          <w:b/>
          <w:sz w:val="22"/>
          <w:szCs w:val="22"/>
        </w:rPr>
        <w:t xml:space="preserve"> Éva </w:t>
      </w:r>
      <w:r w:rsidR="00400114">
        <w:rPr>
          <w:b/>
          <w:sz w:val="22"/>
          <w:szCs w:val="22"/>
        </w:rPr>
        <w:t>pénzügyi</w:t>
      </w:r>
      <w:r w:rsidR="006A0AF7" w:rsidRPr="001D66BD">
        <w:rPr>
          <w:b/>
          <w:sz w:val="22"/>
          <w:szCs w:val="22"/>
        </w:rPr>
        <w:t xml:space="preserve"> osztályvezetőt.</w:t>
      </w:r>
    </w:p>
    <w:p w14:paraId="634322F3" w14:textId="77777777" w:rsidR="006A0AF7" w:rsidRPr="001D66BD" w:rsidRDefault="006A0AF7" w:rsidP="00627DEC">
      <w:pPr>
        <w:pStyle w:val="Listaszerbekezds"/>
        <w:jc w:val="both"/>
        <w:rPr>
          <w:b/>
          <w:sz w:val="22"/>
          <w:szCs w:val="22"/>
        </w:rPr>
      </w:pPr>
    </w:p>
    <w:p w14:paraId="45DAF74E" w14:textId="77777777" w:rsidR="00697962" w:rsidRPr="00A754A3" w:rsidRDefault="00400114" w:rsidP="00697962">
      <w:pPr>
        <w:tabs>
          <w:tab w:val="left" w:pos="567"/>
          <w:tab w:val="right" w:pos="8789"/>
          <w:tab w:val="left" w:pos="9072"/>
        </w:tabs>
        <w:jc w:val="both"/>
        <w:rPr>
          <w:sz w:val="22"/>
          <w:szCs w:val="22"/>
        </w:rPr>
      </w:pPr>
      <w:r>
        <w:rPr>
          <w:b/>
          <w:sz w:val="22"/>
          <w:szCs w:val="22"/>
        </w:rPr>
        <w:t>Molnár Éva</w:t>
      </w:r>
      <w:r w:rsidR="00F455CF">
        <w:rPr>
          <w:b/>
          <w:sz w:val="22"/>
          <w:szCs w:val="22"/>
        </w:rPr>
        <w:t xml:space="preserve"> </w:t>
      </w:r>
      <w:r>
        <w:rPr>
          <w:b/>
          <w:sz w:val="22"/>
          <w:szCs w:val="22"/>
        </w:rPr>
        <w:t>pénzügyi</w:t>
      </w:r>
      <w:r w:rsidR="006A0AF7" w:rsidRPr="001D66BD">
        <w:rPr>
          <w:b/>
          <w:sz w:val="22"/>
          <w:szCs w:val="22"/>
        </w:rPr>
        <w:t xml:space="preserve"> osztályvezető </w:t>
      </w:r>
      <w:r w:rsidR="006A0AF7" w:rsidRPr="001D66BD">
        <w:rPr>
          <w:bCs/>
          <w:sz w:val="22"/>
          <w:szCs w:val="22"/>
        </w:rPr>
        <w:t xml:space="preserve">elmondta, hogy </w:t>
      </w:r>
      <w:r w:rsidR="00697962">
        <w:rPr>
          <w:bCs/>
          <w:sz w:val="22"/>
          <w:szCs w:val="22"/>
        </w:rPr>
        <w:t xml:space="preserve">a normatív állami támogatások módosításra kerültek. A támogatások várható csökkenése miatt tartalékképzés valósult meg. </w:t>
      </w:r>
      <w:r w:rsidR="00697962" w:rsidRPr="00A754A3">
        <w:rPr>
          <w:sz w:val="22"/>
          <w:szCs w:val="22"/>
        </w:rPr>
        <w:t>A 7/4. tartalék megemelésre került</w:t>
      </w:r>
      <w:r w:rsidR="00697962">
        <w:rPr>
          <w:sz w:val="22"/>
          <w:szCs w:val="22"/>
        </w:rPr>
        <w:t xml:space="preserve">. </w:t>
      </w:r>
      <w:r w:rsidR="00697962" w:rsidRPr="00A754A3">
        <w:rPr>
          <w:sz w:val="22"/>
          <w:szCs w:val="22"/>
        </w:rPr>
        <w:t>A szabad pénzeszközök betétben történő elhelyezése miatt a finanszírozási bevételek, kiadások rendezése megtörtént.</w:t>
      </w:r>
    </w:p>
    <w:p w14:paraId="297D6211" w14:textId="77777777" w:rsidR="00F455CF" w:rsidRDefault="00F455CF" w:rsidP="008C5C9E">
      <w:pPr>
        <w:tabs>
          <w:tab w:val="left" w:pos="567"/>
          <w:tab w:val="right" w:pos="8789"/>
          <w:tab w:val="left" w:pos="9072"/>
        </w:tabs>
        <w:jc w:val="both"/>
        <w:rPr>
          <w:bCs/>
          <w:sz w:val="22"/>
          <w:szCs w:val="22"/>
        </w:rPr>
      </w:pPr>
    </w:p>
    <w:p w14:paraId="132CB9B1" w14:textId="77777777" w:rsidR="003851C2" w:rsidRPr="00F6532F" w:rsidRDefault="003851C2" w:rsidP="003851C2">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rendelet</w:t>
      </w:r>
      <w:r w:rsidRPr="00F6532F">
        <w:rPr>
          <w:sz w:val="22"/>
          <w:szCs w:val="22"/>
        </w:rPr>
        <w:t>-tervezet elfogadását javasolták.</w:t>
      </w:r>
    </w:p>
    <w:p w14:paraId="27C86C0A" w14:textId="77777777" w:rsidR="0073771E" w:rsidRDefault="0073771E" w:rsidP="008C5C9E">
      <w:pPr>
        <w:tabs>
          <w:tab w:val="left" w:pos="567"/>
          <w:tab w:val="right" w:pos="8789"/>
          <w:tab w:val="left" w:pos="9072"/>
        </w:tabs>
        <w:jc w:val="both"/>
        <w:rPr>
          <w:b/>
          <w:sz w:val="22"/>
          <w:szCs w:val="22"/>
        </w:rPr>
      </w:pPr>
    </w:p>
    <w:p w14:paraId="1AA7FA21" w14:textId="78603909" w:rsidR="00400114" w:rsidRPr="00F6532F" w:rsidRDefault="00400114" w:rsidP="00400114">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rendelet</w:t>
      </w:r>
      <w:r w:rsidRPr="00F6532F">
        <w:rPr>
          <w:sz w:val="22"/>
          <w:szCs w:val="22"/>
        </w:rPr>
        <w:t>-tervezetet.</w:t>
      </w:r>
    </w:p>
    <w:p w14:paraId="1FB61378" w14:textId="77777777" w:rsidR="00F455CF" w:rsidRPr="001D66BD" w:rsidRDefault="00F455CF" w:rsidP="00F455CF">
      <w:pPr>
        <w:jc w:val="both"/>
        <w:rPr>
          <w:sz w:val="22"/>
          <w:szCs w:val="22"/>
        </w:rPr>
      </w:pPr>
    </w:p>
    <w:p w14:paraId="2715B83D" w14:textId="69B59725" w:rsidR="00F455CF" w:rsidRDefault="00F455CF" w:rsidP="00F455CF">
      <w:pPr>
        <w:jc w:val="both"/>
        <w:rPr>
          <w:sz w:val="22"/>
          <w:szCs w:val="22"/>
        </w:rPr>
      </w:pPr>
      <w:r w:rsidRPr="001D66BD">
        <w:rPr>
          <w:sz w:val="22"/>
          <w:szCs w:val="22"/>
        </w:rPr>
        <w:t xml:space="preserve">A Képviselő-testület </w:t>
      </w:r>
      <w:r>
        <w:rPr>
          <w:sz w:val="22"/>
          <w:szCs w:val="22"/>
        </w:rPr>
        <w:t>11</w:t>
      </w:r>
      <w:r w:rsidRPr="001D66BD">
        <w:rPr>
          <w:sz w:val="22"/>
          <w:szCs w:val="22"/>
        </w:rPr>
        <w:t xml:space="preserve"> „igen” szavazattal az alábbi </w:t>
      </w:r>
      <w:r w:rsidR="00400114">
        <w:rPr>
          <w:sz w:val="22"/>
          <w:szCs w:val="22"/>
        </w:rPr>
        <w:t>rendeletet alkotta</w:t>
      </w:r>
      <w:r w:rsidRPr="001D66BD">
        <w:rPr>
          <w:sz w:val="22"/>
          <w:szCs w:val="22"/>
        </w:rPr>
        <w:t>:</w:t>
      </w:r>
    </w:p>
    <w:p w14:paraId="2C2003C2" w14:textId="77777777" w:rsidR="00DD4C51" w:rsidRDefault="00DD4C51" w:rsidP="00F455CF">
      <w:pPr>
        <w:jc w:val="both"/>
        <w:rPr>
          <w:sz w:val="22"/>
          <w:szCs w:val="22"/>
        </w:rPr>
      </w:pPr>
    </w:p>
    <w:p w14:paraId="273ABA92" w14:textId="77777777" w:rsidR="00400114" w:rsidRPr="00400114" w:rsidRDefault="00400114" w:rsidP="00400114">
      <w:pPr>
        <w:pStyle w:val="Szvegtrzs"/>
        <w:spacing w:after="0"/>
        <w:jc w:val="center"/>
        <w:rPr>
          <w:b/>
          <w:bCs/>
          <w:caps/>
          <w:sz w:val="22"/>
          <w:szCs w:val="22"/>
        </w:rPr>
      </w:pPr>
      <w:r w:rsidRPr="00400114">
        <w:rPr>
          <w:b/>
          <w:bCs/>
          <w:caps/>
          <w:sz w:val="22"/>
          <w:szCs w:val="22"/>
        </w:rPr>
        <w:t xml:space="preserve">Kiskőrös Város Önkormányzata </w:t>
      </w:r>
    </w:p>
    <w:p w14:paraId="131430DC" w14:textId="77777777" w:rsidR="00400114" w:rsidRPr="00400114" w:rsidRDefault="00400114" w:rsidP="00400114">
      <w:pPr>
        <w:pStyle w:val="Szvegtrzs"/>
        <w:spacing w:after="0"/>
        <w:jc w:val="center"/>
        <w:rPr>
          <w:b/>
          <w:bCs/>
          <w:caps/>
          <w:sz w:val="22"/>
          <w:szCs w:val="22"/>
        </w:rPr>
      </w:pPr>
      <w:r w:rsidRPr="00400114">
        <w:rPr>
          <w:b/>
          <w:bCs/>
          <w:caps/>
          <w:sz w:val="22"/>
          <w:szCs w:val="22"/>
        </w:rPr>
        <w:t xml:space="preserve">Képviselő-testületének </w:t>
      </w:r>
    </w:p>
    <w:p w14:paraId="08A32CC9" w14:textId="77777777" w:rsidR="00400114" w:rsidRPr="00400114" w:rsidRDefault="00400114" w:rsidP="00400114">
      <w:pPr>
        <w:pStyle w:val="Szvegtrzs"/>
        <w:spacing w:after="0"/>
        <w:jc w:val="center"/>
        <w:rPr>
          <w:b/>
          <w:bCs/>
          <w:sz w:val="22"/>
          <w:szCs w:val="22"/>
        </w:rPr>
      </w:pPr>
      <w:r w:rsidRPr="00400114">
        <w:rPr>
          <w:b/>
          <w:bCs/>
          <w:sz w:val="22"/>
          <w:szCs w:val="22"/>
        </w:rPr>
        <w:t>17/2023. (VIII. 30.) önkormányzati rendelete</w:t>
      </w:r>
    </w:p>
    <w:p w14:paraId="76F9CBB8" w14:textId="77777777" w:rsidR="00400114" w:rsidRPr="00400114" w:rsidRDefault="00400114" w:rsidP="00400114">
      <w:pPr>
        <w:pStyle w:val="Szvegtrzs"/>
        <w:spacing w:after="0"/>
        <w:jc w:val="center"/>
        <w:rPr>
          <w:b/>
          <w:bCs/>
          <w:sz w:val="22"/>
          <w:szCs w:val="22"/>
        </w:rPr>
      </w:pPr>
      <w:r w:rsidRPr="00400114">
        <w:rPr>
          <w:b/>
          <w:bCs/>
          <w:sz w:val="22"/>
          <w:szCs w:val="22"/>
        </w:rPr>
        <w:t>Kiskőrös Város 2023. évi költségvetéséről szóló 2/2023. (II. 23.) önkormányzati rendelet módosításáról</w:t>
      </w:r>
    </w:p>
    <w:p w14:paraId="68095497" w14:textId="77777777" w:rsidR="00400114" w:rsidRPr="00E0151F" w:rsidRDefault="00400114" w:rsidP="00400114">
      <w:pPr>
        <w:pStyle w:val="Szvegtrzs"/>
        <w:spacing w:before="220" w:after="0"/>
        <w:jc w:val="both"/>
        <w:rPr>
          <w:sz w:val="22"/>
          <w:szCs w:val="22"/>
        </w:rPr>
      </w:pPr>
      <w:r w:rsidRPr="00E0151F">
        <w:rPr>
          <w:sz w:val="22"/>
          <w:szCs w:val="22"/>
        </w:rPr>
        <w:t>Kiskőrös Város Képviselő-testület az Alaptörvény 32 cikk (2) bekezdésében meghatározott eredeti jogalkotói hatáskörében, az Alaptörvény 32. cikk (1) bekezdés a) és f) pontjaiban, a Magyarország helyi önkormányzatairól szóló 2011. évi CLXXXIX törvény 111. § (2)-(3) bekezdéseiben meghatározott feladatkörében eljárva, Kiskőrös Város Önkormányzata Képviselő-testületének az önkormányzat szervezeti és működési szabályzatáról szóló 24/2013. (XII.19.) önkormányzati rendelete 30. § (5) bekezdésének a) pontjában biztosított véleményezési jogkörben eljáró Ügyrendi és Összeférhetetlenségi Bizottság; Pénzügyi Bizottság; Kulturális, Turisztikai és Sport Bizottság; Társadalompolitikai Bizottság; Ipari, Mezőgazdasági és Klímapolitikai Bizottság véleményének kikérésével a következőket rendeli el:</w:t>
      </w:r>
    </w:p>
    <w:p w14:paraId="48FF23B5" w14:textId="77777777" w:rsidR="00400114" w:rsidRPr="00E0151F" w:rsidRDefault="00400114" w:rsidP="00400114">
      <w:pPr>
        <w:pStyle w:val="Szvegtrzs"/>
        <w:spacing w:before="240" w:after="240"/>
        <w:jc w:val="center"/>
        <w:rPr>
          <w:b/>
          <w:bCs/>
          <w:sz w:val="22"/>
          <w:szCs w:val="22"/>
        </w:rPr>
      </w:pPr>
      <w:r w:rsidRPr="00E0151F">
        <w:rPr>
          <w:b/>
          <w:bCs/>
          <w:sz w:val="22"/>
          <w:szCs w:val="22"/>
        </w:rPr>
        <w:t>1. §</w:t>
      </w:r>
    </w:p>
    <w:p w14:paraId="7F09C472" w14:textId="77777777" w:rsidR="00400114" w:rsidRPr="00E0151F" w:rsidRDefault="00400114" w:rsidP="00400114">
      <w:pPr>
        <w:pStyle w:val="Szvegtrzs"/>
        <w:spacing w:after="0"/>
        <w:jc w:val="both"/>
        <w:rPr>
          <w:sz w:val="22"/>
          <w:szCs w:val="22"/>
        </w:rPr>
      </w:pPr>
      <w:r w:rsidRPr="00E0151F">
        <w:rPr>
          <w:sz w:val="22"/>
          <w:szCs w:val="22"/>
        </w:rPr>
        <w:t>A Kiskőrös Város 2023. évi költségvetéséről szóló 2/2023. (II. 23.) önkormányzati rendelet (a továbbiakban: Kr.) 3. § (1) bekezdése helyébe a következő rendelkezés lép:</w:t>
      </w:r>
    </w:p>
    <w:p w14:paraId="34C2469F" w14:textId="77777777" w:rsidR="00400114" w:rsidRPr="00E0151F" w:rsidRDefault="00400114" w:rsidP="00400114">
      <w:pPr>
        <w:pStyle w:val="Szvegtrzs"/>
        <w:spacing w:before="240" w:after="0"/>
        <w:jc w:val="both"/>
        <w:rPr>
          <w:sz w:val="22"/>
          <w:szCs w:val="22"/>
        </w:rPr>
      </w:pPr>
      <w:r w:rsidRPr="00E0151F">
        <w:rPr>
          <w:sz w:val="22"/>
          <w:szCs w:val="22"/>
        </w:rPr>
        <w:t>„(1) A Képviselő-testület Kiskőrös Város 2023. évi költségvetésének</w:t>
      </w:r>
    </w:p>
    <w:p w14:paraId="1C1C0952" w14:textId="77777777" w:rsidR="00400114" w:rsidRPr="00E0151F" w:rsidRDefault="00400114" w:rsidP="00400114">
      <w:pPr>
        <w:pStyle w:val="Szvegtrzs"/>
        <w:spacing w:after="0"/>
        <w:ind w:left="580" w:hanging="560"/>
        <w:rPr>
          <w:sz w:val="22"/>
          <w:szCs w:val="22"/>
        </w:rPr>
      </w:pPr>
      <w:r w:rsidRPr="00E0151F">
        <w:rPr>
          <w:i/>
          <w:iCs/>
          <w:sz w:val="22"/>
          <w:szCs w:val="22"/>
        </w:rPr>
        <w:t>a)</w:t>
      </w:r>
      <w:r w:rsidRPr="00E0151F">
        <w:rPr>
          <w:sz w:val="22"/>
          <w:szCs w:val="22"/>
        </w:rPr>
        <w:tab/>
        <w:t>költségvetési kiadások főösszegét: 4.803.677.559 forintban</w:t>
      </w:r>
    </w:p>
    <w:p w14:paraId="7A9E542B" w14:textId="77777777" w:rsidR="00400114" w:rsidRPr="00E0151F" w:rsidRDefault="00400114" w:rsidP="00400114">
      <w:pPr>
        <w:pStyle w:val="Szvegtrzs"/>
        <w:spacing w:after="0"/>
        <w:ind w:left="580" w:hanging="560"/>
        <w:rPr>
          <w:sz w:val="22"/>
          <w:szCs w:val="22"/>
        </w:rPr>
      </w:pPr>
      <w:r w:rsidRPr="00E0151F">
        <w:rPr>
          <w:i/>
          <w:iCs/>
          <w:sz w:val="22"/>
          <w:szCs w:val="22"/>
        </w:rPr>
        <w:t>b)</w:t>
      </w:r>
      <w:r w:rsidRPr="00E0151F">
        <w:rPr>
          <w:sz w:val="22"/>
          <w:szCs w:val="22"/>
        </w:rPr>
        <w:tab/>
        <w:t>finanszírozási kiadásait: 14.488.050.003 forintban</w:t>
      </w:r>
    </w:p>
    <w:p w14:paraId="270FFD78" w14:textId="77777777" w:rsidR="00400114" w:rsidRPr="00E0151F" w:rsidRDefault="00400114" w:rsidP="00400114">
      <w:pPr>
        <w:pStyle w:val="Szvegtrzs"/>
        <w:spacing w:after="0"/>
        <w:ind w:left="580" w:hanging="560"/>
        <w:rPr>
          <w:sz w:val="22"/>
          <w:szCs w:val="22"/>
        </w:rPr>
      </w:pPr>
      <w:r w:rsidRPr="00E0151F">
        <w:rPr>
          <w:i/>
          <w:iCs/>
          <w:sz w:val="22"/>
          <w:szCs w:val="22"/>
        </w:rPr>
        <w:t>c)</w:t>
      </w:r>
      <w:r w:rsidRPr="00E0151F">
        <w:rPr>
          <w:sz w:val="22"/>
          <w:szCs w:val="22"/>
        </w:rPr>
        <w:tab/>
        <w:t>költségvetési bevételi főösszegét: 3.325.518.299 forintban</w:t>
      </w:r>
    </w:p>
    <w:p w14:paraId="2B7BA436" w14:textId="77777777" w:rsidR="00400114" w:rsidRPr="00E0151F" w:rsidRDefault="00400114" w:rsidP="00400114">
      <w:pPr>
        <w:pStyle w:val="Szvegtrzs"/>
        <w:spacing w:after="0"/>
        <w:ind w:left="580" w:hanging="560"/>
        <w:rPr>
          <w:sz w:val="22"/>
          <w:szCs w:val="22"/>
        </w:rPr>
      </w:pPr>
      <w:r w:rsidRPr="00E0151F">
        <w:rPr>
          <w:i/>
          <w:iCs/>
          <w:sz w:val="22"/>
          <w:szCs w:val="22"/>
        </w:rPr>
        <w:t>d)</w:t>
      </w:r>
      <w:r w:rsidRPr="00E0151F">
        <w:rPr>
          <w:sz w:val="22"/>
          <w:szCs w:val="22"/>
        </w:rPr>
        <w:tab/>
        <w:t>finanszírozási bevételeit: 15.966.209.263 forintban</w:t>
      </w:r>
    </w:p>
    <w:p w14:paraId="41576743" w14:textId="77777777" w:rsidR="00400114" w:rsidRPr="00E0151F" w:rsidRDefault="00400114" w:rsidP="00400114">
      <w:pPr>
        <w:pStyle w:val="Szvegtrzs"/>
        <w:spacing w:after="240"/>
        <w:rPr>
          <w:sz w:val="22"/>
          <w:szCs w:val="22"/>
        </w:rPr>
      </w:pPr>
      <w:r w:rsidRPr="00E0151F">
        <w:rPr>
          <w:sz w:val="22"/>
          <w:szCs w:val="22"/>
        </w:rPr>
        <w:t>állapítja meg.”</w:t>
      </w:r>
    </w:p>
    <w:p w14:paraId="51213F4B" w14:textId="77777777" w:rsidR="00400114" w:rsidRPr="00E0151F" w:rsidRDefault="00400114" w:rsidP="00400114">
      <w:pPr>
        <w:pStyle w:val="Szvegtrzs"/>
        <w:spacing w:before="240" w:after="240"/>
        <w:jc w:val="center"/>
        <w:rPr>
          <w:b/>
          <w:bCs/>
          <w:sz w:val="22"/>
          <w:szCs w:val="22"/>
        </w:rPr>
      </w:pPr>
      <w:r w:rsidRPr="00E0151F">
        <w:rPr>
          <w:b/>
          <w:bCs/>
          <w:sz w:val="22"/>
          <w:szCs w:val="22"/>
        </w:rPr>
        <w:t>2. §</w:t>
      </w:r>
    </w:p>
    <w:p w14:paraId="038604CE" w14:textId="77777777" w:rsidR="00400114" w:rsidRPr="00E0151F" w:rsidRDefault="00400114" w:rsidP="00400114">
      <w:pPr>
        <w:pStyle w:val="Szvegtrzs"/>
        <w:spacing w:after="0"/>
        <w:jc w:val="both"/>
        <w:rPr>
          <w:sz w:val="22"/>
          <w:szCs w:val="22"/>
        </w:rPr>
      </w:pPr>
      <w:r w:rsidRPr="00E0151F">
        <w:rPr>
          <w:sz w:val="22"/>
          <w:szCs w:val="22"/>
        </w:rPr>
        <w:lastRenderedPageBreak/>
        <w:t>A Kr. 6. § (2) bekezdése helyébe a következő rendelkezés lép:</w:t>
      </w:r>
    </w:p>
    <w:p w14:paraId="4772FD2C" w14:textId="77777777" w:rsidR="00400114" w:rsidRPr="00E0151F" w:rsidRDefault="00400114" w:rsidP="00400114">
      <w:pPr>
        <w:pStyle w:val="Szvegtrzs"/>
        <w:spacing w:before="240" w:after="240"/>
        <w:jc w:val="both"/>
        <w:rPr>
          <w:sz w:val="22"/>
          <w:szCs w:val="22"/>
        </w:rPr>
      </w:pPr>
      <w:r w:rsidRPr="00E0151F">
        <w:rPr>
          <w:sz w:val="22"/>
          <w:szCs w:val="22"/>
        </w:rPr>
        <w:t xml:space="preserve">„(2) A céltartalékok összege 36.975.092 forint jelen rendelet 7. mellékletében meghatározott </w:t>
      </w:r>
      <w:proofErr w:type="spellStart"/>
      <w:r w:rsidRPr="00E0151F">
        <w:rPr>
          <w:sz w:val="22"/>
          <w:szCs w:val="22"/>
        </w:rPr>
        <w:t>célonkénti</w:t>
      </w:r>
      <w:proofErr w:type="spellEnd"/>
      <w:r w:rsidRPr="00E0151F">
        <w:rPr>
          <w:sz w:val="22"/>
          <w:szCs w:val="22"/>
        </w:rPr>
        <w:t xml:space="preserve"> bontásban.”</w:t>
      </w:r>
    </w:p>
    <w:p w14:paraId="21674C84" w14:textId="77777777" w:rsidR="00400114" w:rsidRPr="00E0151F" w:rsidRDefault="00400114" w:rsidP="00400114">
      <w:pPr>
        <w:pStyle w:val="Szvegtrzs"/>
        <w:spacing w:before="240" w:after="240"/>
        <w:jc w:val="center"/>
        <w:rPr>
          <w:b/>
          <w:bCs/>
          <w:sz w:val="22"/>
          <w:szCs w:val="22"/>
        </w:rPr>
      </w:pPr>
      <w:r w:rsidRPr="00E0151F">
        <w:rPr>
          <w:b/>
          <w:bCs/>
          <w:sz w:val="22"/>
          <w:szCs w:val="22"/>
        </w:rPr>
        <w:t>3. §</w:t>
      </w:r>
    </w:p>
    <w:p w14:paraId="12EF1B07" w14:textId="77777777" w:rsidR="00400114" w:rsidRPr="00E0151F" w:rsidRDefault="00400114" w:rsidP="00400114">
      <w:pPr>
        <w:pStyle w:val="Szvegtrzs"/>
        <w:spacing w:after="0"/>
        <w:jc w:val="both"/>
        <w:rPr>
          <w:sz w:val="22"/>
          <w:szCs w:val="22"/>
        </w:rPr>
      </w:pPr>
      <w:r w:rsidRPr="00E0151F">
        <w:rPr>
          <w:sz w:val="22"/>
          <w:szCs w:val="22"/>
        </w:rPr>
        <w:t>(1) A Kr. 1. melléklete helyébe az 1. melléklet lép.</w:t>
      </w:r>
    </w:p>
    <w:p w14:paraId="79ECA26C" w14:textId="77777777" w:rsidR="00400114" w:rsidRPr="00E0151F" w:rsidRDefault="00400114" w:rsidP="00400114">
      <w:pPr>
        <w:pStyle w:val="Szvegtrzs"/>
        <w:spacing w:before="240" w:after="0"/>
        <w:jc w:val="both"/>
        <w:rPr>
          <w:sz w:val="22"/>
          <w:szCs w:val="22"/>
        </w:rPr>
      </w:pPr>
      <w:r w:rsidRPr="00E0151F">
        <w:rPr>
          <w:sz w:val="22"/>
          <w:szCs w:val="22"/>
        </w:rPr>
        <w:t>(2) A Kr. 2. melléklete helyébe a 2. melléklet lép.</w:t>
      </w:r>
    </w:p>
    <w:p w14:paraId="062002FF" w14:textId="77777777" w:rsidR="00400114" w:rsidRPr="00E0151F" w:rsidRDefault="00400114" w:rsidP="00400114">
      <w:pPr>
        <w:pStyle w:val="Szvegtrzs"/>
        <w:spacing w:before="240" w:after="0"/>
        <w:jc w:val="both"/>
        <w:rPr>
          <w:sz w:val="22"/>
          <w:szCs w:val="22"/>
        </w:rPr>
      </w:pPr>
      <w:r w:rsidRPr="00E0151F">
        <w:rPr>
          <w:sz w:val="22"/>
          <w:szCs w:val="22"/>
        </w:rPr>
        <w:t>(3) A Kr. 3. melléklete helyébe a 3. melléklet lép.</w:t>
      </w:r>
    </w:p>
    <w:p w14:paraId="151FAA8F" w14:textId="77777777" w:rsidR="00400114" w:rsidRPr="00E0151F" w:rsidRDefault="00400114" w:rsidP="00400114">
      <w:pPr>
        <w:pStyle w:val="Szvegtrzs"/>
        <w:spacing w:before="240" w:after="0"/>
        <w:jc w:val="both"/>
        <w:rPr>
          <w:sz w:val="22"/>
          <w:szCs w:val="22"/>
        </w:rPr>
      </w:pPr>
      <w:r w:rsidRPr="00E0151F">
        <w:rPr>
          <w:sz w:val="22"/>
          <w:szCs w:val="22"/>
        </w:rPr>
        <w:t>(4) A Kr. 4. melléklete helyébe a 4. melléklet lép.</w:t>
      </w:r>
    </w:p>
    <w:p w14:paraId="7ADEF315" w14:textId="77777777" w:rsidR="00400114" w:rsidRPr="00E0151F" w:rsidRDefault="00400114" w:rsidP="00400114">
      <w:pPr>
        <w:pStyle w:val="Szvegtrzs"/>
        <w:spacing w:before="240" w:after="0"/>
        <w:jc w:val="both"/>
        <w:rPr>
          <w:sz w:val="22"/>
          <w:szCs w:val="22"/>
        </w:rPr>
      </w:pPr>
      <w:r w:rsidRPr="00E0151F">
        <w:rPr>
          <w:sz w:val="22"/>
          <w:szCs w:val="22"/>
        </w:rPr>
        <w:t>(5) A Kr. 5. melléklete helyébe az 5. melléklet lép.</w:t>
      </w:r>
    </w:p>
    <w:p w14:paraId="5620633D" w14:textId="77777777" w:rsidR="00400114" w:rsidRPr="00E0151F" w:rsidRDefault="00400114" w:rsidP="00400114">
      <w:pPr>
        <w:pStyle w:val="Szvegtrzs"/>
        <w:spacing w:before="240" w:after="0"/>
        <w:jc w:val="both"/>
        <w:rPr>
          <w:sz w:val="22"/>
          <w:szCs w:val="22"/>
        </w:rPr>
      </w:pPr>
      <w:r w:rsidRPr="00E0151F">
        <w:rPr>
          <w:sz w:val="22"/>
          <w:szCs w:val="22"/>
        </w:rPr>
        <w:t>(6) A Kr. 6. melléklete helyébe a 6. melléklet lép.</w:t>
      </w:r>
    </w:p>
    <w:p w14:paraId="338C09AE" w14:textId="77777777" w:rsidR="00400114" w:rsidRDefault="00400114" w:rsidP="00400114">
      <w:pPr>
        <w:pStyle w:val="Szvegtrzs"/>
        <w:spacing w:before="240" w:after="0"/>
        <w:jc w:val="both"/>
        <w:rPr>
          <w:sz w:val="22"/>
          <w:szCs w:val="22"/>
        </w:rPr>
      </w:pPr>
      <w:r w:rsidRPr="00E0151F">
        <w:rPr>
          <w:sz w:val="22"/>
          <w:szCs w:val="22"/>
        </w:rPr>
        <w:t>(7) A Kr. 7. melléklete helyébe a 7. melléklet lép.</w:t>
      </w:r>
    </w:p>
    <w:p w14:paraId="4A92858A" w14:textId="77777777" w:rsidR="00400114" w:rsidRPr="00E0151F" w:rsidRDefault="00400114" w:rsidP="00400114">
      <w:pPr>
        <w:pStyle w:val="Szvegtrzs"/>
        <w:spacing w:before="240" w:after="240"/>
        <w:jc w:val="center"/>
        <w:rPr>
          <w:b/>
          <w:bCs/>
          <w:sz w:val="22"/>
          <w:szCs w:val="22"/>
        </w:rPr>
      </w:pPr>
      <w:r w:rsidRPr="00E0151F">
        <w:rPr>
          <w:b/>
          <w:bCs/>
          <w:sz w:val="22"/>
          <w:szCs w:val="22"/>
        </w:rPr>
        <w:t>4. §</w:t>
      </w:r>
    </w:p>
    <w:p w14:paraId="7219E82E" w14:textId="77777777" w:rsidR="00400114" w:rsidRPr="00E0151F" w:rsidRDefault="00400114" w:rsidP="00400114">
      <w:pPr>
        <w:pStyle w:val="Szvegtrzs"/>
        <w:spacing w:after="0"/>
        <w:jc w:val="both"/>
        <w:rPr>
          <w:sz w:val="22"/>
          <w:szCs w:val="22"/>
        </w:rPr>
      </w:pPr>
      <w:r w:rsidRPr="00E0151F">
        <w:rPr>
          <w:sz w:val="22"/>
          <w:szCs w:val="22"/>
        </w:rPr>
        <w:t>Ez a rendelet a kihirdetését követő napon lép hatályba.</w:t>
      </w:r>
    </w:p>
    <w:p w14:paraId="36B22C3A" w14:textId="77777777" w:rsidR="00DD4C51" w:rsidRPr="001D66BD" w:rsidRDefault="00DD4C51" w:rsidP="00F455CF">
      <w:pPr>
        <w:jc w:val="both"/>
        <w:rPr>
          <w:sz w:val="22"/>
          <w:szCs w:val="22"/>
        </w:rPr>
      </w:pPr>
    </w:p>
    <w:p w14:paraId="3A672451" w14:textId="77777777" w:rsidR="006A0AF7" w:rsidRPr="00290F38" w:rsidRDefault="006A0AF7" w:rsidP="00627DEC">
      <w:pPr>
        <w:jc w:val="both"/>
        <w:rPr>
          <w:sz w:val="20"/>
          <w:szCs w:val="20"/>
        </w:rPr>
      </w:pPr>
    </w:p>
    <w:p w14:paraId="5F80395C" w14:textId="1ADDE94C" w:rsidR="00290F38" w:rsidRPr="00400114" w:rsidRDefault="00400114" w:rsidP="00627DEC">
      <w:pPr>
        <w:jc w:val="both"/>
        <w:rPr>
          <w:i/>
          <w:iCs/>
          <w:sz w:val="22"/>
          <w:szCs w:val="22"/>
        </w:rPr>
      </w:pPr>
      <w:r w:rsidRPr="00400114">
        <w:rPr>
          <w:i/>
          <w:iCs/>
          <w:sz w:val="22"/>
          <w:szCs w:val="22"/>
        </w:rPr>
        <w:t>Mellékletek a jegyzőkönyvhöz csatolva.</w:t>
      </w:r>
    </w:p>
    <w:p w14:paraId="0E2C0081" w14:textId="77777777" w:rsidR="00FA3F88" w:rsidRPr="001D66BD" w:rsidRDefault="00FA3F88" w:rsidP="000B0E7F">
      <w:pPr>
        <w:pBdr>
          <w:bottom w:val="single" w:sz="6" w:space="1" w:color="auto"/>
        </w:pBdr>
        <w:jc w:val="both"/>
        <w:rPr>
          <w:i/>
          <w:sz w:val="22"/>
          <w:szCs w:val="22"/>
        </w:rPr>
      </w:pPr>
    </w:p>
    <w:p w14:paraId="7707E9AF" w14:textId="77777777" w:rsidR="00290F38" w:rsidRDefault="00290F38" w:rsidP="00290F38">
      <w:pPr>
        <w:rPr>
          <w:b/>
          <w:sz w:val="22"/>
          <w:szCs w:val="22"/>
        </w:rPr>
      </w:pPr>
    </w:p>
    <w:p w14:paraId="7399A5D1" w14:textId="77777777" w:rsidR="00690A47" w:rsidRDefault="00690A47" w:rsidP="00290F38">
      <w:pPr>
        <w:rPr>
          <w:b/>
          <w:sz w:val="22"/>
          <w:szCs w:val="22"/>
        </w:rPr>
      </w:pPr>
    </w:p>
    <w:p w14:paraId="577B4C65" w14:textId="105135A0" w:rsidR="00690A47" w:rsidRDefault="00690A47" w:rsidP="00690A47">
      <w:pPr>
        <w:jc w:val="center"/>
        <w:rPr>
          <w:bCs/>
          <w:i/>
          <w:iCs/>
          <w:sz w:val="22"/>
          <w:szCs w:val="22"/>
        </w:rPr>
      </w:pPr>
      <w:r w:rsidRPr="00690A47">
        <w:rPr>
          <w:bCs/>
          <w:i/>
          <w:iCs/>
          <w:sz w:val="22"/>
          <w:szCs w:val="22"/>
        </w:rPr>
        <w:t>Nikléczi Gábor képviselő 7:10 órakor megérkezett az ülésre.</w:t>
      </w:r>
    </w:p>
    <w:p w14:paraId="36E8E88D" w14:textId="2E9FFA08" w:rsidR="004C5DCC" w:rsidRDefault="004C5DCC">
      <w:pPr>
        <w:rPr>
          <w:bCs/>
          <w:i/>
          <w:iCs/>
          <w:sz w:val="22"/>
          <w:szCs w:val="22"/>
        </w:rPr>
      </w:pPr>
      <w:r>
        <w:rPr>
          <w:bCs/>
          <w:i/>
          <w:iCs/>
          <w:sz w:val="22"/>
          <w:szCs w:val="22"/>
        </w:rPr>
        <w:br w:type="page"/>
      </w:r>
    </w:p>
    <w:p w14:paraId="6FCA23D5" w14:textId="1AB61616" w:rsidR="00875A4F" w:rsidRPr="00290F38" w:rsidRDefault="009038E4">
      <w:pPr>
        <w:pStyle w:val="Listaszerbekezds"/>
        <w:numPr>
          <w:ilvl w:val="0"/>
          <w:numId w:val="7"/>
        </w:numPr>
        <w:jc w:val="center"/>
        <w:rPr>
          <w:b/>
          <w:sz w:val="22"/>
          <w:szCs w:val="22"/>
        </w:rPr>
      </w:pPr>
      <w:r w:rsidRPr="00290F38">
        <w:rPr>
          <w:b/>
          <w:sz w:val="22"/>
          <w:szCs w:val="22"/>
        </w:rPr>
        <w:lastRenderedPageBreak/>
        <w:t>n</w:t>
      </w:r>
      <w:r w:rsidR="0007636A" w:rsidRPr="00290F38">
        <w:rPr>
          <w:b/>
          <w:sz w:val="22"/>
          <w:szCs w:val="22"/>
        </w:rPr>
        <w:t>apirend</w:t>
      </w:r>
    </w:p>
    <w:p w14:paraId="38CDA43B" w14:textId="77777777" w:rsidR="00875A4F" w:rsidRPr="001D66BD" w:rsidRDefault="00875A4F" w:rsidP="00875A4F">
      <w:pPr>
        <w:rPr>
          <w:b/>
          <w:sz w:val="22"/>
          <w:szCs w:val="22"/>
        </w:rPr>
      </w:pPr>
    </w:p>
    <w:p w14:paraId="4D63E82B" w14:textId="77777777" w:rsidR="00400114" w:rsidRPr="00400114" w:rsidRDefault="00400114" w:rsidP="00400114">
      <w:pPr>
        <w:spacing w:line="276" w:lineRule="auto"/>
        <w:jc w:val="center"/>
        <w:rPr>
          <w:sz w:val="22"/>
          <w:szCs w:val="22"/>
          <w:u w:val="single"/>
        </w:rPr>
      </w:pPr>
      <w:r w:rsidRPr="00400114">
        <w:rPr>
          <w:caps/>
          <w:sz w:val="22"/>
          <w:szCs w:val="22"/>
        </w:rPr>
        <w:t>Az önkormányzat Szervezeti és működési SZABÁLYZATÁRÓL SZÓLÓ RENDELET MÓDOSÍTÁSA</w:t>
      </w:r>
    </w:p>
    <w:p w14:paraId="6BAEE78A" w14:textId="77777777" w:rsidR="00314F18" w:rsidRPr="001D66BD" w:rsidRDefault="00314F18" w:rsidP="00314F18">
      <w:pPr>
        <w:contextualSpacing/>
        <w:jc w:val="center"/>
        <w:rPr>
          <w:i/>
          <w:sz w:val="22"/>
          <w:szCs w:val="22"/>
        </w:rPr>
      </w:pPr>
      <w:r w:rsidRPr="001D66BD">
        <w:rPr>
          <w:i/>
          <w:sz w:val="22"/>
          <w:szCs w:val="22"/>
        </w:rPr>
        <w:t>(Írásos előterjesztés a jegyzőkönyvhöz mellékelve.)</w:t>
      </w:r>
    </w:p>
    <w:p w14:paraId="23882EAE" w14:textId="77777777" w:rsidR="00314F18" w:rsidRPr="001D66BD" w:rsidRDefault="00314F18" w:rsidP="00314F18">
      <w:pPr>
        <w:pStyle w:val="Listaszerbekezds"/>
        <w:widowControl/>
        <w:autoSpaceDE/>
        <w:autoSpaceDN/>
        <w:adjustRightInd/>
        <w:spacing w:line="276" w:lineRule="auto"/>
        <w:ind w:left="720"/>
        <w:jc w:val="both"/>
        <w:rPr>
          <w:sz w:val="22"/>
          <w:szCs w:val="22"/>
          <w:u w:val="single"/>
        </w:rPr>
      </w:pPr>
    </w:p>
    <w:p w14:paraId="665269A4" w14:textId="6F76992B" w:rsidR="006A0AF7" w:rsidRPr="001D66BD" w:rsidRDefault="006A0AF7" w:rsidP="006A0AF7">
      <w:pPr>
        <w:jc w:val="both"/>
        <w:rPr>
          <w:b/>
          <w:sz w:val="22"/>
          <w:szCs w:val="22"/>
        </w:rPr>
      </w:pPr>
      <w:r w:rsidRPr="001D66BD">
        <w:rPr>
          <w:b/>
          <w:sz w:val="22"/>
          <w:szCs w:val="22"/>
          <w:u w:val="single"/>
        </w:rPr>
        <w:t>Előterjesztő:</w:t>
      </w:r>
      <w:r w:rsidRPr="001D66BD">
        <w:rPr>
          <w:b/>
          <w:sz w:val="22"/>
          <w:szCs w:val="22"/>
        </w:rPr>
        <w:tab/>
      </w:r>
      <w:r w:rsidRPr="001D66BD">
        <w:rPr>
          <w:bCs/>
          <w:sz w:val="22"/>
          <w:szCs w:val="22"/>
        </w:rPr>
        <w:t>Polgármester</w:t>
      </w:r>
    </w:p>
    <w:p w14:paraId="02ABA7C7" w14:textId="3CAFA39C" w:rsidR="006A0AF7" w:rsidRPr="001D66BD" w:rsidRDefault="006A0AF7" w:rsidP="006A0AF7">
      <w:pPr>
        <w:jc w:val="both"/>
        <w:rPr>
          <w:bCs/>
          <w:sz w:val="22"/>
          <w:szCs w:val="22"/>
        </w:rPr>
      </w:pPr>
      <w:r w:rsidRPr="001D66BD">
        <w:rPr>
          <w:b/>
          <w:sz w:val="22"/>
          <w:szCs w:val="22"/>
          <w:u w:val="single"/>
        </w:rPr>
        <w:t>Előadó:</w:t>
      </w:r>
      <w:r w:rsidRPr="001D66BD">
        <w:rPr>
          <w:b/>
          <w:sz w:val="22"/>
          <w:szCs w:val="22"/>
        </w:rPr>
        <w:tab/>
      </w:r>
      <w:r w:rsidR="00690A47">
        <w:rPr>
          <w:sz w:val="22"/>
          <w:szCs w:val="22"/>
        </w:rPr>
        <w:t>Jegyző</w:t>
      </w:r>
    </w:p>
    <w:p w14:paraId="0E501FB0" w14:textId="77777777" w:rsidR="006A0AF7" w:rsidRPr="001D66BD" w:rsidRDefault="006A0AF7" w:rsidP="006A0AF7">
      <w:pPr>
        <w:pStyle w:val="Listaszerbekezds"/>
        <w:jc w:val="both"/>
        <w:rPr>
          <w:b/>
          <w:sz w:val="22"/>
          <w:szCs w:val="22"/>
        </w:rPr>
      </w:pPr>
    </w:p>
    <w:p w14:paraId="32DC64BA" w14:textId="13A7D171" w:rsidR="006A0AF7" w:rsidRPr="001D66BD" w:rsidRDefault="006A0AF7" w:rsidP="006A0AF7">
      <w:pPr>
        <w:pStyle w:val="Listaszerbekezds"/>
        <w:jc w:val="both"/>
        <w:rPr>
          <w:b/>
          <w:sz w:val="22"/>
          <w:szCs w:val="22"/>
        </w:rPr>
      </w:pPr>
      <w:r w:rsidRPr="001D66BD">
        <w:rPr>
          <w:b/>
          <w:sz w:val="22"/>
          <w:szCs w:val="22"/>
        </w:rPr>
        <w:t>Domonyi László</w:t>
      </w:r>
      <w:r w:rsidRPr="001D66BD">
        <w:rPr>
          <w:b/>
          <w:bCs/>
          <w:sz w:val="22"/>
          <w:szCs w:val="22"/>
        </w:rPr>
        <w:t xml:space="preserve"> polgármester </w:t>
      </w:r>
      <w:r w:rsidRPr="001D66BD">
        <w:rPr>
          <w:sz w:val="22"/>
          <w:szCs w:val="22"/>
        </w:rPr>
        <w:t xml:space="preserve">az előterjesztés szóbeli ismertetésére felkérte </w:t>
      </w:r>
      <w:r w:rsidR="00690A47">
        <w:rPr>
          <w:b/>
          <w:sz w:val="22"/>
          <w:szCs w:val="22"/>
        </w:rPr>
        <w:t>dr. Turán Csaba jegyzőt.</w:t>
      </w:r>
    </w:p>
    <w:p w14:paraId="4C11107B" w14:textId="77777777" w:rsidR="006A0AF7" w:rsidRPr="001D66BD" w:rsidRDefault="006A0AF7" w:rsidP="006A0AF7">
      <w:pPr>
        <w:pStyle w:val="Listaszerbekezds"/>
        <w:jc w:val="both"/>
        <w:rPr>
          <w:b/>
          <w:sz w:val="22"/>
          <w:szCs w:val="22"/>
        </w:rPr>
      </w:pPr>
    </w:p>
    <w:p w14:paraId="5D714FE5" w14:textId="1F01FACD" w:rsidR="00D1415C" w:rsidRPr="00D51462" w:rsidRDefault="00690A47" w:rsidP="00D1415C">
      <w:pPr>
        <w:jc w:val="both"/>
        <w:rPr>
          <w:sz w:val="22"/>
          <w:szCs w:val="22"/>
        </w:rPr>
      </w:pPr>
      <w:r>
        <w:rPr>
          <w:b/>
          <w:sz w:val="22"/>
          <w:szCs w:val="22"/>
        </w:rPr>
        <w:t>Dr. Turán Csaba jegyző</w:t>
      </w:r>
      <w:r w:rsidR="006A0AF7" w:rsidRPr="001D66BD">
        <w:rPr>
          <w:b/>
          <w:sz w:val="22"/>
          <w:szCs w:val="22"/>
        </w:rPr>
        <w:t xml:space="preserve"> </w:t>
      </w:r>
      <w:r w:rsidR="006A0AF7" w:rsidRPr="001D66BD">
        <w:rPr>
          <w:bCs/>
          <w:sz w:val="22"/>
          <w:szCs w:val="22"/>
        </w:rPr>
        <w:t xml:space="preserve">elmondta, hogy </w:t>
      </w:r>
      <w:r w:rsidR="00D1415C" w:rsidRPr="00D51462">
        <w:rPr>
          <w:sz w:val="22"/>
          <w:szCs w:val="22"/>
        </w:rPr>
        <w:t xml:space="preserve">az Önkormányzat Szervezeti és Működési Szabályzatáról szóló 24/2013. (XII.19.) önkormányzati rendelet jelenlegi módosítását </w:t>
      </w:r>
      <w:r w:rsidR="00D1415C">
        <w:rPr>
          <w:sz w:val="22"/>
          <w:szCs w:val="22"/>
        </w:rPr>
        <w:t>szervezeti változások</w:t>
      </w:r>
      <w:r w:rsidR="00D1415C" w:rsidRPr="00D51462">
        <w:rPr>
          <w:sz w:val="22"/>
          <w:szCs w:val="22"/>
        </w:rPr>
        <w:t xml:space="preserve"> indokolják.</w:t>
      </w:r>
      <w:r w:rsidR="00D1415C">
        <w:rPr>
          <w:sz w:val="22"/>
          <w:szCs w:val="22"/>
        </w:rPr>
        <w:t xml:space="preserve"> </w:t>
      </w:r>
      <w:r w:rsidR="00D1415C" w:rsidRPr="008E667C">
        <w:rPr>
          <w:sz w:val="22"/>
          <w:szCs w:val="22"/>
        </w:rPr>
        <w:t xml:space="preserve">A Stratégiai és Városüzemeltetési </w:t>
      </w:r>
      <w:r w:rsidR="00D1415C">
        <w:rPr>
          <w:sz w:val="22"/>
          <w:szCs w:val="22"/>
        </w:rPr>
        <w:t>O</w:t>
      </w:r>
      <w:r w:rsidR="00D1415C" w:rsidRPr="008E667C">
        <w:rPr>
          <w:sz w:val="22"/>
          <w:szCs w:val="22"/>
        </w:rPr>
        <w:t>sztály szervezete</w:t>
      </w:r>
      <w:r w:rsidR="00D1415C">
        <w:rPr>
          <w:sz w:val="22"/>
          <w:szCs w:val="22"/>
        </w:rPr>
        <w:t xml:space="preserve"> jelenleg</w:t>
      </w:r>
      <w:r w:rsidR="00D1415C" w:rsidRPr="008E667C">
        <w:rPr>
          <w:sz w:val="22"/>
          <w:szCs w:val="22"/>
        </w:rPr>
        <w:t xml:space="preserve"> három csoportra tagozódik. Az osztály szervezetén belül létrejött csoportok a következők: Városüzemeltetési</w:t>
      </w:r>
      <w:r w:rsidR="00D1415C">
        <w:rPr>
          <w:sz w:val="22"/>
          <w:szCs w:val="22"/>
        </w:rPr>
        <w:t xml:space="preserve"> és gondnoksági</w:t>
      </w:r>
      <w:r w:rsidR="00D1415C" w:rsidRPr="008E667C">
        <w:rPr>
          <w:sz w:val="22"/>
          <w:szCs w:val="22"/>
        </w:rPr>
        <w:t xml:space="preserve"> csoport, Pályázati és </w:t>
      </w:r>
      <w:r w:rsidR="00D1415C">
        <w:rPr>
          <w:sz w:val="22"/>
          <w:szCs w:val="22"/>
        </w:rPr>
        <w:t>fejlesztési</w:t>
      </w:r>
      <w:r w:rsidR="00D1415C" w:rsidRPr="008E667C">
        <w:rPr>
          <w:sz w:val="22"/>
          <w:szCs w:val="22"/>
        </w:rPr>
        <w:t xml:space="preserve"> csoport, Titkársági és </w:t>
      </w:r>
      <w:r w:rsidR="00D1415C">
        <w:rPr>
          <w:sz w:val="22"/>
          <w:szCs w:val="22"/>
        </w:rPr>
        <w:t>koordinációs</w:t>
      </w:r>
      <w:r w:rsidR="00D1415C" w:rsidRPr="008E667C">
        <w:rPr>
          <w:sz w:val="22"/>
          <w:szCs w:val="22"/>
        </w:rPr>
        <w:t xml:space="preserve"> csoport. A</w:t>
      </w:r>
      <w:r w:rsidR="00D1415C">
        <w:rPr>
          <w:sz w:val="22"/>
          <w:szCs w:val="22"/>
        </w:rPr>
        <w:t>z osztályon belül a</w:t>
      </w:r>
      <w:r w:rsidR="00D1415C" w:rsidRPr="008E667C">
        <w:rPr>
          <w:sz w:val="22"/>
          <w:szCs w:val="22"/>
        </w:rPr>
        <w:t xml:space="preserve"> feladatkörök átcsoportosítása </w:t>
      </w:r>
      <w:r w:rsidR="00D1415C">
        <w:rPr>
          <w:sz w:val="22"/>
          <w:szCs w:val="22"/>
        </w:rPr>
        <w:t xml:space="preserve">miatt a </w:t>
      </w:r>
      <w:r w:rsidR="00D1415C" w:rsidRPr="008E667C">
        <w:rPr>
          <w:sz w:val="22"/>
          <w:szCs w:val="22"/>
        </w:rPr>
        <w:t xml:space="preserve">Városüzemeltetési </w:t>
      </w:r>
      <w:r w:rsidR="00D1415C">
        <w:rPr>
          <w:sz w:val="22"/>
          <w:szCs w:val="22"/>
        </w:rPr>
        <w:t>és gondnoksági cso</w:t>
      </w:r>
      <w:r w:rsidR="00D1415C" w:rsidRPr="008E667C">
        <w:rPr>
          <w:sz w:val="22"/>
          <w:szCs w:val="22"/>
        </w:rPr>
        <w:t xml:space="preserve">port elnevezése Városüzemeltetési és </w:t>
      </w:r>
      <w:r w:rsidR="00D1415C">
        <w:rPr>
          <w:sz w:val="22"/>
          <w:szCs w:val="22"/>
        </w:rPr>
        <w:t xml:space="preserve">beruházási </w:t>
      </w:r>
      <w:r w:rsidR="00D1415C" w:rsidRPr="008E667C">
        <w:rPr>
          <w:sz w:val="22"/>
          <w:szCs w:val="22"/>
        </w:rPr>
        <w:t>csoportra</w:t>
      </w:r>
      <w:r w:rsidR="00D1415C">
        <w:rPr>
          <w:sz w:val="22"/>
          <w:szCs w:val="22"/>
        </w:rPr>
        <w:t xml:space="preserve"> </w:t>
      </w:r>
      <w:r w:rsidR="00D1415C" w:rsidRPr="008E667C">
        <w:rPr>
          <w:sz w:val="22"/>
          <w:szCs w:val="22"/>
        </w:rPr>
        <w:t>változik</w:t>
      </w:r>
      <w:r w:rsidR="00D1415C">
        <w:rPr>
          <w:sz w:val="22"/>
          <w:szCs w:val="22"/>
        </w:rPr>
        <w:t>. A munkaköröket tekintve létrejön egy csoportvezető pozíció és megszűnik a közmunkairányító pozíció. A közfoglalkoztatás már a KŐRÖSSZOLG Nonprofit Kft. feladatkörébe tartozik. Elfogadás esetén a módosítás 2023. szeptember 01. napjával lép hatályba.</w:t>
      </w:r>
    </w:p>
    <w:p w14:paraId="5DBC8ED5" w14:textId="77777777" w:rsidR="006A0AF7" w:rsidRPr="001D66BD" w:rsidRDefault="006A0AF7" w:rsidP="006A0AF7">
      <w:pPr>
        <w:jc w:val="both"/>
        <w:rPr>
          <w:sz w:val="22"/>
          <w:szCs w:val="22"/>
        </w:rPr>
      </w:pPr>
    </w:p>
    <w:p w14:paraId="3F0AC181" w14:textId="11D01A5D" w:rsidR="00690A47" w:rsidRPr="00F6532F" w:rsidRDefault="00690A47" w:rsidP="00690A47">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sidR="003851C2">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sidR="003851C2">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rendelet</w:t>
      </w:r>
      <w:r w:rsidRPr="00F6532F">
        <w:rPr>
          <w:sz w:val="22"/>
          <w:szCs w:val="22"/>
        </w:rPr>
        <w:t>-tervezet elfogadását javasolták.</w:t>
      </w:r>
    </w:p>
    <w:p w14:paraId="33118D37" w14:textId="77777777" w:rsidR="0073771E" w:rsidRDefault="0073771E" w:rsidP="0073771E">
      <w:pPr>
        <w:jc w:val="both"/>
        <w:rPr>
          <w:sz w:val="22"/>
          <w:szCs w:val="22"/>
        </w:rPr>
      </w:pPr>
    </w:p>
    <w:p w14:paraId="62D12E9E" w14:textId="3CF5BC9E" w:rsidR="00E93FA6" w:rsidRDefault="005E15A2" w:rsidP="0073771E">
      <w:pPr>
        <w:jc w:val="both"/>
        <w:rPr>
          <w:sz w:val="22"/>
          <w:szCs w:val="22"/>
        </w:rPr>
      </w:pPr>
      <w:r w:rsidRPr="005E15A2">
        <w:rPr>
          <w:b/>
          <w:bCs/>
          <w:sz w:val="22"/>
          <w:szCs w:val="22"/>
        </w:rPr>
        <w:t>Domonyi László polgármester</w:t>
      </w:r>
      <w:r>
        <w:rPr>
          <w:sz w:val="22"/>
          <w:szCs w:val="22"/>
        </w:rPr>
        <w:t xml:space="preserve"> </w:t>
      </w:r>
      <w:r w:rsidR="00D54615">
        <w:rPr>
          <w:sz w:val="22"/>
          <w:szCs w:val="22"/>
        </w:rPr>
        <w:t xml:space="preserve">elégedetlenségét fejezte ki a jelenlegi rendszerrel kapcsolatban, majd </w:t>
      </w:r>
      <w:r w:rsidR="00E93FA6">
        <w:rPr>
          <w:sz w:val="22"/>
          <w:szCs w:val="22"/>
        </w:rPr>
        <w:t xml:space="preserve">elmondta, hogy </w:t>
      </w:r>
      <w:r w:rsidR="00D54615">
        <w:rPr>
          <w:sz w:val="22"/>
          <w:szCs w:val="22"/>
        </w:rPr>
        <w:t xml:space="preserve">a </w:t>
      </w:r>
      <w:r w:rsidR="00E93FA6">
        <w:rPr>
          <w:sz w:val="22"/>
          <w:szCs w:val="22"/>
        </w:rPr>
        <w:t>2024-es évre egy teljesen új városüzemeltetési rendszer kerül kidolgozásra.</w:t>
      </w:r>
    </w:p>
    <w:p w14:paraId="6F4166EB" w14:textId="77777777" w:rsidR="00D54615" w:rsidRDefault="00D54615" w:rsidP="0073771E">
      <w:pPr>
        <w:jc w:val="both"/>
        <w:rPr>
          <w:sz w:val="22"/>
          <w:szCs w:val="22"/>
        </w:rPr>
      </w:pPr>
    </w:p>
    <w:p w14:paraId="5CD4940D" w14:textId="4A2AA82C" w:rsidR="00D54615" w:rsidRDefault="00D54615" w:rsidP="0073771E">
      <w:pPr>
        <w:jc w:val="both"/>
        <w:rPr>
          <w:sz w:val="22"/>
          <w:szCs w:val="22"/>
        </w:rPr>
      </w:pPr>
      <w:r w:rsidRPr="00D54615">
        <w:rPr>
          <w:b/>
          <w:bCs/>
          <w:sz w:val="22"/>
          <w:szCs w:val="22"/>
        </w:rPr>
        <w:t>Pohankovics András képviselő</w:t>
      </w:r>
      <w:r>
        <w:rPr>
          <w:sz w:val="22"/>
          <w:szCs w:val="22"/>
        </w:rPr>
        <w:t xml:space="preserve"> javasolta, hogy a fürdő üzemeltetése több figyelmet kapjon.</w:t>
      </w:r>
    </w:p>
    <w:p w14:paraId="566351D0" w14:textId="77777777" w:rsidR="00E011AE" w:rsidRDefault="00E011AE" w:rsidP="0073771E">
      <w:pPr>
        <w:jc w:val="both"/>
        <w:rPr>
          <w:sz w:val="22"/>
          <w:szCs w:val="22"/>
        </w:rPr>
      </w:pPr>
    </w:p>
    <w:p w14:paraId="196EA1C8" w14:textId="57E41C83" w:rsidR="00E011AE" w:rsidRDefault="00E011AE" w:rsidP="0073771E">
      <w:pPr>
        <w:jc w:val="both"/>
        <w:rPr>
          <w:sz w:val="22"/>
          <w:szCs w:val="22"/>
        </w:rPr>
      </w:pPr>
      <w:r w:rsidRPr="00E011AE">
        <w:rPr>
          <w:b/>
          <w:bCs/>
          <w:sz w:val="22"/>
          <w:szCs w:val="22"/>
        </w:rPr>
        <w:t>Domonyi László polgármester</w:t>
      </w:r>
      <w:r>
        <w:rPr>
          <w:sz w:val="22"/>
          <w:szCs w:val="22"/>
        </w:rPr>
        <w:t xml:space="preserve"> elmondta, hogy a KŐRÖSSZOLG Kft, azon belül is Schäffer Tamás ügyvezető tehermentesítésen indokolt.</w:t>
      </w:r>
    </w:p>
    <w:p w14:paraId="770C6944" w14:textId="77777777" w:rsidR="00E0507F" w:rsidRDefault="00E0507F" w:rsidP="0073771E">
      <w:pPr>
        <w:jc w:val="both"/>
        <w:rPr>
          <w:sz w:val="22"/>
          <w:szCs w:val="22"/>
        </w:rPr>
      </w:pPr>
    </w:p>
    <w:p w14:paraId="5DD14D83" w14:textId="6B515664" w:rsidR="00E0507F" w:rsidRDefault="00E0507F" w:rsidP="0073771E">
      <w:pPr>
        <w:jc w:val="both"/>
        <w:rPr>
          <w:sz w:val="22"/>
          <w:szCs w:val="22"/>
        </w:rPr>
      </w:pPr>
      <w:r w:rsidRPr="00E0507F">
        <w:rPr>
          <w:b/>
          <w:bCs/>
          <w:sz w:val="22"/>
          <w:szCs w:val="22"/>
        </w:rPr>
        <w:t xml:space="preserve">Filus Tibor képviselő </w:t>
      </w:r>
      <w:r w:rsidRPr="00E0507F">
        <w:rPr>
          <w:sz w:val="22"/>
          <w:szCs w:val="22"/>
        </w:rPr>
        <w:t xml:space="preserve">jelezte </w:t>
      </w:r>
      <w:r>
        <w:rPr>
          <w:sz w:val="22"/>
          <w:szCs w:val="22"/>
        </w:rPr>
        <w:t xml:space="preserve">negatív </w:t>
      </w:r>
      <w:r w:rsidRPr="00E0507F">
        <w:rPr>
          <w:sz w:val="22"/>
          <w:szCs w:val="22"/>
        </w:rPr>
        <w:t>észrevételét a fürdővel kapcsolatban</w:t>
      </w:r>
      <w:r>
        <w:rPr>
          <w:sz w:val="22"/>
          <w:szCs w:val="22"/>
        </w:rPr>
        <w:t>.</w:t>
      </w:r>
    </w:p>
    <w:p w14:paraId="4E1D87E3" w14:textId="77777777" w:rsidR="00452C08" w:rsidRDefault="00452C08" w:rsidP="0073771E">
      <w:pPr>
        <w:jc w:val="both"/>
        <w:rPr>
          <w:sz w:val="22"/>
          <w:szCs w:val="22"/>
        </w:rPr>
      </w:pPr>
    </w:p>
    <w:p w14:paraId="4926FB71" w14:textId="76803BF4" w:rsidR="00452C08" w:rsidRPr="00E0507F" w:rsidRDefault="00452C08" w:rsidP="0073771E">
      <w:pPr>
        <w:jc w:val="both"/>
        <w:rPr>
          <w:b/>
          <w:bCs/>
          <w:sz w:val="22"/>
          <w:szCs w:val="22"/>
        </w:rPr>
      </w:pPr>
      <w:r w:rsidRPr="00452C08">
        <w:rPr>
          <w:b/>
          <w:bCs/>
          <w:sz w:val="22"/>
          <w:szCs w:val="22"/>
        </w:rPr>
        <w:t>Ungvári Ferenc képviselő</w:t>
      </w:r>
      <w:r>
        <w:rPr>
          <w:sz w:val="22"/>
          <w:szCs w:val="22"/>
        </w:rPr>
        <w:t xml:space="preserve"> a megfelelő feltételek megteremtésére hívta fel a figyelmet.</w:t>
      </w:r>
    </w:p>
    <w:p w14:paraId="04371815" w14:textId="77777777" w:rsidR="005E15A2" w:rsidRDefault="005E15A2" w:rsidP="0073771E">
      <w:pPr>
        <w:jc w:val="both"/>
        <w:rPr>
          <w:sz w:val="22"/>
          <w:szCs w:val="22"/>
        </w:rPr>
      </w:pPr>
    </w:p>
    <w:p w14:paraId="2084A096" w14:textId="5710257C" w:rsidR="0073771E" w:rsidRPr="001D66BD" w:rsidRDefault="0073771E" w:rsidP="0073771E">
      <w:pPr>
        <w:jc w:val="both"/>
        <w:rPr>
          <w:sz w:val="22"/>
          <w:szCs w:val="22"/>
        </w:rPr>
      </w:pPr>
      <w:r w:rsidRPr="001D66BD">
        <w:rPr>
          <w:sz w:val="22"/>
          <w:szCs w:val="22"/>
        </w:rPr>
        <w:t xml:space="preserve">További kérdés, hozzászólás nem volt, a polgármester szavazásra bocsátotta a </w:t>
      </w:r>
      <w:r w:rsidR="00690A47">
        <w:rPr>
          <w:sz w:val="22"/>
          <w:szCs w:val="22"/>
        </w:rPr>
        <w:t>rendelet</w:t>
      </w:r>
      <w:r w:rsidRPr="001D66BD">
        <w:rPr>
          <w:sz w:val="22"/>
          <w:szCs w:val="22"/>
        </w:rPr>
        <w:t>-tervezetet.</w:t>
      </w:r>
    </w:p>
    <w:p w14:paraId="4E426DD5" w14:textId="77777777" w:rsidR="006A0AF7" w:rsidRPr="001D66BD" w:rsidRDefault="006A0AF7" w:rsidP="006A0AF7">
      <w:pPr>
        <w:jc w:val="both"/>
        <w:rPr>
          <w:sz w:val="22"/>
          <w:szCs w:val="22"/>
        </w:rPr>
      </w:pPr>
    </w:p>
    <w:p w14:paraId="657C5FDD" w14:textId="134D0E4E" w:rsidR="006A0AF7" w:rsidRPr="001D66BD" w:rsidRDefault="006A0AF7" w:rsidP="006A0AF7">
      <w:pPr>
        <w:jc w:val="both"/>
        <w:rPr>
          <w:sz w:val="22"/>
          <w:szCs w:val="22"/>
        </w:rPr>
      </w:pPr>
      <w:r w:rsidRPr="001D66BD">
        <w:rPr>
          <w:sz w:val="22"/>
          <w:szCs w:val="22"/>
        </w:rPr>
        <w:t xml:space="preserve">A Képviselő-testület </w:t>
      </w:r>
      <w:r w:rsidR="0073771E">
        <w:rPr>
          <w:sz w:val="22"/>
          <w:szCs w:val="22"/>
        </w:rPr>
        <w:t>1</w:t>
      </w:r>
      <w:r w:rsidR="00690A47">
        <w:rPr>
          <w:sz w:val="22"/>
          <w:szCs w:val="22"/>
        </w:rPr>
        <w:t>2</w:t>
      </w:r>
      <w:r w:rsidRPr="001D66BD">
        <w:rPr>
          <w:sz w:val="22"/>
          <w:szCs w:val="22"/>
        </w:rPr>
        <w:t xml:space="preserve"> „igen” szavazattal az alábbi </w:t>
      </w:r>
      <w:r w:rsidR="00690A47">
        <w:rPr>
          <w:sz w:val="22"/>
          <w:szCs w:val="22"/>
        </w:rPr>
        <w:t>rendeletet alkotta</w:t>
      </w:r>
      <w:r w:rsidRPr="001D66BD">
        <w:rPr>
          <w:sz w:val="22"/>
          <w:szCs w:val="22"/>
        </w:rPr>
        <w:t>:</w:t>
      </w:r>
    </w:p>
    <w:p w14:paraId="5F282473" w14:textId="4DAE274B" w:rsidR="00690A47" w:rsidRDefault="00690A47">
      <w:pPr>
        <w:rPr>
          <w:iCs/>
          <w:sz w:val="22"/>
          <w:szCs w:val="22"/>
        </w:rPr>
      </w:pPr>
    </w:p>
    <w:p w14:paraId="7BB58179" w14:textId="77777777" w:rsidR="00690A47" w:rsidRPr="00690A47" w:rsidRDefault="00690A47" w:rsidP="00690A47">
      <w:pPr>
        <w:pStyle w:val="Szvegtrzs"/>
        <w:spacing w:after="0"/>
        <w:jc w:val="center"/>
        <w:rPr>
          <w:b/>
          <w:bCs/>
          <w:caps/>
          <w:sz w:val="22"/>
          <w:szCs w:val="22"/>
        </w:rPr>
      </w:pPr>
      <w:r w:rsidRPr="00690A47">
        <w:rPr>
          <w:b/>
          <w:bCs/>
          <w:caps/>
          <w:sz w:val="22"/>
          <w:szCs w:val="22"/>
        </w:rPr>
        <w:t xml:space="preserve">Kiskőrös Város Önkormányzata </w:t>
      </w:r>
    </w:p>
    <w:p w14:paraId="7D350AC5" w14:textId="77777777" w:rsidR="00690A47" w:rsidRPr="00690A47" w:rsidRDefault="00690A47" w:rsidP="00690A47">
      <w:pPr>
        <w:pStyle w:val="Szvegtrzs"/>
        <w:spacing w:after="0"/>
        <w:jc w:val="center"/>
        <w:rPr>
          <w:b/>
          <w:bCs/>
          <w:caps/>
          <w:sz w:val="22"/>
          <w:szCs w:val="22"/>
        </w:rPr>
      </w:pPr>
      <w:r w:rsidRPr="00690A47">
        <w:rPr>
          <w:b/>
          <w:bCs/>
          <w:caps/>
          <w:sz w:val="22"/>
          <w:szCs w:val="22"/>
        </w:rPr>
        <w:t xml:space="preserve">Képviselő-testületének </w:t>
      </w:r>
    </w:p>
    <w:p w14:paraId="76EB25AB" w14:textId="77777777" w:rsidR="00690A47" w:rsidRPr="00690A47" w:rsidRDefault="00690A47" w:rsidP="00690A47">
      <w:pPr>
        <w:pStyle w:val="Szvegtrzs"/>
        <w:spacing w:after="0"/>
        <w:jc w:val="center"/>
        <w:rPr>
          <w:b/>
          <w:bCs/>
          <w:sz w:val="22"/>
          <w:szCs w:val="22"/>
        </w:rPr>
      </w:pPr>
      <w:r w:rsidRPr="00690A47">
        <w:rPr>
          <w:b/>
          <w:bCs/>
          <w:sz w:val="22"/>
          <w:szCs w:val="22"/>
        </w:rPr>
        <w:t>18/2023. (VIII. 30.) önkormányzati rendelete</w:t>
      </w:r>
    </w:p>
    <w:p w14:paraId="361105EF" w14:textId="77777777" w:rsidR="00690A47" w:rsidRPr="00690A47" w:rsidRDefault="00690A47" w:rsidP="00690A47">
      <w:pPr>
        <w:pStyle w:val="Szvegtrzs"/>
        <w:spacing w:after="0"/>
        <w:jc w:val="center"/>
        <w:rPr>
          <w:b/>
          <w:bCs/>
          <w:sz w:val="22"/>
          <w:szCs w:val="22"/>
        </w:rPr>
      </w:pPr>
      <w:r w:rsidRPr="00690A47">
        <w:rPr>
          <w:b/>
          <w:bCs/>
          <w:sz w:val="22"/>
          <w:szCs w:val="22"/>
        </w:rPr>
        <w:t>az Önkormányzat Szervezeti és Működési Szabályzatáról szóló 24/2013. (XII. 19.) önkormányzati rendelet módosításáról</w:t>
      </w:r>
    </w:p>
    <w:p w14:paraId="461D828E" w14:textId="77777777" w:rsidR="00690A47" w:rsidRPr="00E61CD5" w:rsidRDefault="00690A47" w:rsidP="00690A47">
      <w:pPr>
        <w:pStyle w:val="Szvegtrzs"/>
        <w:spacing w:before="220" w:after="0"/>
        <w:jc w:val="both"/>
        <w:rPr>
          <w:sz w:val="22"/>
          <w:szCs w:val="22"/>
        </w:rPr>
      </w:pPr>
      <w:r w:rsidRPr="00E61CD5">
        <w:rPr>
          <w:sz w:val="22"/>
          <w:szCs w:val="22"/>
        </w:rPr>
        <w:t xml:space="preserve">Kiskőrös Város Önkormányzatának Képviselő-testülete az Alaptörvény 32 cikk (2) bekezdésében meghatározott eredeti jogalkotói hatáskörében, az Alaptörvény 32. cikk (1) bekezdés d) pontjában, a Magyarország helyi önkormányzatairól szóló 2011. évi CLXXXIX. törvény 143. § bekezdés (f) és (g) pontjaiban, a népszavazás kezdeményezéséről, az európai polgári kezdeményezésről, valamint a népszavazási eljárásról szóló 2013. évi CCXXXVIII. törvény 92. §-ban meghatározott feladatkörében eljárva, Kiskőrös Város Önkormányzata Képviselő-testületének az önkormányzat szervezeti és </w:t>
      </w:r>
      <w:r w:rsidRPr="00E61CD5">
        <w:rPr>
          <w:sz w:val="22"/>
          <w:szCs w:val="22"/>
        </w:rPr>
        <w:lastRenderedPageBreak/>
        <w:t>működési szabályzatáról szóló 24/2013. (XII.19.) önkormányzati rendelete 30. § (5) bekezdésének c) pontjában biztosított véleményezési jogkörben eljáró Ügyrendi és Összeférhetetlenségi Bizottság, Pénzügyi Bizottság, Kulturális, Turisztikai és Sport Bizottság, Társadalompolitikai Bizottság, Ipari, Mezőgazdasági és Klímapolitikai Bizottság véleményének kikérésével a következőket rendeli el:</w:t>
      </w:r>
    </w:p>
    <w:p w14:paraId="75266E87" w14:textId="77777777" w:rsidR="00690A47" w:rsidRPr="00E61CD5" w:rsidRDefault="00690A47" w:rsidP="00690A47">
      <w:pPr>
        <w:pStyle w:val="Szvegtrzs"/>
        <w:spacing w:before="240" w:after="240"/>
        <w:jc w:val="center"/>
        <w:rPr>
          <w:b/>
          <w:bCs/>
          <w:sz w:val="22"/>
          <w:szCs w:val="22"/>
        </w:rPr>
      </w:pPr>
      <w:r w:rsidRPr="00E61CD5">
        <w:rPr>
          <w:b/>
          <w:bCs/>
          <w:sz w:val="22"/>
          <w:szCs w:val="22"/>
        </w:rPr>
        <w:t>1. §</w:t>
      </w:r>
    </w:p>
    <w:p w14:paraId="5E6B354A" w14:textId="77777777" w:rsidR="00690A47" w:rsidRPr="00E61CD5" w:rsidRDefault="00690A47" w:rsidP="00690A47">
      <w:pPr>
        <w:pStyle w:val="Szvegtrzs"/>
        <w:spacing w:after="0"/>
        <w:jc w:val="both"/>
        <w:rPr>
          <w:sz w:val="22"/>
          <w:szCs w:val="22"/>
        </w:rPr>
      </w:pPr>
      <w:r w:rsidRPr="00E61CD5">
        <w:rPr>
          <w:sz w:val="22"/>
          <w:szCs w:val="22"/>
        </w:rPr>
        <w:t xml:space="preserve">Az önkormányzat szervezeti és működési szabályzatáról szóló 24/2013. (XII.19.) önkormányzati rendelet 55. § (3) bekezdés a) pont </w:t>
      </w:r>
      <w:proofErr w:type="spellStart"/>
      <w:r w:rsidRPr="00E61CD5">
        <w:rPr>
          <w:sz w:val="22"/>
          <w:szCs w:val="22"/>
        </w:rPr>
        <w:t>aa</w:t>
      </w:r>
      <w:proofErr w:type="spellEnd"/>
      <w:r w:rsidRPr="00E61CD5">
        <w:rPr>
          <w:sz w:val="22"/>
          <w:szCs w:val="22"/>
        </w:rPr>
        <w:t>) alpontja helyébe a következő rendelkezés lép:</w:t>
      </w:r>
    </w:p>
    <w:p w14:paraId="51E848A6" w14:textId="77777777" w:rsidR="00690A47" w:rsidRPr="00E61CD5" w:rsidRDefault="00690A47" w:rsidP="00690A47">
      <w:pPr>
        <w:pStyle w:val="Szvegtrzs"/>
        <w:spacing w:before="240" w:after="0"/>
        <w:jc w:val="both"/>
        <w:rPr>
          <w:i/>
          <w:iCs/>
          <w:sz w:val="22"/>
          <w:szCs w:val="22"/>
        </w:rPr>
      </w:pPr>
      <w:r w:rsidRPr="00E61CD5">
        <w:rPr>
          <w:i/>
          <w:iCs/>
          <w:sz w:val="22"/>
          <w:szCs w:val="22"/>
        </w:rPr>
        <w:t>(A Polgármesteri Hivatal belső szervezeti tagozódása:</w:t>
      </w:r>
      <w:r w:rsidRPr="00E61CD5">
        <w:rPr>
          <w:i/>
          <w:iCs/>
          <w:sz w:val="22"/>
          <w:szCs w:val="22"/>
        </w:rPr>
        <w:tab/>
        <w:t xml:space="preserve"> </w:t>
      </w:r>
      <w:r w:rsidRPr="00E61CD5">
        <w:rPr>
          <w:i/>
          <w:iCs/>
          <w:sz w:val="22"/>
          <w:szCs w:val="22"/>
        </w:rPr>
        <w:br/>
        <w:t>Stratégiai és Városüzemeltetési Osztály)</w:t>
      </w:r>
    </w:p>
    <w:p w14:paraId="5737F04E" w14:textId="77777777" w:rsidR="00690A47" w:rsidRPr="00E61CD5" w:rsidRDefault="00690A47" w:rsidP="00690A47">
      <w:pPr>
        <w:pStyle w:val="Szvegtrzs"/>
        <w:spacing w:after="240"/>
        <w:ind w:left="980" w:hanging="400"/>
        <w:jc w:val="both"/>
        <w:rPr>
          <w:sz w:val="22"/>
          <w:szCs w:val="22"/>
        </w:rPr>
      </w:pPr>
      <w:r w:rsidRPr="00E61CD5">
        <w:rPr>
          <w:sz w:val="22"/>
          <w:szCs w:val="22"/>
        </w:rPr>
        <w:t>„</w:t>
      </w:r>
      <w:proofErr w:type="spellStart"/>
      <w:r w:rsidRPr="00E61CD5">
        <w:rPr>
          <w:i/>
          <w:iCs/>
          <w:sz w:val="22"/>
          <w:szCs w:val="22"/>
        </w:rPr>
        <w:t>aa</w:t>
      </w:r>
      <w:proofErr w:type="spellEnd"/>
      <w:r w:rsidRPr="00E61CD5">
        <w:rPr>
          <w:i/>
          <w:iCs/>
          <w:sz w:val="22"/>
          <w:szCs w:val="22"/>
        </w:rPr>
        <w:t>)</w:t>
      </w:r>
      <w:r w:rsidRPr="00E61CD5">
        <w:rPr>
          <w:sz w:val="22"/>
          <w:szCs w:val="22"/>
        </w:rPr>
        <w:tab/>
        <w:t>Városüzemeltetési és beruházási csoport”</w:t>
      </w:r>
    </w:p>
    <w:p w14:paraId="180ABEAC" w14:textId="77777777" w:rsidR="00690A47" w:rsidRPr="00E61CD5" w:rsidRDefault="00690A47" w:rsidP="00690A47">
      <w:pPr>
        <w:pStyle w:val="Szvegtrzs"/>
        <w:spacing w:before="240" w:after="240"/>
        <w:jc w:val="center"/>
        <w:rPr>
          <w:b/>
          <w:bCs/>
          <w:sz w:val="22"/>
          <w:szCs w:val="22"/>
        </w:rPr>
      </w:pPr>
      <w:r w:rsidRPr="00E61CD5">
        <w:rPr>
          <w:b/>
          <w:bCs/>
          <w:sz w:val="22"/>
          <w:szCs w:val="22"/>
        </w:rPr>
        <w:t>2. §</w:t>
      </w:r>
    </w:p>
    <w:p w14:paraId="6F419A42" w14:textId="77777777" w:rsidR="00690A47" w:rsidRDefault="00690A47" w:rsidP="00690A47">
      <w:pPr>
        <w:pStyle w:val="Szvegtrzs"/>
        <w:spacing w:after="0"/>
        <w:jc w:val="both"/>
        <w:rPr>
          <w:sz w:val="22"/>
          <w:szCs w:val="22"/>
        </w:rPr>
      </w:pPr>
      <w:r w:rsidRPr="00E61CD5">
        <w:rPr>
          <w:sz w:val="22"/>
          <w:szCs w:val="22"/>
        </w:rPr>
        <w:t>Ez a rendelet 2023. szeptember 1-jén lép hatályba.</w:t>
      </w:r>
    </w:p>
    <w:p w14:paraId="2327DAFC" w14:textId="77777777" w:rsidR="006A0AF7" w:rsidRPr="001D66BD" w:rsidRDefault="006A0AF7" w:rsidP="001C5A03">
      <w:pPr>
        <w:pBdr>
          <w:bottom w:val="single" w:sz="6" w:space="1" w:color="auto"/>
        </w:pBdr>
        <w:jc w:val="both"/>
        <w:rPr>
          <w:iCs/>
          <w:sz w:val="22"/>
          <w:szCs w:val="22"/>
        </w:rPr>
      </w:pPr>
    </w:p>
    <w:p w14:paraId="5DD61C65" w14:textId="77777777" w:rsidR="001D66BD" w:rsidRPr="001D66BD" w:rsidRDefault="001D66BD" w:rsidP="001C5A03">
      <w:pPr>
        <w:pBdr>
          <w:bottom w:val="single" w:sz="6" w:space="1" w:color="auto"/>
        </w:pBdr>
        <w:jc w:val="both"/>
        <w:rPr>
          <w:iCs/>
          <w:sz w:val="22"/>
          <w:szCs w:val="22"/>
        </w:rPr>
      </w:pPr>
    </w:p>
    <w:p w14:paraId="094DF76C" w14:textId="083B8219" w:rsidR="00496EAB" w:rsidRPr="001D66BD" w:rsidRDefault="00496EAB">
      <w:pPr>
        <w:rPr>
          <w:b/>
          <w:sz w:val="22"/>
          <w:szCs w:val="22"/>
        </w:rPr>
      </w:pPr>
    </w:p>
    <w:p w14:paraId="410D58F9" w14:textId="48398103" w:rsidR="00867DD3" w:rsidRDefault="00867DD3">
      <w:pPr>
        <w:rPr>
          <w:b/>
          <w:sz w:val="22"/>
          <w:szCs w:val="22"/>
        </w:rPr>
      </w:pPr>
      <w:r>
        <w:rPr>
          <w:b/>
          <w:sz w:val="22"/>
          <w:szCs w:val="22"/>
        </w:rPr>
        <w:br w:type="page"/>
      </w:r>
    </w:p>
    <w:p w14:paraId="02140566" w14:textId="74BB41C6" w:rsidR="00314F18" w:rsidRDefault="00867DD3" w:rsidP="00867DD3">
      <w:pPr>
        <w:pStyle w:val="Listaszerbekezds"/>
        <w:numPr>
          <w:ilvl w:val="0"/>
          <w:numId w:val="7"/>
        </w:numPr>
        <w:jc w:val="center"/>
        <w:rPr>
          <w:b/>
          <w:sz w:val="22"/>
          <w:szCs w:val="22"/>
        </w:rPr>
      </w:pPr>
      <w:r>
        <w:rPr>
          <w:b/>
          <w:sz w:val="22"/>
          <w:szCs w:val="22"/>
        </w:rPr>
        <w:lastRenderedPageBreak/>
        <w:t>napirend</w:t>
      </w:r>
    </w:p>
    <w:p w14:paraId="3559A0E0" w14:textId="77777777" w:rsidR="00867DD3" w:rsidRDefault="00867DD3" w:rsidP="00867DD3">
      <w:pPr>
        <w:rPr>
          <w:b/>
          <w:sz w:val="22"/>
          <w:szCs w:val="22"/>
        </w:rPr>
      </w:pPr>
    </w:p>
    <w:p w14:paraId="7F5DAD9C" w14:textId="77777777" w:rsidR="00867DD3" w:rsidRPr="00867DD3" w:rsidRDefault="00867DD3" w:rsidP="00867DD3">
      <w:pPr>
        <w:contextualSpacing/>
        <w:jc w:val="center"/>
        <w:rPr>
          <w:bCs/>
          <w:sz w:val="22"/>
          <w:szCs w:val="22"/>
        </w:rPr>
      </w:pPr>
      <w:r w:rsidRPr="00867DD3">
        <w:rPr>
          <w:bCs/>
          <w:sz w:val="22"/>
          <w:szCs w:val="22"/>
        </w:rPr>
        <w:t>POLGÁRMESTERI HIVATAL SZERVEZETI ÉS MŰKÖDÉSI SZABÁLYZATÁNAK MÓDOSÍTÁSA</w:t>
      </w:r>
    </w:p>
    <w:p w14:paraId="3B0F48D3" w14:textId="77777777" w:rsidR="00867DD3" w:rsidRPr="001D66BD" w:rsidRDefault="00867DD3" w:rsidP="00867DD3">
      <w:pPr>
        <w:contextualSpacing/>
        <w:jc w:val="center"/>
        <w:rPr>
          <w:i/>
          <w:sz w:val="22"/>
          <w:szCs w:val="22"/>
        </w:rPr>
      </w:pPr>
      <w:r w:rsidRPr="001D66BD">
        <w:rPr>
          <w:i/>
          <w:sz w:val="22"/>
          <w:szCs w:val="22"/>
        </w:rPr>
        <w:t>(Írásos előterjesztés a jegyzőkönyvhöz mellékelve.)</w:t>
      </w:r>
    </w:p>
    <w:p w14:paraId="54698EA8" w14:textId="77777777" w:rsidR="00867DD3" w:rsidRPr="001D66BD" w:rsidRDefault="00867DD3" w:rsidP="00867DD3">
      <w:pPr>
        <w:pStyle w:val="Listaszerbekezds"/>
        <w:widowControl/>
        <w:autoSpaceDE/>
        <w:autoSpaceDN/>
        <w:adjustRightInd/>
        <w:spacing w:line="276" w:lineRule="auto"/>
        <w:ind w:left="720"/>
        <w:jc w:val="both"/>
        <w:rPr>
          <w:sz w:val="22"/>
          <w:szCs w:val="22"/>
          <w:u w:val="single"/>
        </w:rPr>
      </w:pPr>
    </w:p>
    <w:p w14:paraId="7092B239" w14:textId="77777777" w:rsidR="00867DD3" w:rsidRPr="001D66BD" w:rsidRDefault="00867DD3" w:rsidP="00867DD3">
      <w:pPr>
        <w:jc w:val="both"/>
        <w:rPr>
          <w:b/>
          <w:sz w:val="22"/>
          <w:szCs w:val="22"/>
        </w:rPr>
      </w:pPr>
      <w:r w:rsidRPr="001D66BD">
        <w:rPr>
          <w:b/>
          <w:sz w:val="22"/>
          <w:szCs w:val="22"/>
          <w:u w:val="single"/>
        </w:rPr>
        <w:t>Előterjesztő:</w:t>
      </w:r>
      <w:r w:rsidRPr="001D66BD">
        <w:rPr>
          <w:b/>
          <w:sz w:val="22"/>
          <w:szCs w:val="22"/>
        </w:rPr>
        <w:tab/>
      </w:r>
      <w:r w:rsidRPr="001D66BD">
        <w:rPr>
          <w:bCs/>
          <w:sz w:val="22"/>
          <w:szCs w:val="22"/>
        </w:rPr>
        <w:t>Polgármester</w:t>
      </w:r>
    </w:p>
    <w:p w14:paraId="46CC23D3" w14:textId="77777777" w:rsidR="00867DD3" w:rsidRDefault="00867DD3" w:rsidP="00867DD3">
      <w:pPr>
        <w:jc w:val="both"/>
        <w:rPr>
          <w:sz w:val="22"/>
          <w:szCs w:val="22"/>
        </w:rPr>
      </w:pPr>
      <w:r w:rsidRPr="001D66BD">
        <w:rPr>
          <w:b/>
          <w:sz w:val="22"/>
          <w:szCs w:val="22"/>
          <w:u w:val="single"/>
        </w:rPr>
        <w:t>Előadó:</w:t>
      </w:r>
      <w:r w:rsidRPr="001D66BD">
        <w:rPr>
          <w:b/>
          <w:sz w:val="22"/>
          <w:szCs w:val="22"/>
        </w:rPr>
        <w:tab/>
      </w:r>
      <w:r>
        <w:rPr>
          <w:sz w:val="22"/>
          <w:szCs w:val="22"/>
        </w:rPr>
        <w:t>Jegyző</w:t>
      </w:r>
    </w:p>
    <w:p w14:paraId="62FE725E" w14:textId="77777777" w:rsidR="00867DD3" w:rsidRDefault="00867DD3" w:rsidP="00867DD3">
      <w:pPr>
        <w:jc w:val="both"/>
        <w:rPr>
          <w:sz w:val="22"/>
          <w:szCs w:val="22"/>
        </w:rPr>
      </w:pPr>
    </w:p>
    <w:p w14:paraId="5EB7662F" w14:textId="77777777" w:rsidR="00867DD3" w:rsidRPr="001D66BD" w:rsidRDefault="00867DD3" w:rsidP="00867DD3">
      <w:pPr>
        <w:pStyle w:val="Listaszerbekezds"/>
        <w:jc w:val="both"/>
        <w:rPr>
          <w:b/>
          <w:sz w:val="22"/>
          <w:szCs w:val="22"/>
        </w:rPr>
      </w:pPr>
      <w:r w:rsidRPr="001D66BD">
        <w:rPr>
          <w:b/>
          <w:sz w:val="22"/>
          <w:szCs w:val="22"/>
        </w:rPr>
        <w:t>Domonyi László</w:t>
      </w:r>
      <w:r w:rsidRPr="001D66BD">
        <w:rPr>
          <w:b/>
          <w:bCs/>
          <w:sz w:val="22"/>
          <w:szCs w:val="22"/>
        </w:rPr>
        <w:t xml:space="preserve"> polgármester </w:t>
      </w:r>
      <w:r w:rsidRPr="001D66BD">
        <w:rPr>
          <w:sz w:val="22"/>
          <w:szCs w:val="22"/>
        </w:rPr>
        <w:t xml:space="preserve">az előterjesztés szóbeli ismertetésére felkérte </w:t>
      </w:r>
      <w:r>
        <w:rPr>
          <w:b/>
          <w:sz w:val="22"/>
          <w:szCs w:val="22"/>
        </w:rPr>
        <w:t>dr. Turán Csaba jegyzőt.</w:t>
      </w:r>
    </w:p>
    <w:p w14:paraId="3CD7F83C" w14:textId="77777777" w:rsidR="00867DD3" w:rsidRPr="001D66BD" w:rsidRDefault="00867DD3" w:rsidP="00867DD3">
      <w:pPr>
        <w:pStyle w:val="Listaszerbekezds"/>
        <w:jc w:val="both"/>
        <w:rPr>
          <w:b/>
          <w:sz w:val="22"/>
          <w:szCs w:val="22"/>
        </w:rPr>
      </w:pPr>
    </w:p>
    <w:p w14:paraId="445AE37F" w14:textId="1949DA28" w:rsidR="00867DD3" w:rsidRPr="00722292" w:rsidRDefault="00867DD3" w:rsidP="00867DD3">
      <w:pPr>
        <w:jc w:val="both"/>
        <w:rPr>
          <w:sz w:val="22"/>
          <w:szCs w:val="22"/>
        </w:rPr>
      </w:pPr>
      <w:r>
        <w:rPr>
          <w:b/>
          <w:sz w:val="22"/>
          <w:szCs w:val="22"/>
        </w:rPr>
        <w:t>Dr. Turán Csaba jegyző</w:t>
      </w:r>
      <w:r w:rsidRPr="001D66BD">
        <w:rPr>
          <w:b/>
          <w:sz w:val="22"/>
          <w:szCs w:val="22"/>
        </w:rPr>
        <w:t xml:space="preserve"> </w:t>
      </w:r>
      <w:r w:rsidRPr="001D66BD">
        <w:rPr>
          <w:bCs/>
          <w:sz w:val="22"/>
          <w:szCs w:val="22"/>
        </w:rPr>
        <w:t xml:space="preserve">elmondta, hogy </w:t>
      </w:r>
      <w:r w:rsidR="00E1535D">
        <w:rPr>
          <w:bCs/>
          <w:sz w:val="22"/>
          <w:szCs w:val="22"/>
        </w:rPr>
        <w:t>az előző napirendi pontnál részletezett szervezeti változásokat a Polgármesteri Hivatal Szervezeti és Működési Szabályzatában is szükséges átvezetni. Az előterjesztés ezen módosításokat tartalmazza.</w:t>
      </w:r>
    </w:p>
    <w:p w14:paraId="6DD666D6" w14:textId="77777777" w:rsidR="00867DD3" w:rsidRPr="001D66BD" w:rsidRDefault="00867DD3" w:rsidP="00867DD3">
      <w:pPr>
        <w:jc w:val="both"/>
        <w:rPr>
          <w:sz w:val="22"/>
          <w:szCs w:val="22"/>
        </w:rPr>
      </w:pPr>
    </w:p>
    <w:p w14:paraId="7D1AA81E" w14:textId="77777777" w:rsidR="003851C2" w:rsidRPr="00F6532F" w:rsidRDefault="003851C2" w:rsidP="003851C2">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265CCE03" w14:textId="77777777" w:rsidR="00867DD3" w:rsidRDefault="00867DD3" w:rsidP="00867DD3">
      <w:pPr>
        <w:jc w:val="both"/>
        <w:rPr>
          <w:sz w:val="22"/>
          <w:szCs w:val="22"/>
        </w:rPr>
      </w:pPr>
    </w:p>
    <w:p w14:paraId="235F52BB" w14:textId="2F6C9856" w:rsidR="00867DD3" w:rsidRDefault="00867DD3" w:rsidP="00867DD3">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0622A8E2" w14:textId="77777777" w:rsidR="00867DD3" w:rsidRDefault="00867DD3" w:rsidP="00867DD3">
      <w:pPr>
        <w:jc w:val="both"/>
        <w:rPr>
          <w:sz w:val="22"/>
          <w:szCs w:val="22"/>
        </w:rPr>
      </w:pPr>
    </w:p>
    <w:p w14:paraId="1074FC36" w14:textId="6EF2D1D8" w:rsidR="00867DD3" w:rsidRDefault="00867DD3" w:rsidP="00867DD3">
      <w:pPr>
        <w:jc w:val="both"/>
        <w:rPr>
          <w:sz w:val="22"/>
          <w:szCs w:val="22"/>
        </w:rPr>
      </w:pPr>
      <w:r w:rsidRPr="001D66BD">
        <w:rPr>
          <w:sz w:val="22"/>
          <w:szCs w:val="22"/>
        </w:rPr>
        <w:t xml:space="preserve">A Képviselő-testület </w:t>
      </w:r>
      <w:r>
        <w:rPr>
          <w:sz w:val="22"/>
          <w:szCs w:val="22"/>
        </w:rPr>
        <w:t>12</w:t>
      </w:r>
      <w:r w:rsidRPr="001D66BD">
        <w:rPr>
          <w:sz w:val="22"/>
          <w:szCs w:val="22"/>
        </w:rPr>
        <w:t xml:space="preserve"> „igen” szavazattal az alábbi </w:t>
      </w:r>
      <w:r>
        <w:rPr>
          <w:sz w:val="22"/>
          <w:szCs w:val="22"/>
        </w:rPr>
        <w:t>határozatot hozta</w:t>
      </w:r>
      <w:r w:rsidRPr="001D66BD">
        <w:rPr>
          <w:sz w:val="22"/>
          <w:szCs w:val="22"/>
        </w:rPr>
        <w:t>:</w:t>
      </w:r>
    </w:p>
    <w:p w14:paraId="1B2137C9" w14:textId="77777777" w:rsidR="009A604B" w:rsidRDefault="009A604B" w:rsidP="00867DD3">
      <w:pPr>
        <w:jc w:val="both"/>
        <w:rPr>
          <w:sz w:val="22"/>
          <w:szCs w:val="22"/>
        </w:rPr>
      </w:pPr>
    </w:p>
    <w:p w14:paraId="75D495F6" w14:textId="77777777" w:rsidR="009A604B" w:rsidRPr="0088466B" w:rsidRDefault="009A604B" w:rsidP="009A604B">
      <w:pPr>
        <w:jc w:val="both"/>
        <w:rPr>
          <w:b/>
          <w:sz w:val="22"/>
          <w:szCs w:val="22"/>
          <w:u w:val="single"/>
        </w:rPr>
      </w:pPr>
      <w:r>
        <w:rPr>
          <w:b/>
          <w:sz w:val="22"/>
          <w:szCs w:val="22"/>
          <w:u w:val="single"/>
        </w:rPr>
        <w:t>99</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7789FBF2" w14:textId="77777777" w:rsidR="009A604B" w:rsidRDefault="009A604B" w:rsidP="009A604B">
      <w:pPr>
        <w:keepNext/>
        <w:jc w:val="both"/>
        <w:outlineLvl w:val="2"/>
        <w:rPr>
          <w:sz w:val="22"/>
          <w:szCs w:val="22"/>
        </w:rPr>
      </w:pPr>
      <w:r w:rsidRPr="006A5059">
        <w:rPr>
          <w:sz w:val="22"/>
          <w:szCs w:val="22"/>
        </w:rPr>
        <w:t>Polgármesteri Hivatal Szervezeti és Működési Szabályzat</w:t>
      </w:r>
      <w:r>
        <w:rPr>
          <w:sz w:val="22"/>
          <w:szCs w:val="22"/>
        </w:rPr>
        <w:t>ának módosítása</w:t>
      </w:r>
    </w:p>
    <w:p w14:paraId="03935D3E" w14:textId="77777777" w:rsidR="009A604B" w:rsidRDefault="009A604B" w:rsidP="009A604B">
      <w:pPr>
        <w:keepNext/>
        <w:jc w:val="both"/>
        <w:outlineLvl w:val="2"/>
        <w:rPr>
          <w:b/>
          <w:bCs/>
          <w:iCs/>
          <w:sz w:val="22"/>
          <w:szCs w:val="22"/>
        </w:rPr>
      </w:pPr>
    </w:p>
    <w:p w14:paraId="476CBD69" w14:textId="77777777" w:rsidR="009A604B" w:rsidRPr="0088466B" w:rsidRDefault="009A604B" w:rsidP="009A604B">
      <w:pPr>
        <w:keepNext/>
        <w:outlineLvl w:val="2"/>
        <w:rPr>
          <w:b/>
          <w:bCs/>
          <w:iCs/>
          <w:sz w:val="22"/>
          <w:szCs w:val="22"/>
        </w:rPr>
      </w:pPr>
    </w:p>
    <w:p w14:paraId="31AB2D3A" w14:textId="77777777" w:rsidR="009A604B" w:rsidRPr="0088466B" w:rsidRDefault="009A604B" w:rsidP="009A604B">
      <w:pPr>
        <w:pStyle w:val="Nincstrkz"/>
        <w:jc w:val="center"/>
        <w:rPr>
          <w:b/>
          <w:bCs/>
          <w:sz w:val="22"/>
          <w:szCs w:val="22"/>
        </w:rPr>
      </w:pPr>
      <w:r w:rsidRPr="0088466B">
        <w:rPr>
          <w:b/>
          <w:bCs/>
          <w:sz w:val="22"/>
          <w:szCs w:val="22"/>
        </w:rPr>
        <w:t xml:space="preserve">HATÁROZAT </w:t>
      </w:r>
    </w:p>
    <w:p w14:paraId="0EF2D9DF" w14:textId="77777777" w:rsidR="009A604B" w:rsidRDefault="009A604B" w:rsidP="009A604B">
      <w:pPr>
        <w:jc w:val="both"/>
        <w:rPr>
          <w:sz w:val="22"/>
          <w:szCs w:val="22"/>
        </w:rPr>
      </w:pPr>
    </w:p>
    <w:p w14:paraId="159D04A6" w14:textId="77777777" w:rsidR="009A604B" w:rsidRPr="0085248A" w:rsidRDefault="009A604B" w:rsidP="009A604B">
      <w:pPr>
        <w:jc w:val="both"/>
        <w:rPr>
          <w:sz w:val="22"/>
          <w:szCs w:val="22"/>
        </w:rPr>
      </w:pPr>
    </w:p>
    <w:p w14:paraId="43C81677" w14:textId="77777777" w:rsidR="009A604B" w:rsidRPr="006A5059" w:rsidRDefault="009A604B" w:rsidP="009A604B">
      <w:pPr>
        <w:jc w:val="both"/>
        <w:rPr>
          <w:sz w:val="22"/>
          <w:szCs w:val="22"/>
        </w:rPr>
      </w:pPr>
      <w:r w:rsidRPr="006A5059">
        <w:rPr>
          <w:sz w:val="22"/>
          <w:szCs w:val="22"/>
        </w:rPr>
        <w:t xml:space="preserve">Kiskőrös Város Önkormányzatának Képviselő-testülete a Kiskőrösi Polgármesteri Hivatal Szervezeti és Működési Szabályzatát a határozat mellékletében foglaltak szerint jóváhagyja. </w:t>
      </w:r>
    </w:p>
    <w:p w14:paraId="6E12BBFA" w14:textId="77777777" w:rsidR="009A604B" w:rsidRDefault="009A604B" w:rsidP="009A604B">
      <w:pPr>
        <w:rPr>
          <w:u w:val="single"/>
        </w:rPr>
      </w:pPr>
    </w:p>
    <w:p w14:paraId="5FC26379" w14:textId="77777777" w:rsidR="009A604B" w:rsidRDefault="009A604B" w:rsidP="009A604B">
      <w:pPr>
        <w:rPr>
          <w:u w:val="single"/>
        </w:rPr>
      </w:pPr>
    </w:p>
    <w:p w14:paraId="3F6F0A53" w14:textId="77777777" w:rsidR="009A604B" w:rsidRPr="00C46215" w:rsidRDefault="009A604B" w:rsidP="009A604B">
      <w:pPr>
        <w:rPr>
          <w:sz w:val="22"/>
          <w:szCs w:val="22"/>
        </w:rPr>
      </w:pPr>
      <w:r w:rsidRPr="00C46215">
        <w:rPr>
          <w:b/>
          <w:sz w:val="22"/>
          <w:szCs w:val="22"/>
          <w:u w:val="single"/>
        </w:rPr>
        <w:t>Felelős:</w:t>
      </w:r>
      <w:r w:rsidRPr="00C46215">
        <w:rPr>
          <w:sz w:val="22"/>
          <w:szCs w:val="22"/>
        </w:rPr>
        <w:t xml:space="preserve"> </w:t>
      </w:r>
      <w:r w:rsidRPr="00C46215">
        <w:rPr>
          <w:sz w:val="22"/>
          <w:szCs w:val="22"/>
        </w:rPr>
        <w:tab/>
        <w:t>polgármester</w:t>
      </w:r>
    </w:p>
    <w:p w14:paraId="21EBE52D" w14:textId="77777777" w:rsidR="009A604B" w:rsidRDefault="009A604B" w:rsidP="009A604B">
      <w:pPr>
        <w:rPr>
          <w:sz w:val="22"/>
          <w:szCs w:val="22"/>
        </w:rPr>
      </w:pPr>
      <w:r w:rsidRPr="00C46215">
        <w:rPr>
          <w:b/>
          <w:sz w:val="22"/>
          <w:szCs w:val="22"/>
          <w:u w:val="single"/>
        </w:rPr>
        <w:t xml:space="preserve">Határidő: </w:t>
      </w:r>
      <w:r w:rsidRPr="00C46215">
        <w:rPr>
          <w:b/>
          <w:sz w:val="22"/>
          <w:szCs w:val="22"/>
        </w:rPr>
        <w:tab/>
      </w:r>
      <w:r w:rsidRPr="00C46215">
        <w:rPr>
          <w:sz w:val="22"/>
          <w:szCs w:val="22"/>
        </w:rPr>
        <w:t>azonnal</w:t>
      </w:r>
    </w:p>
    <w:p w14:paraId="6C92EC16" w14:textId="4985ADF3" w:rsidR="0007658E" w:rsidRDefault="0007658E">
      <w:pPr>
        <w:rPr>
          <w:sz w:val="22"/>
          <w:szCs w:val="22"/>
        </w:rPr>
      </w:pPr>
      <w:r>
        <w:rPr>
          <w:sz w:val="22"/>
          <w:szCs w:val="22"/>
        </w:rPr>
        <w:br w:type="page"/>
      </w:r>
    </w:p>
    <w:p w14:paraId="2CA2BBE6" w14:textId="77777777" w:rsidR="00926150" w:rsidRPr="001F4F23" w:rsidRDefault="00926150" w:rsidP="00926150">
      <w:pPr>
        <w:jc w:val="right"/>
        <w:rPr>
          <w:i/>
          <w:iCs/>
          <w:sz w:val="22"/>
          <w:szCs w:val="22"/>
        </w:rPr>
      </w:pPr>
      <w:r w:rsidRPr="001F4F23">
        <w:rPr>
          <w:i/>
          <w:iCs/>
          <w:sz w:val="22"/>
          <w:szCs w:val="22"/>
        </w:rPr>
        <w:lastRenderedPageBreak/>
        <w:t>Melléklet a</w:t>
      </w:r>
      <w:r>
        <w:rPr>
          <w:i/>
          <w:iCs/>
          <w:sz w:val="22"/>
          <w:szCs w:val="22"/>
        </w:rPr>
        <w:t xml:space="preserve"> 99</w:t>
      </w:r>
      <w:r w:rsidRPr="001F4F23">
        <w:rPr>
          <w:i/>
          <w:iCs/>
          <w:sz w:val="22"/>
          <w:szCs w:val="22"/>
        </w:rPr>
        <w:t xml:space="preserve">/2023. sz. </w:t>
      </w:r>
      <w:proofErr w:type="spellStart"/>
      <w:r w:rsidRPr="001F4F23">
        <w:rPr>
          <w:i/>
          <w:iCs/>
          <w:sz w:val="22"/>
          <w:szCs w:val="22"/>
        </w:rPr>
        <w:t>Képv</w:t>
      </w:r>
      <w:proofErr w:type="spellEnd"/>
      <w:r w:rsidRPr="001F4F23">
        <w:rPr>
          <w:i/>
          <w:iCs/>
          <w:sz w:val="22"/>
          <w:szCs w:val="22"/>
        </w:rPr>
        <w:t>. test. határozathoz</w:t>
      </w:r>
    </w:p>
    <w:p w14:paraId="7A0F3454" w14:textId="77777777" w:rsidR="00926150" w:rsidRDefault="00926150" w:rsidP="00926150">
      <w:pPr>
        <w:jc w:val="center"/>
        <w:rPr>
          <w:b/>
          <w:bCs/>
          <w:sz w:val="22"/>
          <w:szCs w:val="22"/>
        </w:rPr>
      </w:pPr>
    </w:p>
    <w:p w14:paraId="34576930" w14:textId="77777777" w:rsidR="00926150" w:rsidRPr="00C138A4" w:rsidRDefault="00926150" w:rsidP="00926150">
      <w:pPr>
        <w:jc w:val="center"/>
        <w:rPr>
          <w:b/>
          <w:bCs/>
          <w:sz w:val="22"/>
          <w:szCs w:val="22"/>
        </w:rPr>
      </w:pPr>
      <w:r w:rsidRPr="00C138A4">
        <w:rPr>
          <w:b/>
          <w:bCs/>
          <w:sz w:val="22"/>
          <w:szCs w:val="22"/>
        </w:rPr>
        <w:t>KISKŐRÖSI  POLGÁRMESTERI HIVATAL</w:t>
      </w:r>
    </w:p>
    <w:p w14:paraId="186B14DB" w14:textId="77777777" w:rsidR="00926150" w:rsidRDefault="00926150" w:rsidP="00926150">
      <w:pPr>
        <w:jc w:val="center"/>
        <w:rPr>
          <w:b/>
          <w:bCs/>
          <w:sz w:val="22"/>
          <w:szCs w:val="22"/>
        </w:rPr>
      </w:pPr>
      <w:r w:rsidRPr="00C138A4">
        <w:rPr>
          <w:b/>
          <w:bCs/>
          <w:sz w:val="22"/>
          <w:szCs w:val="22"/>
        </w:rPr>
        <w:t>SZERVEZETI ÉS MŰKÖDÉSI SZABÁLYZATA</w:t>
      </w:r>
    </w:p>
    <w:p w14:paraId="5F0BD4CC" w14:textId="77777777" w:rsidR="00926150" w:rsidRPr="00EF6A10" w:rsidRDefault="00926150" w:rsidP="00926150">
      <w:pPr>
        <w:rPr>
          <w:sz w:val="22"/>
          <w:szCs w:val="22"/>
        </w:rPr>
      </w:pPr>
    </w:p>
    <w:p w14:paraId="63EF7BA3" w14:textId="77777777" w:rsidR="00926150" w:rsidRPr="00EB76B9" w:rsidRDefault="00926150" w:rsidP="00926150">
      <w:pPr>
        <w:autoSpaceDE w:val="0"/>
        <w:autoSpaceDN w:val="0"/>
        <w:adjustRightInd w:val="0"/>
        <w:spacing w:before="240" w:after="240"/>
        <w:jc w:val="both"/>
        <w:rPr>
          <w:strike/>
          <w:sz w:val="22"/>
          <w:szCs w:val="22"/>
        </w:rPr>
      </w:pPr>
      <w:r w:rsidRPr="00C138A4">
        <w:rPr>
          <w:sz w:val="22"/>
          <w:szCs w:val="22"/>
        </w:rPr>
        <w:t>Az államháztartásról szóló 2011. évi CXCV. törvény 9. §-</w:t>
      </w:r>
      <w:proofErr w:type="spellStart"/>
      <w:r w:rsidRPr="00C138A4">
        <w:rPr>
          <w:sz w:val="22"/>
          <w:szCs w:val="22"/>
        </w:rPr>
        <w:t>nak</w:t>
      </w:r>
      <w:proofErr w:type="spellEnd"/>
      <w:r w:rsidRPr="00C138A4">
        <w:rPr>
          <w:sz w:val="22"/>
          <w:szCs w:val="22"/>
        </w:rPr>
        <w:t xml:space="preserve"> b) pontjában kapott felhatalmazás alapján, figyelemmel Magyarország helyi önkormányzatokról szóló 2011. évi CLXXXIX. törvény és az államháztartás működési rendjéről szóló 368/2011. (XII. 31.) Kormányrendelet 13. § (1) bekezdésében foglaltakra, valamint a költségvetési szervek belső kontrollrendszeréről és belső ellenőrzéséről szóló 370/2011. (XII. 31.) Kormányrendelet vonatkozó rendelkezései alapján a Kiskőrösi Polgármesteri Hivatal Szervezeti és Működési szabályzatát a Képviselő-testület az alábbiak szerint hagyja jóvá:  </w:t>
      </w:r>
    </w:p>
    <w:p w14:paraId="7566FAC5" w14:textId="77777777" w:rsidR="00926150" w:rsidRPr="00C138A4" w:rsidRDefault="00926150" w:rsidP="00926150">
      <w:pPr>
        <w:numPr>
          <w:ilvl w:val="0"/>
          <w:numId w:val="27"/>
        </w:numPr>
        <w:jc w:val="center"/>
        <w:rPr>
          <w:b/>
          <w:bCs/>
          <w:sz w:val="22"/>
          <w:szCs w:val="22"/>
        </w:rPr>
      </w:pPr>
      <w:r w:rsidRPr="00C138A4">
        <w:rPr>
          <w:b/>
          <w:bCs/>
          <w:sz w:val="22"/>
          <w:szCs w:val="22"/>
        </w:rPr>
        <w:t>fejezet</w:t>
      </w:r>
    </w:p>
    <w:p w14:paraId="0AAF609D" w14:textId="77777777" w:rsidR="00926150" w:rsidRPr="00C138A4" w:rsidRDefault="00926150" w:rsidP="00926150">
      <w:pPr>
        <w:ind w:left="1080"/>
        <w:rPr>
          <w:b/>
          <w:bCs/>
          <w:sz w:val="22"/>
          <w:szCs w:val="22"/>
        </w:rPr>
      </w:pPr>
    </w:p>
    <w:p w14:paraId="051A230F" w14:textId="77777777" w:rsidR="00926150" w:rsidRPr="00C138A4" w:rsidRDefault="00926150" w:rsidP="00926150">
      <w:pPr>
        <w:jc w:val="center"/>
        <w:rPr>
          <w:b/>
          <w:bCs/>
          <w:sz w:val="22"/>
          <w:szCs w:val="22"/>
        </w:rPr>
      </w:pPr>
      <w:r w:rsidRPr="00C138A4">
        <w:rPr>
          <w:b/>
          <w:bCs/>
          <w:sz w:val="22"/>
          <w:szCs w:val="22"/>
        </w:rPr>
        <w:t xml:space="preserve">A Kiskőrösi Polgármesteri Hivatal jogállása, feladatai </w:t>
      </w:r>
    </w:p>
    <w:p w14:paraId="56BF9684" w14:textId="77777777" w:rsidR="00926150" w:rsidRPr="00C138A4" w:rsidRDefault="00926150" w:rsidP="00926150">
      <w:pPr>
        <w:jc w:val="both"/>
        <w:rPr>
          <w:sz w:val="22"/>
          <w:szCs w:val="22"/>
        </w:rPr>
      </w:pPr>
    </w:p>
    <w:p w14:paraId="0EFE3C45" w14:textId="77777777" w:rsidR="00926150" w:rsidRPr="00C138A4" w:rsidRDefault="00926150" w:rsidP="00926150">
      <w:pPr>
        <w:ind w:left="426" w:hanging="426"/>
        <w:jc w:val="both"/>
        <w:rPr>
          <w:color w:val="FF0000"/>
          <w:sz w:val="22"/>
          <w:szCs w:val="22"/>
        </w:rPr>
      </w:pPr>
      <w:r w:rsidRPr="00C138A4">
        <w:rPr>
          <w:sz w:val="22"/>
          <w:szCs w:val="22"/>
        </w:rPr>
        <w:t>1.</w:t>
      </w:r>
      <w:r w:rsidRPr="00C138A4">
        <w:rPr>
          <w:sz w:val="22"/>
          <w:szCs w:val="22"/>
        </w:rPr>
        <w:tab/>
        <w:t xml:space="preserve">A Hivatal megnevezése: Kiskőrösi Polgármesteri Hivatal           </w:t>
      </w:r>
    </w:p>
    <w:p w14:paraId="4A5ACF46" w14:textId="77777777" w:rsidR="00926150" w:rsidRPr="00C138A4" w:rsidRDefault="00926150" w:rsidP="00926150">
      <w:pPr>
        <w:ind w:left="426" w:hanging="426"/>
        <w:jc w:val="both"/>
        <w:rPr>
          <w:sz w:val="22"/>
          <w:szCs w:val="22"/>
        </w:rPr>
      </w:pPr>
      <w:r w:rsidRPr="00C138A4">
        <w:rPr>
          <w:sz w:val="22"/>
          <w:szCs w:val="22"/>
        </w:rPr>
        <w:t>2.</w:t>
      </w:r>
      <w:r w:rsidRPr="00C138A4">
        <w:rPr>
          <w:sz w:val="22"/>
          <w:szCs w:val="22"/>
        </w:rPr>
        <w:tab/>
        <w:t>Székhelye: 6200 Kiskőrös, Petőfi Sándor tér 1.</w:t>
      </w:r>
    </w:p>
    <w:p w14:paraId="18CE90B7" w14:textId="77777777" w:rsidR="00926150" w:rsidRPr="00C138A4" w:rsidRDefault="00926150" w:rsidP="00926150">
      <w:pPr>
        <w:tabs>
          <w:tab w:val="left" w:pos="-4820"/>
        </w:tabs>
        <w:ind w:left="426" w:hanging="426"/>
        <w:jc w:val="both"/>
        <w:rPr>
          <w:sz w:val="22"/>
          <w:szCs w:val="22"/>
        </w:rPr>
      </w:pPr>
      <w:r w:rsidRPr="00C138A4">
        <w:rPr>
          <w:sz w:val="22"/>
          <w:szCs w:val="22"/>
        </w:rPr>
        <w:t xml:space="preserve">3. </w:t>
      </w:r>
      <w:r w:rsidRPr="00C138A4">
        <w:rPr>
          <w:sz w:val="22"/>
          <w:szCs w:val="22"/>
        </w:rPr>
        <w:tab/>
        <w:t>Alapító okirat kelte, száma</w:t>
      </w:r>
      <w:r>
        <w:rPr>
          <w:sz w:val="22"/>
          <w:szCs w:val="22"/>
        </w:rPr>
        <w:t>, alapítás időpontja</w:t>
      </w:r>
      <w:r w:rsidRPr="00C138A4">
        <w:rPr>
          <w:sz w:val="22"/>
          <w:szCs w:val="22"/>
        </w:rPr>
        <w:t>:</w:t>
      </w:r>
      <w:r>
        <w:rPr>
          <w:sz w:val="22"/>
          <w:szCs w:val="22"/>
        </w:rPr>
        <w:t xml:space="preserve"> 2001. május 23., </w:t>
      </w:r>
      <w:r w:rsidRPr="00C138A4">
        <w:rPr>
          <w:sz w:val="22"/>
          <w:szCs w:val="22"/>
        </w:rPr>
        <w:t xml:space="preserve">48/2001. sz. </w:t>
      </w:r>
      <w:proofErr w:type="spellStart"/>
      <w:r w:rsidRPr="00C138A4">
        <w:rPr>
          <w:sz w:val="22"/>
          <w:szCs w:val="22"/>
        </w:rPr>
        <w:t>Képv</w:t>
      </w:r>
      <w:proofErr w:type="spellEnd"/>
      <w:r w:rsidRPr="00C138A4">
        <w:rPr>
          <w:sz w:val="22"/>
          <w:szCs w:val="22"/>
        </w:rPr>
        <w:t xml:space="preserve">. test. hat., </w:t>
      </w:r>
      <w:r>
        <w:rPr>
          <w:sz w:val="22"/>
          <w:szCs w:val="22"/>
        </w:rPr>
        <w:t>1990</w:t>
      </w:r>
      <w:r w:rsidRPr="00C138A4">
        <w:rPr>
          <w:sz w:val="22"/>
          <w:szCs w:val="22"/>
        </w:rPr>
        <w:t xml:space="preserve">. </w:t>
      </w:r>
      <w:r>
        <w:rPr>
          <w:sz w:val="22"/>
          <w:szCs w:val="22"/>
        </w:rPr>
        <w:t>szeptember</w:t>
      </w:r>
      <w:r w:rsidRPr="00C138A4">
        <w:rPr>
          <w:sz w:val="22"/>
          <w:szCs w:val="22"/>
        </w:rPr>
        <w:t xml:space="preserve"> </w:t>
      </w:r>
      <w:r>
        <w:rPr>
          <w:sz w:val="22"/>
          <w:szCs w:val="22"/>
        </w:rPr>
        <w:t>30</w:t>
      </w:r>
      <w:r w:rsidRPr="00C138A4">
        <w:rPr>
          <w:sz w:val="22"/>
          <w:szCs w:val="22"/>
        </w:rPr>
        <w:t>.</w:t>
      </w:r>
    </w:p>
    <w:p w14:paraId="47927F9E" w14:textId="77777777" w:rsidR="00926150" w:rsidRPr="00C138A4" w:rsidRDefault="00926150" w:rsidP="00926150">
      <w:pPr>
        <w:tabs>
          <w:tab w:val="left" w:pos="-4820"/>
        </w:tabs>
        <w:ind w:left="426" w:hanging="426"/>
        <w:jc w:val="both"/>
        <w:rPr>
          <w:sz w:val="22"/>
          <w:szCs w:val="22"/>
        </w:rPr>
      </w:pPr>
      <w:r w:rsidRPr="00C138A4">
        <w:rPr>
          <w:sz w:val="22"/>
          <w:szCs w:val="22"/>
        </w:rPr>
        <w:tab/>
        <w:t xml:space="preserve">(A módosításokkal egységes szerkezetbe foglalt Alapító Okirat az </w:t>
      </w:r>
      <w:proofErr w:type="spellStart"/>
      <w:r w:rsidRPr="00C138A4">
        <w:rPr>
          <w:sz w:val="22"/>
          <w:szCs w:val="22"/>
        </w:rPr>
        <w:t>SzMSz</w:t>
      </w:r>
      <w:proofErr w:type="spellEnd"/>
      <w:r>
        <w:rPr>
          <w:sz w:val="22"/>
          <w:szCs w:val="22"/>
        </w:rPr>
        <w:t xml:space="preserve"> </w:t>
      </w:r>
      <w:r w:rsidRPr="00C138A4">
        <w:rPr>
          <w:sz w:val="22"/>
          <w:szCs w:val="22"/>
        </w:rPr>
        <w:t>1. sz. melléklete)</w:t>
      </w:r>
    </w:p>
    <w:p w14:paraId="5A36A0A5" w14:textId="77777777" w:rsidR="00926150" w:rsidRPr="00C138A4" w:rsidRDefault="00926150" w:rsidP="00926150">
      <w:pPr>
        <w:tabs>
          <w:tab w:val="left" w:pos="-4820"/>
        </w:tabs>
        <w:ind w:left="426" w:hanging="426"/>
        <w:jc w:val="both"/>
        <w:rPr>
          <w:sz w:val="22"/>
          <w:szCs w:val="22"/>
        </w:rPr>
      </w:pPr>
      <w:r w:rsidRPr="00C138A4">
        <w:rPr>
          <w:sz w:val="22"/>
          <w:szCs w:val="22"/>
        </w:rPr>
        <w:t xml:space="preserve">4. </w:t>
      </w:r>
      <w:r w:rsidRPr="00C138A4">
        <w:rPr>
          <w:sz w:val="22"/>
          <w:szCs w:val="22"/>
        </w:rPr>
        <w:tab/>
        <w:t>Törzskönyvi nyilvántartás száma: 338493</w:t>
      </w:r>
    </w:p>
    <w:p w14:paraId="7CBDC862" w14:textId="77777777" w:rsidR="00926150" w:rsidRPr="00C138A4" w:rsidRDefault="00926150" w:rsidP="00926150">
      <w:pPr>
        <w:ind w:left="426" w:hanging="426"/>
        <w:jc w:val="both"/>
        <w:rPr>
          <w:sz w:val="22"/>
          <w:szCs w:val="22"/>
        </w:rPr>
      </w:pPr>
      <w:r w:rsidRPr="00C138A4">
        <w:rPr>
          <w:sz w:val="22"/>
          <w:szCs w:val="22"/>
        </w:rPr>
        <w:t>5.</w:t>
      </w:r>
      <w:r w:rsidRPr="00C138A4">
        <w:rPr>
          <w:sz w:val="22"/>
          <w:szCs w:val="22"/>
        </w:rPr>
        <w:tab/>
        <w:t>Adószáma:15338497-2-03</w:t>
      </w:r>
    </w:p>
    <w:p w14:paraId="17BD4DC4" w14:textId="77777777" w:rsidR="00926150" w:rsidRPr="00C138A4" w:rsidRDefault="00926150" w:rsidP="00926150">
      <w:pPr>
        <w:ind w:left="426" w:hanging="426"/>
        <w:jc w:val="both"/>
        <w:rPr>
          <w:sz w:val="22"/>
          <w:szCs w:val="22"/>
        </w:rPr>
      </w:pPr>
      <w:r w:rsidRPr="00C138A4">
        <w:rPr>
          <w:sz w:val="22"/>
          <w:szCs w:val="22"/>
        </w:rPr>
        <w:t>6.</w:t>
      </w:r>
      <w:r w:rsidRPr="00C138A4">
        <w:rPr>
          <w:sz w:val="22"/>
          <w:szCs w:val="22"/>
        </w:rPr>
        <w:tab/>
        <w:t xml:space="preserve">Bankszámla száma: </w:t>
      </w:r>
      <w:r w:rsidRPr="00C138A4">
        <w:rPr>
          <w:color w:val="000000"/>
          <w:sz w:val="22"/>
          <w:szCs w:val="22"/>
        </w:rPr>
        <w:t>K&amp;H</w:t>
      </w:r>
      <w:r w:rsidRPr="00C138A4">
        <w:rPr>
          <w:color w:val="FF0000"/>
          <w:sz w:val="22"/>
          <w:szCs w:val="22"/>
        </w:rPr>
        <w:t xml:space="preserve"> </w:t>
      </w:r>
      <w:r w:rsidRPr="00C138A4">
        <w:rPr>
          <w:sz w:val="22"/>
          <w:szCs w:val="22"/>
        </w:rPr>
        <w:t xml:space="preserve">Bank Zrt. </w:t>
      </w:r>
      <w:r w:rsidRPr="00C138A4">
        <w:rPr>
          <w:color w:val="000000"/>
          <w:sz w:val="22"/>
          <w:szCs w:val="22"/>
        </w:rPr>
        <w:t>10400621-49485152-50551015</w:t>
      </w:r>
    </w:p>
    <w:p w14:paraId="545D1CE9" w14:textId="77777777" w:rsidR="00926150" w:rsidRPr="00C138A4" w:rsidRDefault="00926150" w:rsidP="00926150">
      <w:pPr>
        <w:tabs>
          <w:tab w:val="left" w:pos="-4962"/>
        </w:tabs>
        <w:ind w:left="426" w:hanging="426"/>
        <w:jc w:val="both"/>
        <w:rPr>
          <w:sz w:val="22"/>
          <w:szCs w:val="22"/>
        </w:rPr>
      </w:pPr>
      <w:r w:rsidRPr="00C138A4">
        <w:rPr>
          <w:sz w:val="22"/>
          <w:szCs w:val="22"/>
        </w:rPr>
        <w:t>7.</w:t>
      </w:r>
      <w:r w:rsidRPr="00C138A4">
        <w:rPr>
          <w:sz w:val="22"/>
          <w:szCs w:val="22"/>
        </w:rPr>
        <w:tab/>
        <w:t xml:space="preserve">A Hivatal jogállása: A Hivatal Kiskőrös Város Önkormányzati Képviselő-testületének a vonatkozó jogszabályokban meghatározott önkormányzati és államigazgatási feladatok ellátására, a helyi önkormányzatokról szóló 1990. évi LXV. tv. 38. § (1) </w:t>
      </w:r>
      <w:proofErr w:type="spellStart"/>
      <w:r w:rsidRPr="00C138A4">
        <w:rPr>
          <w:sz w:val="22"/>
          <w:szCs w:val="22"/>
        </w:rPr>
        <w:t>bek</w:t>
      </w:r>
      <w:proofErr w:type="spellEnd"/>
      <w:r w:rsidRPr="00C138A4">
        <w:rPr>
          <w:sz w:val="22"/>
          <w:szCs w:val="22"/>
        </w:rPr>
        <w:t>. alapján, 1990. szeptember 30. napjával létrehozott, önállóan működő és gazdálkodó költségvetési szerve. A Hivatal jogi személy.</w:t>
      </w:r>
    </w:p>
    <w:p w14:paraId="132B0624" w14:textId="77777777" w:rsidR="00926150" w:rsidRPr="00C138A4" w:rsidRDefault="00926150" w:rsidP="00926150">
      <w:pPr>
        <w:ind w:left="426" w:hanging="426"/>
        <w:jc w:val="both"/>
        <w:rPr>
          <w:sz w:val="22"/>
          <w:szCs w:val="22"/>
        </w:rPr>
      </w:pPr>
      <w:r w:rsidRPr="00C138A4">
        <w:rPr>
          <w:sz w:val="22"/>
          <w:szCs w:val="22"/>
        </w:rPr>
        <w:t>8.</w:t>
      </w:r>
      <w:r w:rsidRPr="00C138A4">
        <w:rPr>
          <w:sz w:val="22"/>
          <w:szCs w:val="22"/>
        </w:rPr>
        <w:tab/>
        <w:t xml:space="preserve">A Hivatal feladatai: </w:t>
      </w:r>
    </w:p>
    <w:p w14:paraId="74975157" w14:textId="77777777" w:rsidR="00926150" w:rsidRPr="00C138A4" w:rsidRDefault="00926150" w:rsidP="00926150">
      <w:pPr>
        <w:ind w:left="900" w:hanging="552"/>
        <w:jc w:val="both"/>
        <w:rPr>
          <w:sz w:val="22"/>
          <w:szCs w:val="22"/>
        </w:rPr>
      </w:pPr>
      <w:r w:rsidRPr="00C138A4">
        <w:rPr>
          <w:sz w:val="22"/>
          <w:szCs w:val="22"/>
        </w:rPr>
        <w:t>8.1.</w:t>
      </w:r>
      <w:r w:rsidRPr="00C138A4">
        <w:rPr>
          <w:sz w:val="22"/>
          <w:szCs w:val="22"/>
        </w:rPr>
        <w:tab/>
        <w:t>A Hivatal által állami feladatként ellátott alaptevékenység; Kiskőrös Város Önkormányzata működésével, valamint az államigazgatási ügyek döntésre való előkészítésével és végrehajtásával kapcsolatos feladatok ellátása.</w:t>
      </w:r>
    </w:p>
    <w:p w14:paraId="6C1874A2" w14:textId="77777777" w:rsidR="00926150" w:rsidRPr="00C138A4" w:rsidRDefault="00926150" w:rsidP="00926150">
      <w:pPr>
        <w:ind w:left="900"/>
        <w:jc w:val="both"/>
        <w:rPr>
          <w:sz w:val="22"/>
          <w:szCs w:val="22"/>
        </w:rPr>
      </w:pPr>
      <w:r w:rsidRPr="00C138A4">
        <w:rPr>
          <w:sz w:val="22"/>
          <w:szCs w:val="22"/>
        </w:rPr>
        <w:t>Így különösen</w:t>
      </w:r>
      <w:r w:rsidRPr="00C138A4">
        <w:rPr>
          <w:sz w:val="22"/>
          <w:szCs w:val="22"/>
        </w:rPr>
        <w:sym w:font="Times New Roman CE" w:char="003B"/>
      </w:r>
    </w:p>
    <w:p w14:paraId="013F58C7" w14:textId="77777777" w:rsidR="00926150" w:rsidRPr="00C138A4" w:rsidRDefault="00926150" w:rsidP="00926150">
      <w:pPr>
        <w:ind w:left="1080" w:hanging="180"/>
        <w:jc w:val="both"/>
        <w:rPr>
          <w:sz w:val="22"/>
          <w:szCs w:val="22"/>
        </w:rPr>
      </w:pPr>
      <w:r w:rsidRPr="00C138A4">
        <w:rPr>
          <w:sz w:val="22"/>
          <w:szCs w:val="22"/>
        </w:rPr>
        <w:t>-</w:t>
      </w:r>
      <w:r w:rsidRPr="00C138A4">
        <w:rPr>
          <w:sz w:val="22"/>
          <w:szCs w:val="22"/>
        </w:rPr>
        <w:tab/>
        <w:t>a képviselő-testület és bizottságai működéséhez szükséges feltételek biztosítása, a testületi és bizottsági döntések előkészítésével és végrehajtásával kapcsolatos feladatok ellátása;</w:t>
      </w:r>
    </w:p>
    <w:p w14:paraId="763D6963" w14:textId="77777777" w:rsidR="00926150" w:rsidRPr="00C138A4" w:rsidRDefault="00926150" w:rsidP="00926150">
      <w:pPr>
        <w:ind w:left="1080" w:hanging="180"/>
        <w:jc w:val="both"/>
        <w:rPr>
          <w:sz w:val="22"/>
          <w:szCs w:val="22"/>
        </w:rPr>
      </w:pPr>
      <w:r w:rsidRPr="00C138A4">
        <w:rPr>
          <w:sz w:val="22"/>
          <w:szCs w:val="22"/>
        </w:rPr>
        <w:t>-</w:t>
      </w:r>
      <w:r w:rsidRPr="00C138A4">
        <w:rPr>
          <w:sz w:val="22"/>
          <w:szCs w:val="22"/>
        </w:rPr>
        <w:tab/>
        <w:t>az önkormányzati képviselők tevékenységének segítése;</w:t>
      </w:r>
    </w:p>
    <w:p w14:paraId="2D00E36B" w14:textId="77777777" w:rsidR="00926150" w:rsidRPr="00C138A4" w:rsidRDefault="00926150" w:rsidP="00926150">
      <w:pPr>
        <w:ind w:left="1080" w:hanging="180"/>
        <w:jc w:val="both"/>
        <w:rPr>
          <w:sz w:val="22"/>
          <w:szCs w:val="22"/>
        </w:rPr>
      </w:pPr>
      <w:r w:rsidRPr="00C138A4">
        <w:rPr>
          <w:sz w:val="22"/>
          <w:szCs w:val="22"/>
        </w:rPr>
        <w:t>-</w:t>
      </w:r>
      <w:r w:rsidRPr="00C138A4">
        <w:rPr>
          <w:sz w:val="22"/>
          <w:szCs w:val="22"/>
        </w:rPr>
        <w:tab/>
        <w:t>a polgármester és a jegyző önkormányzati, valamint államigazgatási feladatainak és hatáskörének ellátásával kapcsolatos döntések előkészítése és végrehajtása;</w:t>
      </w:r>
    </w:p>
    <w:p w14:paraId="162146D5" w14:textId="77777777" w:rsidR="00926150" w:rsidRPr="00C138A4" w:rsidRDefault="00926150" w:rsidP="00926150">
      <w:pPr>
        <w:ind w:left="1080" w:hanging="180"/>
        <w:jc w:val="both"/>
        <w:rPr>
          <w:sz w:val="22"/>
          <w:szCs w:val="22"/>
        </w:rPr>
      </w:pPr>
      <w:r w:rsidRPr="00C138A4">
        <w:rPr>
          <w:sz w:val="22"/>
          <w:szCs w:val="22"/>
        </w:rPr>
        <w:t>-</w:t>
      </w:r>
      <w:r w:rsidRPr="00C138A4">
        <w:rPr>
          <w:sz w:val="22"/>
          <w:szCs w:val="22"/>
        </w:rPr>
        <w:tab/>
        <w:t>a hivatal ügyintézője részére meghatározott államigazgatási feladatok ellátása;</w:t>
      </w:r>
    </w:p>
    <w:p w14:paraId="15A70D62" w14:textId="77777777" w:rsidR="00926150" w:rsidRPr="00C138A4" w:rsidRDefault="00926150" w:rsidP="00926150">
      <w:pPr>
        <w:ind w:left="1080" w:hanging="180"/>
        <w:jc w:val="both"/>
        <w:rPr>
          <w:sz w:val="22"/>
          <w:szCs w:val="22"/>
        </w:rPr>
      </w:pPr>
      <w:r w:rsidRPr="00C138A4">
        <w:rPr>
          <w:sz w:val="22"/>
          <w:szCs w:val="22"/>
        </w:rPr>
        <w:t>-</w:t>
      </w:r>
      <w:r w:rsidRPr="00C138A4">
        <w:rPr>
          <w:sz w:val="22"/>
          <w:szCs w:val="22"/>
        </w:rPr>
        <w:tab/>
        <w:t>az önkormányzati vagyon kezelésének ellátása;</w:t>
      </w:r>
    </w:p>
    <w:p w14:paraId="44B91E53" w14:textId="77777777" w:rsidR="00926150" w:rsidRPr="00C138A4" w:rsidRDefault="00926150" w:rsidP="00926150">
      <w:pPr>
        <w:ind w:left="1080" w:hanging="180"/>
        <w:jc w:val="both"/>
        <w:rPr>
          <w:sz w:val="22"/>
          <w:szCs w:val="22"/>
        </w:rPr>
      </w:pPr>
      <w:r w:rsidRPr="00C138A4">
        <w:rPr>
          <w:sz w:val="22"/>
          <w:szCs w:val="22"/>
        </w:rPr>
        <w:t>-</w:t>
      </w:r>
      <w:r w:rsidRPr="00C138A4">
        <w:rPr>
          <w:sz w:val="22"/>
          <w:szCs w:val="22"/>
        </w:rPr>
        <w:tab/>
        <w:t>a közszolgáltatások ellátásának koordinálása, egyes meghatározott közszolgáltatások ellátása;</w:t>
      </w:r>
    </w:p>
    <w:p w14:paraId="0CCD3910" w14:textId="77777777" w:rsidR="00926150" w:rsidRPr="00C138A4" w:rsidRDefault="00926150" w:rsidP="00926150">
      <w:pPr>
        <w:ind w:left="1080" w:hanging="180"/>
        <w:jc w:val="both"/>
        <w:rPr>
          <w:sz w:val="22"/>
          <w:szCs w:val="22"/>
        </w:rPr>
      </w:pPr>
      <w:r w:rsidRPr="00C138A4">
        <w:rPr>
          <w:sz w:val="22"/>
          <w:szCs w:val="22"/>
        </w:rPr>
        <w:t>-</w:t>
      </w:r>
      <w:r w:rsidRPr="00C138A4">
        <w:rPr>
          <w:sz w:val="22"/>
          <w:szCs w:val="22"/>
        </w:rPr>
        <w:tab/>
        <w:t>közreműködés az önkormányzati intézmények irányításában, felügyeletében, valamint az önkormányzati tulajdonú gazdasági társaságokkal kapcsolatos tulajdonosi jogkörök gyakorlására vonatkozó döntések előkészítésében és végrehajtásában;</w:t>
      </w:r>
    </w:p>
    <w:p w14:paraId="3812C54C" w14:textId="77777777" w:rsidR="00926150" w:rsidRPr="00C138A4" w:rsidRDefault="00926150" w:rsidP="00926150">
      <w:pPr>
        <w:ind w:left="1080" w:hanging="180"/>
        <w:jc w:val="both"/>
        <w:rPr>
          <w:sz w:val="22"/>
          <w:szCs w:val="22"/>
        </w:rPr>
      </w:pPr>
      <w:r w:rsidRPr="00C138A4">
        <w:rPr>
          <w:sz w:val="22"/>
          <w:szCs w:val="22"/>
        </w:rPr>
        <w:t>-</w:t>
      </w:r>
      <w:r w:rsidRPr="00C138A4">
        <w:rPr>
          <w:sz w:val="22"/>
          <w:szCs w:val="22"/>
        </w:rPr>
        <w:tab/>
        <w:t>a helyi nemzetiségi önkormányzatok működésével kapcsolatos feladatok ellátása.</w:t>
      </w:r>
    </w:p>
    <w:p w14:paraId="4327CE13" w14:textId="77777777" w:rsidR="00926150" w:rsidRPr="00C138A4" w:rsidRDefault="00926150" w:rsidP="00926150">
      <w:pPr>
        <w:ind w:left="900" w:hanging="540"/>
        <w:jc w:val="both"/>
        <w:rPr>
          <w:sz w:val="22"/>
          <w:szCs w:val="22"/>
        </w:rPr>
      </w:pPr>
      <w:r w:rsidRPr="00C138A4">
        <w:rPr>
          <w:sz w:val="22"/>
          <w:szCs w:val="22"/>
        </w:rPr>
        <w:t xml:space="preserve">8.2. A Hivatal által ellátandó és a kormányzati funkció szerint besorolt alaptevékenységek megjelölését az </w:t>
      </w:r>
      <w:proofErr w:type="spellStart"/>
      <w:r w:rsidRPr="00C138A4">
        <w:rPr>
          <w:sz w:val="22"/>
          <w:szCs w:val="22"/>
        </w:rPr>
        <w:t>SzMSz</w:t>
      </w:r>
      <w:proofErr w:type="spellEnd"/>
      <w:r w:rsidRPr="00C138A4">
        <w:rPr>
          <w:sz w:val="22"/>
          <w:szCs w:val="22"/>
        </w:rPr>
        <w:t xml:space="preserve"> 1. sz. melléklete tartalmazza. A Hivatal alaptevékenységét szabályozó fontosabb jogszabályok megjelölését az </w:t>
      </w:r>
      <w:proofErr w:type="spellStart"/>
      <w:r w:rsidRPr="00C138A4">
        <w:rPr>
          <w:sz w:val="22"/>
          <w:szCs w:val="22"/>
        </w:rPr>
        <w:t>SzMSz</w:t>
      </w:r>
      <w:proofErr w:type="spellEnd"/>
      <w:r w:rsidRPr="00C138A4">
        <w:rPr>
          <w:sz w:val="22"/>
          <w:szCs w:val="22"/>
        </w:rPr>
        <w:t xml:space="preserve"> 4. sz. melléklete tartalmazza.</w:t>
      </w:r>
    </w:p>
    <w:p w14:paraId="69198418" w14:textId="77777777" w:rsidR="00926150" w:rsidRPr="00C138A4" w:rsidRDefault="00926150" w:rsidP="00926150">
      <w:pPr>
        <w:ind w:left="900" w:hanging="540"/>
        <w:jc w:val="both"/>
        <w:rPr>
          <w:sz w:val="22"/>
          <w:szCs w:val="22"/>
        </w:rPr>
      </w:pPr>
      <w:r w:rsidRPr="00C138A4">
        <w:rPr>
          <w:sz w:val="22"/>
          <w:szCs w:val="22"/>
        </w:rPr>
        <w:t xml:space="preserve">8.3. </w:t>
      </w:r>
      <w:r w:rsidRPr="00C138A4">
        <w:rPr>
          <w:sz w:val="22"/>
          <w:szCs w:val="22"/>
        </w:rPr>
        <w:tab/>
        <w:t>Vállalkozási tevékenység, közhasznú szervezetben, gazdasági társaságban való részvétel: a Hivatal vállalkozási tevékenységet nem folytat, gazdálkodó szervezetben nem vesz részt.</w:t>
      </w:r>
    </w:p>
    <w:p w14:paraId="12ED7AB7" w14:textId="77777777" w:rsidR="00926150" w:rsidRPr="00C138A4" w:rsidRDefault="00926150" w:rsidP="00926150">
      <w:pPr>
        <w:tabs>
          <w:tab w:val="left" w:pos="-4962"/>
        </w:tabs>
        <w:ind w:left="540" w:hanging="540"/>
        <w:jc w:val="both"/>
        <w:rPr>
          <w:sz w:val="22"/>
          <w:szCs w:val="22"/>
        </w:rPr>
      </w:pPr>
      <w:r w:rsidRPr="00C138A4">
        <w:rPr>
          <w:sz w:val="22"/>
          <w:szCs w:val="22"/>
        </w:rPr>
        <w:t>9. Tevékenységek, feladatok forrásai:</w:t>
      </w:r>
    </w:p>
    <w:p w14:paraId="3B898AD5" w14:textId="77777777" w:rsidR="00926150" w:rsidRPr="00C138A4" w:rsidRDefault="00926150" w:rsidP="00926150">
      <w:pPr>
        <w:tabs>
          <w:tab w:val="left" w:pos="-4962"/>
        </w:tabs>
        <w:ind w:left="993" w:hanging="567"/>
        <w:jc w:val="both"/>
        <w:rPr>
          <w:sz w:val="22"/>
          <w:szCs w:val="22"/>
        </w:rPr>
      </w:pPr>
      <w:r w:rsidRPr="00C138A4">
        <w:rPr>
          <w:sz w:val="22"/>
          <w:szCs w:val="22"/>
        </w:rPr>
        <w:lastRenderedPageBreak/>
        <w:t xml:space="preserve">9.1. </w:t>
      </w:r>
      <w:r w:rsidRPr="00C138A4">
        <w:rPr>
          <w:sz w:val="22"/>
          <w:szCs w:val="22"/>
        </w:rPr>
        <w:tab/>
        <w:t>Az Alapító Okiratban meghatározott tevékenységek, feladatok forrásainak megjelölését, a költségvetés végrehajtásával kapcsolatos sajátos előírásokat, feltételeket Kiskőrös Város Önkormányzatának, mindenkor hatályos, költségvetési rendelete tartalmazza.</w:t>
      </w:r>
    </w:p>
    <w:p w14:paraId="269FEABE" w14:textId="77777777" w:rsidR="00926150" w:rsidRPr="00C138A4" w:rsidRDefault="00926150" w:rsidP="00926150">
      <w:pPr>
        <w:tabs>
          <w:tab w:val="left" w:pos="-4962"/>
        </w:tabs>
        <w:ind w:left="993" w:hanging="567"/>
        <w:jc w:val="both"/>
        <w:rPr>
          <w:sz w:val="22"/>
          <w:szCs w:val="22"/>
        </w:rPr>
      </w:pPr>
      <w:r w:rsidRPr="00C138A4">
        <w:rPr>
          <w:sz w:val="22"/>
          <w:szCs w:val="22"/>
        </w:rPr>
        <w:t xml:space="preserve">9.2. </w:t>
      </w:r>
      <w:r w:rsidRPr="00C138A4">
        <w:rPr>
          <w:sz w:val="22"/>
          <w:szCs w:val="22"/>
        </w:rPr>
        <w:tab/>
        <w:t>A Hivatal vagyonkezelésébe, ill. tulajdonosi jogkörébe gazdálkodó szerv nem tartozik és külső szervezet nem lát el a Hivatal részére gazdálkodási feladatokat.</w:t>
      </w:r>
    </w:p>
    <w:p w14:paraId="5FFD3AF0" w14:textId="77777777" w:rsidR="00926150" w:rsidRPr="00C138A4" w:rsidRDefault="00926150" w:rsidP="00926150">
      <w:pPr>
        <w:tabs>
          <w:tab w:val="left" w:pos="-4962"/>
        </w:tabs>
        <w:ind w:left="993" w:hanging="567"/>
        <w:jc w:val="both"/>
        <w:rPr>
          <w:sz w:val="22"/>
          <w:szCs w:val="22"/>
        </w:rPr>
      </w:pPr>
      <w:r w:rsidRPr="00C138A4">
        <w:rPr>
          <w:sz w:val="22"/>
          <w:szCs w:val="22"/>
        </w:rPr>
        <w:t xml:space="preserve">9.3. </w:t>
      </w:r>
      <w:r w:rsidRPr="00C138A4">
        <w:rPr>
          <w:sz w:val="22"/>
          <w:szCs w:val="22"/>
        </w:rPr>
        <w:tab/>
        <w:t>A vagyonnal való gazdálkodás vonatkozásában az önkormányzati vagyonról, a vagyon hasznosításáról szóló 26/2012. (XII. 19.) önk. rendeletben foglaltak szerint kell eljárni.</w:t>
      </w:r>
    </w:p>
    <w:p w14:paraId="10CAE0B5" w14:textId="77777777" w:rsidR="00926150" w:rsidRPr="00C138A4" w:rsidRDefault="00926150" w:rsidP="00926150">
      <w:pPr>
        <w:ind w:left="360" w:hanging="360"/>
        <w:jc w:val="both"/>
        <w:rPr>
          <w:sz w:val="22"/>
          <w:szCs w:val="22"/>
        </w:rPr>
      </w:pPr>
      <w:r w:rsidRPr="00C138A4">
        <w:rPr>
          <w:sz w:val="22"/>
          <w:szCs w:val="22"/>
        </w:rPr>
        <w:t>10.</w:t>
      </w:r>
      <w:r w:rsidRPr="00C138A4">
        <w:rPr>
          <w:sz w:val="22"/>
          <w:szCs w:val="22"/>
        </w:rPr>
        <w:tab/>
        <w:t>Kiskőrös Város Önkormányzata, ill. a helyi nemzetiségi önkormányzatok között létrejött Megállapodások alapján, a Polgármesteri Hivatal, mint a helyi nemzetiségi önkormányzatok gazdálkodásának végrehajtó szerve ellátja Kiskőrös Város Cigány Nemzetiségi Önkormányzata, Kiskőrös Város Német Nemzetiségi Önkormányzata, és Kiskőrös Város Szlovák Nemzetiségi Önkormányzata valamint a Kiskőrösi Többcélú Kistérségi Társulás, Kiskőrös és Térsége Ivóvízminőség-javító Önkormányzati Társulás megállapodásokban foglaltak szerint meghatározott pénzügyi-gazdálkodási feladatait.</w:t>
      </w:r>
    </w:p>
    <w:p w14:paraId="521B3939" w14:textId="77777777" w:rsidR="00926150" w:rsidRPr="00C138A4" w:rsidRDefault="00926150" w:rsidP="00926150">
      <w:pPr>
        <w:ind w:left="360" w:hanging="360"/>
        <w:jc w:val="both"/>
        <w:rPr>
          <w:sz w:val="22"/>
          <w:szCs w:val="22"/>
        </w:rPr>
      </w:pPr>
    </w:p>
    <w:p w14:paraId="796F25C2" w14:textId="77777777" w:rsidR="00926150" w:rsidRPr="00C138A4" w:rsidRDefault="00926150" w:rsidP="00926150">
      <w:pPr>
        <w:ind w:left="360" w:hanging="360"/>
        <w:jc w:val="both"/>
        <w:rPr>
          <w:sz w:val="22"/>
          <w:szCs w:val="22"/>
        </w:rPr>
      </w:pPr>
      <w:r w:rsidRPr="00C138A4">
        <w:rPr>
          <w:sz w:val="22"/>
          <w:szCs w:val="22"/>
        </w:rPr>
        <w:t>11.</w:t>
      </w:r>
      <w:r w:rsidRPr="00C138A4">
        <w:rPr>
          <w:sz w:val="22"/>
          <w:szCs w:val="22"/>
        </w:rPr>
        <w:tab/>
        <w:t>A Hivatal, mint önállóan működő és gazdálkodó költségvetési szerv, a Képviselő-testület által jóváhagyott megállapodások alapján ellátja az</w:t>
      </w:r>
    </w:p>
    <w:p w14:paraId="38086C74" w14:textId="77777777" w:rsidR="00926150" w:rsidRPr="00C138A4" w:rsidRDefault="00926150" w:rsidP="00926150">
      <w:pPr>
        <w:ind w:left="360"/>
        <w:jc w:val="both"/>
        <w:rPr>
          <w:i/>
          <w:iCs/>
          <w:sz w:val="22"/>
          <w:szCs w:val="22"/>
        </w:rPr>
      </w:pPr>
    </w:p>
    <w:p w14:paraId="3635640D" w14:textId="77777777" w:rsidR="00926150" w:rsidRPr="00C138A4" w:rsidRDefault="00926150" w:rsidP="00926150">
      <w:pPr>
        <w:numPr>
          <w:ilvl w:val="0"/>
          <w:numId w:val="23"/>
        </w:numPr>
        <w:tabs>
          <w:tab w:val="clear" w:pos="720"/>
        </w:tabs>
        <w:ind w:left="709" w:hanging="283"/>
        <w:jc w:val="both"/>
        <w:rPr>
          <w:sz w:val="22"/>
          <w:szCs w:val="22"/>
        </w:rPr>
      </w:pPr>
      <w:r w:rsidRPr="00C138A4">
        <w:rPr>
          <w:sz w:val="22"/>
          <w:szCs w:val="22"/>
        </w:rPr>
        <w:t>Egészségügyi, Gyermekjóléti</w:t>
      </w:r>
    </w:p>
    <w:p w14:paraId="394C0C42" w14:textId="77777777" w:rsidR="00926150" w:rsidRPr="00C138A4" w:rsidRDefault="00926150" w:rsidP="00926150">
      <w:pPr>
        <w:ind w:left="709"/>
        <w:jc w:val="both"/>
        <w:rPr>
          <w:sz w:val="22"/>
          <w:szCs w:val="22"/>
        </w:rPr>
      </w:pPr>
      <w:r w:rsidRPr="00C138A4">
        <w:rPr>
          <w:sz w:val="22"/>
          <w:szCs w:val="22"/>
        </w:rPr>
        <w:t>és Szociális Intézmény</w:t>
      </w:r>
      <w:r w:rsidRPr="00C138A4">
        <w:rPr>
          <w:sz w:val="22"/>
          <w:szCs w:val="22"/>
        </w:rPr>
        <w:tab/>
      </w:r>
      <w:r w:rsidRPr="00C138A4">
        <w:rPr>
          <w:sz w:val="22"/>
          <w:szCs w:val="22"/>
        </w:rPr>
        <w:tab/>
      </w:r>
      <w:r w:rsidRPr="00C138A4">
        <w:rPr>
          <w:sz w:val="22"/>
          <w:szCs w:val="22"/>
        </w:rPr>
        <w:tab/>
      </w:r>
      <w:r>
        <w:rPr>
          <w:sz w:val="22"/>
          <w:szCs w:val="22"/>
        </w:rPr>
        <w:tab/>
      </w:r>
      <w:r w:rsidRPr="00C138A4">
        <w:rPr>
          <w:sz w:val="22"/>
          <w:szCs w:val="22"/>
        </w:rPr>
        <w:t>6200 Kiskőrös, Árpád u. 8.</w:t>
      </w:r>
    </w:p>
    <w:p w14:paraId="357F0908" w14:textId="77777777" w:rsidR="00926150" w:rsidRPr="00C138A4" w:rsidRDefault="00926150" w:rsidP="00926150">
      <w:pPr>
        <w:numPr>
          <w:ilvl w:val="0"/>
          <w:numId w:val="23"/>
        </w:numPr>
        <w:tabs>
          <w:tab w:val="clear" w:pos="720"/>
        </w:tabs>
        <w:ind w:left="709" w:hanging="283"/>
        <w:jc w:val="both"/>
        <w:rPr>
          <w:sz w:val="22"/>
          <w:szCs w:val="22"/>
        </w:rPr>
      </w:pPr>
      <w:r w:rsidRPr="00C138A4">
        <w:rPr>
          <w:sz w:val="22"/>
          <w:szCs w:val="22"/>
        </w:rPr>
        <w:t xml:space="preserve">Kiskőrösi Óvodák                                       </w:t>
      </w:r>
      <w:r w:rsidRPr="00C138A4">
        <w:rPr>
          <w:sz w:val="22"/>
          <w:szCs w:val="22"/>
        </w:rPr>
        <w:tab/>
        <w:t>6200 Kiskőrös Batthyány u. 2.</w:t>
      </w:r>
    </w:p>
    <w:p w14:paraId="658A5591" w14:textId="77777777" w:rsidR="00926150" w:rsidRPr="00C138A4" w:rsidRDefault="00926150" w:rsidP="00926150">
      <w:pPr>
        <w:numPr>
          <w:ilvl w:val="0"/>
          <w:numId w:val="23"/>
        </w:numPr>
        <w:tabs>
          <w:tab w:val="clear" w:pos="720"/>
        </w:tabs>
        <w:ind w:left="709" w:hanging="283"/>
        <w:jc w:val="both"/>
        <w:rPr>
          <w:sz w:val="22"/>
          <w:szCs w:val="22"/>
        </w:rPr>
      </w:pPr>
      <w:r w:rsidRPr="00C138A4">
        <w:rPr>
          <w:sz w:val="22"/>
          <w:szCs w:val="22"/>
        </w:rPr>
        <w:t>Petőfi Sándor Városi Könyvtár</w:t>
      </w:r>
      <w:r w:rsidRPr="00C138A4">
        <w:rPr>
          <w:sz w:val="22"/>
          <w:szCs w:val="22"/>
        </w:rPr>
        <w:tab/>
      </w:r>
      <w:r w:rsidRPr="00C138A4">
        <w:rPr>
          <w:sz w:val="22"/>
          <w:szCs w:val="22"/>
        </w:rPr>
        <w:tab/>
      </w:r>
      <w:r>
        <w:rPr>
          <w:sz w:val="22"/>
          <w:szCs w:val="22"/>
        </w:rPr>
        <w:tab/>
      </w:r>
      <w:r w:rsidRPr="00C138A4">
        <w:rPr>
          <w:sz w:val="22"/>
          <w:szCs w:val="22"/>
        </w:rPr>
        <w:t>6200 Kiskőrös, Petőfi Sándor tér 4/B.</w:t>
      </w:r>
    </w:p>
    <w:p w14:paraId="07017777" w14:textId="77777777" w:rsidR="00926150" w:rsidRPr="00C138A4" w:rsidRDefault="00926150" w:rsidP="00926150">
      <w:pPr>
        <w:numPr>
          <w:ilvl w:val="0"/>
          <w:numId w:val="23"/>
        </w:numPr>
        <w:tabs>
          <w:tab w:val="clear" w:pos="720"/>
        </w:tabs>
        <w:ind w:left="709" w:hanging="283"/>
        <w:jc w:val="both"/>
        <w:rPr>
          <w:sz w:val="22"/>
          <w:szCs w:val="22"/>
        </w:rPr>
      </w:pPr>
      <w:r w:rsidRPr="00C138A4">
        <w:rPr>
          <w:sz w:val="22"/>
          <w:szCs w:val="22"/>
        </w:rPr>
        <w:t>Petőfi Szülőház és Emlékmúzeum</w:t>
      </w:r>
      <w:r w:rsidRPr="00C138A4">
        <w:rPr>
          <w:sz w:val="22"/>
          <w:szCs w:val="22"/>
        </w:rPr>
        <w:tab/>
      </w:r>
      <w:r w:rsidRPr="00C138A4">
        <w:rPr>
          <w:sz w:val="22"/>
          <w:szCs w:val="22"/>
        </w:rPr>
        <w:tab/>
        <w:t>6200 Kiskőrös, Petőfi Sándor tér 5.</w:t>
      </w:r>
    </w:p>
    <w:p w14:paraId="5E50D743" w14:textId="77777777" w:rsidR="00926150" w:rsidRPr="00C138A4" w:rsidRDefault="00926150" w:rsidP="00926150">
      <w:pPr>
        <w:ind w:left="426"/>
        <w:jc w:val="both"/>
        <w:rPr>
          <w:sz w:val="22"/>
          <w:szCs w:val="22"/>
          <w:highlight w:val="yellow"/>
        </w:rPr>
      </w:pPr>
    </w:p>
    <w:p w14:paraId="5E5F06AC" w14:textId="77777777" w:rsidR="00926150" w:rsidRPr="00C138A4" w:rsidRDefault="00926150" w:rsidP="00926150">
      <w:pPr>
        <w:jc w:val="both"/>
        <w:rPr>
          <w:i/>
          <w:iCs/>
          <w:sz w:val="22"/>
          <w:szCs w:val="22"/>
        </w:rPr>
      </w:pPr>
    </w:p>
    <w:p w14:paraId="7E8FCC72" w14:textId="77777777" w:rsidR="00926150" w:rsidRPr="00B10253" w:rsidRDefault="00926150" w:rsidP="00926150">
      <w:pPr>
        <w:ind w:left="426" w:hanging="426"/>
        <w:jc w:val="both"/>
        <w:rPr>
          <w:sz w:val="22"/>
          <w:szCs w:val="22"/>
        </w:rPr>
      </w:pPr>
      <w:r w:rsidRPr="00C138A4">
        <w:rPr>
          <w:i/>
          <w:iCs/>
          <w:sz w:val="22"/>
          <w:szCs w:val="22"/>
        </w:rPr>
        <w:tab/>
      </w:r>
      <w:r w:rsidRPr="00C138A4">
        <w:rPr>
          <w:sz w:val="22"/>
          <w:szCs w:val="22"/>
        </w:rPr>
        <w:t xml:space="preserve">mint önállóan működő költségvetési szerv pénzügyi-gazdasági feladatait. A Hivatal valamint az ebben a pontban felsorolt önkormányzati önállóan működő költségvetési szervek, pénzügyi-gazdasági tevékenységet ellátó dolgozói munkakörének és részletes feladatainak meghatározását, a </w:t>
      </w:r>
      <w:r w:rsidRPr="00C138A4">
        <w:rPr>
          <w:color w:val="000000"/>
          <w:sz w:val="22"/>
          <w:szCs w:val="22"/>
        </w:rPr>
        <w:t>Képviselő-testület</w:t>
      </w:r>
      <w:r>
        <w:rPr>
          <w:color w:val="000000"/>
          <w:sz w:val="22"/>
          <w:szCs w:val="22"/>
        </w:rPr>
        <w:t xml:space="preserve"> </w:t>
      </w:r>
      <w:r w:rsidRPr="00C25F9D">
        <w:rPr>
          <w:color w:val="000000"/>
          <w:sz w:val="22"/>
          <w:szCs w:val="22"/>
        </w:rPr>
        <w:t>130/2015. számú</w:t>
      </w:r>
      <w:r w:rsidRPr="00C138A4">
        <w:rPr>
          <w:color w:val="000000"/>
          <w:sz w:val="22"/>
          <w:szCs w:val="22"/>
        </w:rPr>
        <w:t xml:space="preserve"> </w:t>
      </w:r>
      <w:r w:rsidRPr="00C138A4">
        <w:rPr>
          <w:sz w:val="22"/>
          <w:szCs w:val="22"/>
        </w:rPr>
        <w:t>határozat</w:t>
      </w:r>
      <w:r>
        <w:rPr>
          <w:sz w:val="22"/>
          <w:szCs w:val="22"/>
        </w:rPr>
        <w:t>á</w:t>
      </w:r>
      <w:r w:rsidRPr="00C138A4">
        <w:rPr>
          <w:sz w:val="22"/>
          <w:szCs w:val="22"/>
        </w:rPr>
        <w:t>val jóváhagyott megállapodások, Kiskőrös Város Önkormányzatának és Polgármesteri Hivatalának Számviteli Politikája és annak mellékletét képező Szabályzatok tartalmazz</w:t>
      </w:r>
      <w:r>
        <w:rPr>
          <w:sz w:val="22"/>
          <w:szCs w:val="22"/>
        </w:rPr>
        <w:t>ák</w:t>
      </w:r>
      <w:r w:rsidRPr="00C138A4">
        <w:rPr>
          <w:sz w:val="22"/>
          <w:szCs w:val="22"/>
        </w:rPr>
        <w:t>.</w:t>
      </w:r>
      <w:r>
        <w:rPr>
          <w:sz w:val="22"/>
          <w:szCs w:val="22"/>
        </w:rPr>
        <w:t xml:space="preserve"> </w:t>
      </w:r>
    </w:p>
    <w:p w14:paraId="6DA33B0E" w14:textId="77777777" w:rsidR="00926150" w:rsidRPr="00C138A4" w:rsidRDefault="00926150" w:rsidP="00926150">
      <w:pPr>
        <w:ind w:left="426" w:hanging="426"/>
        <w:jc w:val="both"/>
        <w:rPr>
          <w:i/>
          <w:iCs/>
          <w:sz w:val="22"/>
          <w:szCs w:val="22"/>
        </w:rPr>
      </w:pPr>
    </w:p>
    <w:p w14:paraId="2A1D7BDA" w14:textId="77777777" w:rsidR="00926150" w:rsidRPr="00C138A4" w:rsidRDefault="00926150" w:rsidP="00926150">
      <w:pPr>
        <w:jc w:val="center"/>
        <w:rPr>
          <w:b/>
          <w:sz w:val="22"/>
          <w:szCs w:val="22"/>
        </w:rPr>
      </w:pPr>
      <w:r w:rsidRPr="00C138A4">
        <w:rPr>
          <w:b/>
          <w:sz w:val="22"/>
          <w:szCs w:val="22"/>
        </w:rPr>
        <w:t>II. fejezet</w:t>
      </w:r>
    </w:p>
    <w:p w14:paraId="48252619" w14:textId="77777777" w:rsidR="00926150" w:rsidRPr="00C138A4" w:rsidRDefault="00926150" w:rsidP="00926150">
      <w:pPr>
        <w:jc w:val="center"/>
        <w:rPr>
          <w:b/>
          <w:sz w:val="22"/>
          <w:szCs w:val="22"/>
        </w:rPr>
      </w:pPr>
      <w:r w:rsidRPr="00196C65">
        <w:rPr>
          <w:b/>
          <w:sz w:val="22"/>
          <w:szCs w:val="22"/>
        </w:rPr>
        <w:t>A Hivatal létszáma, szervezeti felépítése</w:t>
      </w:r>
    </w:p>
    <w:p w14:paraId="543366FF" w14:textId="77777777" w:rsidR="00926150" w:rsidRPr="00C138A4" w:rsidRDefault="00926150" w:rsidP="00926150">
      <w:pPr>
        <w:jc w:val="both"/>
        <w:rPr>
          <w:i/>
          <w:sz w:val="22"/>
          <w:szCs w:val="22"/>
        </w:rPr>
      </w:pPr>
    </w:p>
    <w:p w14:paraId="53031D47" w14:textId="77777777" w:rsidR="00926150" w:rsidRPr="00C138A4" w:rsidRDefault="00926150" w:rsidP="00926150">
      <w:pPr>
        <w:ind w:left="284"/>
        <w:jc w:val="both"/>
        <w:rPr>
          <w:b/>
          <w:sz w:val="22"/>
          <w:szCs w:val="22"/>
        </w:rPr>
      </w:pPr>
      <w:r w:rsidRPr="00C138A4">
        <w:rPr>
          <w:sz w:val="22"/>
          <w:szCs w:val="22"/>
        </w:rPr>
        <w:t xml:space="preserve">1. </w:t>
      </w:r>
      <w:r w:rsidRPr="00C138A4">
        <w:rPr>
          <w:sz w:val="22"/>
          <w:szCs w:val="22"/>
        </w:rPr>
        <w:tab/>
        <w:t xml:space="preserve">A Hivatal engedélyezett </w:t>
      </w:r>
      <w:r w:rsidRPr="001E6AA1">
        <w:rPr>
          <w:sz w:val="22"/>
          <w:szCs w:val="22"/>
        </w:rPr>
        <w:t xml:space="preserve">létszámkerete: </w:t>
      </w:r>
      <w:r w:rsidRPr="001E6AA1">
        <w:rPr>
          <w:b/>
          <w:sz w:val="22"/>
          <w:szCs w:val="22"/>
        </w:rPr>
        <w:t>40 fő</w:t>
      </w:r>
      <w:r w:rsidRPr="00C138A4">
        <w:rPr>
          <w:b/>
          <w:sz w:val="22"/>
          <w:szCs w:val="22"/>
        </w:rPr>
        <w:t xml:space="preserve"> </w:t>
      </w:r>
    </w:p>
    <w:p w14:paraId="39870210" w14:textId="77777777" w:rsidR="00926150" w:rsidRPr="00C138A4" w:rsidRDefault="00926150" w:rsidP="00926150">
      <w:pPr>
        <w:ind w:left="284"/>
        <w:jc w:val="both"/>
        <w:rPr>
          <w:i/>
          <w:sz w:val="22"/>
          <w:szCs w:val="22"/>
        </w:rPr>
      </w:pPr>
    </w:p>
    <w:p w14:paraId="0B66EE6A" w14:textId="77777777" w:rsidR="00926150" w:rsidRPr="00C138A4" w:rsidRDefault="00926150" w:rsidP="00926150">
      <w:pPr>
        <w:ind w:left="284"/>
        <w:jc w:val="both"/>
        <w:rPr>
          <w:sz w:val="22"/>
          <w:szCs w:val="22"/>
        </w:rPr>
      </w:pPr>
      <w:r w:rsidRPr="00C138A4">
        <w:rPr>
          <w:sz w:val="22"/>
          <w:szCs w:val="22"/>
        </w:rPr>
        <w:t xml:space="preserve">2. </w:t>
      </w:r>
      <w:r w:rsidRPr="00C138A4">
        <w:rPr>
          <w:sz w:val="22"/>
          <w:szCs w:val="22"/>
        </w:rPr>
        <w:tab/>
        <w:t>A Hivatal szervezeti felépítése:</w:t>
      </w:r>
    </w:p>
    <w:p w14:paraId="06D520BE" w14:textId="77777777" w:rsidR="00926150" w:rsidRPr="00EB76B9" w:rsidRDefault="00926150" w:rsidP="00926150">
      <w:pPr>
        <w:ind w:left="709" w:hanging="425"/>
        <w:jc w:val="both"/>
        <w:rPr>
          <w:sz w:val="22"/>
          <w:szCs w:val="22"/>
        </w:rPr>
      </w:pPr>
      <w:r w:rsidRPr="00C138A4">
        <w:rPr>
          <w:sz w:val="22"/>
          <w:szCs w:val="22"/>
        </w:rPr>
        <w:tab/>
        <w:t xml:space="preserve">(A Hivatal szervezeti ábrája az </w:t>
      </w:r>
      <w:proofErr w:type="spellStart"/>
      <w:r w:rsidRPr="00C138A4">
        <w:rPr>
          <w:sz w:val="22"/>
          <w:szCs w:val="22"/>
        </w:rPr>
        <w:t>SzMSz</w:t>
      </w:r>
      <w:proofErr w:type="spellEnd"/>
      <w:r w:rsidRPr="00C138A4">
        <w:rPr>
          <w:sz w:val="22"/>
          <w:szCs w:val="22"/>
        </w:rPr>
        <w:t xml:space="preserve"> 2. sz. melléklete.)</w:t>
      </w:r>
    </w:p>
    <w:p w14:paraId="3955D065" w14:textId="77777777" w:rsidR="00926150" w:rsidRPr="00C138A4" w:rsidRDefault="00926150" w:rsidP="00926150">
      <w:pPr>
        <w:ind w:left="709"/>
        <w:jc w:val="center"/>
        <w:rPr>
          <w:b/>
          <w:i/>
          <w:sz w:val="22"/>
          <w:szCs w:val="22"/>
        </w:rPr>
      </w:pPr>
    </w:p>
    <w:p w14:paraId="2C289573" w14:textId="77777777" w:rsidR="00926150" w:rsidRPr="00C138A4" w:rsidRDefault="00926150" w:rsidP="00926150">
      <w:pPr>
        <w:ind w:left="709"/>
        <w:jc w:val="center"/>
        <w:rPr>
          <w:b/>
          <w:i/>
          <w:sz w:val="22"/>
          <w:szCs w:val="22"/>
        </w:rPr>
      </w:pPr>
      <w:r w:rsidRPr="00C138A4">
        <w:rPr>
          <w:b/>
          <w:i/>
          <w:sz w:val="22"/>
          <w:szCs w:val="22"/>
        </w:rPr>
        <w:t>JEGYZŐ</w:t>
      </w:r>
    </w:p>
    <w:p w14:paraId="2BFA1FB1" w14:textId="77777777" w:rsidR="00926150" w:rsidRPr="00C138A4" w:rsidRDefault="00926150" w:rsidP="00926150">
      <w:pPr>
        <w:jc w:val="both"/>
        <w:rPr>
          <w:sz w:val="22"/>
          <w:szCs w:val="22"/>
        </w:rPr>
      </w:pPr>
    </w:p>
    <w:tbl>
      <w:tblPr>
        <w:tblW w:w="0" w:type="auto"/>
        <w:tblLook w:val="04A0" w:firstRow="1" w:lastRow="0" w:firstColumn="1" w:lastColumn="0" w:noHBand="0" w:noVBand="1"/>
      </w:tblPr>
      <w:tblGrid>
        <w:gridCol w:w="4535"/>
        <w:gridCol w:w="4537"/>
      </w:tblGrid>
      <w:tr w:rsidR="00926150" w:rsidRPr="00C138A4" w14:paraId="3A1308C7" w14:textId="77777777" w:rsidTr="008E5B25">
        <w:tc>
          <w:tcPr>
            <w:tcW w:w="4606" w:type="dxa"/>
          </w:tcPr>
          <w:p w14:paraId="359E84A5" w14:textId="77777777" w:rsidR="00926150" w:rsidRPr="00C138A4" w:rsidRDefault="00926150" w:rsidP="00926150">
            <w:pPr>
              <w:numPr>
                <w:ilvl w:val="0"/>
                <w:numId w:val="33"/>
              </w:numPr>
              <w:rPr>
                <w:b/>
                <w:smallCaps/>
                <w:sz w:val="22"/>
                <w:szCs w:val="22"/>
              </w:rPr>
            </w:pPr>
            <w:r w:rsidRPr="00C138A4">
              <w:rPr>
                <w:b/>
                <w:smallCaps/>
                <w:sz w:val="22"/>
                <w:szCs w:val="22"/>
              </w:rPr>
              <w:t>Pénzügyi Osztály (9 FŐ)</w:t>
            </w:r>
          </w:p>
        </w:tc>
        <w:tc>
          <w:tcPr>
            <w:tcW w:w="4606" w:type="dxa"/>
          </w:tcPr>
          <w:p w14:paraId="1D538263" w14:textId="77777777" w:rsidR="00926150" w:rsidRPr="00C138A4" w:rsidRDefault="00926150" w:rsidP="008E5B25">
            <w:pPr>
              <w:rPr>
                <w:b/>
                <w:smallCaps/>
                <w:sz w:val="22"/>
                <w:szCs w:val="22"/>
              </w:rPr>
            </w:pPr>
            <w:r w:rsidRPr="00C138A4">
              <w:rPr>
                <w:b/>
                <w:smallCaps/>
                <w:sz w:val="22"/>
                <w:szCs w:val="22"/>
              </w:rPr>
              <w:t>II. Stratégiai és Városüzemeltetési Osztály (1</w:t>
            </w:r>
            <w:r>
              <w:rPr>
                <w:b/>
                <w:smallCaps/>
                <w:sz w:val="22"/>
                <w:szCs w:val="22"/>
              </w:rPr>
              <w:t>8</w:t>
            </w:r>
            <w:r w:rsidRPr="00C138A4">
              <w:rPr>
                <w:b/>
                <w:smallCaps/>
                <w:sz w:val="22"/>
                <w:szCs w:val="22"/>
              </w:rPr>
              <w:t xml:space="preserve"> FŐ)</w:t>
            </w:r>
          </w:p>
          <w:p w14:paraId="27BDDEA4" w14:textId="77777777" w:rsidR="00926150" w:rsidRPr="00C138A4" w:rsidRDefault="00926150" w:rsidP="008E5B25">
            <w:pPr>
              <w:rPr>
                <w:b/>
                <w:smallCaps/>
                <w:sz w:val="22"/>
                <w:szCs w:val="22"/>
              </w:rPr>
            </w:pPr>
            <w:r w:rsidRPr="00C138A4">
              <w:rPr>
                <w:sz w:val="22"/>
                <w:szCs w:val="22"/>
              </w:rPr>
              <w:t>- osztályvezető, aljegyző</w:t>
            </w:r>
          </w:p>
        </w:tc>
      </w:tr>
      <w:tr w:rsidR="00926150" w:rsidRPr="00C138A4" w14:paraId="1094B7E6" w14:textId="77777777" w:rsidTr="008E5B25">
        <w:tc>
          <w:tcPr>
            <w:tcW w:w="4606" w:type="dxa"/>
          </w:tcPr>
          <w:p w14:paraId="074493E9" w14:textId="77777777" w:rsidR="00926150" w:rsidRPr="00C138A4" w:rsidRDefault="00926150" w:rsidP="008E5B25">
            <w:pPr>
              <w:rPr>
                <w:sz w:val="22"/>
                <w:szCs w:val="22"/>
              </w:rPr>
            </w:pPr>
            <w:r w:rsidRPr="00C138A4">
              <w:rPr>
                <w:sz w:val="22"/>
                <w:szCs w:val="22"/>
              </w:rPr>
              <w:t>- osztályvezető</w:t>
            </w:r>
          </w:p>
        </w:tc>
        <w:tc>
          <w:tcPr>
            <w:tcW w:w="4606" w:type="dxa"/>
          </w:tcPr>
          <w:p w14:paraId="6CEB0E69" w14:textId="77777777" w:rsidR="00926150" w:rsidRPr="00C138A4" w:rsidRDefault="00926150" w:rsidP="008E5B25">
            <w:pPr>
              <w:rPr>
                <w:sz w:val="22"/>
                <w:szCs w:val="22"/>
              </w:rPr>
            </w:pPr>
          </w:p>
        </w:tc>
      </w:tr>
      <w:tr w:rsidR="00926150" w:rsidRPr="00C138A4" w14:paraId="49181B8B" w14:textId="77777777" w:rsidTr="008E5B25">
        <w:tc>
          <w:tcPr>
            <w:tcW w:w="4606" w:type="dxa"/>
          </w:tcPr>
          <w:p w14:paraId="345FBFCF" w14:textId="77777777" w:rsidR="00926150" w:rsidRPr="000F356F" w:rsidRDefault="00926150" w:rsidP="008E5B25">
            <w:pPr>
              <w:rPr>
                <w:sz w:val="22"/>
                <w:szCs w:val="22"/>
              </w:rPr>
            </w:pPr>
            <w:r w:rsidRPr="000F356F">
              <w:rPr>
                <w:sz w:val="22"/>
                <w:szCs w:val="22"/>
              </w:rPr>
              <w:t>- vezető könyvelő</w:t>
            </w:r>
          </w:p>
        </w:tc>
        <w:tc>
          <w:tcPr>
            <w:tcW w:w="4606" w:type="dxa"/>
          </w:tcPr>
          <w:p w14:paraId="584E2617" w14:textId="77777777" w:rsidR="00926150" w:rsidRPr="00196C65" w:rsidRDefault="00926150" w:rsidP="008E5B25">
            <w:pPr>
              <w:rPr>
                <w:b/>
                <w:i/>
                <w:sz w:val="22"/>
                <w:szCs w:val="22"/>
              </w:rPr>
            </w:pPr>
            <w:r w:rsidRPr="00196C65">
              <w:rPr>
                <w:b/>
                <w:i/>
                <w:sz w:val="22"/>
                <w:szCs w:val="22"/>
              </w:rPr>
              <w:t>Városüzemeltetési és beruházási csoport</w:t>
            </w:r>
          </w:p>
        </w:tc>
      </w:tr>
      <w:tr w:rsidR="00926150" w:rsidRPr="00C138A4" w14:paraId="5315A19C" w14:textId="77777777" w:rsidTr="008E5B25">
        <w:tc>
          <w:tcPr>
            <w:tcW w:w="4606" w:type="dxa"/>
          </w:tcPr>
          <w:p w14:paraId="3CE57F82" w14:textId="77777777" w:rsidR="00926150" w:rsidRPr="00C138A4" w:rsidRDefault="00926150" w:rsidP="008E5B25">
            <w:pPr>
              <w:rPr>
                <w:sz w:val="22"/>
                <w:szCs w:val="22"/>
              </w:rPr>
            </w:pPr>
            <w:r w:rsidRPr="00C138A4">
              <w:rPr>
                <w:sz w:val="22"/>
                <w:szCs w:val="22"/>
              </w:rPr>
              <w:t>- könyvelő I.</w:t>
            </w:r>
          </w:p>
        </w:tc>
        <w:tc>
          <w:tcPr>
            <w:tcW w:w="4606" w:type="dxa"/>
          </w:tcPr>
          <w:p w14:paraId="4B597A2A" w14:textId="77777777" w:rsidR="00926150" w:rsidRPr="00196C65" w:rsidRDefault="00926150" w:rsidP="008E5B25">
            <w:pPr>
              <w:rPr>
                <w:sz w:val="22"/>
                <w:szCs w:val="22"/>
              </w:rPr>
            </w:pPr>
            <w:r w:rsidRPr="00196C65">
              <w:rPr>
                <w:sz w:val="22"/>
                <w:szCs w:val="22"/>
              </w:rPr>
              <w:t>- csoportvezető</w:t>
            </w:r>
          </w:p>
          <w:p w14:paraId="42B0723A" w14:textId="77777777" w:rsidR="00926150" w:rsidRPr="00196C65" w:rsidRDefault="00926150" w:rsidP="008E5B25">
            <w:pPr>
              <w:rPr>
                <w:sz w:val="22"/>
                <w:szCs w:val="22"/>
              </w:rPr>
            </w:pPr>
            <w:r w:rsidRPr="00196C65">
              <w:rPr>
                <w:sz w:val="22"/>
                <w:szCs w:val="22"/>
              </w:rPr>
              <w:t>- vagyongazdálkodási referens I.</w:t>
            </w:r>
          </w:p>
          <w:p w14:paraId="061AF42A" w14:textId="77777777" w:rsidR="00926150" w:rsidRPr="00196C65" w:rsidRDefault="00926150" w:rsidP="008E5B25">
            <w:pPr>
              <w:rPr>
                <w:sz w:val="22"/>
                <w:szCs w:val="22"/>
              </w:rPr>
            </w:pPr>
            <w:r w:rsidRPr="00196C65">
              <w:rPr>
                <w:sz w:val="22"/>
                <w:szCs w:val="22"/>
              </w:rPr>
              <w:t>-  vagyongazdálkodási referens II.</w:t>
            </w:r>
          </w:p>
        </w:tc>
      </w:tr>
      <w:tr w:rsidR="00926150" w:rsidRPr="00C138A4" w14:paraId="223C953D" w14:textId="77777777" w:rsidTr="008E5B25">
        <w:tc>
          <w:tcPr>
            <w:tcW w:w="4606" w:type="dxa"/>
          </w:tcPr>
          <w:p w14:paraId="7FE5B9E8" w14:textId="77777777" w:rsidR="00926150" w:rsidRPr="00C138A4" w:rsidRDefault="00926150" w:rsidP="008E5B25">
            <w:pPr>
              <w:rPr>
                <w:sz w:val="22"/>
                <w:szCs w:val="22"/>
              </w:rPr>
            </w:pPr>
            <w:r w:rsidRPr="00C138A4">
              <w:rPr>
                <w:sz w:val="22"/>
                <w:szCs w:val="22"/>
              </w:rPr>
              <w:t>- könyvelő II.</w:t>
            </w:r>
          </w:p>
          <w:p w14:paraId="2B19EA20" w14:textId="77777777" w:rsidR="00926150" w:rsidRPr="00C138A4" w:rsidRDefault="00926150" w:rsidP="008E5B25">
            <w:pPr>
              <w:rPr>
                <w:sz w:val="22"/>
                <w:szCs w:val="22"/>
              </w:rPr>
            </w:pPr>
            <w:r w:rsidRPr="00C138A4">
              <w:rPr>
                <w:sz w:val="22"/>
                <w:szCs w:val="22"/>
              </w:rPr>
              <w:t>- könyvelő III.</w:t>
            </w:r>
          </w:p>
        </w:tc>
        <w:tc>
          <w:tcPr>
            <w:tcW w:w="4606" w:type="dxa"/>
          </w:tcPr>
          <w:p w14:paraId="1C379662" w14:textId="77777777" w:rsidR="00926150" w:rsidRPr="00803848" w:rsidRDefault="00926150" w:rsidP="008E5B25">
            <w:pPr>
              <w:rPr>
                <w:sz w:val="22"/>
                <w:szCs w:val="22"/>
              </w:rPr>
            </w:pPr>
            <w:r w:rsidRPr="00803848">
              <w:rPr>
                <w:sz w:val="22"/>
                <w:szCs w:val="22"/>
              </w:rPr>
              <w:t>- városüzemeltetési referens</w:t>
            </w:r>
          </w:p>
          <w:p w14:paraId="1B90EF64" w14:textId="77777777" w:rsidR="00926150" w:rsidRPr="00803848" w:rsidRDefault="00926150" w:rsidP="008E5B25">
            <w:pPr>
              <w:rPr>
                <w:sz w:val="22"/>
                <w:szCs w:val="22"/>
              </w:rPr>
            </w:pPr>
            <w:r w:rsidRPr="00803848">
              <w:rPr>
                <w:sz w:val="22"/>
                <w:szCs w:val="22"/>
              </w:rPr>
              <w:t>- városfejlesztési referens</w:t>
            </w:r>
          </w:p>
        </w:tc>
      </w:tr>
      <w:tr w:rsidR="00926150" w:rsidRPr="00C138A4" w14:paraId="6AABCB80" w14:textId="77777777" w:rsidTr="008E5B25">
        <w:tc>
          <w:tcPr>
            <w:tcW w:w="4606" w:type="dxa"/>
          </w:tcPr>
          <w:p w14:paraId="09360AB3" w14:textId="77777777" w:rsidR="00926150" w:rsidRPr="00C138A4" w:rsidRDefault="00926150" w:rsidP="008E5B25">
            <w:pPr>
              <w:rPr>
                <w:sz w:val="22"/>
                <w:szCs w:val="22"/>
              </w:rPr>
            </w:pPr>
            <w:r w:rsidRPr="00C138A4">
              <w:rPr>
                <w:sz w:val="22"/>
                <w:szCs w:val="22"/>
              </w:rPr>
              <w:t>- pénztáros</w:t>
            </w:r>
          </w:p>
        </w:tc>
        <w:tc>
          <w:tcPr>
            <w:tcW w:w="4606" w:type="dxa"/>
          </w:tcPr>
          <w:p w14:paraId="794517B7" w14:textId="77777777" w:rsidR="00926150" w:rsidRPr="00803848" w:rsidRDefault="00926150" w:rsidP="008E5B25">
            <w:pPr>
              <w:rPr>
                <w:sz w:val="22"/>
                <w:szCs w:val="22"/>
              </w:rPr>
            </w:pPr>
            <w:r w:rsidRPr="00803848">
              <w:rPr>
                <w:sz w:val="22"/>
                <w:szCs w:val="22"/>
              </w:rPr>
              <w:t>- városgondnok</w:t>
            </w:r>
          </w:p>
        </w:tc>
      </w:tr>
      <w:tr w:rsidR="00926150" w:rsidRPr="00C138A4" w14:paraId="6D86A823" w14:textId="77777777" w:rsidTr="008E5B25">
        <w:tc>
          <w:tcPr>
            <w:tcW w:w="4606" w:type="dxa"/>
          </w:tcPr>
          <w:p w14:paraId="5BAAEFCD" w14:textId="77777777" w:rsidR="00926150" w:rsidRPr="00C138A4" w:rsidRDefault="00926150" w:rsidP="008E5B25">
            <w:pPr>
              <w:rPr>
                <w:sz w:val="22"/>
                <w:szCs w:val="22"/>
              </w:rPr>
            </w:pPr>
            <w:r w:rsidRPr="00C138A4">
              <w:rPr>
                <w:sz w:val="22"/>
                <w:szCs w:val="22"/>
              </w:rPr>
              <w:t>- számviteli ügyintéző</w:t>
            </w:r>
          </w:p>
        </w:tc>
        <w:tc>
          <w:tcPr>
            <w:tcW w:w="4606" w:type="dxa"/>
          </w:tcPr>
          <w:p w14:paraId="47BE6071" w14:textId="77777777" w:rsidR="00926150" w:rsidRPr="00803848" w:rsidRDefault="00926150" w:rsidP="008E5B25">
            <w:pPr>
              <w:rPr>
                <w:sz w:val="22"/>
                <w:szCs w:val="22"/>
              </w:rPr>
            </w:pPr>
            <w:r w:rsidRPr="00803848">
              <w:rPr>
                <w:sz w:val="22"/>
                <w:szCs w:val="22"/>
              </w:rPr>
              <w:t>- karbantartó</w:t>
            </w:r>
          </w:p>
        </w:tc>
      </w:tr>
      <w:tr w:rsidR="00926150" w:rsidRPr="00C138A4" w14:paraId="125E8176" w14:textId="77777777" w:rsidTr="008E5B25">
        <w:tc>
          <w:tcPr>
            <w:tcW w:w="4606" w:type="dxa"/>
          </w:tcPr>
          <w:p w14:paraId="61ED45CB" w14:textId="77777777" w:rsidR="00926150" w:rsidRPr="00C138A4" w:rsidRDefault="00926150" w:rsidP="008E5B25">
            <w:pPr>
              <w:rPr>
                <w:sz w:val="22"/>
                <w:szCs w:val="22"/>
              </w:rPr>
            </w:pPr>
            <w:r w:rsidRPr="00C138A4">
              <w:rPr>
                <w:sz w:val="22"/>
                <w:szCs w:val="22"/>
              </w:rPr>
              <w:t>- költségvetési referens</w:t>
            </w:r>
          </w:p>
          <w:p w14:paraId="669B58FB" w14:textId="77777777" w:rsidR="00926150" w:rsidRPr="00C138A4" w:rsidRDefault="00926150" w:rsidP="008E5B25">
            <w:pPr>
              <w:rPr>
                <w:sz w:val="22"/>
                <w:szCs w:val="22"/>
              </w:rPr>
            </w:pPr>
            <w:r w:rsidRPr="00C138A4">
              <w:rPr>
                <w:sz w:val="22"/>
                <w:szCs w:val="22"/>
              </w:rPr>
              <w:lastRenderedPageBreak/>
              <w:t>- pénzügyi ügyintéző</w:t>
            </w:r>
          </w:p>
          <w:p w14:paraId="70B18606" w14:textId="77777777" w:rsidR="00926150" w:rsidRPr="00C138A4" w:rsidRDefault="00926150" w:rsidP="008E5B25">
            <w:pPr>
              <w:rPr>
                <w:sz w:val="22"/>
                <w:szCs w:val="22"/>
              </w:rPr>
            </w:pPr>
          </w:p>
        </w:tc>
        <w:tc>
          <w:tcPr>
            <w:tcW w:w="4606" w:type="dxa"/>
          </w:tcPr>
          <w:p w14:paraId="656F8326" w14:textId="77777777" w:rsidR="00926150" w:rsidRPr="00A620CC" w:rsidRDefault="00926150" w:rsidP="008E5B25">
            <w:pPr>
              <w:rPr>
                <w:sz w:val="22"/>
                <w:szCs w:val="22"/>
                <w:highlight w:val="yellow"/>
              </w:rPr>
            </w:pPr>
          </w:p>
          <w:p w14:paraId="02072319" w14:textId="77777777" w:rsidR="00926150" w:rsidRPr="00A620CC" w:rsidRDefault="00926150" w:rsidP="008E5B25">
            <w:pPr>
              <w:rPr>
                <w:sz w:val="22"/>
                <w:szCs w:val="22"/>
                <w:highlight w:val="yellow"/>
              </w:rPr>
            </w:pPr>
          </w:p>
          <w:p w14:paraId="66DA24D6" w14:textId="77777777" w:rsidR="00926150" w:rsidRDefault="00926150" w:rsidP="008E5B25">
            <w:pPr>
              <w:rPr>
                <w:sz w:val="22"/>
                <w:szCs w:val="22"/>
                <w:highlight w:val="yellow"/>
              </w:rPr>
            </w:pPr>
          </w:p>
          <w:p w14:paraId="59C40CC5" w14:textId="77777777" w:rsidR="00926150" w:rsidRPr="00A620CC" w:rsidRDefault="00926150" w:rsidP="008E5B25">
            <w:pPr>
              <w:rPr>
                <w:sz w:val="22"/>
                <w:szCs w:val="22"/>
                <w:highlight w:val="yellow"/>
              </w:rPr>
            </w:pPr>
          </w:p>
          <w:p w14:paraId="512AC90B" w14:textId="77777777" w:rsidR="00926150" w:rsidRPr="004B120A" w:rsidRDefault="00926150" w:rsidP="008E5B25">
            <w:pPr>
              <w:rPr>
                <w:b/>
                <w:i/>
                <w:sz w:val="22"/>
                <w:szCs w:val="22"/>
              </w:rPr>
            </w:pPr>
            <w:r w:rsidRPr="004B120A">
              <w:rPr>
                <w:b/>
                <w:i/>
                <w:sz w:val="22"/>
                <w:szCs w:val="22"/>
              </w:rPr>
              <w:t>Pályázati és fejlesztési csoport</w:t>
            </w:r>
          </w:p>
          <w:p w14:paraId="716F7EEA" w14:textId="77777777" w:rsidR="00926150" w:rsidRPr="004B120A" w:rsidRDefault="00926150" w:rsidP="008E5B25">
            <w:pPr>
              <w:rPr>
                <w:sz w:val="22"/>
                <w:szCs w:val="22"/>
              </w:rPr>
            </w:pPr>
            <w:r w:rsidRPr="004B120A">
              <w:rPr>
                <w:sz w:val="22"/>
                <w:szCs w:val="22"/>
              </w:rPr>
              <w:t>- csoportvezető, osztályvezető-helyettes</w:t>
            </w:r>
          </w:p>
          <w:p w14:paraId="5D64C1A1" w14:textId="77777777" w:rsidR="00926150" w:rsidRPr="004B120A" w:rsidRDefault="00926150" w:rsidP="008E5B25">
            <w:pPr>
              <w:rPr>
                <w:sz w:val="22"/>
                <w:szCs w:val="22"/>
              </w:rPr>
            </w:pPr>
            <w:r w:rsidRPr="004B120A">
              <w:rPr>
                <w:sz w:val="22"/>
                <w:szCs w:val="22"/>
              </w:rPr>
              <w:t>- pályázati és beruházási referens</w:t>
            </w:r>
          </w:p>
          <w:p w14:paraId="7D65299B" w14:textId="77777777" w:rsidR="00926150" w:rsidRPr="004B120A" w:rsidRDefault="00926150" w:rsidP="008E5B25">
            <w:pPr>
              <w:rPr>
                <w:sz w:val="22"/>
                <w:szCs w:val="22"/>
              </w:rPr>
            </w:pPr>
            <w:r w:rsidRPr="004B120A">
              <w:rPr>
                <w:sz w:val="22"/>
                <w:szCs w:val="22"/>
              </w:rPr>
              <w:t>- pályázati referens I.</w:t>
            </w:r>
          </w:p>
          <w:p w14:paraId="2CFA23A2" w14:textId="77777777" w:rsidR="00926150" w:rsidRPr="004B120A" w:rsidRDefault="00926150" w:rsidP="008E5B25">
            <w:pPr>
              <w:rPr>
                <w:sz w:val="22"/>
                <w:szCs w:val="22"/>
              </w:rPr>
            </w:pPr>
            <w:r w:rsidRPr="004B120A">
              <w:rPr>
                <w:sz w:val="22"/>
                <w:szCs w:val="22"/>
              </w:rPr>
              <w:t>- pályázati referens II.</w:t>
            </w:r>
          </w:p>
          <w:p w14:paraId="1335CF4D" w14:textId="77777777" w:rsidR="00926150" w:rsidRPr="00A620CC" w:rsidRDefault="00926150" w:rsidP="008E5B25">
            <w:pPr>
              <w:rPr>
                <w:sz w:val="22"/>
                <w:szCs w:val="22"/>
                <w:highlight w:val="yellow"/>
              </w:rPr>
            </w:pPr>
          </w:p>
        </w:tc>
      </w:tr>
      <w:tr w:rsidR="00926150" w:rsidRPr="00C138A4" w14:paraId="795363DF" w14:textId="77777777" w:rsidTr="008E5B25">
        <w:tc>
          <w:tcPr>
            <w:tcW w:w="4606" w:type="dxa"/>
          </w:tcPr>
          <w:p w14:paraId="4E994017" w14:textId="77777777" w:rsidR="00926150" w:rsidRPr="00C138A4" w:rsidRDefault="00926150" w:rsidP="008E5B25">
            <w:pPr>
              <w:rPr>
                <w:sz w:val="22"/>
                <w:szCs w:val="22"/>
              </w:rPr>
            </w:pPr>
          </w:p>
        </w:tc>
        <w:tc>
          <w:tcPr>
            <w:tcW w:w="4606" w:type="dxa"/>
          </w:tcPr>
          <w:p w14:paraId="683CA358" w14:textId="77777777" w:rsidR="00926150" w:rsidRPr="00C138A4" w:rsidRDefault="00926150" w:rsidP="008E5B25">
            <w:pPr>
              <w:rPr>
                <w:sz w:val="22"/>
                <w:szCs w:val="22"/>
              </w:rPr>
            </w:pPr>
          </w:p>
        </w:tc>
      </w:tr>
      <w:tr w:rsidR="00926150" w:rsidRPr="00C138A4" w14:paraId="65949647" w14:textId="77777777" w:rsidTr="008E5B25">
        <w:tc>
          <w:tcPr>
            <w:tcW w:w="4606" w:type="dxa"/>
          </w:tcPr>
          <w:p w14:paraId="0F2B5A5A" w14:textId="77777777" w:rsidR="00926150" w:rsidRPr="00C138A4" w:rsidRDefault="00926150" w:rsidP="008E5B25">
            <w:pPr>
              <w:rPr>
                <w:sz w:val="22"/>
                <w:szCs w:val="22"/>
              </w:rPr>
            </w:pPr>
          </w:p>
        </w:tc>
        <w:tc>
          <w:tcPr>
            <w:tcW w:w="4606" w:type="dxa"/>
          </w:tcPr>
          <w:p w14:paraId="0D35D763" w14:textId="77777777" w:rsidR="00926150" w:rsidRPr="00C138A4" w:rsidRDefault="00926150" w:rsidP="008E5B25">
            <w:pPr>
              <w:rPr>
                <w:b/>
                <w:i/>
                <w:sz w:val="22"/>
                <w:szCs w:val="22"/>
              </w:rPr>
            </w:pPr>
            <w:r w:rsidRPr="00C138A4">
              <w:rPr>
                <w:b/>
                <w:i/>
                <w:sz w:val="22"/>
                <w:szCs w:val="22"/>
              </w:rPr>
              <w:t xml:space="preserve">Titkársági és </w:t>
            </w:r>
            <w:r w:rsidRPr="00710844">
              <w:rPr>
                <w:b/>
                <w:i/>
                <w:sz w:val="22"/>
                <w:szCs w:val="22"/>
              </w:rPr>
              <w:t>koordinációs</w:t>
            </w:r>
            <w:r w:rsidRPr="00C138A4">
              <w:rPr>
                <w:b/>
                <w:i/>
                <w:sz w:val="22"/>
                <w:szCs w:val="22"/>
              </w:rPr>
              <w:t xml:space="preserve"> csoport</w:t>
            </w:r>
          </w:p>
        </w:tc>
      </w:tr>
      <w:tr w:rsidR="00926150" w:rsidRPr="00C138A4" w14:paraId="79560A16" w14:textId="77777777" w:rsidTr="008E5B25">
        <w:tc>
          <w:tcPr>
            <w:tcW w:w="4606" w:type="dxa"/>
          </w:tcPr>
          <w:p w14:paraId="10560D2B" w14:textId="77777777" w:rsidR="00926150" w:rsidRPr="00C138A4" w:rsidRDefault="00926150" w:rsidP="008E5B25">
            <w:pPr>
              <w:rPr>
                <w:sz w:val="22"/>
                <w:szCs w:val="22"/>
              </w:rPr>
            </w:pPr>
          </w:p>
        </w:tc>
        <w:tc>
          <w:tcPr>
            <w:tcW w:w="4606" w:type="dxa"/>
          </w:tcPr>
          <w:p w14:paraId="5043E943" w14:textId="77777777" w:rsidR="00926150" w:rsidRPr="00C138A4" w:rsidRDefault="00926150" w:rsidP="008E5B25">
            <w:pPr>
              <w:rPr>
                <w:sz w:val="22"/>
                <w:szCs w:val="22"/>
              </w:rPr>
            </w:pPr>
            <w:r w:rsidRPr="00C138A4">
              <w:rPr>
                <w:sz w:val="22"/>
                <w:szCs w:val="22"/>
              </w:rPr>
              <w:t>- polgármesteri titkár</w:t>
            </w:r>
          </w:p>
          <w:p w14:paraId="5858837C" w14:textId="77777777" w:rsidR="00926150" w:rsidRPr="00C138A4" w:rsidRDefault="00926150" w:rsidP="008E5B25">
            <w:pPr>
              <w:rPr>
                <w:sz w:val="22"/>
                <w:szCs w:val="22"/>
              </w:rPr>
            </w:pPr>
            <w:r w:rsidRPr="00C138A4">
              <w:rPr>
                <w:sz w:val="22"/>
                <w:szCs w:val="22"/>
              </w:rPr>
              <w:t>- képviselő-testületi referens</w:t>
            </w:r>
          </w:p>
          <w:p w14:paraId="56B90536" w14:textId="77777777" w:rsidR="00926150" w:rsidRDefault="00926150" w:rsidP="008E5B25">
            <w:pPr>
              <w:rPr>
                <w:sz w:val="22"/>
                <w:szCs w:val="22"/>
              </w:rPr>
            </w:pPr>
            <w:r w:rsidRPr="00C138A4">
              <w:rPr>
                <w:sz w:val="22"/>
                <w:szCs w:val="22"/>
              </w:rPr>
              <w:t>- személyzeti és humánerőforrás referens</w:t>
            </w:r>
          </w:p>
          <w:p w14:paraId="1309C84E" w14:textId="77777777" w:rsidR="00926150" w:rsidRPr="00C138A4" w:rsidRDefault="00926150" w:rsidP="008E5B25">
            <w:pPr>
              <w:rPr>
                <w:sz w:val="22"/>
                <w:szCs w:val="22"/>
              </w:rPr>
            </w:pPr>
            <w:r w:rsidRPr="00DF08F3">
              <w:rPr>
                <w:sz w:val="22"/>
                <w:szCs w:val="22"/>
              </w:rPr>
              <w:t xml:space="preserve">- </w:t>
            </w:r>
            <w:r w:rsidRPr="00196C65">
              <w:rPr>
                <w:sz w:val="22"/>
                <w:szCs w:val="22"/>
              </w:rPr>
              <w:t>intézményüzemeltetési és gondnoksági     referens</w:t>
            </w:r>
          </w:p>
        </w:tc>
      </w:tr>
      <w:tr w:rsidR="00926150" w:rsidRPr="00C138A4" w14:paraId="062A93CA" w14:textId="77777777" w:rsidTr="008E5B25">
        <w:tc>
          <w:tcPr>
            <w:tcW w:w="4606" w:type="dxa"/>
          </w:tcPr>
          <w:p w14:paraId="74CDDF35" w14:textId="77777777" w:rsidR="00926150" w:rsidRPr="00C138A4" w:rsidRDefault="00926150" w:rsidP="008E5B25">
            <w:pPr>
              <w:rPr>
                <w:i/>
                <w:sz w:val="22"/>
                <w:szCs w:val="22"/>
              </w:rPr>
            </w:pPr>
          </w:p>
        </w:tc>
        <w:tc>
          <w:tcPr>
            <w:tcW w:w="4606" w:type="dxa"/>
          </w:tcPr>
          <w:p w14:paraId="18F8DFC7" w14:textId="77777777" w:rsidR="00926150" w:rsidRDefault="00926150" w:rsidP="008E5B25">
            <w:pPr>
              <w:rPr>
                <w:sz w:val="22"/>
                <w:szCs w:val="22"/>
              </w:rPr>
            </w:pPr>
            <w:r w:rsidRPr="00C138A4">
              <w:rPr>
                <w:sz w:val="22"/>
                <w:szCs w:val="22"/>
              </w:rPr>
              <w:t>- iktató</w:t>
            </w:r>
            <w:r>
              <w:rPr>
                <w:sz w:val="22"/>
                <w:szCs w:val="22"/>
              </w:rPr>
              <w:t xml:space="preserve"> I.</w:t>
            </w:r>
          </w:p>
          <w:p w14:paraId="1EADA1F2" w14:textId="77777777" w:rsidR="00926150" w:rsidRPr="00C138A4" w:rsidRDefault="00926150" w:rsidP="008E5B25">
            <w:pPr>
              <w:rPr>
                <w:sz w:val="22"/>
                <w:szCs w:val="22"/>
              </w:rPr>
            </w:pPr>
            <w:r>
              <w:rPr>
                <w:sz w:val="22"/>
                <w:szCs w:val="22"/>
              </w:rPr>
              <w:t>- iktató II.</w:t>
            </w:r>
          </w:p>
        </w:tc>
      </w:tr>
      <w:tr w:rsidR="00926150" w:rsidRPr="00C138A4" w14:paraId="2442E684" w14:textId="77777777" w:rsidTr="008E5B25">
        <w:tc>
          <w:tcPr>
            <w:tcW w:w="4606" w:type="dxa"/>
          </w:tcPr>
          <w:p w14:paraId="2A745BD0" w14:textId="77777777" w:rsidR="00926150" w:rsidRPr="00C138A4" w:rsidRDefault="00926150" w:rsidP="008E5B25">
            <w:pPr>
              <w:rPr>
                <w:sz w:val="22"/>
                <w:szCs w:val="22"/>
              </w:rPr>
            </w:pPr>
          </w:p>
        </w:tc>
        <w:tc>
          <w:tcPr>
            <w:tcW w:w="4606" w:type="dxa"/>
          </w:tcPr>
          <w:p w14:paraId="4CF31394" w14:textId="77777777" w:rsidR="00926150" w:rsidRPr="00DE2BC2" w:rsidRDefault="00926150" w:rsidP="008E5B25">
            <w:pPr>
              <w:rPr>
                <w:strike/>
                <w:sz w:val="22"/>
                <w:szCs w:val="22"/>
                <w:highlight w:val="yellow"/>
              </w:rPr>
            </w:pPr>
          </w:p>
        </w:tc>
      </w:tr>
      <w:tr w:rsidR="00926150" w:rsidRPr="00C138A4" w14:paraId="5F7426BA" w14:textId="77777777" w:rsidTr="008E5B25">
        <w:tc>
          <w:tcPr>
            <w:tcW w:w="4606" w:type="dxa"/>
          </w:tcPr>
          <w:p w14:paraId="35920FF3" w14:textId="77777777" w:rsidR="00926150" w:rsidRPr="00C138A4" w:rsidRDefault="00926150" w:rsidP="008E5B25">
            <w:pPr>
              <w:rPr>
                <w:sz w:val="22"/>
                <w:szCs w:val="22"/>
              </w:rPr>
            </w:pPr>
          </w:p>
        </w:tc>
        <w:tc>
          <w:tcPr>
            <w:tcW w:w="4606" w:type="dxa"/>
          </w:tcPr>
          <w:p w14:paraId="3F7AA762" w14:textId="77777777" w:rsidR="00926150" w:rsidRPr="00C138A4" w:rsidRDefault="00926150" w:rsidP="008E5B25">
            <w:pPr>
              <w:rPr>
                <w:sz w:val="22"/>
                <w:szCs w:val="22"/>
              </w:rPr>
            </w:pPr>
          </w:p>
        </w:tc>
      </w:tr>
    </w:tbl>
    <w:p w14:paraId="05FE9C65" w14:textId="77777777" w:rsidR="00926150" w:rsidRPr="00C138A4" w:rsidRDefault="00926150" w:rsidP="00926150">
      <w:pPr>
        <w:rPr>
          <w:sz w:val="22"/>
          <w:szCs w:val="22"/>
        </w:rPr>
      </w:pPr>
    </w:p>
    <w:tbl>
      <w:tblPr>
        <w:tblW w:w="0" w:type="auto"/>
        <w:tblLook w:val="04A0" w:firstRow="1" w:lastRow="0" w:firstColumn="1" w:lastColumn="0" w:noHBand="0" w:noVBand="1"/>
      </w:tblPr>
      <w:tblGrid>
        <w:gridCol w:w="4542"/>
        <w:gridCol w:w="4530"/>
      </w:tblGrid>
      <w:tr w:rsidR="00926150" w:rsidRPr="00C138A4" w14:paraId="70F2A16C" w14:textId="77777777" w:rsidTr="008E5B25">
        <w:tc>
          <w:tcPr>
            <w:tcW w:w="4606" w:type="dxa"/>
          </w:tcPr>
          <w:p w14:paraId="13C2749C" w14:textId="77777777" w:rsidR="00926150" w:rsidRPr="00C138A4" w:rsidRDefault="00926150" w:rsidP="008E5B25">
            <w:pPr>
              <w:rPr>
                <w:b/>
                <w:smallCaps/>
                <w:sz w:val="22"/>
                <w:szCs w:val="22"/>
              </w:rPr>
            </w:pPr>
            <w:r w:rsidRPr="00C138A4">
              <w:rPr>
                <w:b/>
                <w:smallCaps/>
                <w:sz w:val="22"/>
                <w:szCs w:val="22"/>
              </w:rPr>
              <w:t>III. Közigazgatási Osztály (1</w:t>
            </w:r>
            <w:r>
              <w:rPr>
                <w:b/>
                <w:smallCaps/>
                <w:sz w:val="22"/>
                <w:szCs w:val="22"/>
              </w:rPr>
              <w:t>1</w:t>
            </w:r>
            <w:r w:rsidRPr="00C138A4">
              <w:rPr>
                <w:b/>
                <w:smallCaps/>
                <w:sz w:val="22"/>
                <w:szCs w:val="22"/>
              </w:rPr>
              <w:t xml:space="preserve"> fő)</w:t>
            </w:r>
          </w:p>
        </w:tc>
        <w:tc>
          <w:tcPr>
            <w:tcW w:w="4606" w:type="dxa"/>
          </w:tcPr>
          <w:p w14:paraId="260034B4" w14:textId="77777777" w:rsidR="00926150" w:rsidRPr="00C138A4" w:rsidRDefault="00926150" w:rsidP="008E5B25">
            <w:pPr>
              <w:rPr>
                <w:b/>
                <w:i/>
                <w:sz w:val="22"/>
                <w:szCs w:val="22"/>
              </w:rPr>
            </w:pPr>
          </w:p>
        </w:tc>
      </w:tr>
      <w:tr w:rsidR="00926150" w:rsidRPr="00C138A4" w14:paraId="33F59C9F" w14:textId="77777777" w:rsidTr="008E5B25">
        <w:tc>
          <w:tcPr>
            <w:tcW w:w="4606" w:type="dxa"/>
          </w:tcPr>
          <w:p w14:paraId="2727A9BE" w14:textId="77777777" w:rsidR="00926150" w:rsidRPr="00C138A4" w:rsidRDefault="00926150" w:rsidP="008E5B25">
            <w:pPr>
              <w:rPr>
                <w:sz w:val="22"/>
                <w:szCs w:val="22"/>
              </w:rPr>
            </w:pPr>
            <w:r w:rsidRPr="00C138A4">
              <w:rPr>
                <w:sz w:val="22"/>
                <w:szCs w:val="22"/>
              </w:rPr>
              <w:t>- osztályvezető</w:t>
            </w:r>
          </w:p>
        </w:tc>
        <w:tc>
          <w:tcPr>
            <w:tcW w:w="4606" w:type="dxa"/>
          </w:tcPr>
          <w:p w14:paraId="37A79B17" w14:textId="77777777" w:rsidR="00926150" w:rsidRPr="00C138A4" w:rsidRDefault="00926150" w:rsidP="008E5B25">
            <w:pPr>
              <w:rPr>
                <w:b/>
                <w:i/>
                <w:sz w:val="22"/>
                <w:szCs w:val="22"/>
              </w:rPr>
            </w:pPr>
          </w:p>
        </w:tc>
      </w:tr>
      <w:tr w:rsidR="00926150" w:rsidRPr="00C138A4" w14:paraId="3C18476E" w14:textId="77777777" w:rsidTr="008E5B25">
        <w:tc>
          <w:tcPr>
            <w:tcW w:w="4606" w:type="dxa"/>
          </w:tcPr>
          <w:p w14:paraId="70863C60" w14:textId="77777777" w:rsidR="00926150" w:rsidRPr="00C138A4" w:rsidRDefault="00926150" w:rsidP="008E5B25">
            <w:pPr>
              <w:rPr>
                <w:b/>
                <w:i/>
                <w:sz w:val="22"/>
                <w:szCs w:val="22"/>
              </w:rPr>
            </w:pPr>
            <w:r>
              <w:rPr>
                <w:b/>
                <w:i/>
                <w:sz w:val="22"/>
                <w:szCs w:val="22"/>
              </w:rPr>
              <w:t>Adó</w:t>
            </w:r>
            <w:r w:rsidRPr="00C138A4">
              <w:rPr>
                <w:b/>
                <w:i/>
                <w:sz w:val="22"/>
                <w:szCs w:val="22"/>
              </w:rPr>
              <w:t xml:space="preserve"> csoport</w:t>
            </w:r>
          </w:p>
        </w:tc>
        <w:tc>
          <w:tcPr>
            <w:tcW w:w="4606" w:type="dxa"/>
          </w:tcPr>
          <w:p w14:paraId="68C72D0D" w14:textId="77777777" w:rsidR="00926150" w:rsidRPr="00C138A4" w:rsidRDefault="00926150" w:rsidP="008E5B25">
            <w:pPr>
              <w:rPr>
                <w:sz w:val="22"/>
                <w:szCs w:val="22"/>
              </w:rPr>
            </w:pPr>
          </w:p>
        </w:tc>
      </w:tr>
      <w:tr w:rsidR="00926150" w:rsidRPr="00C138A4" w14:paraId="686C1310" w14:textId="77777777" w:rsidTr="008E5B25">
        <w:tc>
          <w:tcPr>
            <w:tcW w:w="4606" w:type="dxa"/>
          </w:tcPr>
          <w:p w14:paraId="0A791C88" w14:textId="77777777" w:rsidR="00926150" w:rsidRPr="00C138A4" w:rsidRDefault="00926150" w:rsidP="008E5B25">
            <w:pPr>
              <w:rPr>
                <w:sz w:val="22"/>
                <w:szCs w:val="22"/>
              </w:rPr>
            </w:pPr>
            <w:r w:rsidRPr="00C138A4">
              <w:rPr>
                <w:sz w:val="22"/>
                <w:szCs w:val="22"/>
              </w:rPr>
              <w:t>- adóigazgatási ügyintéző I.</w:t>
            </w:r>
          </w:p>
        </w:tc>
        <w:tc>
          <w:tcPr>
            <w:tcW w:w="4606" w:type="dxa"/>
          </w:tcPr>
          <w:p w14:paraId="63485184" w14:textId="77777777" w:rsidR="00926150" w:rsidRPr="00C138A4" w:rsidRDefault="00926150" w:rsidP="008E5B25">
            <w:pPr>
              <w:rPr>
                <w:sz w:val="22"/>
                <w:szCs w:val="22"/>
              </w:rPr>
            </w:pPr>
          </w:p>
        </w:tc>
      </w:tr>
      <w:tr w:rsidR="00926150" w:rsidRPr="00C138A4" w14:paraId="3D26F920" w14:textId="77777777" w:rsidTr="008E5B25">
        <w:tc>
          <w:tcPr>
            <w:tcW w:w="4606" w:type="dxa"/>
          </w:tcPr>
          <w:p w14:paraId="15242C0D" w14:textId="77777777" w:rsidR="00926150" w:rsidRPr="00C138A4" w:rsidRDefault="00926150" w:rsidP="008E5B25">
            <w:pPr>
              <w:rPr>
                <w:sz w:val="22"/>
                <w:szCs w:val="22"/>
              </w:rPr>
            </w:pPr>
            <w:r w:rsidRPr="00C138A4">
              <w:rPr>
                <w:sz w:val="22"/>
                <w:szCs w:val="22"/>
              </w:rPr>
              <w:t>- adóigazgatási ügyintéző II.</w:t>
            </w:r>
          </w:p>
        </w:tc>
        <w:tc>
          <w:tcPr>
            <w:tcW w:w="4606" w:type="dxa"/>
          </w:tcPr>
          <w:p w14:paraId="27BA9D08" w14:textId="77777777" w:rsidR="00926150" w:rsidRPr="00C138A4" w:rsidRDefault="00926150" w:rsidP="008E5B25">
            <w:pPr>
              <w:rPr>
                <w:sz w:val="22"/>
                <w:szCs w:val="22"/>
              </w:rPr>
            </w:pPr>
          </w:p>
        </w:tc>
      </w:tr>
      <w:tr w:rsidR="00926150" w:rsidRPr="00C138A4" w14:paraId="057B32E1" w14:textId="77777777" w:rsidTr="008E5B25">
        <w:tc>
          <w:tcPr>
            <w:tcW w:w="4606" w:type="dxa"/>
          </w:tcPr>
          <w:p w14:paraId="1B300377" w14:textId="77777777" w:rsidR="00926150" w:rsidRPr="00C138A4" w:rsidRDefault="00926150" w:rsidP="008E5B25">
            <w:pPr>
              <w:rPr>
                <w:sz w:val="22"/>
                <w:szCs w:val="22"/>
              </w:rPr>
            </w:pPr>
            <w:r w:rsidRPr="00C138A4">
              <w:rPr>
                <w:sz w:val="22"/>
                <w:szCs w:val="22"/>
              </w:rPr>
              <w:t>- adóigazgatási ügyintéző III.</w:t>
            </w:r>
          </w:p>
        </w:tc>
        <w:tc>
          <w:tcPr>
            <w:tcW w:w="4606" w:type="dxa"/>
          </w:tcPr>
          <w:p w14:paraId="1C01A09C" w14:textId="77777777" w:rsidR="00926150" w:rsidRPr="00C138A4" w:rsidRDefault="00926150" w:rsidP="008E5B25">
            <w:pPr>
              <w:rPr>
                <w:sz w:val="22"/>
                <w:szCs w:val="22"/>
              </w:rPr>
            </w:pPr>
          </w:p>
        </w:tc>
      </w:tr>
      <w:tr w:rsidR="00926150" w:rsidRPr="00C138A4" w14:paraId="3D939CE5" w14:textId="77777777" w:rsidTr="008E5B25">
        <w:tc>
          <w:tcPr>
            <w:tcW w:w="4606" w:type="dxa"/>
          </w:tcPr>
          <w:p w14:paraId="625B89AC" w14:textId="77777777" w:rsidR="00926150" w:rsidRPr="00C138A4" w:rsidRDefault="00926150" w:rsidP="008E5B25">
            <w:pPr>
              <w:rPr>
                <w:sz w:val="22"/>
                <w:szCs w:val="22"/>
              </w:rPr>
            </w:pPr>
            <w:r w:rsidRPr="00C138A4">
              <w:rPr>
                <w:sz w:val="22"/>
                <w:szCs w:val="22"/>
              </w:rPr>
              <w:t>- adókönyvelő</w:t>
            </w:r>
          </w:p>
        </w:tc>
        <w:tc>
          <w:tcPr>
            <w:tcW w:w="4606" w:type="dxa"/>
          </w:tcPr>
          <w:p w14:paraId="6CBD8491" w14:textId="77777777" w:rsidR="00926150" w:rsidRPr="00C138A4" w:rsidRDefault="00926150" w:rsidP="008E5B25">
            <w:pPr>
              <w:rPr>
                <w:sz w:val="22"/>
                <w:szCs w:val="22"/>
              </w:rPr>
            </w:pPr>
          </w:p>
        </w:tc>
      </w:tr>
      <w:tr w:rsidR="00926150" w:rsidRPr="00C138A4" w14:paraId="70DDA738" w14:textId="77777777" w:rsidTr="008E5B25">
        <w:tc>
          <w:tcPr>
            <w:tcW w:w="4606" w:type="dxa"/>
          </w:tcPr>
          <w:p w14:paraId="62F6DE85" w14:textId="77777777" w:rsidR="00926150" w:rsidRPr="00C138A4" w:rsidRDefault="00926150" w:rsidP="008E5B25">
            <w:pPr>
              <w:rPr>
                <w:sz w:val="22"/>
                <w:szCs w:val="22"/>
              </w:rPr>
            </w:pPr>
          </w:p>
        </w:tc>
        <w:tc>
          <w:tcPr>
            <w:tcW w:w="4606" w:type="dxa"/>
          </w:tcPr>
          <w:p w14:paraId="33C392A6" w14:textId="77777777" w:rsidR="00926150" w:rsidRPr="00C138A4" w:rsidRDefault="00926150" w:rsidP="008E5B25">
            <w:pPr>
              <w:rPr>
                <w:sz w:val="22"/>
                <w:szCs w:val="22"/>
              </w:rPr>
            </w:pPr>
          </w:p>
        </w:tc>
      </w:tr>
      <w:tr w:rsidR="00926150" w:rsidRPr="00C138A4" w14:paraId="4A89AAB1" w14:textId="77777777" w:rsidTr="008E5B25">
        <w:tc>
          <w:tcPr>
            <w:tcW w:w="4606" w:type="dxa"/>
          </w:tcPr>
          <w:tbl>
            <w:tblPr>
              <w:tblW w:w="0" w:type="auto"/>
              <w:tblLook w:val="04A0" w:firstRow="1" w:lastRow="0" w:firstColumn="1" w:lastColumn="0" w:noHBand="0" w:noVBand="1"/>
            </w:tblPr>
            <w:tblGrid>
              <w:gridCol w:w="4326"/>
            </w:tblGrid>
            <w:tr w:rsidR="00926150" w:rsidRPr="00C138A4" w14:paraId="392D0A0F" w14:textId="77777777" w:rsidTr="008E5B25">
              <w:tc>
                <w:tcPr>
                  <w:tcW w:w="4606" w:type="dxa"/>
                </w:tcPr>
                <w:p w14:paraId="0265030A" w14:textId="77777777" w:rsidR="00926150" w:rsidRPr="00C138A4" w:rsidRDefault="00926150" w:rsidP="008E5B25">
                  <w:pPr>
                    <w:rPr>
                      <w:b/>
                      <w:i/>
                      <w:sz w:val="22"/>
                      <w:szCs w:val="22"/>
                    </w:rPr>
                  </w:pPr>
                </w:p>
                <w:p w14:paraId="78323520" w14:textId="77777777" w:rsidR="00926150" w:rsidRPr="00C138A4" w:rsidRDefault="00926150" w:rsidP="008E5B25">
                  <w:pPr>
                    <w:rPr>
                      <w:b/>
                      <w:i/>
                      <w:color w:val="000000" w:themeColor="text1"/>
                      <w:sz w:val="22"/>
                      <w:szCs w:val="22"/>
                    </w:rPr>
                  </w:pPr>
                  <w:r w:rsidRPr="00C138A4">
                    <w:rPr>
                      <w:b/>
                      <w:i/>
                      <w:color w:val="000000" w:themeColor="text1"/>
                      <w:sz w:val="22"/>
                      <w:szCs w:val="22"/>
                    </w:rPr>
                    <w:t>Szociális és igazgatási csoport</w:t>
                  </w:r>
                </w:p>
              </w:tc>
            </w:tr>
            <w:tr w:rsidR="00926150" w:rsidRPr="00C138A4" w14:paraId="46202D8A" w14:textId="77777777" w:rsidTr="008E5B25">
              <w:tc>
                <w:tcPr>
                  <w:tcW w:w="4606" w:type="dxa"/>
                </w:tcPr>
                <w:p w14:paraId="0FE7AE8E" w14:textId="77777777" w:rsidR="00926150" w:rsidRPr="00C138A4" w:rsidRDefault="00926150" w:rsidP="008E5B25">
                  <w:pPr>
                    <w:rPr>
                      <w:sz w:val="22"/>
                      <w:szCs w:val="22"/>
                    </w:rPr>
                  </w:pPr>
                  <w:r w:rsidRPr="00C138A4">
                    <w:rPr>
                      <w:sz w:val="22"/>
                      <w:szCs w:val="22"/>
                    </w:rPr>
                    <w:t>- szociális ügyintéző I.</w:t>
                  </w:r>
                </w:p>
              </w:tc>
            </w:tr>
            <w:tr w:rsidR="00926150" w:rsidRPr="00C138A4" w14:paraId="704FF761" w14:textId="77777777" w:rsidTr="008E5B25">
              <w:tc>
                <w:tcPr>
                  <w:tcW w:w="4606" w:type="dxa"/>
                </w:tcPr>
                <w:p w14:paraId="5B7FEA90" w14:textId="77777777" w:rsidR="00926150" w:rsidRPr="00C138A4" w:rsidRDefault="00926150" w:rsidP="008E5B25">
                  <w:pPr>
                    <w:rPr>
                      <w:sz w:val="22"/>
                      <w:szCs w:val="22"/>
                    </w:rPr>
                  </w:pPr>
                  <w:r w:rsidRPr="00C138A4">
                    <w:rPr>
                      <w:sz w:val="22"/>
                      <w:szCs w:val="22"/>
                    </w:rPr>
                    <w:t>- szociális ügyintéző II.</w:t>
                  </w:r>
                </w:p>
                <w:p w14:paraId="55567193" w14:textId="77777777" w:rsidR="00926150" w:rsidRPr="00C138A4" w:rsidRDefault="00926150" w:rsidP="008E5B25">
                  <w:pPr>
                    <w:rPr>
                      <w:i/>
                      <w:sz w:val="22"/>
                      <w:szCs w:val="22"/>
                    </w:rPr>
                  </w:pPr>
                  <w:r w:rsidRPr="00C138A4">
                    <w:rPr>
                      <w:sz w:val="22"/>
                      <w:szCs w:val="22"/>
                    </w:rPr>
                    <w:t>- informatikus és hagyatéki ügyintéző</w:t>
                  </w:r>
                </w:p>
              </w:tc>
            </w:tr>
            <w:tr w:rsidR="00926150" w:rsidRPr="00C138A4" w14:paraId="0B4AD838" w14:textId="77777777" w:rsidTr="008E5B25">
              <w:tc>
                <w:tcPr>
                  <w:tcW w:w="4606" w:type="dxa"/>
                </w:tcPr>
                <w:p w14:paraId="46D2426B" w14:textId="77777777" w:rsidR="00926150" w:rsidRPr="00C138A4" w:rsidRDefault="00926150" w:rsidP="008E5B25">
                  <w:pPr>
                    <w:rPr>
                      <w:sz w:val="22"/>
                      <w:szCs w:val="22"/>
                    </w:rPr>
                  </w:pPr>
                  <w:r w:rsidRPr="00C138A4">
                    <w:rPr>
                      <w:sz w:val="22"/>
                      <w:szCs w:val="22"/>
                    </w:rPr>
                    <w:t>- anyakönyvvezető</w:t>
                  </w:r>
                </w:p>
              </w:tc>
            </w:tr>
            <w:tr w:rsidR="00926150" w:rsidRPr="00C138A4" w14:paraId="6B4D3F24" w14:textId="77777777" w:rsidTr="008E5B25">
              <w:tc>
                <w:tcPr>
                  <w:tcW w:w="4606" w:type="dxa"/>
                </w:tcPr>
                <w:p w14:paraId="51558B8C" w14:textId="77777777" w:rsidR="00926150" w:rsidRDefault="00926150" w:rsidP="008E5B25">
                  <w:pPr>
                    <w:rPr>
                      <w:sz w:val="22"/>
                      <w:szCs w:val="22"/>
                    </w:rPr>
                  </w:pPr>
                  <w:r w:rsidRPr="00C138A4">
                    <w:rPr>
                      <w:sz w:val="22"/>
                      <w:szCs w:val="22"/>
                    </w:rPr>
                    <w:t>- gazdaság-igazgatási referens</w:t>
                  </w:r>
                </w:p>
                <w:p w14:paraId="59D76455" w14:textId="77777777" w:rsidR="00926150" w:rsidRPr="00C138A4" w:rsidRDefault="00926150" w:rsidP="008E5B25">
                  <w:pPr>
                    <w:rPr>
                      <w:sz w:val="22"/>
                      <w:szCs w:val="22"/>
                    </w:rPr>
                  </w:pPr>
                  <w:r>
                    <w:rPr>
                      <w:sz w:val="22"/>
                      <w:szCs w:val="22"/>
                    </w:rPr>
                    <w:t xml:space="preserve">- </w:t>
                  </w:r>
                  <w:r w:rsidRPr="00406238">
                    <w:rPr>
                      <w:sz w:val="22"/>
                      <w:szCs w:val="22"/>
                    </w:rPr>
                    <w:t>hatósági ügyintéző</w:t>
                  </w:r>
                  <w:r>
                    <w:rPr>
                      <w:sz w:val="22"/>
                      <w:szCs w:val="22"/>
                    </w:rPr>
                    <w:t xml:space="preserve"> </w:t>
                  </w:r>
                </w:p>
                <w:p w14:paraId="3730EEFD" w14:textId="77777777" w:rsidR="00926150" w:rsidRPr="00C138A4" w:rsidRDefault="00926150" w:rsidP="008E5B25">
                  <w:pPr>
                    <w:rPr>
                      <w:sz w:val="22"/>
                      <w:szCs w:val="22"/>
                    </w:rPr>
                  </w:pPr>
                </w:p>
              </w:tc>
            </w:tr>
          </w:tbl>
          <w:p w14:paraId="0D7C431D" w14:textId="77777777" w:rsidR="00926150" w:rsidRPr="008A3003" w:rsidRDefault="00926150" w:rsidP="008E5B25">
            <w:pPr>
              <w:rPr>
                <w:b/>
                <w:i/>
                <w:strike/>
                <w:color w:val="FF0000"/>
                <w:sz w:val="22"/>
                <w:szCs w:val="22"/>
                <w:highlight w:val="yellow"/>
              </w:rPr>
            </w:pPr>
          </w:p>
        </w:tc>
        <w:tc>
          <w:tcPr>
            <w:tcW w:w="4606" w:type="dxa"/>
          </w:tcPr>
          <w:p w14:paraId="73276CE6" w14:textId="77777777" w:rsidR="00926150" w:rsidRPr="00C138A4" w:rsidRDefault="00926150" w:rsidP="008E5B25">
            <w:pPr>
              <w:rPr>
                <w:sz w:val="22"/>
                <w:szCs w:val="22"/>
              </w:rPr>
            </w:pPr>
          </w:p>
        </w:tc>
      </w:tr>
      <w:tr w:rsidR="00926150" w:rsidRPr="00C138A4" w14:paraId="6DAE39A2" w14:textId="77777777" w:rsidTr="008E5B25">
        <w:tc>
          <w:tcPr>
            <w:tcW w:w="4606" w:type="dxa"/>
          </w:tcPr>
          <w:p w14:paraId="1E661AF3" w14:textId="77777777" w:rsidR="00926150" w:rsidRPr="008A3003" w:rsidRDefault="00926150" w:rsidP="008E5B25">
            <w:pPr>
              <w:rPr>
                <w:strike/>
                <w:color w:val="FF0000"/>
                <w:sz w:val="22"/>
                <w:szCs w:val="22"/>
                <w:highlight w:val="yellow"/>
              </w:rPr>
            </w:pPr>
          </w:p>
        </w:tc>
        <w:tc>
          <w:tcPr>
            <w:tcW w:w="4606" w:type="dxa"/>
          </w:tcPr>
          <w:p w14:paraId="4E249D2A" w14:textId="77777777" w:rsidR="00926150" w:rsidRPr="00C138A4" w:rsidRDefault="00926150" w:rsidP="008E5B25">
            <w:pPr>
              <w:rPr>
                <w:b/>
                <w:sz w:val="22"/>
                <w:szCs w:val="22"/>
              </w:rPr>
            </w:pPr>
            <w:r w:rsidRPr="00C138A4">
              <w:rPr>
                <w:b/>
                <w:sz w:val="22"/>
                <w:szCs w:val="22"/>
              </w:rPr>
              <w:t>IV. FŐÉPÍTÉSZ</w:t>
            </w:r>
          </w:p>
        </w:tc>
      </w:tr>
      <w:tr w:rsidR="00926150" w:rsidRPr="00C138A4" w14:paraId="43A1E6AA" w14:textId="77777777" w:rsidTr="008E5B25">
        <w:trPr>
          <w:gridAfter w:val="1"/>
          <w:wAfter w:w="4606" w:type="dxa"/>
        </w:trPr>
        <w:tc>
          <w:tcPr>
            <w:tcW w:w="4606" w:type="dxa"/>
          </w:tcPr>
          <w:p w14:paraId="4FE5F2D6" w14:textId="77777777" w:rsidR="00926150" w:rsidRPr="00C138A4" w:rsidRDefault="00926150" w:rsidP="008E5B25">
            <w:pPr>
              <w:rPr>
                <w:sz w:val="22"/>
                <w:szCs w:val="22"/>
              </w:rPr>
            </w:pPr>
          </w:p>
        </w:tc>
      </w:tr>
    </w:tbl>
    <w:p w14:paraId="351AE951" w14:textId="77777777" w:rsidR="00926150" w:rsidRPr="00C138A4" w:rsidRDefault="00926150" w:rsidP="00926150">
      <w:pPr>
        <w:ind w:left="709" w:hanging="425"/>
        <w:jc w:val="both"/>
        <w:rPr>
          <w:sz w:val="22"/>
          <w:szCs w:val="22"/>
        </w:rPr>
      </w:pPr>
      <w:r w:rsidRPr="00C138A4">
        <w:rPr>
          <w:sz w:val="22"/>
          <w:szCs w:val="22"/>
        </w:rPr>
        <w:t xml:space="preserve">3. </w:t>
      </w:r>
      <w:r w:rsidRPr="00C138A4">
        <w:rPr>
          <w:sz w:val="22"/>
          <w:szCs w:val="22"/>
        </w:rPr>
        <w:tab/>
        <w:t>A jegyző a folyamatosan, vagy esetenként jelentkező feladatok ellátására a belső szervezeti egységek dolgozóiból állandó, vagy ideiglenes jellegű munkacsoportokat hozhat létre, illetve átmeneti jelleggel feladatokat, ügyintézőt más szervezeti egységbe áthelyezhet.</w:t>
      </w:r>
    </w:p>
    <w:p w14:paraId="64758EEE" w14:textId="77777777" w:rsidR="00926150" w:rsidRDefault="00926150" w:rsidP="00926150">
      <w:pPr>
        <w:ind w:left="709" w:hanging="425"/>
        <w:jc w:val="both"/>
        <w:rPr>
          <w:sz w:val="22"/>
          <w:szCs w:val="22"/>
        </w:rPr>
      </w:pPr>
      <w:r w:rsidRPr="00DE3550">
        <w:rPr>
          <w:sz w:val="22"/>
          <w:szCs w:val="22"/>
        </w:rPr>
        <w:t xml:space="preserve">4.   A jóváhagyott létszámon felül a jegyző - a polgármester egyetértésével – meghatározott időre, egyidejűleg </w:t>
      </w:r>
      <w:r w:rsidRPr="00E52382">
        <w:rPr>
          <w:sz w:val="22"/>
          <w:szCs w:val="22"/>
        </w:rPr>
        <w:t>legfeljebb 5 fő létszámig</w:t>
      </w:r>
      <w:r w:rsidRPr="00DE3550">
        <w:rPr>
          <w:sz w:val="22"/>
          <w:szCs w:val="22"/>
        </w:rPr>
        <w:t>, további dolgozókat alkalmazhat, ill. adott feladat ellátására – munkaviszonynak nem minősülő – eseti megbízást adhat.</w:t>
      </w:r>
      <w:r w:rsidRPr="00C138A4">
        <w:rPr>
          <w:sz w:val="22"/>
          <w:szCs w:val="22"/>
        </w:rPr>
        <w:t xml:space="preserve"> </w:t>
      </w:r>
    </w:p>
    <w:p w14:paraId="0CF93DBF" w14:textId="77777777" w:rsidR="00926150" w:rsidRPr="00C138A4" w:rsidRDefault="00926150" w:rsidP="00926150">
      <w:pPr>
        <w:jc w:val="both"/>
        <w:rPr>
          <w:sz w:val="22"/>
          <w:szCs w:val="22"/>
        </w:rPr>
      </w:pPr>
    </w:p>
    <w:p w14:paraId="50C27079" w14:textId="77777777" w:rsidR="00926150" w:rsidRDefault="00926150" w:rsidP="00926150">
      <w:pPr>
        <w:jc w:val="center"/>
        <w:rPr>
          <w:b/>
          <w:bCs/>
          <w:sz w:val="22"/>
          <w:szCs w:val="22"/>
        </w:rPr>
      </w:pPr>
    </w:p>
    <w:p w14:paraId="4E61B29D" w14:textId="77777777" w:rsidR="00926150" w:rsidRDefault="00926150" w:rsidP="00926150">
      <w:pPr>
        <w:jc w:val="center"/>
        <w:rPr>
          <w:b/>
          <w:bCs/>
          <w:sz w:val="22"/>
          <w:szCs w:val="22"/>
        </w:rPr>
      </w:pPr>
      <w:r w:rsidRPr="00C138A4">
        <w:rPr>
          <w:b/>
          <w:bCs/>
          <w:sz w:val="22"/>
          <w:szCs w:val="22"/>
        </w:rPr>
        <w:t>III. fejezet</w:t>
      </w:r>
    </w:p>
    <w:p w14:paraId="150E1704" w14:textId="77777777" w:rsidR="00926150" w:rsidRPr="00C138A4" w:rsidRDefault="00926150" w:rsidP="00926150">
      <w:pPr>
        <w:jc w:val="center"/>
        <w:rPr>
          <w:b/>
          <w:bCs/>
          <w:sz w:val="22"/>
          <w:szCs w:val="22"/>
        </w:rPr>
      </w:pPr>
    </w:p>
    <w:p w14:paraId="5895B018" w14:textId="77777777" w:rsidR="00926150" w:rsidRDefault="00926150" w:rsidP="00926150">
      <w:pPr>
        <w:jc w:val="center"/>
        <w:rPr>
          <w:b/>
          <w:bCs/>
          <w:sz w:val="22"/>
          <w:szCs w:val="22"/>
        </w:rPr>
      </w:pPr>
      <w:r w:rsidRPr="00C138A4">
        <w:rPr>
          <w:b/>
          <w:bCs/>
          <w:sz w:val="22"/>
          <w:szCs w:val="22"/>
        </w:rPr>
        <w:t>A Hivatal belső szervezeti egységeinek feladatai</w:t>
      </w:r>
    </w:p>
    <w:p w14:paraId="0191790A" w14:textId="77777777" w:rsidR="00926150" w:rsidRPr="00EB76B9" w:rsidRDefault="00926150" w:rsidP="00926150">
      <w:pPr>
        <w:jc w:val="center"/>
        <w:rPr>
          <w:b/>
          <w:bCs/>
          <w:sz w:val="22"/>
          <w:szCs w:val="22"/>
        </w:rPr>
      </w:pPr>
    </w:p>
    <w:p w14:paraId="44DD32D3" w14:textId="77777777" w:rsidR="00926150" w:rsidRPr="00C138A4" w:rsidRDefault="00926150" w:rsidP="00926150">
      <w:pPr>
        <w:numPr>
          <w:ilvl w:val="0"/>
          <w:numId w:val="24"/>
        </w:numPr>
        <w:jc w:val="center"/>
        <w:rPr>
          <w:b/>
          <w:bCs/>
          <w:sz w:val="22"/>
          <w:szCs w:val="22"/>
        </w:rPr>
      </w:pPr>
      <w:r w:rsidRPr="00C138A4">
        <w:rPr>
          <w:b/>
          <w:bCs/>
          <w:sz w:val="22"/>
          <w:szCs w:val="22"/>
        </w:rPr>
        <w:t>PÉNZÜGYI OSZTÁLY</w:t>
      </w:r>
    </w:p>
    <w:p w14:paraId="74F39959" w14:textId="77777777" w:rsidR="00926150" w:rsidRPr="00C138A4" w:rsidRDefault="00926150" w:rsidP="00926150">
      <w:pPr>
        <w:ind w:left="1080"/>
        <w:rPr>
          <w:b/>
          <w:bCs/>
          <w:sz w:val="22"/>
          <w:szCs w:val="22"/>
        </w:rPr>
      </w:pPr>
    </w:p>
    <w:p w14:paraId="404EE8B0" w14:textId="77777777" w:rsidR="00926150" w:rsidRPr="00C138A4" w:rsidRDefault="00926150" w:rsidP="00926150">
      <w:pPr>
        <w:ind w:left="851" w:hanging="567"/>
        <w:jc w:val="both"/>
        <w:rPr>
          <w:sz w:val="22"/>
          <w:szCs w:val="22"/>
        </w:rPr>
      </w:pPr>
      <w:r w:rsidRPr="00C138A4">
        <w:rPr>
          <w:sz w:val="22"/>
          <w:szCs w:val="22"/>
        </w:rPr>
        <w:lastRenderedPageBreak/>
        <w:t>1.</w:t>
      </w:r>
      <w:r w:rsidRPr="00C138A4">
        <w:rPr>
          <w:sz w:val="22"/>
          <w:szCs w:val="22"/>
        </w:rPr>
        <w:tab/>
        <w:t>A Pénzügyi Osztály a Polgármesteri Hivatal, mint önállóan működő és gazdálkodó költségvetési szerv gazdasági szervezete. Ebben a feladatkörben ellátja a pénzügyi tervezéssel, az előirányzat-felhasználással, a hatáskörébe tartozó előirányzat-módosítással, a készpénzkezeléssel, a könyvvezetéssel és a beszámolási, valamint a FEUVE-i kötelezettséggel, az adatszolgáltatással kapcsolatos összefoglaló, és saját szervezetére kiterjedő feladatokat.</w:t>
      </w:r>
      <w:r>
        <w:rPr>
          <w:sz w:val="22"/>
          <w:szCs w:val="22"/>
        </w:rPr>
        <w:t xml:space="preserve"> </w:t>
      </w:r>
    </w:p>
    <w:p w14:paraId="2E417D6F" w14:textId="77777777" w:rsidR="00926150" w:rsidRPr="00C138A4" w:rsidRDefault="00926150" w:rsidP="00926150">
      <w:pPr>
        <w:ind w:left="851" w:hanging="567"/>
        <w:jc w:val="both"/>
        <w:rPr>
          <w:sz w:val="22"/>
          <w:szCs w:val="22"/>
        </w:rPr>
      </w:pPr>
      <w:r w:rsidRPr="00C138A4">
        <w:rPr>
          <w:sz w:val="22"/>
          <w:szCs w:val="22"/>
        </w:rPr>
        <w:t>2.</w:t>
      </w:r>
      <w:r w:rsidRPr="00C138A4">
        <w:rPr>
          <w:sz w:val="22"/>
          <w:szCs w:val="22"/>
        </w:rPr>
        <w:tab/>
        <w:t>A Pénzügyi Osztály</w:t>
      </w:r>
      <w:r w:rsidRPr="00C138A4">
        <w:rPr>
          <w:i/>
          <w:iCs/>
          <w:sz w:val="22"/>
          <w:szCs w:val="22"/>
        </w:rPr>
        <w:t>,</w:t>
      </w:r>
      <w:r w:rsidRPr="00C138A4">
        <w:rPr>
          <w:sz w:val="22"/>
          <w:szCs w:val="22"/>
        </w:rPr>
        <w:t xml:space="preserve"> mint a Hivatal gazdasági szervezete, hivatali pénzügyi-gazdasági feladatait, továbbá a hozzá rendelt, önállóan működő (Egészségügyi,</w:t>
      </w:r>
      <w:r>
        <w:rPr>
          <w:sz w:val="22"/>
          <w:szCs w:val="22"/>
        </w:rPr>
        <w:t xml:space="preserve"> </w:t>
      </w:r>
      <w:r w:rsidRPr="00C138A4">
        <w:rPr>
          <w:sz w:val="22"/>
          <w:szCs w:val="22"/>
        </w:rPr>
        <w:t xml:space="preserve">Gyermekjóléti </w:t>
      </w:r>
      <w:r w:rsidRPr="00C138A4">
        <w:rPr>
          <w:color w:val="000000"/>
          <w:sz w:val="22"/>
          <w:szCs w:val="22"/>
        </w:rPr>
        <w:t xml:space="preserve">és Szociális </w:t>
      </w:r>
      <w:r w:rsidRPr="00C138A4">
        <w:rPr>
          <w:sz w:val="22"/>
          <w:szCs w:val="22"/>
        </w:rPr>
        <w:t xml:space="preserve">Intézmény,   Petőfi Sándor Városi Könyvtár, Petőfi Szülőház és Emlékmúzeum, Kiskőrösi Óvodák) </w:t>
      </w:r>
      <w:r w:rsidRPr="00C138A4">
        <w:rPr>
          <w:color w:val="000000"/>
          <w:sz w:val="22"/>
          <w:szCs w:val="22"/>
        </w:rPr>
        <w:t>intézmények,</w:t>
      </w:r>
      <w:r w:rsidRPr="00C138A4">
        <w:rPr>
          <w:sz w:val="22"/>
          <w:szCs w:val="22"/>
        </w:rPr>
        <w:t xml:space="preserve"> ill. Kiskőrös Város Cigány Nemzetiségi Önkormányzata, Kiskőrös Város Német Nemzetiségi Önkormányzata, Kiskőrös Város Szlovák Nemzetiségi Önkormányzata, valamint a Kiskőrösi Többcélú Kistérségi Társulás </w:t>
      </w:r>
      <w:r w:rsidRPr="00C138A4">
        <w:rPr>
          <w:color w:val="000000"/>
          <w:sz w:val="22"/>
          <w:szCs w:val="22"/>
        </w:rPr>
        <w:t xml:space="preserve">és a Kiskőrös és Térsége Ivóvízminőség-javító Önkormányzati Társulás </w:t>
      </w:r>
      <w:r w:rsidRPr="00C138A4">
        <w:rPr>
          <w:sz w:val="22"/>
          <w:szCs w:val="22"/>
        </w:rPr>
        <w:t>tekintetében ellátandó részletes feladatait, a vezetők és más dolgozók részletes feladat- és jogkörét</w:t>
      </w:r>
      <w:r>
        <w:rPr>
          <w:sz w:val="22"/>
          <w:szCs w:val="22"/>
        </w:rPr>
        <w:t xml:space="preserve"> munkaköri leírások</w:t>
      </w:r>
      <w:r w:rsidRPr="00C138A4">
        <w:rPr>
          <w:color w:val="000000"/>
          <w:sz w:val="22"/>
          <w:szCs w:val="22"/>
        </w:rPr>
        <w:t xml:space="preserve"> </w:t>
      </w:r>
      <w:r>
        <w:rPr>
          <w:sz w:val="22"/>
          <w:szCs w:val="22"/>
        </w:rPr>
        <w:t>tartalmazzák</w:t>
      </w:r>
      <w:r w:rsidRPr="00C138A4">
        <w:rPr>
          <w:sz w:val="22"/>
          <w:szCs w:val="22"/>
        </w:rPr>
        <w:t>.</w:t>
      </w:r>
    </w:p>
    <w:p w14:paraId="2175C878" w14:textId="77777777" w:rsidR="00926150" w:rsidRPr="00C138A4" w:rsidRDefault="00926150" w:rsidP="00926150">
      <w:pPr>
        <w:ind w:left="851" w:hanging="567"/>
        <w:jc w:val="both"/>
        <w:rPr>
          <w:sz w:val="22"/>
          <w:szCs w:val="22"/>
        </w:rPr>
      </w:pPr>
      <w:r w:rsidRPr="00C138A4">
        <w:rPr>
          <w:sz w:val="22"/>
          <w:szCs w:val="22"/>
        </w:rPr>
        <w:t>3.</w:t>
      </w:r>
      <w:r w:rsidRPr="00C138A4">
        <w:rPr>
          <w:sz w:val="22"/>
          <w:szCs w:val="22"/>
        </w:rPr>
        <w:tab/>
      </w:r>
      <w:r w:rsidRPr="00880F96">
        <w:rPr>
          <w:sz w:val="22"/>
          <w:szCs w:val="22"/>
        </w:rPr>
        <w:t>A helyi önkormányzatok és szerveik, a köztársasági megbízottak, valamint egyes centrális alárendeltségű szervek feladat- és hatásköreiről szóló 1991</w:t>
      </w:r>
      <w:r w:rsidRPr="00C138A4">
        <w:rPr>
          <w:sz w:val="22"/>
          <w:szCs w:val="22"/>
        </w:rPr>
        <w:t>. évi XX. tv. 140. § (1) bekezdés c) pontjában foglaltaknak megfelelően, az önkormányzati szinten egységes számviteli rend kialakítása érdekében, kidolgozza az Önkormányzat és a Hivatal Számviteli Politikáját és ennek keretében elkészíti az előírt szabályzatokat, utasításokat.</w:t>
      </w:r>
    </w:p>
    <w:p w14:paraId="3E985F76" w14:textId="77777777" w:rsidR="00926150" w:rsidRPr="00C138A4" w:rsidRDefault="00926150" w:rsidP="00926150">
      <w:pPr>
        <w:ind w:left="851" w:hanging="567"/>
        <w:jc w:val="both"/>
        <w:rPr>
          <w:sz w:val="22"/>
          <w:szCs w:val="22"/>
        </w:rPr>
      </w:pPr>
      <w:r w:rsidRPr="00C138A4">
        <w:rPr>
          <w:sz w:val="22"/>
          <w:szCs w:val="22"/>
        </w:rPr>
        <w:tab/>
        <w:t>Gondoskodik a változások átvezetéséről, a szabályzatok, utasítások szükség szerinti felülvizsgálatáról.</w:t>
      </w:r>
    </w:p>
    <w:p w14:paraId="769310B9" w14:textId="77777777" w:rsidR="00926150" w:rsidRPr="00C138A4" w:rsidRDefault="00926150" w:rsidP="00926150">
      <w:pPr>
        <w:ind w:left="851" w:hanging="567"/>
        <w:jc w:val="both"/>
        <w:rPr>
          <w:color w:val="000000"/>
          <w:sz w:val="22"/>
          <w:szCs w:val="22"/>
        </w:rPr>
      </w:pPr>
      <w:r>
        <w:rPr>
          <w:sz w:val="22"/>
          <w:szCs w:val="22"/>
        </w:rPr>
        <w:t>4</w:t>
      </w:r>
      <w:r w:rsidRPr="00C138A4">
        <w:rPr>
          <w:sz w:val="22"/>
          <w:szCs w:val="22"/>
        </w:rPr>
        <w:t>.</w:t>
      </w:r>
      <w:r w:rsidRPr="00C138A4">
        <w:rPr>
          <w:sz w:val="22"/>
          <w:szCs w:val="22"/>
        </w:rPr>
        <w:tab/>
      </w:r>
      <w:r w:rsidRPr="00C138A4">
        <w:rPr>
          <w:color w:val="000000"/>
          <w:sz w:val="22"/>
          <w:szCs w:val="22"/>
        </w:rPr>
        <w:t>A Kormány által benyújtott törvényjavaslat alapján, a jegyző intézkedései szerint, összeállítja az Önkormányzat, a Polgármesteri Hivatal, Egészségügyi,</w:t>
      </w:r>
      <w:r>
        <w:rPr>
          <w:color w:val="000000"/>
          <w:sz w:val="22"/>
          <w:szCs w:val="22"/>
        </w:rPr>
        <w:t xml:space="preserve"> </w:t>
      </w:r>
      <w:r w:rsidRPr="00C138A4">
        <w:rPr>
          <w:color w:val="000000"/>
          <w:sz w:val="22"/>
          <w:szCs w:val="22"/>
        </w:rPr>
        <w:t>Gyermekjóléti és Szociális Intézmény,  Petőfi Sándor Városi Könyvtár, Petőfi Szülőház és Emlékmúzeum, Kiskőrösi Óvodák, ill. Kiskőrös Város Cigány Nemzetiségi Önkormányzata, Kiskőrös Város Német Nemzetiségi Önkormányzata, Kiskőrös Város Szlovák Nemzetiségi Önkormányzata, valamint a Kiskőrösi Többcélú Kistérségi Társulás és a Kiskőrös és Térsége Ivóvízminőség-javító Önkormányzati Társulás költségvetésének tervezetét, – a költségvetési törvény elfogadása után – a költségvetési rendelet-tervezetet.</w:t>
      </w:r>
    </w:p>
    <w:p w14:paraId="02F587C4" w14:textId="77777777" w:rsidR="00926150" w:rsidRPr="00C138A4" w:rsidRDefault="00926150" w:rsidP="00926150">
      <w:pPr>
        <w:ind w:left="851" w:hanging="567"/>
        <w:jc w:val="both"/>
        <w:rPr>
          <w:color w:val="000000"/>
          <w:sz w:val="22"/>
          <w:szCs w:val="22"/>
        </w:rPr>
      </w:pPr>
      <w:r>
        <w:rPr>
          <w:sz w:val="22"/>
          <w:szCs w:val="22"/>
        </w:rPr>
        <w:t>5</w:t>
      </w:r>
      <w:r w:rsidRPr="00C138A4">
        <w:rPr>
          <w:sz w:val="22"/>
          <w:szCs w:val="22"/>
        </w:rPr>
        <w:t xml:space="preserve">. </w:t>
      </w:r>
      <w:r w:rsidRPr="00C138A4">
        <w:rPr>
          <w:sz w:val="22"/>
          <w:szCs w:val="22"/>
        </w:rPr>
        <w:tab/>
        <w:t>Részt vesz a közfeladat ellátási és támogatási szerződések útján nyújtott támogatások elszámolásának ellenőrzésében.</w:t>
      </w:r>
      <w:r w:rsidRPr="00C138A4">
        <w:rPr>
          <w:color w:val="000000"/>
          <w:sz w:val="22"/>
          <w:szCs w:val="22"/>
        </w:rPr>
        <w:t xml:space="preserve"> </w:t>
      </w:r>
    </w:p>
    <w:p w14:paraId="206615BD" w14:textId="77777777" w:rsidR="00926150" w:rsidRPr="00C138A4" w:rsidRDefault="00926150" w:rsidP="00926150">
      <w:pPr>
        <w:ind w:left="851" w:hanging="567"/>
        <w:jc w:val="both"/>
        <w:rPr>
          <w:sz w:val="22"/>
          <w:szCs w:val="22"/>
        </w:rPr>
      </w:pPr>
      <w:r>
        <w:rPr>
          <w:sz w:val="22"/>
          <w:szCs w:val="22"/>
        </w:rPr>
        <w:t>6</w:t>
      </w:r>
      <w:r w:rsidRPr="00C138A4">
        <w:rPr>
          <w:sz w:val="22"/>
          <w:szCs w:val="22"/>
        </w:rPr>
        <w:t>.</w:t>
      </w:r>
      <w:r w:rsidRPr="00C138A4">
        <w:rPr>
          <w:sz w:val="22"/>
          <w:szCs w:val="22"/>
        </w:rPr>
        <w:tab/>
        <w:t>A likviditási tervnek megfelelően ellátja az intézmények finanszírozásával kapcsolatos feladatokat.</w:t>
      </w:r>
    </w:p>
    <w:p w14:paraId="075CBB99" w14:textId="77777777" w:rsidR="00926150" w:rsidRPr="00C138A4" w:rsidRDefault="00926150" w:rsidP="00926150">
      <w:pPr>
        <w:ind w:left="851" w:hanging="567"/>
        <w:jc w:val="both"/>
        <w:rPr>
          <w:sz w:val="22"/>
          <w:szCs w:val="22"/>
        </w:rPr>
      </w:pPr>
      <w:r>
        <w:rPr>
          <w:sz w:val="22"/>
          <w:szCs w:val="22"/>
        </w:rPr>
        <w:t>7</w:t>
      </w:r>
      <w:r w:rsidRPr="00C138A4">
        <w:rPr>
          <w:sz w:val="22"/>
          <w:szCs w:val="22"/>
        </w:rPr>
        <w:t>.</w:t>
      </w:r>
      <w:r w:rsidRPr="00C138A4">
        <w:rPr>
          <w:sz w:val="22"/>
          <w:szCs w:val="22"/>
        </w:rPr>
        <w:tab/>
        <w:t>Szükség szerint, de legalább negyedévente (az első negyedév kivételével) elkészíti a költségvetés módosítására vonatkozó rendelet-tervezetet.</w:t>
      </w:r>
    </w:p>
    <w:p w14:paraId="0B958F16" w14:textId="77777777" w:rsidR="00926150" w:rsidRPr="00C138A4" w:rsidRDefault="00926150" w:rsidP="00926150">
      <w:pPr>
        <w:ind w:left="851" w:hanging="567"/>
        <w:jc w:val="both"/>
        <w:rPr>
          <w:sz w:val="22"/>
          <w:szCs w:val="22"/>
        </w:rPr>
      </w:pPr>
      <w:r>
        <w:rPr>
          <w:sz w:val="22"/>
          <w:szCs w:val="22"/>
        </w:rPr>
        <w:t>8</w:t>
      </w:r>
      <w:r w:rsidRPr="00C138A4">
        <w:rPr>
          <w:sz w:val="22"/>
          <w:szCs w:val="22"/>
        </w:rPr>
        <w:t>.</w:t>
      </w:r>
      <w:r w:rsidRPr="00C138A4">
        <w:rPr>
          <w:sz w:val="22"/>
          <w:szCs w:val="22"/>
        </w:rPr>
        <w:tab/>
        <w:t xml:space="preserve">Elkészíti az Önkormányzat, a Polgármesteri Hivatal, Egészségügyi, Gyermekjóléti és Szociális Intézmény, Petőfi Sándor Városi Könyvtár, Petőfi Szülőház és Emlékmúzeum, Kiskőrösi Óvodák, ill. Kiskőrös Város Cigány Nemzetiségi Önkormányzata, Kiskőrös Város Német Nemzetiségi Önkormányzata, Kiskőrös Város Szlovák Nemzetiségi Önkormányzata, valamint a Kiskőrösi Többcélú Kistérségi Társulás és a Kiskőrös és Térsége Ivóvízminőség-javító Önkormányzati Társulás vagyonáról és a költségvetés végrehajtásáról a számviteli jogszabályok szerinti éves költségvetési beszámolót. </w:t>
      </w:r>
    </w:p>
    <w:p w14:paraId="039F02CE" w14:textId="77777777" w:rsidR="00926150" w:rsidRPr="00C138A4" w:rsidRDefault="00926150" w:rsidP="00926150">
      <w:pPr>
        <w:ind w:left="851" w:hanging="567"/>
        <w:jc w:val="both"/>
        <w:rPr>
          <w:sz w:val="22"/>
          <w:szCs w:val="22"/>
        </w:rPr>
      </w:pPr>
      <w:r>
        <w:rPr>
          <w:sz w:val="22"/>
          <w:szCs w:val="22"/>
        </w:rPr>
        <w:t>9</w:t>
      </w:r>
      <w:r w:rsidRPr="00C138A4">
        <w:rPr>
          <w:sz w:val="22"/>
          <w:szCs w:val="22"/>
        </w:rPr>
        <w:t xml:space="preserve">. </w:t>
      </w:r>
      <w:r w:rsidRPr="00C138A4">
        <w:rPr>
          <w:sz w:val="22"/>
          <w:szCs w:val="22"/>
        </w:rPr>
        <w:tab/>
        <w:t xml:space="preserve">Elkészíti az Önkormányzat, a Polgármesteri Hivatal, Egészségügyi, Gyermekjóléti és Szociális Intézmény, Petőfi Sándor Városi Könyvtár, Petőfi Szülőház és Emlékmúzeum, Kiskőrösi Óvodák, ill. Kiskőrös Város Cigány Nemzetiségi Önkormányzata, Kiskőrös Város Német Nemzetiségi Önkormányzata, Kiskőrös Város Szlovák Nemzetiségi Önkormányzata, valamint a Kiskőrösi Többcélú Kistérségi Társulás és a Kiskőrös és Térsége Ivóvízminőség-javító Önkormányzati Társulás vagyonáról és a költségvetés végrehajtásáról az éves költségvetési beszámolók alapján évente, az elfogadott költségvetéssel összehasonlítható módon, az év utolsó napján érvényes szervezeti, besorolási rendnek megfelelő záró számadás-tervezetet ( zárszámadást). </w:t>
      </w:r>
    </w:p>
    <w:p w14:paraId="063B5B14" w14:textId="77777777" w:rsidR="00926150" w:rsidRPr="00C138A4" w:rsidRDefault="00926150" w:rsidP="00926150">
      <w:pPr>
        <w:autoSpaceDE w:val="0"/>
        <w:autoSpaceDN w:val="0"/>
        <w:adjustRightInd w:val="0"/>
        <w:spacing w:after="20"/>
        <w:ind w:left="709" w:hanging="420"/>
        <w:jc w:val="both"/>
        <w:rPr>
          <w:color w:val="000000"/>
          <w:sz w:val="22"/>
          <w:szCs w:val="22"/>
        </w:rPr>
      </w:pPr>
      <w:r w:rsidRPr="00C138A4">
        <w:rPr>
          <w:sz w:val="22"/>
          <w:szCs w:val="22"/>
        </w:rPr>
        <w:t>1</w:t>
      </w:r>
      <w:r>
        <w:rPr>
          <w:sz w:val="22"/>
          <w:szCs w:val="22"/>
        </w:rPr>
        <w:t>0</w:t>
      </w:r>
      <w:r w:rsidRPr="00C138A4">
        <w:rPr>
          <w:sz w:val="22"/>
          <w:szCs w:val="22"/>
        </w:rPr>
        <w:t xml:space="preserve">. </w:t>
      </w:r>
      <w:r w:rsidRPr="00C138A4">
        <w:rPr>
          <w:sz w:val="22"/>
          <w:szCs w:val="22"/>
        </w:rPr>
        <w:tab/>
      </w:r>
      <w:r w:rsidRPr="00C138A4">
        <w:rPr>
          <w:color w:val="000000"/>
          <w:sz w:val="22"/>
          <w:szCs w:val="22"/>
        </w:rPr>
        <w:t>Az államháztartás igényeinek megfelelően a gazdálkodásról a jogszabályokban meghatározottak szerint havi, féléves, háromnegyed éves és éves információt szolgáltat.</w:t>
      </w:r>
      <w:r>
        <w:rPr>
          <w:color w:val="000000"/>
          <w:sz w:val="22"/>
          <w:szCs w:val="22"/>
        </w:rPr>
        <w:t xml:space="preserve"> </w:t>
      </w:r>
    </w:p>
    <w:p w14:paraId="2E21B142" w14:textId="77777777" w:rsidR="00926150" w:rsidRPr="00C138A4" w:rsidRDefault="00926150" w:rsidP="00926150">
      <w:pPr>
        <w:ind w:left="709" w:hanging="425"/>
        <w:jc w:val="both"/>
        <w:rPr>
          <w:sz w:val="22"/>
          <w:szCs w:val="22"/>
        </w:rPr>
      </w:pPr>
      <w:r w:rsidRPr="00C138A4">
        <w:rPr>
          <w:sz w:val="22"/>
          <w:szCs w:val="22"/>
        </w:rPr>
        <w:t>1</w:t>
      </w:r>
      <w:r>
        <w:rPr>
          <w:sz w:val="22"/>
          <w:szCs w:val="22"/>
        </w:rPr>
        <w:t>1</w:t>
      </w:r>
      <w:r w:rsidRPr="00C138A4">
        <w:rPr>
          <w:sz w:val="22"/>
          <w:szCs w:val="22"/>
        </w:rPr>
        <w:t xml:space="preserve">. </w:t>
      </w:r>
      <w:r>
        <w:rPr>
          <w:sz w:val="22"/>
          <w:szCs w:val="22"/>
        </w:rPr>
        <w:tab/>
      </w:r>
      <w:r w:rsidRPr="00C138A4">
        <w:rPr>
          <w:sz w:val="22"/>
          <w:szCs w:val="22"/>
        </w:rPr>
        <w:t>Ellátja a Képviselő-testület Pénzügyi Bizottsága döntéseinek előkészítésével és végrehajtásával kapcsolatos koordinációs (referensi) feladatokat.</w:t>
      </w:r>
    </w:p>
    <w:p w14:paraId="5D9A0425" w14:textId="77777777" w:rsidR="00926150" w:rsidRDefault="00926150" w:rsidP="00926150">
      <w:pPr>
        <w:ind w:left="709" w:hanging="425"/>
        <w:jc w:val="both"/>
        <w:rPr>
          <w:sz w:val="22"/>
          <w:szCs w:val="22"/>
        </w:rPr>
      </w:pPr>
      <w:r>
        <w:rPr>
          <w:sz w:val="22"/>
          <w:szCs w:val="22"/>
        </w:rPr>
        <w:lastRenderedPageBreak/>
        <w:t>12</w:t>
      </w:r>
      <w:r w:rsidRPr="00C138A4">
        <w:rPr>
          <w:sz w:val="22"/>
          <w:szCs w:val="22"/>
        </w:rPr>
        <w:t xml:space="preserve">. </w:t>
      </w:r>
      <w:r>
        <w:rPr>
          <w:sz w:val="22"/>
          <w:szCs w:val="22"/>
        </w:rPr>
        <w:tab/>
      </w:r>
      <w:r w:rsidRPr="00C138A4">
        <w:rPr>
          <w:sz w:val="22"/>
          <w:szCs w:val="22"/>
        </w:rPr>
        <w:t>Kiskőrös város területén működő állami és önkormányzati fenntartású oktatási intézményekben végzi a tanulói közétkezési térítési díjak – óvodák és bölcsőde kivételével – számlázását, begyűjtését, összesítését, befizetését, a szolgáltatónál az étkeztetés megrendelését.</w:t>
      </w:r>
    </w:p>
    <w:p w14:paraId="789DF11B" w14:textId="77777777" w:rsidR="00926150" w:rsidRDefault="00926150" w:rsidP="00926150">
      <w:pPr>
        <w:ind w:left="709" w:hanging="425"/>
        <w:jc w:val="both"/>
        <w:rPr>
          <w:sz w:val="22"/>
          <w:szCs w:val="22"/>
        </w:rPr>
      </w:pPr>
      <w:r w:rsidRPr="00BB62D7">
        <w:rPr>
          <w:sz w:val="22"/>
          <w:szCs w:val="22"/>
        </w:rPr>
        <w:t>13.   Intézi az egyéb szerződésekből keletkezett hátralékosok felszólítását, a követelések behajtását.</w:t>
      </w:r>
    </w:p>
    <w:p w14:paraId="5E3787B3" w14:textId="77777777" w:rsidR="00926150" w:rsidRDefault="00926150" w:rsidP="00926150">
      <w:pPr>
        <w:ind w:left="709" w:hanging="425"/>
        <w:jc w:val="both"/>
        <w:rPr>
          <w:sz w:val="22"/>
          <w:szCs w:val="22"/>
        </w:rPr>
      </w:pPr>
    </w:p>
    <w:p w14:paraId="135DD7A4" w14:textId="77777777" w:rsidR="00926150" w:rsidRPr="002B01F1" w:rsidRDefault="00926150" w:rsidP="00926150">
      <w:pPr>
        <w:ind w:left="709" w:hanging="425"/>
        <w:jc w:val="both"/>
        <w:rPr>
          <w:sz w:val="22"/>
          <w:szCs w:val="22"/>
        </w:rPr>
      </w:pPr>
    </w:p>
    <w:p w14:paraId="12265A7D" w14:textId="77777777" w:rsidR="00926150" w:rsidRPr="00C138A4" w:rsidRDefault="00926150" w:rsidP="00926150">
      <w:pPr>
        <w:numPr>
          <w:ilvl w:val="0"/>
          <w:numId w:val="24"/>
        </w:numPr>
        <w:jc w:val="center"/>
        <w:rPr>
          <w:b/>
          <w:bCs/>
          <w:sz w:val="22"/>
          <w:szCs w:val="22"/>
        </w:rPr>
      </w:pPr>
      <w:r w:rsidRPr="00C138A4">
        <w:rPr>
          <w:b/>
          <w:bCs/>
          <w:sz w:val="22"/>
          <w:szCs w:val="22"/>
        </w:rPr>
        <w:t>STRATÉGIAI ÉS VÁROSÜZEMELTETÉSI OSZTÁLY</w:t>
      </w:r>
    </w:p>
    <w:p w14:paraId="646A31D1" w14:textId="77777777" w:rsidR="00926150" w:rsidRPr="00C138A4" w:rsidRDefault="00926150" w:rsidP="00926150">
      <w:pPr>
        <w:rPr>
          <w:b/>
          <w:bCs/>
          <w:i/>
          <w:iCs/>
          <w:sz w:val="22"/>
          <w:szCs w:val="22"/>
        </w:rPr>
      </w:pPr>
    </w:p>
    <w:p w14:paraId="590618E8" w14:textId="77777777" w:rsidR="00926150" w:rsidRPr="00C138A4" w:rsidRDefault="00926150" w:rsidP="00926150">
      <w:pPr>
        <w:numPr>
          <w:ilvl w:val="0"/>
          <w:numId w:val="25"/>
        </w:numPr>
        <w:jc w:val="both"/>
        <w:rPr>
          <w:sz w:val="22"/>
          <w:szCs w:val="22"/>
        </w:rPr>
      </w:pPr>
      <w:r w:rsidRPr="00C138A4">
        <w:rPr>
          <w:sz w:val="22"/>
          <w:szCs w:val="22"/>
        </w:rPr>
        <w:t>Ellátja a polgármester (alpolgármester) és a jegyző (aljegyző) munkájához kapcsolódó titkársági feladatokat.</w:t>
      </w:r>
    </w:p>
    <w:p w14:paraId="59F67165" w14:textId="77777777" w:rsidR="00926150" w:rsidRPr="00C138A4" w:rsidRDefault="00926150" w:rsidP="00926150">
      <w:pPr>
        <w:pStyle w:val="Listaszerbekezds"/>
        <w:widowControl/>
        <w:numPr>
          <w:ilvl w:val="0"/>
          <w:numId w:val="25"/>
        </w:numPr>
        <w:autoSpaceDE/>
        <w:autoSpaceDN/>
        <w:adjustRightInd/>
        <w:spacing w:after="200" w:line="276" w:lineRule="auto"/>
        <w:contextualSpacing/>
        <w:jc w:val="both"/>
        <w:rPr>
          <w:sz w:val="22"/>
          <w:szCs w:val="22"/>
        </w:rPr>
      </w:pPr>
      <w:r w:rsidRPr="00C138A4">
        <w:rPr>
          <w:sz w:val="22"/>
          <w:szCs w:val="22"/>
        </w:rPr>
        <w:t>Biztosítja a testületi ülések lebonyolításának technikai feltételeit.</w:t>
      </w:r>
    </w:p>
    <w:p w14:paraId="5E6905DB" w14:textId="77777777" w:rsidR="00926150" w:rsidRPr="00C138A4" w:rsidRDefault="00926150" w:rsidP="00926150">
      <w:pPr>
        <w:pStyle w:val="Listaszerbekezds"/>
        <w:widowControl/>
        <w:numPr>
          <w:ilvl w:val="0"/>
          <w:numId w:val="25"/>
        </w:numPr>
        <w:autoSpaceDE/>
        <w:autoSpaceDN/>
        <w:adjustRightInd/>
        <w:spacing w:line="240" w:lineRule="auto"/>
        <w:ind w:left="782" w:hanging="357"/>
        <w:contextualSpacing/>
        <w:jc w:val="both"/>
        <w:rPr>
          <w:sz w:val="22"/>
          <w:szCs w:val="22"/>
        </w:rPr>
      </w:pPr>
      <w:r w:rsidRPr="00C138A4">
        <w:rPr>
          <w:sz w:val="22"/>
          <w:szCs w:val="22"/>
        </w:rPr>
        <w:t>Előkészíti a Polgármester átruházott önkormányzati hatáskörben hozandó döntéseit.</w:t>
      </w:r>
    </w:p>
    <w:p w14:paraId="7E129E69" w14:textId="77777777" w:rsidR="00926150" w:rsidRPr="00C138A4" w:rsidRDefault="00926150" w:rsidP="00926150">
      <w:pPr>
        <w:numPr>
          <w:ilvl w:val="0"/>
          <w:numId w:val="25"/>
        </w:numPr>
        <w:ind w:left="782" w:hanging="357"/>
        <w:jc w:val="both"/>
        <w:rPr>
          <w:b/>
          <w:bCs/>
          <w:sz w:val="22"/>
          <w:szCs w:val="22"/>
        </w:rPr>
      </w:pPr>
      <w:r w:rsidRPr="00C138A4">
        <w:rPr>
          <w:sz w:val="22"/>
          <w:szCs w:val="22"/>
        </w:rPr>
        <w:t>Ellátja a Képviselő-testület, az egyes bizottságok, a települési nemzetiségi önkormányzatok működésével kapcsolatos jogi és adminisztratív feladatokat.</w:t>
      </w:r>
    </w:p>
    <w:p w14:paraId="2B542C04" w14:textId="77777777" w:rsidR="00926150" w:rsidRPr="00C138A4" w:rsidRDefault="00926150" w:rsidP="00926150">
      <w:pPr>
        <w:pStyle w:val="Listaszerbekezds"/>
        <w:widowControl/>
        <w:numPr>
          <w:ilvl w:val="0"/>
          <w:numId w:val="34"/>
        </w:numPr>
        <w:autoSpaceDE/>
        <w:autoSpaceDN/>
        <w:adjustRightInd/>
        <w:spacing w:line="240" w:lineRule="auto"/>
        <w:jc w:val="both"/>
        <w:rPr>
          <w:b/>
          <w:bCs/>
          <w:sz w:val="22"/>
          <w:szCs w:val="22"/>
        </w:rPr>
      </w:pPr>
      <w:r w:rsidRPr="00C138A4">
        <w:rPr>
          <w:sz w:val="22"/>
          <w:szCs w:val="22"/>
        </w:rPr>
        <w:t xml:space="preserve">ellátja a Képviselő-testület Ügyrendi és Összeférhetetlenségi Bizottsága, valamint a Költségvetési, </w:t>
      </w:r>
      <w:r w:rsidRPr="00124EA8">
        <w:rPr>
          <w:sz w:val="22"/>
          <w:szCs w:val="22"/>
        </w:rPr>
        <w:t>Ipari, Mezőgazdasági és Klímapolitikai</w:t>
      </w:r>
      <w:r w:rsidRPr="00C138A4">
        <w:rPr>
          <w:sz w:val="22"/>
          <w:szCs w:val="22"/>
        </w:rPr>
        <w:t xml:space="preserve"> döntéseinek előkészítésével és végrehajtásával kapcsolatos koordinációs (referensi) feladatokat.</w:t>
      </w:r>
    </w:p>
    <w:p w14:paraId="57295152" w14:textId="77777777" w:rsidR="00926150" w:rsidRPr="00C138A4" w:rsidRDefault="00926150" w:rsidP="00926150">
      <w:pPr>
        <w:pStyle w:val="Listaszerbekezds"/>
        <w:numPr>
          <w:ilvl w:val="0"/>
          <w:numId w:val="34"/>
        </w:numPr>
        <w:tabs>
          <w:tab w:val="left" w:pos="709"/>
        </w:tabs>
        <w:suppressAutoHyphens/>
        <w:autoSpaceDE/>
        <w:autoSpaceDN/>
        <w:adjustRightInd/>
        <w:spacing w:line="240" w:lineRule="auto"/>
        <w:jc w:val="both"/>
        <w:rPr>
          <w:color w:val="000000"/>
          <w:sz w:val="22"/>
          <w:szCs w:val="22"/>
        </w:rPr>
      </w:pPr>
      <w:r w:rsidRPr="00C138A4">
        <w:rPr>
          <w:color w:val="000000"/>
          <w:sz w:val="22"/>
          <w:szCs w:val="22"/>
        </w:rPr>
        <w:t xml:space="preserve">ellátja a Képviselő-testület </w:t>
      </w:r>
      <w:r w:rsidRPr="00BF4145">
        <w:rPr>
          <w:color w:val="000000"/>
          <w:sz w:val="22"/>
          <w:szCs w:val="22"/>
        </w:rPr>
        <w:t>Társadalompolitikai</w:t>
      </w:r>
      <w:r w:rsidRPr="00C138A4">
        <w:rPr>
          <w:color w:val="000000"/>
          <w:sz w:val="22"/>
          <w:szCs w:val="22"/>
        </w:rPr>
        <w:t xml:space="preserve"> Bizottsága döntéseinek előkészítésével és végrehajtásával kapcsolatos koordinációs (referensi) feladatokat, továbbá a polgármester és a jegyző szociális, gyermekjóléti intézményi ellátással kapcsolatos döntéseinek előkészítésével és végrehajtásával kapcsolatos feladatokat.</w:t>
      </w:r>
    </w:p>
    <w:p w14:paraId="672195A5" w14:textId="77777777" w:rsidR="00926150" w:rsidRPr="00C138A4" w:rsidRDefault="00926150" w:rsidP="00926150">
      <w:pPr>
        <w:pStyle w:val="Listaszerbekezds"/>
        <w:numPr>
          <w:ilvl w:val="0"/>
          <w:numId w:val="34"/>
        </w:numPr>
        <w:tabs>
          <w:tab w:val="left" w:pos="709"/>
        </w:tabs>
        <w:suppressAutoHyphens/>
        <w:autoSpaceDE/>
        <w:autoSpaceDN/>
        <w:adjustRightInd/>
        <w:spacing w:line="240" w:lineRule="auto"/>
        <w:jc w:val="both"/>
        <w:rPr>
          <w:color w:val="000000"/>
          <w:sz w:val="22"/>
          <w:szCs w:val="22"/>
        </w:rPr>
      </w:pPr>
      <w:r w:rsidRPr="00C138A4">
        <w:rPr>
          <w:color w:val="000000"/>
          <w:sz w:val="22"/>
          <w:szCs w:val="22"/>
        </w:rPr>
        <w:t xml:space="preserve">ellátja a Képviselő-testület </w:t>
      </w:r>
      <w:r w:rsidRPr="00794CD2">
        <w:rPr>
          <w:color w:val="000000"/>
          <w:sz w:val="22"/>
          <w:szCs w:val="22"/>
        </w:rPr>
        <w:t>Kulturális, Turisztika</w:t>
      </w:r>
      <w:r>
        <w:rPr>
          <w:color w:val="000000"/>
          <w:sz w:val="22"/>
          <w:szCs w:val="22"/>
        </w:rPr>
        <w:t>i</w:t>
      </w:r>
      <w:r w:rsidRPr="00794CD2">
        <w:rPr>
          <w:color w:val="000000"/>
          <w:sz w:val="22"/>
          <w:szCs w:val="22"/>
        </w:rPr>
        <w:t xml:space="preserve"> és Sport</w:t>
      </w:r>
      <w:r w:rsidRPr="00C138A4">
        <w:rPr>
          <w:color w:val="000000"/>
          <w:sz w:val="22"/>
          <w:szCs w:val="22"/>
        </w:rPr>
        <w:t xml:space="preserve"> Bizottsága döntéseinek előkészítésével és végrehajtásával kapcsolatos koordinációs (referensi) feladatokat, tovább</w:t>
      </w:r>
      <w:r w:rsidRPr="00C138A4">
        <w:rPr>
          <w:iCs/>
          <w:color w:val="000000"/>
          <w:sz w:val="22"/>
          <w:szCs w:val="22"/>
        </w:rPr>
        <w:t>á</w:t>
      </w:r>
      <w:r w:rsidRPr="00C138A4">
        <w:rPr>
          <w:i/>
          <w:iCs/>
          <w:color w:val="000000"/>
          <w:sz w:val="22"/>
          <w:szCs w:val="22"/>
        </w:rPr>
        <w:t xml:space="preserve"> </w:t>
      </w:r>
      <w:r w:rsidRPr="00C138A4">
        <w:rPr>
          <w:color w:val="000000"/>
          <w:sz w:val="22"/>
          <w:szCs w:val="22"/>
        </w:rPr>
        <w:t>a polgármester és a jegyző közművelődési, könyvtári ellátással, muzeális intézményi ellátással, sportigazgatással és közneveléssel kapcsolatos döntéseinek előkészítésével és végrehajtásával kapcsolatos feladatokat.</w:t>
      </w:r>
    </w:p>
    <w:p w14:paraId="0E76D980" w14:textId="77777777" w:rsidR="00926150" w:rsidRPr="00C138A4" w:rsidRDefault="00926150" w:rsidP="00926150">
      <w:pPr>
        <w:numPr>
          <w:ilvl w:val="0"/>
          <w:numId w:val="25"/>
        </w:numPr>
        <w:jc w:val="both"/>
        <w:rPr>
          <w:sz w:val="22"/>
          <w:szCs w:val="22"/>
        </w:rPr>
      </w:pPr>
      <w:r w:rsidRPr="00C138A4">
        <w:rPr>
          <w:sz w:val="22"/>
          <w:szCs w:val="22"/>
        </w:rPr>
        <w:t>Feladata a polgármester protokoll programjának megszervezése.</w:t>
      </w:r>
    </w:p>
    <w:p w14:paraId="0082AEF6" w14:textId="77777777" w:rsidR="00926150" w:rsidRPr="00C138A4" w:rsidRDefault="00926150" w:rsidP="00926150">
      <w:pPr>
        <w:numPr>
          <w:ilvl w:val="0"/>
          <w:numId w:val="25"/>
        </w:numPr>
        <w:jc w:val="both"/>
        <w:rPr>
          <w:sz w:val="22"/>
          <w:szCs w:val="22"/>
        </w:rPr>
      </w:pPr>
      <w:r w:rsidRPr="00C138A4">
        <w:rPr>
          <w:sz w:val="22"/>
          <w:szCs w:val="22"/>
        </w:rPr>
        <w:t>Szervezi a városi és egyéb rendezvényeket.</w:t>
      </w:r>
    </w:p>
    <w:p w14:paraId="307ED455" w14:textId="77777777" w:rsidR="00926150" w:rsidRPr="00C138A4" w:rsidRDefault="00926150" w:rsidP="00926150">
      <w:pPr>
        <w:pStyle w:val="Listaszerbekezds"/>
        <w:widowControl/>
        <w:numPr>
          <w:ilvl w:val="0"/>
          <w:numId w:val="25"/>
        </w:numPr>
        <w:autoSpaceDE/>
        <w:autoSpaceDN/>
        <w:adjustRightInd/>
        <w:spacing w:line="240" w:lineRule="auto"/>
        <w:rPr>
          <w:sz w:val="22"/>
          <w:szCs w:val="22"/>
        </w:rPr>
      </w:pPr>
      <w:r w:rsidRPr="00C138A4">
        <w:rPr>
          <w:sz w:val="22"/>
          <w:szCs w:val="22"/>
        </w:rPr>
        <w:t>Szervezi és koordinálja a média, testvérvárosi és egyéb külkapcsolatokat.</w:t>
      </w:r>
    </w:p>
    <w:p w14:paraId="0CA486DE" w14:textId="77777777" w:rsidR="00926150" w:rsidRDefault="00926150" w:rsidP="00926150">
      <w:pPr>
        <w:numPr>
          <w:ilvl w:val="0"/>
          <w:numId w:val="25"/>
        </w:numPr>
        <w:jc w:val="both"/>
        <w:rPr>
          <w:sz w:val="22"/>
          <w:szCs w:val="22"/>
        </w:rPr>
      </w:pPr>
      <w:r w:rsidRPr="00C138A4">
        <w:rPr>
          <w:sz w:val="22"/>
          <w:szCs w:val="22"/>
        </w:rPr>
        <w:t>Közreműködik az önkormányzat idegenforgalmi lehetőségeinek menedzselésében.</w:t>
      </w:r>
    </w:p>
    <w:p w14:paraId="1ED6A44A" w14:textId="77777777" w:rsidR="00926150" w:rsidRPr="00C138A4" w:rsidRDefault="00926150" w:rsidP="00926150">
      <w:pPr>
        <w:numPr>
          <w:ilvl w:val="0"/>
          <w:numId w:val="25"/>
        </w:numPr>
        <w:jc w:val="both"/>
        <w:rPr>
          <w:sz w:val="22"/>
          <w:szCs w:val="22"/>
        </w:rPr>
      </w:pPr>
      <w:r w:rsidRPr="00934A29">
        <w:rPr>
          <w:sz w:val="22"/>
          <w:szCs w:val="22"/>
        </w:rPr>
        <w:t>Kapcsolatot tart a városi honlap (www.kiskoros.hu) üzemeltetésével megbízott szolgáltatóval részt vesz a fejlesztésével kapcsolatos feladatokban, valamint végzi az aktualizáláshoz feltöltésre érkezett elektronikus dokumentumok ellenőrzését.</w:t>
      </w:r>
    </w:p>
    <w:p w14:paraId="2B697E78" w14:textId="77777777" w:rsidR="00926150" w:rsidRPr="00C138A4" w:rsidRDefault="00926150" w:rsidP="00926150">
      <w:pPr>
        <w:numPr>
          <w:ilvl w:val="0"/>
          <w:numId w:val="25"/>
        </w:numPr>
        <w:jc w:val="both"/>
        <w:rPr>
          <w:sz w:val="22"/>
          <w:szCs w:val="22"/>
        </w:rPr>
      </w:pPr>
      <w:r w:rsidRPr="00C138A4">
        <w:rPr>
          <w:sz w:val="22"/>
          <w:szCs w:val="22"/>
        </w:rPr>
        <w:t>Előkészíti az önkormányzati vagyongazdálkodással, beruházással kapcsolatos döntéseket, szervezi és biztosítja a döntések végrehajtását.</w:t>
      </w:r>
    </w:p>
    <w:p w14:paraId="092579AE" w14:textId="77777777" w:rsidR="00926150" w:rsidRPr="00C138A4" w:rsidRDefault="00926150" w:rsidP="00926150">
      <w:pPr>
        <w:numPr>
          <w:ilvl w:val="0"/>
          <w:numId w:val="25"/>
        </w:numPr>
        <w:jc w:val="both"/>
        <w:rPr>
          <w:sz w:val="22"/>
          <w:szCs w:val="22"/>
        </w:rPr>
      </w:pPr>
      <w:r w:rsidRPr="00C138A4">
        <w:rPr>
          <w:sz w:val="22"/>
          <w:szCs w:val="22"/>
        </w:rPr>
        <w:t>Ellátja az önkormányzat költségvetésében jóváhagyott beruházásaival kapcsolatos feladatokat.</w:t>
      </w:r>
    </w:p>
    <w:p w14:paraId="7DB9CD41" w14:textId="77777777" w:rsidR="00926150" w:rsidRPr="00C138A4" w:rsidRDefault="00926150" w:rsidP="00926150">
      <w:pPr>
        <w:numPr>
          <w:ilvl w:val="0"/>
          <w:numId w:val="25"/>
        </w:numPr>
        <w:jc w:val="both"/>
        <w:rPr>
          <w:sz w:val="22"/>
          <w:szCs w:val="22"/>
        </w:rPr>
      </w:pPr>
      <w:r w:rsidRPr="00C138A4">
        <w:rPr>
          <w:sz w:val="22"/>
          <w:szCs w:val="22"/>
        </w:rPr>
        <w:t>Kiemelten közreműködik a gazdasági program-, középtávú fejlesztési stratégia kidolgozásában, feladata a stratégia megvalósításához szükséges források feltárása, ellátja az EU-s és egyéb pályázatok adminisztrációs, technikai, pályázatfigyelési és pályázatírási teendőit.</w:t>
      </w:r>
    </w:p>
    <w:p w14:paraId="5C043248" w14:textId="77777777" w:rsidR="00926150" w:rsidRPr="00C138A4" w:rsidRDefault="00926150" w:rsidP="00926150">
      <w:pPr>
        <w:pStyle w:val="Listaszerbekezds"/>
        <w:widowControl/>
        <w:numPr>
          <w:ilvl w:val="0"/>
          <w:numId w:val="25"/>
        </w:numPr>
        <w:autoSpaceDE/>
        <w:autoSpaceDN/>
        <w:adjustRightInd/>
        <w:spacing w:after="200" w:line="276" w:lineRule="auto"/>
        <w:contextualSpacing/>
        <w:jc w:val="both"/>
        <w:rPr>
          <w:sz w:val="22"/>
          <w:szCs w:val="22"/>
        </w:rPr>
      </w:pPr>
      <w:r w:rsidRPr="00C138A4">
        <w:rPr>
          <w:sz w:val="22"/>
          <w:szCs w:val="22"/>
        </w:rPr>
        <w:t>Ellátja az önkormányzat pályázatai, projektjei megvalósításával kapcsolatos projektmenedzseri feladatokat.</w:t>
      </w:r>
    </w:p>
    <w:p w14:paraId="2809D989" w14:textId="77777777" w:rsidR="00926150" w:rsidRPr="00C138A4" w:rsidRDefault="00926150" w:rsidP="00926150">
      <w:pPr>
        <w:pStyle w:val="Listaszerbekezds"/>
        <w:widowControl/>
        <w:numPr>
          <w:ilvl w:val="0"/>
          <w:numId w:val="25"/>
        </w:numPr>
        <w:autoSpaceDE/>
        <w:autoSpaceDN/>
        <w:adjustRightInd/>
        <w:spacing w:after="200" w:line="276" w:lineRule="auto"/>
        <w:contextualSpacing/>
        <w:jc w:val="both"/>
        <w:rPr>
          <w:sz w:val="22"/>
          <w:szCs w:val="22"/>
        </w:rPr>
      </w:pPr>
      <w:r w:rsidRPr="00C138A4">
        <w:rPr>
          <w:sz w:val="22"/>
          <w:szCs w:val="22"/>
        </w:rPr>
        <w:t xml:space="preserve">A hivatali referensek és ügyintézők közreműködésével ellátja a közbeszerzésekkel és az egyéb beszerzésekkel kapcsolatos jogi és koordinációs feladatokat. </w:t>
      </w:r>
    </w:p>
    <w:p w14:paraId="1CEB2D65" w14:textId="77777777" w:rsidR="00926150" w:rsidRPr="00C138A4" w:rsidRDefault="00926150" w:rsidP="00926150">
      <w:pPr>
        <w:pStyle w:val="Listaszerbekezds"/>
        <w:widowControl/>
        <w:numPr>
          <w:ilvl w:val="0"/>
          <w:numId w:val="25"/>
        </w:numPr>
        <w:autoSpaceDE/>
        <w:autoSpaceDN/>
        <w:adjustRightInd/>
        <w:spacing w:line="240" w:lineRule="auto"/>
        <w:ind w:left="782" w:hanging="357"/>
        <w:contextualSpacing/>
        <w:jc w:val="both"/>
        <w:rPr>
          <w:sz w:val="22"/>
          <w:szCs w:val="22"/>
        </w:rPr>
      </w:pPr>
      <w:r w:rsidRPr="00C138A4">
        <w:rPr>
          <w:sz w:val="22"/>
          <w:szCs w:val="22"/>
        </w:rPr>
        <w:t>Eljár az önkormányzat, mint tulajdonos engedélyezési eljárásainak lebonyolításá</w:t>
      </w:r>
      <w:r>
        <w:rPr>
          <w:sz w:val="22"/>
          <w:szCs w:val="22"/>
        </w:rPr>
        <w:t>ban</w:t>
      </w:r>
      <w:r w:rsidRPr="00C138A4">
        <w:rPr>
          <w:sz w:val="22"/>
          <w:szCs w:val="22"/>
        </w:rPr>
        <w:t>.</w:t>
      </w:r>
    </w:p>
    <w:p w14:paraId="05394041" w14:textId="77777777" w:rsidR="00926150" w:rsidRPr="00C138A4" w:rsidRDefault="00926150" w:rsidP="00926150">
      <w:pPr>
        <w:numPr>
          <w:ilvl w:val="0"/>
          <w:numId w:val="25"/>
        </w:numPr>
        <w:ind w:left="782" w:hanging="357"/>
        <w:jc w:val="both"/>
        <w:rPr>
          <w:sz w:val="22"/>
          <w:szCs w:val="22"/>
        </w:rPr>
      </w:pPr>
      <w:r w:rsidRPr="00C138A4">
        <w:rPr>
          <w:sz w:val="22"/>
          <w:szCs w:val="22"/>
        </w:rPr>
        <w:t>Ellátja az önkormányzati beruházások kivitelezési műszaki munkálatainak megszervezésében, különös tekintettel annak folyamatos szakmai figyelemmel kísérésére.</w:t>
      </w:r>
    </w:p>
    <w:p w14:paraId="0062B8D0" w14:textId="77777777" w:rsidR="00926150" w:rsidRPr="00C138A4" w:rsidRDefault="00926150" w:rsidP="00926150">
      <w:pPr>
        <w:numPr>
          <w:ilvl w:val="0"/>
          <w:numId w:val="25"/>
        </w:numPr>
        <w:jc w:val="both"/>
        <w:rPr>
          <w:sz w:val="22"/>
          <w:szCs w:val="22"/>
        </w:rPr>
      </w:pPr>
      <w:r w:rsidRPr="00C138A4">
        <w:rPr>
          <w:sz w:val="22"/>
          <w:szCs w:val="22"/>
        </w:rPr>
        <w:t>Kapcsolatot tart a kivitelezővel, szolgáltatóval, műszaki ellenőrrel, egyéb partnerekkel a szükséges egyeztetések bonyolítása, a megfelelő teljesítés érdekében,</w:t>
      </w:r>
    </w:p>
    <w:p w14:paraId="6658A3B4" w14:textId="77777777" w:rsidR="00926150" w:rsidRPr="00C138A4" w:rsidRDefault="00926150" w:rsidP="00926150">
      <w:pPr>
        <w:pStyle w:val="Szvegtrzsbehzssal3"/>
        <w:numPr>
          <w:ilvl w:val="0"/>
          <w:numId w:val="25"/>
        </w:numPr>
        <w:spacing w:after="0"/>
        <w:jc w:val="both"/>
        <w:rPr>
          <w:sz w:val="22"/>
          <w:szCs w:val="22"/>
        </w:rPr>
      </w:pPr>
      <w:r w:rsidRPr="00C138A4">
        <w:rPr>
          <w:sz w:val="22"/>
          <w:szCs w:val="22"/>
        </w:rPr>
        <w:t xml:space="preserve"> A középtávú gazdasági programban meghatározott célkitűzések figyelembevételével éves beruházási-, felújítási ütemtervet készítése az éves költségvetés tervezését megelőzően. Ingatlanonként meghatározza az éves költségelőirányzatot.</w:t>
      </w:r>
    </w:p>
    <w:p w14:paraId="718D2DAB" w14:textId="77777777" w:rsidR="00926150" w:rsidRPr="00C138A4" w:rsidRDefault="00926150" w:rsidP="00926150">
      <w:pPr>
        <w:pStyle w:val="Listaszerbekezds"/>
        <w:widowControl/>
        <w:numPr>
          <w:ilvl w:val="0"/>
          <w:numId w:val="25"/>
        </w:numPr>
        <w:autoSpaceDE/>
        <w:autoSpaceDN/>
        <w:adjustRightInd/>
        <w:spacing w:line="240" w:lineRule="auto"/>
        <w:jc w:val="both"/>
        <w:rPr>
          <w:sz w:val="22"/>
          <w:szCs w:val="22"/>
        </w:rPr>
      </w:pPr>
      <w:r>
        <w:rPr>
          <w:sz w:val="22"/>
          <w:szCs w:val="22"/>
        </w:rPr>
        <w:t>A közigazgatási osztály szociális ügyintézőjének közreműködésével</w:t>
      </w:r>
      <w:r w:rsidRPr="00C138A4">
        <w:rPr>
          <w:sz w:val="22"/>
          <w:szCs w:val="22"/>
        </w:rPr>
        <w:t xml:space="preserve"> </w:t>
      </w:r>
      <w:r w:rsidRPr="00C138A4">
        <w:rPr>
          <w:bCs/>
          <w:color w:val="000000"/>
          <w:sz w:val="22"/>
          <w:szCs w:val="22"/>
        </w:rPr>
        <w:t>az önkormányzat tulajdonában álló lakások és nem lakás célú helyiségek bérletéről és elidegenítéséről</w:t>
      </w:r>
      <w:r w:rsidRPr="00C138A4">
        <w:rPr>
          <w:sz w:val="22"/>
          <w:szCs w:val="22"/>
        </w:rPr>
        <w:t xml:space="preserve"> szóló </w:t>
      </w:r>
      <w:r w:rsidRPr="00C138A4">
        <w:rPr>
          <w:sz w:val="22"/>
          <w:szCs w:val="22"/>
        </w:rPr>
        <w:lastRenderedPageBreak/>
        <w:t xml:space="preserve">5/2014. (III.27.) önkormányzati rendelet (a továbbiakban: </w:t>
      </w:r>
      <w:proofErr w:type="spellStart"/>
      <w:r w:rsidRPr="00C138A4">
        <w:rPr>
          <w:sz w:val="22"/>
          <w:szCs w:val="22"/>
        </w:rPr>
        <w:t>Lr</w:t>
      </w:r>
      <w:proofErr w:type="spellEnd"/>
      <w:r w:rsidRPr="00C138A4">
        <w:rPr>
          <w:sz w:val="22"/>
          <w:szCs w:val="22"/>
        </w:rPr>
        <w:t xml:space="preserve">.) alapján Kiskőrös Város Önkormányzata tulajdonában lévő, a </w:t>
      </w:r>
      <w:proofErr w:type="spellStart"/>
      <w:r w:rsidRPr="00C138A4">
        <w:rPr>
          <w:sz w:val="22"/>
          <w:szCs w:val="22"/>
        </w:rPr>
        <w:t>Lr</w:t>
      </w:r>
      <w:proofErr w:type="spellEnd"/>
      <w:r w:rsidRPr="00C138A4">
        <w:rPr>
          <w:sz w:val="22"/>
          <w:szCs w:val="22"/>
        </w:rPr>
        <w:t>. hatálya alá tartozó, a Polgármesteri</w:t>
      </w:r>
      <w:r>
        <w:rPr>
          <w:sz w:val="22"/>
          <w:szCs w:val="22"/>
        </w:rPr>
        <w:t xml:space="preserve"> </w:t>
      </w:r>
      <w:r w:rsidRPr="00C138A4">
        <w:rPr>
          <w:sz w:val="22"/>
          <w:szCs w:val="22"/>
        </w:rPr>
        <w:t>Hivatal kezelés</w:t>
      </w:r>
      <w:r>
        <w:rPr>
          <w:sz w:val="22"/>
          <w:szCs w:val="22"/>
        </w:rPr>
        <w:t>é</w:t>
      </w:r>
      <w:r w:rsidRPr="00C138A4">
        <w:rPr>
          <w:sz w:val="22"/>
          <w:szCs w:val="22"/>
        </w:rPr>
        <w:t>ben lévő lakóépületek és lakások</w:t>
      </w:r>
    </w:p>
    <w:p w14:paraId="501DFC52" w14:textId="77777777" w:rsidR="00926150" w:rsidRPr="00C138A4" w:rsidRDefault="00926150" w:rsidP="00926150">
      <w:pPr>
        <w:pStyle w:val="Listaszerbekezds"/>
        <w:ind w:left="786" w:firstLine="632"/>
        <w:jc w:val="both"/>
        <w:rPr>
          <w:sz w:val="22"/>
          <w:szCs w:val="22"/>
        </w:rPr>
      </w:pPr>
      <w:r w:rsidRPr="00C138A4">
        <w:rPr>
          <w:sz w:val="22"/>
          <w:szCs w:val="22"/>
        </w:rPr>
        <w:t>a)</w:t>
      </w:r>
      <w:r w:rsidRPr="00C138A4">
        <w:rPr>
          <w:sz w:val="22"/>
          <w:szCs w:val="22"/>
        </w:rPr>
        <w:tab/>
        <w:t>működtetésével, karbantartásával, az épület központi berendezéseinek állandó üzemképes állapotban való tartásával, a közös használatra szolgáló helyiségek állagában, továbbá a helyiségek berendezésében keletkezett hibák megszüntetésével, az épület felújítása, illetőleg a vezetékrendszer meghibásodása miatt a lakáson belül szükséges munkák elvégzésével kapcsolatos feladatokat</w:t>
      </w:r>
    </w:p>
    <w:p w14:paraId="2965B1BA" w14:textId="77777777" w:rsidR="00926150" w:rsidRPr="00C138A4" w:rsidRDefault="00926150" w:rsidP="00926150">
      <w:pPr>
        <w:pStyle w:val="Listaszerbekezds"/>
        <w:ind w:left="786"/>
        <w:jc w:val="both"/>
        <w:rPr>
          <w:sz w:val="22"/>
          <w:szCs w:val="22"/>
        </w:rPr>
      </w:pPr>
      <w:r w:rsidRPr="00C138A4">
        <w:rPr>
          <w:sz w:val="22"/>
          <w:szCs w:val="22"/>
        </w:rPr>
        <w:tab/>
        <w:t xml:space="preserve">b) </w:t>
      </w:r>
      <w:r w:rsidRPr="00C138A4">
        <w:rPr>
          <w:sz w:val="22"/>
          <w:szCs w:val="22"/>
        </w:rPr>
        <w:tab/>
        <w:t xml:space="preserve">a </w:t>
      </w:r>
      <w:proofErr w:type="spellStart"/>
      <w:r w:rsidRPr="00C138A4">
        <w:rPr>
          <w:sz w:val="22"/>
          <w:szCs w:val="22"/>
        </w:rPr>
        <w:t>Lr</w:t>
      </w:r>
      <w:proofErr w:type="spellEnd"/>
      <w:r w:rsidRPr="00C138A4">
        <w:rPr>
          <w:sz w:val="22"/>
          <w:szCs w:val="22"/>
        </w:rPr>
        <w:t>.-ben meghatározott mértékű lakbér és lakáshasználati díj, továbbá a bérlők (jogcím nélküli lakáshasználók) által felhasznált víziközműből szolgáltatott ivóvíz és a lakásokban keletkezett szennyvíz-elvezetési, továbbá a lakóépületek közös használatú helyiségeinek világításával kapcsolatos áramdíj beszedésével kapcsolatos feladatokat (bérlők felé való számla kibocsátása) beleértve a tartozás és egyéb követelés behajtásának és érvényesítésének bírósági eljárás keretében történő kezdeményezését is</w:t>
      </w:r>
    </w:p>
    <w:p w14:paraId="3D60018A" w14:textId="77777777" w:rsidR="00926150" w:rsidRPr="00C138A4" w:rsidRDefault="00926150" w:rsidP="00926150">
      <w:pPr>
        <w:pStyle w:val="Listaszerbekezds"/>
        <w:ind w:left="786"/>
        <w:jc w:val="both"/>
        <w:rPr>
          <w:sz w:val="22"/>
          <w:szCs w:val="22"/>
        </w:rPr>
      </w:pPr>
      <w:r w:rsidRPr="00C138A4">
        <w:rPr>
          <w:sz w:val="22"/>
          <w:szCs w:val="22"/>
        </w:rPr>
        <w:tab/>
        <w:t>c)</w:t>
      </w:r>
      <w:r w:rsidRPr="00C138A4">
        <w:rPr>
          <w:sz w:val="22"/>
          <w:szCs w:val="22"/>
        </w:rPr>
        <w:tab/>
        <w:t>a rendeltetésszerű használat, valamint a lakásbérleti szerződésben foglalt kötelezettségek teljesítésének ellenőrzésével kapcsolatos feladatokat</w:t>
      </w:r>
      <w:r>
        <w:rPr>
          <w:sz w:val="22"/>
          <w:szCs w:val="22"/>
        </w:rPr>
        <w:t>.</w:t>
      </w:r>
    </w:p>
    <w:p w14:paraId="2727E439" w14:textId="77777777" w:rsidR="00926150" w:rsidRPr="00C138A4" w:rsidRDefault="00926150" w:rsidP="00926150">
      <w:pPr>
        <w:pStyle w:val="Listaszerbekezds"/>
        <w:tabs>
          <w:tab w:val="left" w:pos="360"/>
          <w:tab w:val="left" w:pos="720"/>
        </w:tabs>
        <w:ind w:left="786"/>
        <w:jc w:val="both"/>
        <w:rPr>
          <w:sz w:val="22"/>
          <w:szCs w:val="22"/>
        </w:rPr>
      </w:pPr>
      <w:r w:rsidRPr="00C138A4">
        <w:rPr>
          <w:sz w:val="22"/>
          <w:szCs w:val="22"/>
        </w:rPr>
        <w:t>Elkülönített nyilvántartást vezet az önkormányzati lakásállományról és az önkormányzat nem lakás céljára szolgáló helyiségeiről, az önkormányzati tulajdonú lakások és nem lakás céljára szolgáló helyiségek bérletére vonatkozó szerződésekről, a jogcím nélkül lakás és helyiséghasználókról.</w:t>
      </w:r>
    </w:p>
    <w:p w14:paraId="406B376C" w14:textId="77777777" w:rsidR="00926150" w:rsidRPr="00C138A4" w:rsidRDefault="00926150" w:rsidP="00926150">
      <w:pPr>
        <w:numPr>
          <w:ilvl w:val="0"/>
          <w:numId w:val="25"/>
        </w:numPr>
        <w:tabs>
          <w:tab w:val="left" w:pos="360"/>
          <w:tab w:val="left" w:pos="720"/>
        </w:tabs>
        <w:jc w:val="both"/>
        <w:rPr>
          <w:sz w:val="22"/>
          <w:szCs w:val="22"/>
        </w:rPr>
      </w:pPr>
      <w:r w:rsidRPr="00C138A4">
        <w:rPr>
          <w:sz w:val="22"/>
          <w:szCs w:val="22"/>
        </w:rPr>
        <w:t>Ellátja az önkormányzati bérlakások értékesítésével kapcsolatos feladatokat.</w:t>
      </w:r>
    </w:p>
    <w:p w14:paraId="6C3A0678" w14:textId="77777777" w:rsidR="00926150" w:rsidRPr="00C138A4" w:rsidRDefault="00926150" w:rsidP="00926150">
      <w:pPr>
        <w:pStyle w:val="Felsorol1"/>
        <w:numPr>
          <w:ilvl w:val="0"/>
          <w:numId w:val="25"/>
        </w:numPr>
        <w:tabs>
          <w:tab w:val="left" w:pos="0"/>
        </w:tabs>
        <w:rPr>
          <w:sz w:val="22"/>
          <w:szCs w:val="22"/>
        </w:rPr>
      </w:pPr>
      <w:r w:rsidRPr="00C138A4">
        <w:rPr>
          <w:sz w:val="22"/>
          <w:szCs w:val="22"/>
        </w:rPr>
        <w:t>Részt vesz az önkormányzati intézmények következő évi fejlesztési, felújítási igényeinek felülvizsgálatában.</w:t>
      </w:r>
    </w:p>
    <w:p w14:paraId="09171A70" w14:textId="77777777" w:rsidR="00926150" w:rsidRPr="00352943" w:rsidRDefault="00926150" w:rsidP="00926150">
      <w:pPr>
        <w:pStyle w:val="Felsorol1"/>
        <w:numPr>
          <w:ilvl w:val="0"/>
          <w:numId w:val="25"/>
        </w:numPr>
        <w:tabs>
          <w:tab w:val="left" w:pos="360"/>
        </w:tabs>
        <w:rPr>
          <w:sz w:val="22"/>
          <w:szCs w:val="22"/>
          <w:shd w:val="clear" w:color="auto" w:fill="FFFFFF"/>
        </w:rPr>
      </w:pPr>
      <w:r>
        <w:rPr>
          <w:sz w:val="22"/>
          <w:szCs w:val="22"/>
          <w:shd w:val="clear" w:color="auto" w:fill="FFFFFF"/>
        </w:rPr>
        <w:t>Ellátja a közműfejlesztéssel kapcsolatos</w:t>
      </w:r>
      <w:r w:rsidRPr="00352943">
        <w:rPr>
          <w:sz w:val="22"/>
          <w:szCs w:val="22"/>
          <w:shd w:val="clear" w:color="auto" w:fill="FFFFFF"/>
        </w:rPr>
        <w:t xml:space="preserve"> feladatok</w:t>
      </w:r>
      <w:r>
        <w:rPr>
          <w:sz w:val="22"/>
          <w:szCs w:val="22"/>
          <w:shd w:val="clear" w:color="auto" w:fill="FFFFFF"/>
        </w:rPr>
        <w:t>at</w:t>
      </w:r>
      <w:r w:rsidRPr="00352943">
        <w:rPr>
          <w:sz w:val="22"/>
          <w:szCs w:val="22"/>
          <w:shd w:val="clear" w:color="auto" w:fill="FFFFFF"/>
        </w:rPr>
        <w:t xml:space="preserve"> </w:t>
      </w:r>
    </w:p>
    <w:p w14:paraId="565E0371" w14:textId="77777777" w:rsidR="00926150" w:rsidRPr="00C138A4" w:rsidRDefault="00926150" w:rsidP="00926150">
      <w:pPr>
        <w:pStyle w:val="Felsorol1"/>
        <w:numPr>
          <w:ilvl w:val="0"/>
          <w:numId w:val="25"/>
        </w:numPr>
        <w:tabs>
          <w:tab w:val="left" w:pos="360"/>
        </w:tabs>
        <w:rPr>
          <w:sz w:val="22"/>
          <w:szCs w:val="22"/>
        </w:rPr>
      </w:pPr>
      <w:r w:rsidRPr="00C138A4">
        <w:rPr>
          <w:sz w:val="22"/>
          <w:szCs w:val="22"/>
        </w:rPr>
        <w:t>Közreműködik a befejezett beruházások vagyonjogi rendezésében.</w:t>
      </w:r>
    </w:p>
    <w:p w14:paraId="6FB6EE33" w14:textId="77777777" w:rsidR="00926150" w:rsidRPr="00C138A4" w:rsidRDefault="00926150" w:rsidP="00926150">
      <w:pPr>
        <w:numPr>
          <w:ilvl w:val="0"/>
          <w:numId w:val="25"/>
        </w:numPr>
        <w:jc w:val="both"/>
        <w:rPr>
          <w:sz w:val="22"/>
          <w:szCs w:val="22"/>
        </w:rPr>
      </w:pPr>
      <w:r w:rsidRPr="00C138A4">
        <w:rPr>
          <w:sz w:val="22"/>
          <w:szCs w:val="22"/>
        </w:rPr>
        <w:t>Ellátja az Önkormányzat vagyonának kezelésével, hasznosításával, fejlesztésével kapcsolatos feladatokat. Ehhez kapcsolódóan vagyonhasznosítási, befektetési koncepciókat készít, az éves költségvetés előkészítésekor összeállítja az értékesítésre kijelölendő ingatlanok listáját. Előkészíti az önkormányzat közcélú ingatlanvásárlásainak, egyéb ingatlanvásárlásokat.</w:t>
      </w:r>
    </w:p>
    <w:p w14:paraId="57DD06CC" w14:textId="77777777" w:rsidR="00926150" w:rsidRPr="00C138A4" w:rsidRDefault="00926150" w:rsidP="00926150">
      <w:pPr>
        <w:numPr>
          <w:ilvl w:val="0"/>
          <w:numId w:val="25"/>
        </w:numPr>
        <w:jc w:val="both"/>
        <w:rPr>
          <w:sz w:val="22"/>
          <w:szCs w:val="22"/>
        </w:rPr>
      </w:pPr>
      <w:r w:rsidRPr="00C138A4">
        <w:rPr>
          <w:sz w:val="22"/>
          <w:szCs w:val="22"/>
        </w:rPr>
        <w:t xml:space="preserve">Biztosítja a Hivatal dolgozói tevékenységéhez szükséges szervezési, technikai feltételeket. </w:t>
      </w:r>
    </w:p>
    <w:p w14:paraId="555AAC14" w14:textId="77777777" w:rsidR="00926150" w:rsidRPr="00C138A4" w:rsidRDefault="00926150" w:rsidP="00926150">
      <w:pPr>
        <w:numPr>
          <w:ilvl w:val="0"/>
          <w:numId w:val="25"/>
        </w:numPr>
        <w:jc w:val="both"/>
        <w:rPr>
          <w:sz w:val="22"/>
          <w:szCs w:val="22"/>
        </w:rPr>
      </w:pPr>
      <w:r w:rsidRPr="00C138A4">
        <w:rPr>
          <w:sz w:val="22"/>
          <w:szCs w:val="22"/>
        </w:rPr>
        <w:t>Ellátja a Városháza üzemeltetésével kapcsolatos gondnoksági feladatokat.</w:t>
      </w:r>
    </w:p>
    <w:p w14:paraId="128871A8" w14:textId="77777777" w:rsidR="00926150" w:rsidRPr="00C138A4" w:rsidRDefault="00926150" w:rsidP="00926150">
      <w:pPr>
        <w:numPr>
          <w:ilvl w:val="0"/>
          <w:numId w:val="25"/>
        </w:numPr>
        <w:jc w:val="both"/>
        <w:rPr>
          <w:sz w:val="22"/>
          <w:szCs w:val="22"/>
        </w:rPr>
      </w:pPr>
      <w:r w:rsidRPr="00C138A4">
        <w:rPr>
          <w:sz w:val="22"/>
          <w:szCs w:val="22"/>
        </w:rPr>
        <w:t>Ellátja a Hivatal postabontással, központi érkeztetéssel kapcsolatos feladatait, kezeli a központi irattárat.</w:t>
      </w:r>
    </w:p>
    <w:p w14:paraId="177CED36" w14:textId="77777777" w:rsidR="00926150" w:rsidRPr="00C138A4" w:rsidRDefault="00926150" w:rsidP="00926150">
      <w:pPr>
        <w:pStyle w:val="Listaszerbekezds"/>
        <w:widowControl/>
        <w:numPr>
          <w:ilvl w:val="0"/>
          <w:numId w:val="25"/>
        </w:numPr>
        <w:autoSpaceDE/>
        <w:autoSpaceDN/>
        <w:adjustRightInd/>
        <w:spacing w:line="240" w:lineRule="auto"/>
        <w:jc w:val="both"/>
        <w:rPr>
          <w:sz w:val="22"/>
          <w:szCs w:val="22"/>
        </w:rPr>
      </w:pPr>
      <w:r w:rsidRPr="00C138A4">
        <w:rPr>
          <w:sz w:val="22"/>
          <w:szCs w:val="22"/>
        </w:rPr>
        <w:t>Gondoskodik a hirdetmények helyben szokásos közzétételéről</w:t>
      </w:r>
    </w:p>
    <w:p w14:paraId="2EA4E66B" w14:textId="77777777" w:rsidR="00926150" w:rsidRPr="00C138A4" w:rsidRDefault="00926150" w:rsidP="00926150">
      <w:pPr>
        <w:numPr>
          <w:ilvl w:val="0"/>
          <w:numId w:val="25"/>
        </w:numPr>
        <w:jc w:val="both"/>
        <w:rPr>
          <w:sz w:val="22"/>
          <w:szCs w:val="22"/>
        </w:rPr>
      </w:pPr>
      <w:r w:rsidRPr="00C138A4">
        <w:rPr>
          <w:sz w:val="22"/>
          <w:szCs w:val="22"/>
        </w:rPr>
        <w:t>Biztosítja a Hivatal gépjárműveinek üzemeltetését.</w:t>
      </w:r>
    </w:p>
    <w:p w14:paraId="07285A63" w14:textId="77777777" w:rsidR="00926150" w:rsidRPr="00C138A4" w:rsidRDefault="00926150" w:rsidP="00926150">
      <w:pPr>
        <w:numPr>
          <w:ilvl w:val="0"/>
          <w:numId w:val="25"/>
        </w:numPr>
        <w:jc w:val="both"/>
        <w:rPr>
          <w:sz w:val="22"/>
          <w:szCs w:val="22"/>
        </w:rPr>
      </w:pPr>
      <w:r>
        <w:rPr>
          <w:sz w:val="22"/>
          <w:szCs w:val="22"/>
        </w:rPr>
        <w:t>Informatikus és hagyatéki ügyintéző közreműködésével b</w:t>
      </w:r>
      <w:r w:rsidRPr="00C138A4">
        <w:rPr>
          <w:sz w:val="22"/>
          <w:szCs w:val="22"/>
        </w:rPr>
        <w:t>iztosítja a telefonközpont és a központi nyomtatók működését.</w:t>
      </w:r>
    </w:p>
    <w:p w14:paraId="32202E54" w14:textId="77777777" w:rsidR="00926150" w:rsidRPr="00C138A4" w:rsidRDefault="00926150" w:rsidP="00926150">
      <w:pPr>
        <w:numPr>
          <w:ilvl w:val="0"/>
          <w:numId w:val="25"/>
        </w:numPr>
        <w:jc w:val="both"/>
        <w:rPr>
          <w:sz w:val="22"/>
          <w:szCs w:val="22"/>
        </w:rPr>
      </w:pPr>
      <w:r w:rsidRPr="00C138A4">
        <w:rPr>
          <w:sz w:val="22"/>
          <w:szCs w:val="22"/>
        </w:rPr>
        <w:t>Ellátja a baleset- és munkavédelmi, valamint tűzvédelmi feladatokat.</w:t>
      </w:r>
    </w:p>
    <w:p w14:paraId="179E265C" w14:textId="77777777" w:rsidR="00926150" w:rsidRPr="00C138A4" w:rsidRDefault="00926150" w:rsidP="00926150">
      <w:pPr>
        <w:pStyle w:val="Listaszerbekezds"/>
        <w:widowControl/>
        <w:numPr>
          <w:ilvl w:val="0"/>
          <w:numId w:val="25"/>
        </w:numPr>
        <w:autoSpaceDE/>
        <w:autoSpaceDN/>
        <w:adjustRightInd/>
        <w:spacing w:line="240" w:lineRule="auto"/>
        <w:jc w:val="both"/>
        <w:rPr>
          <w:sz w:val="22"/>
          <w:szCs w:val="22"/>
        </w:rPr>
      </w:pPr>
      <w:r w:rsidRPr="00C138A4">
        <w:rPr>
          <w:sz w:val="22"/>
          <w:szCs w:val="22"/>
        </w:rPr>
        <w:t>Irányítja, szervezi, koordinálja a közmunkával kapcsolatos feladatokat.</w:t>
      </w:r>
    </w:p>
    <w:p w14:paraId="293242BB" w14:textId="77777777" w:rsidR="00926150" w:rsidRPr="00C138A4" w:rsidRDefault="00926150" w:rsidP="00926150">
      <w:pPr>
        <w:numPr>
          <w:ilvl w:val="0"/>
          <w:numId w:val="25"/>
        </w:numPr>
        <w:jc w:val="both"/>
        <w:rPr>
          <w:sz w:val="22"/>
          <w:szCs w:val="22"/>
        </w:rPr>
      </w:pPr>
      <w:r w:rsidRPr="00C138A4">
        <w:rPr>
          <w:sz w:val="22"/>
          <w:szCs w:val="22"/>
        </w:rPr>
        <w:t>Közreműködik a városüzemeltetéssel, a tömegközlekedéssel, a kommunális, vízügyi igazgatással kapcsolatos önkormányzati és jegyzői feladatok ellátásában.</w:t>
      </w:r>
    </w:p>
    <w:p w14:paraId="0836D954" w14:textId="77777777" w:rsidR="00926150" w:rsidRPr="00C138A4" w:rsidRDefault="00926150" w:rsidP="00926150">
      <w:pPr>
        <w:numPr>
          <w:ilvl w:val="0"/>
          <w:numId w:val="25"/>
        </w:numPr>
        <w:jc w:val="both"/>
        <w:rPr>
          <w:sz w:val="22"/>
          <w:szCs w:val="22"/>
        </w:rPr>
      </w:pPr>
      <w:r w:rsidRPr="00C138A4">
        <w:rPr>
          <w:color w:val="000000"/>
          <w:sz w:val="22"/>
          <w:szCs w:val="22"/>
        </w:rPr>
        <w:t xml:space="preserve">Kapcsolatot tart az </w:t>
      </w:r>
      <w:r w:rsidRPr="00C138A4">
        <w:rPr>
          <w:sz w:val="22"/>
          <w:szCs w:val="22"/>
        </w:rPr>
        <w:t>önkormányzati tulajdonú gazdasági társaságokkal (KŐRÖSSZOLG</w:t>
      </w:r>
      <w:r>
        <w:rPr>
          <w:sz w:val="22"/>
          <w:szCs w:val="22"/>
        </w:rPr>
        <w:t xml:space="preserve"> </w:t>
      </w:r>
      <w:r w:rsidRPr="00DC0F10">
        <w:rPr>
          <w:sz w:val="22"/>
          <w:szCs w:val="22"/>
        </w:rPr>
        <w:t>NONPROFIT Kft., KŐRÖSKOM NONPROFIT</w:t>
      </w:r>
      <w:r w:rsidRPr="00C138A4">
        <w:rPr>
          <w:sz w:val="22"/>
          <w:szCs w:val="22"/>
        </w:rPr>
        <w:t xml:space="preserve"> Kft.</w:t>
      </w:r>
      <w:r>
        <w:rPr>
          <w:sz w:val="22"/>
          <w:szCs w:val="22"/>
        </w:rPr>
        <w:t>, KUNSÁG-MÉDIA Kft.</w:t>
      </w:r>
      <w:r w:rsidRPr="00C138A4">
        <w:rPr>
          <w:sz w:val="22"/>
          <w:szCs w:val="22"/>
        </w:rPr>
        <w:t xml:space="preserve">), valamint a Pénzügyi Osztállyal együttesen irányítja és ellenőrzi a társaságok által ellátott közfeladat ellátási tevékenységet és részt vesz a közfeladat ellátás tárgyában nyújtott működési támogatások felhasználásnak ellenőrzésében. </w:t>
      </w:r>
    </w:p>
    <w:p w14:paraId="3B3C1361" w14:textId="77777777" w:rsidR="00926150" w:rsidRPr="00C138A4" w:rsidRDefault="00926150" w:rsidP="00926150">
      <w:pPr>
        <w:pStyle w:val="Listaszerbekezds"/>
        <w:widowControl/>
        <w:numPr>
          <w:ilvl w:val="0"/>
          <w:numId w:val="25"/>
        </w:numPr>
        <w:autoSpaceDE/>
        <w:autoSpaceDN/>
        <w:adjustRightInd/>
        <w:spacing w:line="240" w:lineRule="auto"/>
        <w:jc w:val="both"/>
        <w:rPr>
          <w:sz w:val="22"/>
          <w:szCs w:val="22"/>
        </w:rPr>
      </w:pPr>
      <w:r w:rsidRPr="00C138A4">
        <w:rPr>
          <w:sz w:val="22"/>
          <w:szCs w:val="22"/>
        </w:rPr>
        <w:t>Feladata az útfenntartási feladatok felmérése, közutak, járdák fejlesztésének előkészítése, a már meglévők kezelése.</w:t>
      </w:r>
    </w:p>
    <w:p w14:paraId="0AC03BFF" w14:textId="77777777" w:rsidR="00926150" w:rsidRPr="00C138A4" w:rsidRDefault="00926150" w:rsidP="00926150">
      <w:pPr>
        <w:numPr>
          <w:ilvl w:val="0"/>
          <w:numId w:val="25"/>
        </w:numPr>
        <w:jc w:val="both"/>
        <w:rPr>
          <w:sz w:val="22"/>
          <w:szCs w:val="22"/>
        </w:rPr>
      </w:pPr>
      <w:r w:rsidRPr="00C138A4">
        <w:rPr>
          <w:sz w:val="22"/>
          <w:szCs w:val="22"/>
        </w:rPr>
        <w:t xml:space="preserve">Javaslatot tesz a közúti forgalom rendjének megváltoztatására. </w:t>
      </w:r>
    </w:p>
    <w:p w14:paraId="0BCA4B41" w14:textId="77777777" w:rsidR="00926150" w:rsidRPr="00C138A4" w:rsidRDefault="00926150" w:rsidP="00926150">
      <w:pPr>
        <w:numPr>
          <w:ilvl w:val="0"/>
          <w:numId w:val="25"/>
        </w:numPr>
        <w:jc w:val="both"/>
        <w:rPr>
          <w:sz w:val="22"/>
          <w:szCs w:val="22"/>
        </w:rPr>
      </w:pPr>
      <w:r w:rsidRPr="00C138A4">
        <w:rPr>
          <w:sz w:val="22"/>
          <w:szCs w:val="22"/>
        </w:rPr>
        <w:t>Előkészíti - az önkormányzat, mint tulajdonos - utak részét képező járdák, gyalogutak építésének, korszerűsítésének engedélyezését.</w:t>
      </w:r>
    </w:p>
    <w:p w14:paraId="6AB5B721" w14:textId="77777777" w:rsidR="00926150" w:rsidRPr="00C138A4" w:rsidRDefault="00926150" w:rsidP="00926150">
      <w:pPr>
        <w:numPr>
          <w:ilvl w:val="0"/>
          <w:numId w:val="25"/>
        </w:numPr>
        <w:jc w:val="both"/>
        <w:rPr>
          <w:sz w:val="22"/>
          <w:szCs w:val="22"/>
        </w:rPr>
      </w:pPr>
      <w:r w:rsidRPr="00C138A4">
        <w:rPr>
          <w:sz w:val="22"/>
          <w:szCs w:val="22"/>
        </w:rPr>
        <w:t>Közút és járda használatára közterület használati engedélyt ad ki.</w:t>
      </w:r>
    </w:p>
    <w:p w14:paraId="583F67DF" w14:textId="77777777" w:rsidR="00926150" w:rsidRPr="00C138A4" w:rsidRDefault="00926150" w:rsidP="00926150">
      <w:pPr>
        <w:numPr>
          <w:ilvl w:val="0"/>
          <w:numId w:val="25"/>
        </w:numPr>
        <w:jc w:val="both"/>
        <w:rPr>
          <w:sz w:val="22"/>
          <w:szCs w:val="22"/>
        </w:rPr>
      </w:pPr>
      <w:r w:rsidRPr="00C138A4">
        <w:rPr>
          <w:sz w:val="22"/>
          <w:szCs w:val="22"/>
        </w:rPr>
        <w:t>Felülvizsgálja és szakmailag előkészíti a környezetvédelmi programot</w:t>
      </w:r>
      <w:r>
        <w:rPr>
          <w:sz w:val="22"/>
          <w:szCs w:val="22"/>
        </w:rPr>
        <w:t xml:space="preserve"> és</w:t>
      </w:r>
      <w:r w:rsidRPr="00C138A4">
        <w:rPr>
          <w:sz w:val="22"/>
          <w:szCs w:val="22"/>
        </w:rPr>
        <w:t xml:space="preserve"> gondoskodik a program végrehajtásáról.</w:t>
      </w:r>
    </w:p>
    <w:p w14:paraId="1380ABA8" w14:textId="77777777" w:rsidR="00926150" w:rsidRPr="00C138A4" w:rsidRDefault="00926150" w:rsidP="00926150">
      <w:pPr>
        <w:numPr>
          <w:ilvl w:val="0"/>
          <w:numId w:val="25"/>
        </w:numPr>
        <w:jc w:val="both"/>
        <w:rPr>
          <w:sz w:val="22"/>
          <w:szCs w:val="22"/>
        </w:rPr>
      </w:pPr>
      <w:r w:rsidRPr="00C138A4">
        <w:rPr>
          <w:sz w:val="22"/>
          <w:szCs w:val="22"/>
        </w:rPr>
        <w:lastRenderedPageBreak/>
        <w:t>Koordinálja, szervezi és ellenőrzi a köztisztasági és parkfenntartási tevékenységgel kapcsolatos feladatok ellátását.</w:t>
      </w:r>
    </w:p>
    <w:p w14:paraId="4A46171C" w14:textId="77777777" w:rsidR="00926150" w:rsidRPr="00C138A4" w:rsidRDefault="00926150" w:rsidP="00926150">
      <w:pPr>
        <w:numPr>
          <w:ilvl w:val="0"/>
          <w:numId w:val="25"/>
        </w:numPr>
        <w:jc w:val="both"/>
        <w:rPr>
          <w:sz w:val="22"/>
          <w:szCs w:val="22"/>
        </w:rPr>
      </w:pPr>
      <w:r w:rsidRPr="00C138A4">
        <w:rPr>
          <w:sz w:val="22"/>
          <w:szCs w:val="22"/>
        </w:rPr>
        <w:t>Koordinálja, szervezi és ellenőrzi a hulladékgazdálkodással kapcsolatos feladatok ellátását. Gondoskodik az önkormányzati tulajdonú beépítetlen ingatlanok fenntartásáról.</w:t>
      </w:r>
    </w:p>
    <w:p w14:paraId="7DF16728" w14:textId="77777777" w:rsidR="00926150" w:rsidRPr="00C138A4" w:rsidRDefault="00926150" w:rsidP="00926150">
      <w:pPr>
        <w:numPr>
          <w:ilvl w:val="0"/>
          <w:numId w:val="25"/>
        </w:numPr>
        <w:jc w:val="both"/>
        <w:rPr>
          <w:sz w:val="22"/>
          <w:szCs w:val="22"/>
        </w:rPr>
      </w:pPr>
      <w:r w:rsidRPr="00C138A4">
        <w:rPr>
          <w:sz w:val="22"/>
          <w:szCs w:val="22"/>
        </w:rPr>
        <w:t>Részt vesz a gyepmesteri telep, valamint az állati eredetű hulladék átrakó telep működtetésével kapcsolatos feladatok ellátásában.</w:t>
      </w:r>
    </w:p>
    <w:p w14:paraId="310F6F81" w14:textId="77777777" w:rsidR="00926150" w:rsidRPr="00C138A4" w:rsidRDefault="00926150" w:rsidP="00926150">
      <w:pPr>
        <w:numPr>
          <w:ilvl w:val="0"/>
          <w:numId w:val="25"/>
        </w:numPr>
        <w:jc w:val="both"/>
        <w:rPr>
          <w:sz w:val="22"/>
          <w:szCs w:val="22"/>
        </w:rPr>
      </w:pPr>
      <w:r w:rsidRPr="00C138A4">
        <w:rPr>
          <w:sz w:val="22"/>
          <w:szCs w:val="22"/>
        </w:rPr>
        <w:t xml:space="preserve">Az önkormányzat, mint tulajdonos a vízgazdálkodási feladataival kapcsolatos hatósági intézkedéseket, engedélyeket előkészíti. </w:t>
      </w:r>
    </w:p>
    <w:p w14:paraId="38357903" w14:textId="77777777" w:rsidR="00926150" w:rsidRPr="00C138A4" w:rsidRDefault="00926150" w:rsidP="00926150">
      <w:pPr>
        <w:numPr>
          <w:ilvl w:val="0"/>
          <w:numId w:val="25"/>
        </w:numPr>
        <w:jc w:val="both"/>
        <w:rPr>
          <w:sz w:val="22"/>
          <w:szCs w:val="22"/>
        </w:rPr>
      </w:pPr>
      <w:r w:rsidRPr="00C138A4">
        <w:rPr>
          <w:sz w:val="22"/>
          <w:szCs w:val="22"/>
        </w:rPr>
        <w:t xml:space="preserve">Külön terv szerint ellátja – a helyi vízrendezés, vízkárelhárítás és belvízvédekezéssel kapcsolatos feladatokat. </w:t>
      </w:r>
    </w:p>
    <w:p w14:paraId="76703710" w14:textId="77777777" w:rsidR="00926150" w:rsidRPr="00C138A4" w:rsidRDefault="00926150" w:rsidP="00926150">
      <w:pPr>
        <w:numPr>
          <w:ilvl w:val="0"/>
          <w:numId w:val="25"/>
        </w:numPr>
        <w:jc w:val="both"/>
        <w:rPr>
          <w:sz w:val="22"/>
          <w:szCs w:val="22"/>
        </w:rPr>
      </w:pPr>
      <w:r w:rsidRPr="00C138A4">
        <w:rPr>
          <w:sz w:val="22"/>
          <w:szCs w:val="22"/>
        </w:rPr>
        <w:t>Ellátja a belterületi zárt és nyitott csapadék vízelvezető rendszerek, külterületi csatornarendszerek működésével kapcsolatos feladatokat.</w:t>
      </w:r>
    </w:p>
    <w:p w14:paraId="49FD4BE2" w14:textId="77777777" w:rsidR="00926150" w:rsidRDefault="00926150" w:rsidP="00926150">
      <w:pPr>
        <w:numPr>
          <w:ilvl w:val="0"/>
          <w:numId w:val="25"/>
        </w:numPr>
        <w:jc w:val="both"/>
        <w:rPr>
          <w:sz w:val="22"/>
          <w:szCs w:val="22"/>
        </w:rPr>
      </w:pPr>
      <w:r w:rsidRPr="00C138A4">
        <w:rPr>
          <w:sz w:val="22"/>
          <w:szCs w:val="22"/>
        </w:rPr>
        <w:t>Részt vesz az ivóvízminőség-javító programban.</w:t>
      </w:r>
    </w:p>
    <w:p w14:paraId="15550CAC" w14:textId="77777777" w:rsidR="00926150" w:rsidRDefault="00926150" w:rsidP="00926150">
      <w:pPr>
        <w:pStyle w:val="Listaszerbekezds"/>
        <w:widowControl/>
        <w:numPr>
          <w:ilvl w:val="0"/>
          <w:numId w:val="25"/>
        </w:numPr>
        <w:autoSpaceDE/>
        <w:autoSpaceDN/>
        <w:adjustRightInd/>
        <w:spacing w:line="240" w:lineRule="auto"/>
        <w:jc w:val="both"/>
        <w:rPr>
          <w:sz w:val="22"/>
          <w:szCs w:val="22"/>
        </w:rPr>
      </w:pPr>
      <w:r>
        <w:rPr>
          <w:sz w:val="22"/>
          <w:szCs w:val="22"/>
        </w:rPr>
        <w:t>A</w:t>
      </w:r>
      <w:r w:rsidRPr="002154C0">
        <w:rPr>
          <w:sz w:val="22"/>
          <w:szCs w:val="22"/>
        </w:rPr>
        <w:t xml:space="preserve">z egyes közérdeken alapuló kényszerítő indok alapján eljáró szakhatóságok kijelöléséről </w:t>
      </w:r>
      <w:r w:rsidRPr="00547A27">
        <w:rPr>
          <w:sz w:val="22"/>
          <w:szCs w:val="22"/>
        </w:rPr>
        <w:t>szóló 531/2017. (XII. 29.) Korm. rendeletben a jegyzői szakhatósági feladatok ellátása.</w:t>
      </w:r>
    </w:p>
    <w:p w14:paraId="7AD3E7B7" w14:textId="77777777" w:rsidR="00926150" w:rsidRPr="00547A27" w:rsidRDefault="00926150" w:rsidP="00926150">
      <w:pPr>
        <w:pStyle w:val="Listaszerbekezds"/>
        <w:widowControl/>
        <w:numPr>
          <w:ilvl w:val="0"/>
          <w:numId w:val="25"/>
        </w:numPr>
        <w:autoSpaceDE/>
        <w:autoSpaceDN/>
        <w:adjustRightInd/>
        <w:spacing w:line="240" w:lineRule="auto"/>
        <w:jc w:val="both"/>
        <w:rPr>
          <w:sz w:val="22"/>
          <w:szCs w:val="22"/>
        </w:rPr>
      </w:pPr>
      <w:r w:rsidRPr="00547A27">
        <w:rPr>
          <w:sz w:val="22"/>
          <w:szCs w:val="22"/>
        </w:rPr>
        <w:t>Házi ivóvízigény kielégítését szolgáló kúthoz tartozó, víztisztítási feladatokat ellátó és a kizárólag háztartási szennyvíz tisztítását és a tisztított szennyvíz elszikkasztását szolgáló vízilétesítmény létesítésével, üzemeltetésével, fennmaradásával és megszüntetésével kapcsolatos feladatok</w:t>
      </w:r>
    </w:p>
    <w:p w14:paraId="2E6D5164" w14:textId="77777777" w:rsidR="00926150" w:rsidRPr="00C138A4" w:rsidRDefault="00926150" w:rsidP="00926150">
      <w:pPr>
        <w:numPr>
          <w:ilvl w:val="0"/>
          <w:numId w:val="25"/>
        </w:numPr>
        <w:jc w:val="both"/>
        <w:rPr>
          <w:sz w:val="22"/>
          <w:szCs w:val="22"/>
        </w:rPr>
      </w:pPr>
      <w:r w:rsidRPr="00C138A4">
        <w:rPr>
          <w:sz w:val="22"/>
          <w:szCs w:val="22"/>
        </w:rPr>
        <w:t>Gondoskodik a közvilágítás üzemeltetéséről.</w:t>
      </w:r>
    </w:p>
    <w:p w14:paraId="32D8312F" w14:textId="77777777" w:rsidR="00926150" w:rsidRPr="00C138A4" w:rsidRDefault="00926150" w:rsidP="00926150">
      <w:pPr>
        <w:pStyle w:val="Szvegtrzs"/>
        <w:numPr>
          <w:ilvl w:val="0"/>
          <w:numId w:val="25"/>
        </w:numPr>
        <w:spacing w:after="0"/>
        <w:jc w:val="both"/>
        <w:rPr>
          <w:sz w:val="22"/>
          <w:szCs w:val="22"/>
        </w:rPr>
      </w:pPr>
      <w:r w:rsidRPr="00C138A4">
        <w:rPr>
          <w:sz w:val="22"/>
          <w:szCs w:val="22"/>
        </w:rPr>
        <w:t>Ellenőrzi a kiadott közterület használati engedélyekben foglaltak betartását.</w:t>
      </w:r>
    </w:p>
    <w:p w14:paraId="2AE3B955" w14:textId="77777777" w:rsidR="00926150" w:rsidRPr="00C138A4" w:rsidRDefault="00926150" w:rsidP="00926150">
      <w:pPr>
        <w:pStyle w:val="Szvegtrzs"/>
        <w:numPr>
          <w:ilvl w:val="0"/>
          <w:numId w:val="25"/>
        </w:numPr>
        <w:spacing w:after="0"/>
        <w:jc w:val="both"/>
        <w:rPr>
          <w:sz w:val="22"/>
          <w:szCs w:val="22"/>
        </w:rPr>
      </w:pPr>
      <w:r w:rsidRPr="00C138A4">
        <w:rPr>
          <w:sz w:val="22"/>
          <w:szCs w:val="22"/>
        </w:rPr>
        <w:t>Kezdeményezi az engedély nélküli közterület használatának megszűntetését, az engedélytől eltérő használat esetén annak visszavonását.</w:t>
      </w:r>
    </w:p>
    <w:p w14:paraId="7D49C2DF" w14:textId="77777777" w:rsidR="00926150" w:rsidRPr="00C138A4" w:rsidRDefault="00926150" w:rsidP="00926150">
      <w:pPr>
        <w:pStyle w:val="Szvegtrzs"/>
        <w:numPr>
          <w:ilvl w:val="0"/>
          <w:numId w:val="25"/>
        </w:numPr>
        <w:spacing w:after="0"/>
        <w:jc w:val="both"/>
        <w:rPr>
          <w:sz w:val="22"/>
          <w:szCs w:val="22"/>
        </w:rPr>
      </w:pPr>
      <w:r w:rsidRPr="00C138A4">
        <w:rPr>
          <w:sz w:val="22"/>
          <w:szCs w:val="22"/>
        </w:rPr>
        <w:t>A feladat ellátása során együttműködik a rendőrséggel, polgárőrséggel.</w:t>
      </w:r>
    </w:p>
    <w:p w14:paraId="11C5F2C7" w14:textId="77777777" w:rsidR="00926150" w:rsidRPr="00C138A4" w:rsidRDefault="00926150" w:rsidP="00926150">
      <w:pPr>
        <w:pStyle w:val="Szvegtrzs"/>
        <w:numPr>
          <w:ilvl w:val="0"/>
          <w:numId w:val="25"/>
        </w:numPr>
        <w:spacing w:after="0"/>
        <w:jc w:val="both"/>
        <w:rPr>
          <w:sz w:val="22"/>
          <w:szCs w:val="22"/>
        </w:rPr>
      </w:pPr>
      <w:r w:rsidRPr="00C138A4">
        <w:rPr>
          <w:sz w:val="22"/>
          <w:szCs w:val="22"/>
        </w:rPr>
        <w:t>Ellenőrzi a közbiztonságot, eljár a szemetelőkkel szemben.</w:t>
      </w:r>
    </w:p>
    <w:p w14:paraId="71FF893E" w14:textId="77777777" w:rsidR="00926150" w:rsidRPr="00C138A4" w:rsidRDefault="00926150" w:rsidP="00926150">
      <w:pPr>
        <w:numPr>
          <w:ilvl w:val="0"/>
          <w:numId w:val="25"/>
        </w:numPr>
        <w:jc w:val="both"/>
        <w:rPr>
          <w:sz w:val="22"/>
          <w:szCs w:val="22"/>
        </w:rPr>
      </w:pPr>
      <w:r w:rsidRPr="00C138A4">
        <w:rPr>
          <w:sz w:val="22"/>
          <w:szCs w:val="22"/>
        </w:rPr>
        <w:t>Részt vesz a bűnmegelőzési, közrend, közbiztonsági feladatok ellátásában.</w:t>
      </w:r>
    </w:p>
    <w:p w14:paraId="7340FE44" w14:textId="77777777" w:rsidR="00926150" w:rsidRPr="00C138A4" w:rsidRDefault="00926150" w:rsidP="00926150">
      <w:pPr>
        <w:pStyle w:val="Szvegtrzs"/>
        <w:numPr>
          <w:ilvl w:val="0"/>
          <w:numId w:val="25"/>
        </w:numPr>
        <w:spacing w:after="0"/>
        <w:jc w:val="both"/>
        <w:rPr>
          <w:sz w:val="22"/>
          <w:szCs w:val="22"/>
        </w:rPr>
      </w:pPr>
      <w:r w:rsidRPr="00C138A4">
        <w:rPr>
          <w:sz w:val="22"/>
          <w:szCs w:val="22"/>
        </w:rPr>
        <w:t>Ellátja a térfigyelő kamera-rendszer működtetésével kapcsolatos feladatokat.</w:t>
      </w:r>
    </w:p>
    <w:p w14:paraId="1F676287" w14:textId="77777777" w:rsidR="00926150" w:rsidRPr="00C138A4" w:rsidRDefault="00926150" w:rsidP="00926150">
      <w:pPr>
        <w:numPr>
          <w:ilvl w:val="0"/>
          <w:numId w:val="25"/>
        </w:numPr>
        <w:jc w:val="both"/>
        <w:rPr>
          <w:sz w:val="22"/>
          <w:szCs w:val="22"/>
        </w:rPr>
      </w:pPr>
      <w:r w:rsidRPr="00C138A4">
        <w:rPr>
          <w:sz w:val="22"/>
          <w:szCs w:val="22"/>
        </w:rPr>
        <w:t>Ellenőrzi a külterületi utak állagát, a külterületi közvilágítási lámpák állapotát.</w:t>
      </w:r>
    </w:p>
    <w:p w14:paraId="5C3B9734" w14:textId="77777777" w:rsidR="00926150" w:rsidRPr="00C138A4" w:rsidRDefault="00926150" w:rsidP="00926150">
      <w:pPr>
        <w:numPr>
          <w:ilvl w:val="0"/>
          <w:numId w:val="25"/>
        </w:numPr>
        <w:jc w:val="both"/>
        <w:rPr>
          <w:sz w:val="22"/>
          <w:szCs w:val="22"/>
        </w:rPr>
      </w:pPr>
      <w:r w:rsidRPr="00C138A4">
        <w:rPr>
          <w:sz w:val="22"/>
          <w:szCs w:val="22"/>
        </w:rPr>
        <w:t>Feladata a külterületi ingatlanok terményeinek védelme.</w:t>
      </w:r>
    </w:p>
    <w:p w14:paraId="75248EA3" w14:textId="77777777" w:rsidR="00926150" w:rsidRPr="00C138A4" w:rsidRDefault="00926150" w:rsidP="00926150">
      <w:pPr>
        <w:numPr>
          <w:ilvl w:val="0"/>
          <w:numId w:val="25"/>
        </w:numPr>
        <w:jc w:val="both"/>
        <w:rPr>
          <w:sz w:val="22"/>
          <w:szCs w:val="22"/>
        </w:rPr>
      </w:pPr>
      <w:r w:rsidRPr="00C138A4">
        <w:rPr>
          <w:sz w:val="22"/>
          <w:szCs w:val="22"/>
        </w:rPr>
        <w:t>Ellátja, illetve közreműködik a személyzeti politika kialakításában és végrehajtásában, valamint a köztisztviselők tisztviselők és egyéb munkavállalók munkajogi feladatait.</w:t>
      </w:r>
    </w:p>
    <w:p w14:paraId="168100DF" w14:textId="77777777" w:rsidR="00926150" w:rsidRPr="00C138A4" w:rsidRDefault="00926150" w:rsidP="00926150">
      <w:pPr>
        <w:pStyle w:val="Listaszerbekezds"/>
        <w:widowControl/>
        <w:numPr>
          <w:ilvl w:val="0"/>
          <w:numId w:val="25"/>
        </w:numPr>
        <w:autoSpaceDE/>
        <w:autoSpaceDN/>
        <w:adjustRightInd/>
        <w:spacing w:after="200" w:line="276" w:lineRule="auto"/>
        <w:contextualSpacing/>
        <w:jc w:val="both"/>
        <w:rPr>
          <w:sz w:val="22"/>
          <w:szCs w:val="22"/>
        </w:rPr>
      </w:pPr>
      <w:r w:rsidRPr="00C138A4">
        <w:rPr>
          <w:sz w:val="22"/>
          <w:szCs w:val="22"/>
        </w:rPr>
        <w:t>Közreműködik az önkormányzat által fenntartott köznevelési, kulturális (előadó- és alkotóművészeti, közművelődési és közgyűjteményi intézmények, valamint könyvtár) intézmények és az önkormányzat részvételével működő gazdálkodó szervezetek alapításával, átszervezésével, megszüntetésével, irányításával, működésével, ellenőrzésével kapcsolatos feladatok, valamint a városban működő civil szervezetekkel való kapcsolattartási feladatok ellátásában.</w:t>
      </w:r>
    </w:p>
    <w:p w14:paraId="6E0B3603" w14:textId="77777777" w:rsidR="00926150" w:rsidRPr="00C138A4" w:rsidRDefault="00926150" w:rsidP="00926150">
      <w:pPr>
        <w:pStyle w:val="Listaszerbekezds"/>
        <w:widowControl/>
        <w:numPr>
          <w:ilvl w:val="0"/>
          <w:numId w:val="25"/>
        </w:numPr>
        <w:autoSpaceDE/>
        <w:autoSpaceDN/>
        <w:adjustRightInd/>
        <w:spacing w:line="240" w:lineRule="auto"/>
        <w:jc w:val="both"/>
        <w:rPr>
          <w:color w:val="000000"/>
          <w:sz w:val="22"/>
          <w:szCs w:val="22"/>
        </w:rPr>
      </w:pPr>
      <w:r w:rsidRPr="00C138A4">
        <w:rPr>
          <w:color w:val="000000"/>
          <w:sz w:val="22"/>
          <w:szCs w:val="22"/>
        </w:rPr>
        <w:t>Közreműködik a város közművelődési és sport feladatainak koncepcionális kidolgozásában, a fejlesztési irányok kijelölésében.</w:t>
      </w:r>
    </w:p>
    <w:p w14:paraId="3F240A79" w14:textId="77777777" w:rsidR="00926150" w:rsidRDefault="00926150" w:rsidP="00926150">
      <w:pPr>
        <w:widowControl w:val="0"/>
        <w:numPr>
          <w:ilvl w:val="0"/>
          <w:numId w:val="25"/>
        </w:numPr>
        <w:tabs>
          <w:tab w:val="left" w:pos="709"/>
        </w:tabs>
        <w:suppressAutoHyphens/>
        <w:jc w:val="both"/>
        <w:rPr>
          <w:color w:val="000000"/>
          <w:sz w:val="22"/>
          <w:szCs w:val="22"/>
        </w:rPr>
      </w:pPr>
      <w:r>
        <w:rPr>
          <w:color w:val="000000"/>
          <w:sz w:val="22"/>
          <w:szCs w:val="22"/>
        </w:rPr>
        <w:t xml:space="preserve"> </w:t>
      </w:r>
      <w:r w:rsidRPr="00C138A4">
        <w:rPr>
          <w:color w:val="000000"/>
          <w:sz w:val="22"/>
          <w:szCs w:val="22"/>
        </w:rPr>
        <w:t>Ellátja a nemzeti köznevelési törvényben a jegyző hatáskörébe utalt feladatokat.</w:t>
      </w:r>
    </w:p>
    <w:p w14:paraId="64B2A7AF" w14:textId="77777777" w:rsidR="00926150" w:rsidRPr="00932E5D" w:rsidRDefault="00926150" w:rsidP="00926150">
      <w:pPr>
        <w:pStyle w:val="Listaszerbekezds"/>
        <w:numPr>
          <w:ilvl w:val="0"/>
          <w:numId w:val="25"/>
        </w:numPr>
        <w:tabs>
          <w:tab w:val="left" w:pos="-4962"/>
        </w:tabs>
        <w:suppressAutoHyphens/>
        <w:autoSpaceDE/>
        <w:autoSpaceDN/>
        <w:adjustRightInd/>
        <w:spacing w:line="240" w:lineRule="auto"/>
        <w:jc w:val="both"/>
        <w:rPr>
          <w:sz w:val="22"/>
          <w:szCs w:val="22"/>
        </w:rPr>
      </w:pPr>
      <w:r w:rsidRPr="00932E5D">
        <w:rPr>
          <w:sz w:val="22"/>
          <w:szCs w:val="22"/>
        </w:rPr>
        <w:t xml:space="preserve">Ellátja a közműfejlesztéssel kapcsolatos önkormányzati hatósági ügyeket </w:t>
      </w:r>
    </w:p>
    <w:p w14:paraId="34D7DBB6" w14:textId="77777777" w:rsidR="00926150" w:rsidRPr="004E0CC8" w:rsidRDefault="00926150" w:rsidP="00926150">
      <w:pPr>
        <w:widowControl w:val="0"/>
        <w:tabs>
          <w:tab w:val="left" w:pos="709"/>
        </w:tabs>
        <w:suppressAutoHyphens/>
        <w:ind w:left="426"/>
        <w:jc w:val="both"/>
        <w:rPr>
          <w:color w:val="00B050"/>
          <w:sz w:val="22"/>
          <w:szCs w:val="22"/>
        </w:rPr>
      </w:pPr>
    </w:p>
    <w:p w14:paraId="5814A79D" w14:textId="77777777" w:rsidR="00926150" w:rsidRPr="00C138A4" w:rsidRDefault="00926150" w:rsidP="00926150">
      <w:pPr>
        <w:widowControl w:val="0"/>
        <w:tabs>
          <w:tab w:val="left" w:pos="709"/>
        </w:tabs>
        <w:suppressAutoHyphens/>
        <w:ind w:left="644"/>
        <w:jc w:val="both"/>
        <w:rPr>
          <w:color w:val="FF0000"/>
          <w:sz w:val="22"/>
          <w:szCs w:val="22"/>
        </w:rPr>
      </w:pPr>
    </w:p>
    <w:p w14:paraId="2B6F0B5A" w14:textId="77777777" w:rsidR="00926150" w:rsidRPr="00C138A4" w:rsidRDefault="00926150" w:rsidP="00926150">
      <w:pPr>
        <w:pStyle w:val="Szvegtrzs310"/>
        <w:rPr>
          <w:sz w:val="22"/>
          <w:szCs w:val="22"/>
        </w:rPr>
      </w:pPr>
    </w:p>
    <w:p w14:paraId="5E1342F3" w14:textId="77777777" w:rsidR="00926150" w:rsidRDefault="00926150" w:rsidP="00926150">
      <w:pPr>
        <w:numPr>
          <w:ilvl w:val="0"/>
          <w:numId w:val="24"/>
        </w:numPr>
        <w:jc w:val="center"/>
        <w:rPr>
          <w:b/>
          <w:bCs/>
          <w:sz w:val="22"/>
          <w:szCs w:val="22"/>
        </w:rPr>
      </w:pPr>
      <w:r w:rsidRPr="00C138A4">
        <w:rPr>
          <w:b/>
          <w:bCs/>
          <w:sz w:val="22"/>
          <w:szCs w:val="22"/>
        </w:rPr>
        <w:t>KÖZIGAZGATÁSI OSZTÁLY</w:t>
      </w:r>
    </w:p>
    <w:p w14:paraId="23FC5A84" w14:textId="77777777" w:rsidR="00926150" w:rsidRPr="00EB76B9" w:rsidRDefault="00926150" w:rsidP="00926150">
      <w:pPr>
        <w:ind w:left="1080"/>
        <w:rPr>
          <w:b/>
          <w:bCs/>
          <w:sz w:val="22"/>
          <w:szCs w:val="22"/>
        </w:rPr>
      </w:pPr>
    </w:p>
    <w:p w14:paraId="2329458F" w14:textId="77777777" w:rsidR="00926150" w:rsidRPr="00C138A4" w:rsidRDefault="00926150" w:rsidP="00926150">
      <w:pPr>
        <w:pStyle w:val="Listaszerbekezds"/>
        <w:numPr>
          <w:ilvl w:val="0"/>
          <w:numId w:val="28"/>
        </w:numPr>
        <w:tabs>
          <w:tab w:val="left" w:pos="709"/>
        </w:tabs>
        <w:suppressAutoHyphens/>
        <w:autoSpaceDE/>
        <w:autoSpaceDN/>
        <w:adjustRightInd/>
        <w:spacing w:line="240" w:lineRule="auto"/>
        <w:jc w:val="both"/>
        <w:rPr>
          <w:color w:val="000000"/>
          <w:sz w:val="22"/>
          <w:szCs w:val="22"/>
        </w:rPr>
      </w:pPr>
      <w:r w:rsidRPr="00C138A4">
        <w:rPr>
          <w:color w:val="000000"/>
          <w:sz w:val="22"/>
          <w:szCs w:val="22"/>
        </w:rPr>
        <w:t>Ellátja a polgármester és a jegyző egészségügyi és szociális döntéseinek előkészítésével és végrehajtásával kapcsolatos feladatokat.</w:t>
      </w:r>
    </w:p>
    <w:p w14:paraId="015E3CFE" w14:textId="77777777" w:rsidR="00926150" w:rsidRPr="00C138A4" w:rsidRDefault="00926150" w:rsidP="00926150">
      <w:pPr>
        <w:pStyle w:val="Listaszerbekezds"/>
        <w:numPr>
          <w:ilvl w:val="0"/>
          <w:numId w:val="28"/>
        </w:numPr>
        <w:tabs>
          <w:tab w:val="left" w:pos="709"/>
        </w:tabs>
        <w:suppressAutoHyphens/>
        <w:autoSpaceDE/>
        <w:autoSpaceDN/>
        <w:adjustRightInd/>
        <w:spacing w:line="240" w:lineRule="auto"/>
        <w:jc w:val="both"/>
        <w:rPr>
          <w:sz w:val="22"/>
          <w:szCs w:val="22"/>
        </w:rPr>
      </w:pPr>
      <w:r w:rsidRPr="00C138A4">
        <w:rPr>
          <w:sz w:val="22"/>
          <w:szCs w:val="22"/>
        </w:rPr>
        <w:t>Szociális igazgatási feladatok:</w:t>
      </w:r>
    </w:p>
    <w:p w14:paraId="17569F0A" w14:textId="77777777" w:rsidR="00926150" w:rsidRPr="00C138A4" w:rsidRDefault="00926150" w:rsidP="00926150">
      <w:pPr>
        <w:pStyle w:val="Listaszerbekezds"/>
        <w:numPr>
          <w:ilvl w:val="1"/>
          <w:numId w:val="28"/>
        </w:numPr>
        <w:tabs>
          <w:tab w:val="left" w:pos="709"/>
        </w:tabs>
        <w:suppressAutoHyphens/>
        <w:autoSpaceDE/>
        <w:autoSpaceDN/>
        <w:adjustRightInd/>
        <w:spacing w:line="240" w:lineRule="auto"/>
        <w:jc w:val="both"/>
        <w:rPr>
          <w:sz w:val="22"/>
          <w:szCs w:val="22"/>
        </w:rPr>
      </w:pPr>
      <w:r w:rsidRPr="00C138A4">
        <w:rPr>
          <w:sz w:val="22"/>
          <w:szCs w:val="22"/>
        </w:rPr>
        <w:t>lakbértámogatás megállapításával kapcsolatos feladatok</w:t>
      </w:r>
    </w:p>
    <w:p w14:paraId="711FF00A" w14:textId="77777777" w:rsidR="00926150" w:rsidRPr="00C138A4" w:rsidRDefault="00926150" w:rsidP="00926150">
      <w:pPr>
        <w:pStyle w:val="Listaszerbekezds"/>
        <w:numPr>
          <w:ilvl w:val="1"/>
          <w:numId w:val="28"/>
        </w:numPr>
        <w:tabs>
          <w:tab w:val="left" w:pos="709"/>
        </w:tabs>
        <w:suppressAutoHyphens/>
        <w:autoSpaceDE/>
        <w:autoSpaceDN/>
        <w:adjustRightInd/>
        <w:spacing w:line="240" w:lineRule="auto"/>
        <w:jc w:val="both"/>
        <w:rPr>
          <w:sz w:val="22"/>
          <w:szCs w:val="22"/>
        </w:rPr>
      </w:pPr>
      <w:r w:rsidRPr="00C138A4">
        <w:rPr>
          <w:color w:val="000000"/>
          <w:sz w:val="22"/>
          <w:szCs w:val="22"/>
        </w:rPr>
        <w:t>települési támogatás</w:t>
      </w:r>
      <w:r w:rsidRPr="00C138A4">
        <w:rPr>
          <w:color w:val="FF0000"/>
          <w:sz w:val="22"/>
          <w:szCs w:val="22"/>
        </w:rPr>
        <w:t xml:space="preserve"> </w:t>
      </w:r>
      <w:r w:rsidRPr="00C138A4">
        <w:rPr>
          <w:sz w:val="22"/>
          <w:szCs w:val="22"/>
        </w:rPr>
        <w:t>megállapításával kapcsolatos feladatok</w:t>
      </w:r>
    </w:p>
    <w:p w14:paraId="714897D1" w14:textId="77777777" w:rsidR="00926150" w:rsidRPr="00C138A4" w:rsidRDefault="00926150" w:rsidP="00926150">
      <w:pPr>
        <w:pStyle w:val="Listaszerbekezds"/>
        <w:numPr>
          <w:ilvl w:val="1"/>
          <w:numId w:val="28"/>
        </w:numPr>
        <w:tabs>
          <w:tab w:val="left" w:pos="709"/>
        </w:tabs>
        <w:suppressAutoHyphens/>
        <w:autoSpaceDE/>
        <w:autoSpaceDN/>
        <w:adjustRightInd/>
        <w:spacing w:line="240" w:lineRule="auto"/>
        <w:jc w:val="both"/>
        <w:rPr>
          <w:sz w:val="22"/>
          <w:szCs w:val="22"/>
        </w:rPr>
      </w:pPr>
      <w:r w:rsidRPr="00C138A4">
        <w:rPr>
          <w:sz w:val="22"/>
          <w:szCs w:val="22"/>
        </w:rPr>
        <w:t>köztemetéssel kapcsolatos feladatok</w:t>
      </w:r>
    </w:p>
    <w:p w14:paraId="08F52FFB" w14:textId="77777777" w:rsidR="00926150" w:rsidRPr="00C138A4" w:rsidRDefault="00926150" w:rsidP="00926150">
      <w:pPr>
        <w:pStyle w:val="Listaszerbekezds"/>
        <w:numPr>
          <w:ilvl w:val="1"/>
          <w:numId w:val="28"/>
        </w:numPr>
        <w:tabs>
          <w:tab w:val="left" w:pos="709"/>
        </w:tabs>
        <w:suppressAutoHyphens/>
        <w:autoSpaceDE/>
        <w:autoSpaceDN/>
        <w:adjustRightInd/>
        <w:spacing w:line="240" w:lineRule="auto"/>
        <w:jc w:val="both"/>
        <w:rPr>
          <w:sz w:val="22"/>
          <w:szCs w:val="22"/>
        </w:rPr>
      </w:pPr>
      <w:r w:rsidRPr="00C138A4">
        <w:rPr>
          <w:sz w:val="22"/>
          <w:szCs w:val="22"/>
        </w:rPr>
        <w:t>hatósági bizonyítvány kiállítása szociális ellátásról</w:t>
      </w:r>
    </w:p>
    <w:p w14:paraId="413E57D2" w14:textId="77777777" w:rsidR="00926150" w:rsidRPr="00C138A4" w:rsidRDefault="00926150" w:rsidP="00926150">
      <w:pPr>
        <w:pStyle w:val="Listaszerbekezds"/>
        <w:numPr>
          <w:ilvl w:val="1"/>
          <w:numId w:val="28"/>
        </w:numPr>
        <w:tabs>
          <w:tab w:val="left" w:pos="709"/>
        </w:tabs>
        <w:suppressAutoHyphens/>
        <w:autoSpaceDE/>
        <w:autoSpaceDN/>
        <w:adjustRightInd/>
        <w:spacing w:line="240" w:lineRule="auto"/>
        <w:jc w:val="both"/>
        <w:rPr>
          <w:sz w:val="22"/>
          <w:szCs w:val="22"/>
        </w:rPr>
      </w:pPr>
      <w:r w:rsidRPr="00C138A4">
        <w:rPr>
          <w:sz w:val="22"/>
          <w:szCs w:val="22"/>
        </w:rPr>
        <w:t>környezettanulmány készítése más hatóság megkeresésére</w:t>
      </w:r>
    </w:p>
    <w:p w14:paraId="0FBBF081" w14:textId="77777777" w:rsidR="00926150" w:rsidRPr="00C138A4" w:rsidRDefault="00926150" w:rsidP="00926150">
      <w:pPr>
        <w:pStyle w:val="Listaszerbekezds"/>
        <w:numPr>
          <w:ilvl w:val="1"/>
          <w:numId w:val="28"/>
        </w:numPr>
        <w:tabs>
          <w:tab w:val="left" w:pos="709"/>
        </w:tabs>
        <w:suppressAutoHyphens/>
        <w:autoSpaceDE/>
        <w:autoSpaceDN/>
        <w:adjustRightInd/>
        <w:spacing w:line="240" w:lineRule="auto"/>
        <w:jc w:val="both"/>
        <w:rPr>
          <w:sz w:val="22"/>
          <w:szCs w:val="22"/>
        </w:rPr>
      </w:pPr>
      <w:proofErr w:type="spellStart"/>
      <w:r w:rsidRPr="00C138A4">
        <w:rPr>
          <w:sz w:val="22"/>
          <w:szCs w:val="22"/>
        </w:rPr>
        <w:lastRenderedPageBreak/>
        <w:t>Bursa</w:t>
      </w:r>
      <w:proofErr w:type="spellEnd"/>
      <w:r w:rsidRPr="00C138A4">
        <w:rPr>
          <w:sz w:val="22"/>
          <w:szCs w:val="22"/>
        </w:rPr>
        <w:t xml:space="preserve"> Hungarica ösztöndíjjal kapcsolatos feladatok.</w:t>
      </w:r>
    </w:p>
    <w:p w14:paraId="380636D7" w14:textId="77777777" w:rsidR="00926150" w:rsidRPr="00C138A4" w:rsidRDefault="00926150" w:rsidP="00926150">
      <w:pPr>
        <w:pStyle w:val="Listaszerbekezds"/>
        <w:numPr>
          <w:ilvl w:val="1"/>
          <w:numId w:val="28"/>
        </w:numPr>
        <w:tabs>
          <w:tab w:val="left" w:pos="709"/>
        </w:tabs>
        <w:suppressAutoHyphens/>
        <w:autoSpaceDE/>
        <w:autoSpaceDN/>
        <w:adjustRightInd/>
        <w:spacing w:line="240" w:lineRule="auto"/>
        <w:jc w:val="both"/>
        <w:rPr>
          <w:sz w:val="22"/>
          <w:szCs w:val="22"/>
        </w:rPr>
      </w:pPr>
      <w:r w:rsidRPr="00C138A4">
        <w:rPr>
          <w:sz w:val="22"/>
          <w:szCs w:val="22"/>
        </w:rPr>
        <w:t>A Helyi Szociálpolitikai Kerekasztal munkájának koordinálása, segítése.</w:t>
      </w:r>
    </w:p>
    <w:p w14:paraId="6172B5DD" w14:textId="77777777" w:rsidR="00926150" w:rsidRDefault="00926150" w:rsidP="00926150">
      <w:pPr>
        <w:pStyle w:val="Listaszerbekezds"/>
        <w:numPr>
          <w:ilvl w:val="1"/>
          <w:numId w:val="28"/>
        </w:numPr>
        <w:tabs>
          <w:tab w:val="left" w:pos="709"/>
        </w:tabs>
        <w:suppressAutoHyphens/>
        <w:autoSpaceDE/>
        <w:autoSpaceDN/>
        <w:adjustRightInd/>
        <w:spacing w:line="240" w:lineRule="auto"/>
        <w:jc w:val="both"/>
        <w:rPr>
          <w:color w:val="000000"/>
          <w:sz w:val="22"/>
          <w:szCs w:val="22"/>
        </w:rPr>
      </w:pPr>
      <w:r w:rsidRPr="00C138A4">
        <w:rPr>
          <w:color w:val="000000"/>
          <w:sz w:val="22"/>
          <w:szCs w:val="22"/>
        </w:rPr>
        <w:t>Gyámhivatal felkérésére a gyám kirendeléséhez a gyermek</w:t>
      </w:r>
      <w:r>
        <w:rPr>
          <w:color w:val="000000"/>
          <w:sz w:val="22"/>
          <w:szCs w:val="22"/>
        </w:rPr>
        <w:t xml:space="preserve"> </w:t>
      </w:r>
      <w:r w:rsidRPr="00C138A4">
        <w:rPr>
          <w:color w:val="000000"/>
          <w:sz w:val="22"/>
          <w:szCs w:val="22"/>
        </w:rPr>
        <w:t>ingó és ingatlan vagyonáról leltárfelvétel.</w:t>
      </w:r>
    </w:p>
    <w:p w14:paraId="08B7BE5F" w14:textId="77777777" w:rsidR="00926150" w:rsidRPr="005C5EAB" w:rsidRDefault="00926150" w:rsidP="00926150">
      <w:pPr>
        <w:pStyle w:val="Listaszerbekezds"/>
        <w:widowControl/>
        <w:numPr>
          <w:ilvl w:val="1"/>
          <w:numId w:val="28"/>
        </w:numPr>
        <w:autoSpaceDE/>
        <w:autoSpaceDN/>
        <w:adjustRightInd/>
        <w:spacing w:line="240" w:lineRule="auto"/>
        <w:rPr>
          <w:color w:val="000000"/>
          <w:sz w:val="22"/>
          <w:szCs w:val="22"/>
        </w:rPr>
      </w:pPr>
      <w:r w:rsidRPr="005C5EAB">
        <w:rPr>
          <w:color w:val="000000"/>
          <w:sz w:val="22"/>
          <w:szCs w:val="22"/>
        </w:rPr>
        <w:t>a lakáscélú szociális támogatással kapcsolatos feladatokat.</w:t>
      </w:r>
    </w:p>
    <w:p w14:paraId="0C0F093F" w14:textId="77777777" w:rsidR="00926150" w:rsidRPr="00EB76B9" w:rsidRDefault="00926150" w:rsidP="00926150">
      <w:pPr>
        <w:widowControl w:val="0"/>
        <w:tabs>
          <w:tab w:val="left" w:pos="709"/>
        </w:tabs>
        <w:suppressAutoHyphens/>
        <w:jc w:val="both"/>
        <w:rPr>
          <w:color w:val="000000"/>
          <w:sz w:val="22"/>
          <w:szCs w:val="22"/>
        </w:rPr>
      </w:pPr>
    </w:p>
    <w:p w14:paraId="37E27B59" w14:textId="77777777" w:rsidR="00926150" w:rsidRPr="00C138A4" w:rsidRDefault="00926150" w:rsidP="00926150">
      <w:pPr>
        <w:pStyle w:val="Listaszerbekezds"/>
        <w:numPr>
          <w:ilvl w:val="0"/>
          <w:numId w:val="28"/>
        </w:numPr>
        <w:tabs>
          <w:tab w:val="left" w:pos="709"/>
        </w:tabs>
        <w:suppressAutoHyphens/>
        <w:autoSpaceDE/>
        <w:autoSpaceDN/>
        <w:adjustRightInd/>
        <w:spacing w:line="240" w:lineRule="auto"/>
        <w:jc w:val="both"/>
        <w:rPr>
          <w:sz w:val="22"/>
          <w:szCs w:val="22"/>
        </w:rPr>
      </w:pPr>
      <w:r w:rsidRPr="00C138A4">
        <w:rPr>
          <w:sz w:val="22"/>
          <w:szCs w:val="22"/>
        </w:rPr>
        <w:t>Jegyzői hatáskörbe tartozó gyámhatósági ügyek intézése</w:t>
      </w:r>
    </w:p>
    <w:p w14:paraId="06A2C76C" w14:textId="77777777" w:rsidR="00926150" w:rsidRPr="00C138A4" w:rsidRDefault="00926150" w:rsidP="00926150">
      <w:pPr>
        <w:pStyle w:val="Listaszerbekezds"/>
        <w:numPr>
          <w:ilvl w:val="1"/>
          <w:numId w:val="28"/>
        </w:numPr>
        <w:tabs>
          <w:tab w:val="left" w:pos="709"/>
        </w:tabs>
        <w:suppressAutoHyphens/>
        <w:autoSpaceDE/>
        <w:autoSpaceDN/>
        <w:adjustRightInd/>
        <w:spacing w:line="240" w:lineRule="auto"/>
        <w:jc w:val="both"/>
        <w:rPr>
          <w:sz w:val="22"/>
          <w:szCs w:val="22"/>
        </w:rPr>
      </w:pPr>
      <w:r w:rsidRPr="00C138A4">
        <w:rPr>
          <w:sz w:val="22"/>
          <w:szCs w:val="22"/>
        </w:rPr>
        <w:t>rendszeres gyermekvédelmi kedvezmény megállapításával, megszüntetésével, felülvizsgálatával kapcsolatos feladatok</w:t>
      </w:r>
    </w:p>
    <w:p w14:paraId="2DC935A7" w14:textId="77777777" w:rsidR="00926150" w:rsidRDefault="00926150" w:rsidP="00926150">
      <w:pPr>
        <w:pStyle w:val="Listaszerbekezds"/>
        <w:numPr>
          <w:ilvl w:val="1"/>
          <w:numId w:val="28"/>
        </w:numPr>
        <w:tabs>
          <w:tab w:val="left" w:pos="709"/>
        </w:tabs>
        <w:suppressAutoHyphens/>
        <w:autoSpaceDE/>
        <w:autoSpaceDN/>
        <w:adjustRightInd/>
        <w:spacing w:line="240" w:lineRule="auto"/>
        <w:jc w:val="both"/>
        <w:rPr>
          <w:sz w:val="22"/>
          <w:szCs w:val="22"/>
        </w:rPr>
      </w:pPr>
      <w:r w:rsidRPr="00C138A4">
        <w:rPr>
          <w:sz w:val="22"/>
          <w:szCs w:val="22"/>
        </w:rPr>
        <w:t>a rendszeres gyermekvédelmi kedvezményre jogosult gyermek, nagykorúvá vált gyermek hátrányos és halmozottan hátrányos helyzete fennállásának megállapítása</w:t>
      </w:r>
    </w:p>
    <w:p w14:paraId="1B1C2315" w14:textId="77777777" w:rsidR="00926150" w:rsidRPr="007237B4" w:rsidRDefault="00926150" w:rsidP="00926150">
      <w:pPr>
        <w:pStyle w:val="Listaszerbekezds"/>
        <w:numPr>
          <w:ilvl w:val="1"/>
          <w:numId w:val="28"/>
        </w:numPr>
        <w:tabs>
          <w:tab w:val="left" w:pos="709"/>
        </w:tabs>
        <w:suppressAutoHyphens/>
        <w:autoSpaceDE/>
        <w:autoSpaceDN/>
        <w:adjustRightInd/>
        <w:spacing w:line="240" w:lineRule="auto"/>
        <w:jc w:val="both"/>
        <w:rPr>
          <w:sz w:val="22"/>
          <w:szCs w:val="22"/>
        </w:rPr>
      </w:pPr>
      <w:r w:rsidRPr="007237B4">
        <w:rPr>
          <w:sz w:val="22"/>
          <w:szCs w:val="22"/>
        </w:rPr>
        <w:t>nagykorú apa esetében teljes hatályú apai elismerő nyilatkozat felvétele.</w:t>
      </w:r>
    </w:p>
    <w:p w14:paraId="217AA72F" w14:textId="77777777" w:rsidR="00926150" w:rsidRPr="007237B4" w:rsidRDefault="00926150" w:rsidP="00926150">
      <w:pPr>
        <w:pStyle w:val="Listaszerbekezds"/>
        <w:numPr>
          <w:ilvl w:val="1"/>
          <w:numId w:val="28"/>
        </w:numPr>
        <w:tabs>
          <w:tab w:val="left" w:pos="709"/>
        </w:tabs>
        <w:suppressAutoHyphens/>
        <w:autoSpaceDE/>
        <w:autoSpaceDN/>
        <w:adjustRightInd/>
        <w:spacing w:line="240" w:lineRule="auto"/>
        <w:jc w:val="both"/>
        <w:rPr>
          <w:sz w:val="22"/>
          <w:szCs w:val="22"/>
        </w:rPr>
      </w:pPr>
      <w:r w:rsidRPr="007237B4">
        <w:rPr>
          <w:sz w:val="22"/>
          <w:szCs w:val="22"/>
        </w:rPr>
        <w:t>a gyermek családi jogállásának rendezése érdekében a gyermek családi és utónevének megállapítása.</w:t>
      </w:r>
    </w:p>
    <w:p w14:paraId="796C85A5" w14:textId="77777777" w:rsidR="00926150" w:rsidRPr="007237B4" w:rsidRDefault="00926150" w:rsidP="00926150">
      <w:pPr>
        <w:pStyle w:val="Listaszerbekezds"/>
        <w:numPr>
          <w:ilvl w:val="1"/>
          <w:numId w:val="28"/>
        </w:numPr>
        <w:tabs>
          <w:tab w:val="left" w:pos="709"/>
        </w:tabs>
        <w:suppressAutoHyphens/>
        <w:autoSpaceDE/>
        <w:autoSpaceDN/>
        <w:adjustRightInd/>
        <w:spacing w:line="240" w:lineRule="auto"/>
        <w:jc w:val="both"/>
        <w:rPr>
          <w:sz w:val="22"/>
          <w:szCs w:val="22"/>
        </w:rPr>
      </w:pPr>
      <w:r w:rsidRPr="007237B4">
        <w:rPr>
          <w:sz w:val="22"/>
          <w:szCs w:val="22"/>
        </w:rPr>
        <w:t>a kiskorú gyermeknek az apaság megállapítása iránti perben az anya pertársként való részvételéhez való hozzájárulás.</w:t>
      </w:r>
    </w:p>
    <w:p w14:paraId="53500765" w14:textId="77777777" w:rsidR="00926150" w:rsidRPr="007237B4" w:rsidRDefault="00926150" w:rsidP="00926150">
      <w:pPr>
        <w:pStyle w:val="Listaszerbekezds"/>
        <w:numPr>
          <w:ilvl w:val="1"/>
          <w:numId w:val="28"/>
        </w:numPr>
        <w:tabs>
          <w:tab w:val="left" w:pos="709"/>
        </w:tabs>
        <w:suppressAutoHyphens/>
        <w:autoSpaceDE/>
        <w:autoSpaceDN/>
        <w:adjustRightInd/>
        <w:spacing w:line="240" w:lineRule="auto"/>
        <w:jc w:val="both"/>
        <w:rPr>
          <w:sz w:val="22"/>
          <w:szCs w:val="22"/>
        </w:rPr>
      </w:pPr>
      <w:r w:rsidRPr="007237B4">
        <w:rPr>
          <w:sz w:val="22"/>
          <w:szCs w:val="22"/>
        </w:rPr>
        <w:t>az ismeretlen szülőktől származó gyermek és a képzelt szülők adatainak megállapítása.</w:t>
      </w:r>
    </w:p>
    <w:p w14:paraId="4038A2A8" w14:textId="77777777" w:rsidR="00926150" w:rsidRPr="007237B4" w:rsidRDefault="00926150" w:rsidP="00926150">
      <w:pPr>
        <w:pStyle w:val="Listaszerbekezds"/>
        <w:numPr>
          <w:ilvl w:val="1"/>
          <w:numId w:val="28"/>
        </w:numPr>
        <w:tabs>
          <w:tab w:val="left" w:pos="709"/>
        </w:tabs>
        <w:suppressAutoHyphens/>
        <w:autoSpaceDE/>
        <w:autoSpaceDN/>
        <w:adjustRightInd/>
        <w:spacing w:line="240" w:lineRule="auto"/>
        <w:jc w:val="both"/>
        <w:rPr>
          <w:sz w:val="22"/>
          <w:szCs w:val="22"/>
        </w:rPr>
      </w:pPr>
      <w:r w:rsidRPr="007237B4">
        <w:rPr>
          <w:sz w:val="22"/>
          <w:szCs w:val="22"/>
        </w:rPr>
        <w:t>a hozzátartozók közötti erőszak miatt alkalmazható távoltartásról szóló törvény szerinti családvédelmi koordinációért felelős szerv feladatainak ellátása.</w:t>
      </w:r>
    </w:p>
    <w:p w14:paraId="57C4CF43" w14:textId="77777777" w:rsidR="00926150" w:rsidRPr="00C138A4" w:rsidRDefault="00926150" w:rsidP="00926150">
      <w:pPr>
        <w:pStyle w:val="Listaszerbekezds"/>
        <w:tabs>
          <w:tab w:val="left" w:pos="709"/>
        </w:tabs>
        <w:suppressAutoHyphens/>
        <w:ind w:left="1169"/>
        <w:jc w:val="both"/>
        <w:rPr>
          <w:sz w:val="22"/>
          <w:szCs w:val="22"/>
        </w:rPr>
      </w:pPr>
    </w:p>
    <w:p w14:paraId="34501B14" w14:textId="77777777" w:rsidR="00926150" w:rsidRPr="00C138A4" w:rsidRDefault="00926150" w:rsidP="00926150">
      <w:pPr>
        <w:pStyle w:val="Listaszerbekezds"/>
        <w:numPr>
          <w:ilvl w:val="0"/>
          <w:numId w:val="28"/>
        </w:numPr>
        <w:tabs>
          <w:tab w:val="left" w:pos="709"/>
        </w:tabs>
        <w:suppressAutoHyphens/>
        <w:autoSpaceDE/>
        <w:autoSpaceDN/>
        <w:adjustRightInd/>
        <w:spacing w:line="240" w:lineRule="auto"/>
        <w:jc w:val="both"/>
        <w:rPr>
          <w:sz w:val="22"/>
          <w:szCs w:val="22"/>
        </w:rPr>
      </w:pPr>
      <w:r w:rsidRPr="00C138A4">
        <w:rPr>
          <w:sz w:val="22"/>
          <w:szCs w:val="22"/>
        </w:rPr>
        <w:t>Igazgatási feladatok</w:t>
      </w:r>
    </w:p>
    <w:p w14:paraId="002B8AA9" w14:textId="77777777" w:rsidR="00926150" w:rsidRPr="00C138A4" w:rsidRDefault="00926150" w:rsidP="00926150">
      <w:pPr>
        <w:pStyle w:val="Listaszerbekezds"/>
        <w:numPr>
          <w:ilvl w:val="1"/>
          <w:numId w:val="28"/>
        </w:numPr>
        <w:tabs>
          <w:tab w:val="left" w:pos="709"/>
        </w:tabs>
        <w:suppressAutoHyphens/>
        <w:autoSpaceDE/>
        <w:autoSpaceDN/>
        <w:adjustRightInd/>
        <w:spacing w:line="240" w:lineRule="auto"/>
        <w:jc w:val="both"/>
        <w:rPr>
          <w:sz w:val="22"/>
          <w:szCs w:val="22"/>
        </w:rPr>
      </w:pPr>
      <w:r w:rsidRPr="00C138A4">
        <w:rPr>
          <w:sz w:val="22"/>
          <w:szCs w:val="22"/>
        </w:rPr>
        <w:t>Anyakönyvvezetői feladatok ellátása</w:t>
      </w:r>
    </w:p>
    <w:p w14:paraId="2173384F" w14:textId="77777777" w:rsidR="00926150" w:rsidRPr="00C138A4" w:rsidRDefault="00926150" w:rsidP="00926150">
      <w:pPr>
        <w:pStyle w:val="Listaszerbekezds"/>
        <w:numPr>
          <w:ilvl w:val="1"/>
          <w:numId w:val="28"/>
        </w:numPr>
        <w:tabs>
          <w:tab w:val="left" w:pos="709"/>
        </w:tabs>
        <w:suppressAutoHyphens/>
        <w:autoSpaceDE/>
        <w:autoSpaceDN/>
        <w:adjustRightInd/>
        <w:spacing w:line="240" w:lineRule="auto"/>
        <w:jc w:val="both"/>
        <w:rPr>
          <w:sz w:val="22"/>
          <w:szCs w:val="22"/>
        </w:rPr>
      </w:pPr>
      <w:r w:rsidRPr="00C138A4">
        <w:rPr>
          <w:sz w:val="22"/>
          <w:szCs w:val="22"/>
        </w:rPr>
        <w:t>Hagyatéki ügyintézési feladatok</w:t>
      </w:r>
      <w:r>
        <w:rPr>
          <w:sz w:val="22"/>
          <w:szCs w:val="22"/>
        </w:rPr>
        <w:t xml:space="preserve"> </w:t>
      </w:r>
    </w:p>
    <w:p w14:paraId="5C43EA0B" w14:textId="77777777" w:rsidR="00926150" w:rsidRPr="00C138A4" w:rsidRDefault="00926150" w:rsidP="00926150">
      <w:pPr>
        <w:pStyle w:val="Listaszerbekezds"/>
        <w:numPr>
          <w:ilvl w:val="1"/>
          <w:numId w:val="28"/>
        </w:numPr>
        <w:tabs>
          <w:tab w:val="left" w:pos="709"/>
        </w:tabs>
        <w:suppressAutoHyphens/>
        <w:autoSpaceDE/>
        <w:autoSpaceDN/>
        <w:adjustRightInd/>
        <w:spacing w:line="240" w:lineRule="auto"/>
        <w:jc w:val="both"/>
        <w:rPr>
          <w:sz w:val="22"/>
          <w:szCs w:val="22"/>
        </w:rPr>
      </w:pPr>
      <w:r w:rsidRPr="00C138A4">
        <w:rPr>
          <w:sz w:val="22"/>
          <w:szCs w:val="22"/>
        </w:rPr>
        <w:t>Informatikus, mint rendszergazda feladatai:</w:t>
      </w:r>
    </w:p>
    <w:p w14:paraId="34768AD4" w14:textId="77777777" w:rsidR="00926150" w:rsidRPr="00C138A4" w:rsidRDefault="00926150" w:rsidP="00926150">
      <w:pPr>
        <w:pStyle w:val="Listaszerbekezds"/>
        <w:numPr>
          <w:ilvl w:val="0"/>
          <w:numId w:val="36"/>
        </w:numPr>
        <w:tabs>
          <w:tab w:val="left" w:pos="709"/>
        </w:tabs>
        <w:suppressAutoHyphens/>
        <w:autoSpaceDE/>
        <w:autoSpaceDN/>
        <w:adjustRightInd/>
        <w:spacing w:line="240" w:lineRule="auto"/>
        <w:jc w:val="both"/>
        <w:rPr>
          <w:sz w:val="22"/>
          <w:szCs w:val="22"/>
        </w:rPr>
      </w:pPr>
      <w:r w:rsidRPr="00C138A4">
        <w:rPr>
          <w:sz w:val="22"/>
          <w:szCs w:val="22"/>
        </w:rPr>
        <w:t xml:space="preserve">A Hivatal számítógépes hálózatának, </w:t>
      </w:r>
      <w:proofErr w:type="spellStart"/>
      <w:r w:rsidRPr="00C138A4">
        <w:rPr>
          <w:sz w:val="22"/>
          <w:szCs w:val="22"/>
        </w:rPr>
        <w:t>számítógépeinek</w:t>
      </w:r>
      <w:proofErr w:type="spellEnd"/>
      <w:r w:rsidRPr="00C138A4">
        <w:rPr>
          <w:sz w:val="22"/>
          <w:szCs w:val="22"/>
        </w:rPr>
        <w:t xml:space="preserve"> és </w:t>
      </w:r>
      <w:proofErr w:type="spellStart"/>
      <w:r w:rsidRPr="00C138A4">
        <w:rPr>
          <w:sz w:val="22"/>
          <w:szCs w:val="22"/>
        </w:rPr>
        <w:t>szoftvereinek</w:t>
      </w:r>
      <w:proofErr w:type="spellEnd"/>
      <w:r w:rsidRPr="00C138A4">
        <w:rPr>
          <w:sz w:val="22"/>
          <w:szCs w:val="22"/>
        </w:rPr>
        <w:t xml:space="preserve"> szakmai felügyelete</w:t>
      </w:r>
    </w:p>
    <w:p w14:paraId="42B8B0E5" w14:textId="77777777" w:rsidR="00926150" w:rsidRPr="00C138A4" w:rsidRDefault="00926150" w:rsidP="00926150">
      <w:pPr>
        <w:pStyle w:val="Listaszerbekezds"/>
        <w:numPr>
          <w:ilvl w:val="0"/>
          <w:numId w:val="36"/>
        </w:numPr>
        <w:tabs>
          <w:tab w:val="left" w:pos="709"/>
        </w:tabs>
        <w:suppressAutoHyphens/>
        <w:autoSpaceDE/>
        <w:autoSpaceDN/>
        <w:adjustRightInd/>
        <w:spacing w:line="240" w:lineRule="auto"/>
        <w:jc w:val="both"/>
        <w:rPr>
          <w:sz w:val="22"/>
          <w:szCs w:val="22"/>
        </w:rPr>
      </w:pPr>
      <w:r w:rsidRPr="00C138A4">
        <w:rPr>
          <w:sz w:val="22"/>
          <w:szCs w:val="22"/>
        </w:rPr>
        <w:t xml:space="preserve">Közreműködik a választásokkal összefüggő számítástechnikai feladatok előkészítésében és lebonyolításában </w:t>
      </w:r>
    </w:p>
    <w:p w14:paraId="42671EC7" w14:textId="77777777" w:rsidR="00926150" w:rsidRPr="00C138A4" w:rsidRDefault="00926150" w:rsidP="00926150">
      <w:pPr>
        <w:pStyle w:val="Listaszerbekezds"/>
        <w:numPr>
          <w:ilvl w:val="0"/>
          <w:numId w:val="36"/>
        </w:numPr>
        <w:tabs>
          <w:tab w:val="left" w:pos="709"/>
        </w:tabs>
        <w:suppressAutoHyphens/>
        <w:autoSpaceDE/>
        <w:autoSpaceDN/>
        <w:adjustRightInd/>
        <w:spacing w:line="240" w:lineRule="auto"/>
        <w:jc w:val="both"/>
        <w:rPr>
          <w:sz w:val="22"/>
          <w:szCs w:val="22"/>
        </w:rPr>
      </w:pPr>
      <w:r w:rsidRPr="00C138A4">
        <w:rPr>
          <w:sz w:val="22"/>
          <w:szCs w:val="22"/>
        </w:rPr>
        <w:t>Részt vesz a Hivatal irodatechnikai, kommunikációs eszközeinek beszerzését megelőző előkészítő eljárásban</w:t>
      </w:r>
    </w:p>
    <w:p w14:paraId="09148D1E" w14:textId="77777777" w:rsidR="00926150" w:rsidRPr="00C138A4" w:rsidRDefault="00926150" w:rsidP="00926150">
      <w:pPr>
        <w:pStyle w:val="Listaszerbekezds"/>
        <w:numPr>
          <w:ilvl w:val="0"/>
          <w:numId w:val="36"/>
        </w:numPr>
        <w:tabs>
          <w:tab w:val="left" w:pos="709"/>
        </w:tabs>
        <w:suppressAutoHyphens/>
        <w:autoSpaceDE/>
        <w:autoSpaceDN/>
        <w:adjustRightInd/>
        <w:spacing w:line="240" w:lineRule="auto"/>
        <w:jc w:val="both"/>
        <w:rPr>
          <w:sz w:val="22"/>
          <w:szCs w:val="22"/>
        </w:rPr>
      </w:pPr>
      <w:r w:rsidRPr="00C138A4">
        <w:rPr>
          <w:sz w:val="22"/>
          <w:szCs w:val="22"/>
        </w:rPr>
        <w:t>Felügyeli a Hivatali kapu adatforgalmát, karbantartja a hozzárendelt ügyintézők adatait, gondoskodik az igazolások, értesítések mentéséről, megőrzéséről</w:t>
      </w:r>
    </w:p>
    <w:p w14:paraId="74765CAF" w14:textId="77777777" w:rsidR="00926150" w:rsidRDefault="00926150" w:rsidP="00926150">
      <w:pPr>
        <w:pStyle w:val="Listaszerbekezds"/>
        <w:numPr>
          <w:ilvl w:val="1"/>
          <w:numId w:val="28"/>
        </w:numPr>
        <w:tabs>
          <w:tab w:val="left" w:pos="709"/>
        </w:tabs>
        <w:suppressAutoHyphens/>
        <w:autoSpaceDE/>
        <w:autoSpaceDN/>
        <w:adjustRightInd/>
        <w:spacing w:line="240" w:lineRule="auto"/>
        <w:jc w:val="both"/>
        <w:rPr>
          <w:color w:val="000000"/>
          <w:sz w:val="22"/>
          <w:szCs w:val="22"/>
        </w:rPr>
      </w:pPr>
      <w:r w:rsidRPr="00C138A4">
        <w:rPr>
          <w:color w:val="000000"/>
          <w:sz w:val="22"/>
          <w:szCs w:val="22"/>
        </w:rPr>
        <w:t>Címkezeléssel</w:t>
      </w:r>
      <w:r>
        <w:rPr>
          <w:color w:val="000000"/>
          <w:sz w:val="22"/>
          <w:szCs w:val="22"/>
        </w:rPr>
        <w:t xml:space="preserve">, </w:t>
      </w:r>
      <w:r w:rsidRPr="00474FDF">
        <w:rPr>
          <w:color w:val="000000" w:themeColor="text1"/>
          <w:sz w:val="22"/>
          <w:szCs w:val="22"/>
        </w:rPr>
        <w:t xml:space="preserve">címnyilvántartással </w:t>
      </w:r>
      <w:r w:rsidRPr="00C138A4">
        <w:rPr>
          <w:color w:val="000000"/>
          <w:sz w:val="22"/>
          <w:szCs w:val="22"/>
        </w:rPr>
        <w:t>kapcsolatos feladatok</w:t>
      </w:r>
    </w:p>
    <w:p w14:paraId="7BCEACE4" w14:textId="77777777" w:rsidR="00926150" w:rsidRPr="00DB341D" w:rsidRDefault="00926150" w:rsidP="00926150">
      <w:pPr>
        <w:pStyle w:val="Listaszerbekezds"/>
        <w:numPr>
          <w:ilvl w:val="1"/>
          <w:numId w:val="28"/>
        </w:numPr>
        <w:tabs>
          <w:tab w:val="left" w:pos="709"/>
        </w:tabs>
        <w:suppressAutoHyphens/>
        <w:autoSpaceDE/>
        <w:autoSpaceDN/>
        <w:adjustRightInd/>
        <w:spacing w:line="240" w:lineRule="auto"/>
        <w:jc w:val="both"/>
        <w:rPr>
          <w:color w:val="000000"/>
          <w:sz w:val="22"/>
          <w:szCs w:val="22"/>
        </w:rPr>
      </w:pPr>
      <w:r w:rsidRPr="00DB341D">
        <w:rPr>
          <w:color w:val="000000"/>
          <w:sz w:val="22"/>
          <w:szCs w:val="22"/>
        </w:rPr>
        <w:t>Választások, népszavazás előkészítésével, megszervezésével és lebonyolításával kapcsolatos jegyzői feladatok ellátása</w:t>
      </w:r>
    </w:p>
    <w:p w14:paraId="42CBA8D4" w14:textId="77777777" w:rsidR="00926150" w:rsidRPr="00C138A4" w:rsidRDefault="00926150" w:rsidP="00926150">
      <w:pPr>
        <w:pStyle w:val="Listaszerbekezds"/>
        <w:numPr>
          <w:ilvl w:val="1"/>
          <w:numId w:val="28"/>
        </w:numPr>
        <w:tabs>
          <w:tab w:val="left" w:pos="709"/>
        </w:tabs>
        <w:suppressAutoHyphens/>
        <w:autoSpaceDE/>
        <w:autoSpaceDN/>
        <w:adjustRightInd/>
        <w:spacing w:line="240" w:lineRule="auto"/>
        <w:jc w:val="both"/>
        <w:rPr>
          <w:sz w:val="22"/>
          <w:szCs w:val="22"/>
        </w:rPr>
      </w:pPr>
      <w:r w:rsidRPr="00C138A4">
        <w:rPr>
          <w:sz w:val="22"/>
          <w:szCs w:val="22"/>
          <w:shd w:val="clear" w:color="auto" w:fill="FFFFFF"/>
        </w:rPr>
        <w:t>Állatok védelmével, tartásával és az állatok nyilvántartásával kapcsolatos hatósági ügyek intézése</w:t>
      </w:r>
    </w:p>
    <w:p w14:paraId="1A18AC8D" w14:textId="77777777" w:rsidR="00926150" w:rsidRPr="00C138A4" w:rsidRDefault="00926150" w:rsidP="00926150">
      <w:pPr>
        <w:pStyle w:val="Listaszerbekezds"/>
        <w:numPr>
          <w:ilvl w:val="1"/>
          <w:numId w:val="28"/>
        </w:numPr>
        <w:tabs>
          <w:tab w:val="left" w:pos="709"/>
        </w:tabs>
        <w:suppressAutoHyphens/>
        <w:autoSpaceDE/>
        <w:autoSpaceDN/>
        <w:adjustRightInd/>
        <w:spacing w:line="240" w:lineRule="auto"/>
        <w:jc w:val="both"/>
        <w:rPr>
          <w:sz w:val="22"/>
          <w:szCs w:val="22"/>
        </w:rPr>
      </w:pPr>
      <w:r w:rsidRPr="00C138A4">
        <w:rPr>
          <w:sz w:val="22"/>
          <w:szCs w:val="22"/>
          <w:shd w:val="clear" w:color="auto" w:fill="FFFFFF"/>
        </w:rPr>
        <w:t>Kereskedelmi tevékenységgel kapcsolatos hatósági feladatok ellátása</w:t>
      </w:r>
    </w:p>
    <w:p w14:paraId="3FA06767" w14:textId="77777777" w:rsidR="00926150" w:rsidRPr="00C138A4" w:rsidRDefault="00926150" w:rsidP="00926150">
      <w:pPr>
        <w:pStyle w:val="Listaszerbekezds"/>
        <w:numPr>
          <w:ilvl w:val="1"/>
          <w:numId w:val="28"/>
        </w:numPr>
        <w:tabs>
          <w:tab w:val="left" w:pos="709"/>
        </w:tabs>
        <w:suppressAutoHyphens/>
        <w:autoSpaceDE/>
        <w:autoSpaceDN/>
        <w:adjustRightInd/>
        <w:spacing w:line="240" w:lineRule="auto"/>
        <w:jc w:val="both"/>
        <w:rPr>
          <w:sz w:val="22"/>
          <w:szCs w:val="22"/>
        </w:rPr>
      </w:pPr>
      <w:r w:rsidRPr="00C138A4">
        <w:rPr>
          <w:sz w:val="22"/>
          <w:szCs w:val="22"/>
          <w:shd w:val="clear" w:color="auto" w:fill="FFFFFF"/>
        </w:rPr>
        <w:t>Vásárokkal, piacokkal kapcsolatos hatósági feladatok ellátása</w:t>
      </w:r>
    </w:p>
    <w:p w14:paraId="07ABAD84" w14:textId="77777777" w:rsidR="00926150" w:rsidRPr="00C138A4" w:rsidRDefault="00926150" w:rsidP="00926150">
      <w:pPr>
        <w:pStyle w:val="Listaszerbekezds"/>
        <w:numPr>
          <w:ilvl w:val="1"/>
          <w:numId w:val="28"/>
        </w:numPr>
        <w:tabs>
          <w:tab w:val="left" w:pos="709"/>
        </w:tabs>
        <w:suppressAutoHyphens/>
        <w:autoSpaceDE/>
        <w:autoSpaceDN/>
        <w:adjustRightInd/>
        <w:spacing w:line="240" w:lineRule="auto"/>
        <w:jc w:val="both"/>
        <w:rPr>
          <w:sz w:val="22"/>
          <w:szCs w:val="22"/>
        </w:rPr>
      </w:pPr>
      <w:r w:rsidRPr="00C138A4">
        <w:rPr>
          <w:sz w:val="22"/>
          <w:szCs w:val="22"/>
          <w:shd w:val="clear" w:color="auto" w:fill="FFFFFF"/>
        </w:rPr>
        <w:t>Szálláshely szolgáltatási tevékenységgel kapcsolatos hatósági feladatok ellátása</w:t>
      </w:r>
    </w:p>
    <w:p w14:paraId="602C6549" w14:textId="77777777" w:rsidR="00926150" w:rsidRPr="00C138A4" w:rsidRDefault="00926150" w:rsidP="00926150">
      <w:pPr>
        <w:pStyle w:val="Listaszerbekezds"/>
        <w:numPr>
          <w:ilvl w:val="1"/>
          <w:numId w:val="28"/>
        </w:numPr>
        <w:tabs>
          <w:tab w:val="left" w:pos="709"/>
        </w:tabs>
        <w:suppressAutoHyphens/>
        <w:autoSpaceDE/>
        <w:autoSpaceDN/>
        <w:adjustRightInd/>
        <w:spacing w:line="240" w:lineRule="auto"/>
        <w:jc w:val="both"/>
        <w:rPr>
          <w:sz w:val="22"/>
          <w:szCs w:val="22"/>
        </w:rPr>
      </w:pPr>
      <w:r w:rsidRPr="00C138A4">
        <w:rPr>
          <w:sz w:val="22"/>
          <w:szCs w:val="22"/>
          <w:shd w:val="clear" w:color="auto" w:fill="FFFFFF"/>
        </w:rPr>
        <w:t>A mező- és erdőgazdasági földek adás-vételi és haszonbérleti szerződés hirdetményi úton történő közlésére vonatkozó feladatok</w:t>
      </w:r>
    </w:p>
    <w:p w14:paraId="22369489" w14:textId="77777777" w:rsidR="00926150" w:rsidRPr="00C138A4" w:rsidRDefault="00926150" w:rsidP="00926150">
      <w:pPr>
        <w:pStyle w:val="Listaszerbekezds"/>
        <w:numPr>
          <w:ilvl w:val="1"/>
          <w:numId w:val="28"/>
        </w:numPr>
        <w:tabs>
          <w:tab w:val="left" w:pos="709"/>
        </w:tabs>
        <w:suppressAutoHyphens/>
        <w:autoSpaceDE/>
        <w:autoSpaceDN/>
        <w:adjustRightInd/>
        <w:spacing w:line="240" w:lineRule="auto"/>
        <w:jc w:val="both"/>
        <w:rPr>
          <w:sz w:val="22"/>
          <w:szCs w:val="22"/>
        </w:rPr>
      </w:pPr>
      <w:r w:rsidRPr="00C138A4">
        <w:rPr>
          <w:sz w:val="22"/>
          <w:szCs w:val="22"/>
          <w:shd w:val="clear" w:color="auto" w:fill="FFFFFF"/>
        </w:rPr>
        <w:t>Marhalevél kiváltásával kapcsolatos feladatok</w:t>
      </w:r>
    </w:p>
    <w:p w14:paraId="22ED1EA4" w14:textId="77777777" w:rsidR="00926150" w:rsidRPr="00C138A4" w:rsidRDefault="00926150" w:rsidP="00926150">
      <w:pPr>
        <w:pStyle w:val="Listaszerbekezds"/>
        <w:numPr>
          <w:ilvl w:val="1"/>
          <w:numId w:val="28"/>
        </w:numPr>
        <w:tabs>
          <w:tab w:val="left" w:pos="709"/>
        </w:tabs>
        <w:suppressAutoHyphens/>
        <w:autoSpaceDE/>
        <w:autoSpaceDN/>
        <w:adjustRightInd/>
        <w:spacing w:line="240" w:lineRule="auto"/>
        <w:jc w:val="both"/>
        <w:rPr>
          <w:sz w:val="22"/>
          <w:szCs w:val="22"/>
        </w:rPr>
      </w:pPr>
      <w:r w:rsidRPr="00C138A4">
        <w:rPr>
          <w:sz w:val="22"/>
          <w:szCs w:val="22"/>
          <w:shd w:val="clear" w:color="auto" w:fill="FFFFFF"/>
        </w:rPr>
        <w:t>Vadkár megállapításával kapcsolatos feladatok</w:t>
      </w:r>
    </w:p>
    <w:p w14:paraId="7DBD4F5E" w14:textId="77777777" w:rsidR="00926150" w:rsidRPr="00C138A4" w:rsidRDefault="00926150" w:rsidP="00926150">
      <w:pPr>
        <w:pStyle w:val="Listaszerbekezds"/>
        <w:numPr>
          <w:ilvl w:val="1"/>
          <w:numId w:val="28"/>
        </w:numPr>
        <w:tabs>
          <w:tab w:val="left" w:pos="709"/>
        </w:tabs>
        <w:suppressAutoHyphens/>
        <w:autoSpaceDE/>
        <w:autoSpaceDN/>
        <w:adjustRightInd/>
        <w:spacing w:line="240" w:lineRule="auto"/>
        <w:jc w:val="both"/>
        <w:rPr>
          <w:sz w:val="22"/>
          <w:szCs w:val="22"/>
        </w:rPr>
      </w:pPr>
      <w:r w:rsidRPr="00C138A4">
        <w:rPr>
          <w:sz w:val="22"/>
          <w:szCs w:val="22"/>
          <w:shd w:val="clear" w:color="auto" w:fill="FFFFFF"/>
        </w:rPr>
        <w:t xml:space="preserve">Talált dolgok kezelésével kapcsolatos feladatok </w:t>
      </w:r>
    </w:p>
    <w:p w14:paraId="629AC886" w14:textId="77777777" w:rsidR="00926150" w:rsidRPr="0060276F" w:rsidRDefault="00926150" w:rsidP="00926150">
      <w:pPr>
        <w:pStyle w:val="Listaszerbekezds"/>
        <w:numPr>
          <w:ilvl w:val="1"/>
          <w:numId w:val="28"/>
        </w:numPr>
        <w:tabs>
          <w:tab w:val="left" w:pos="709"/>
        </w:tabs>
        <w:suppressAutoHyphens/>
        <w:autoSpaceDE/>
        <w:autoSpaceDN/>
        <w:adjustRightInd/>
        <w:spacing w:line="240" w:lineRule="auto"/>
        <w:jc w:val="both"/>
        <w:rPr>
          <w:sz w:val="22"/>
          <w:szCs w:val="22"/>
        </w:rPr>
      </w:pPr>
      <w:r w:rsidRPr="0060276F">
        <w:rPr>
          <w:color w:val="000000" w:themeColor="text1"/>
          <w:sz w:val="22"/>
          <w:szCs w:val="22"/>
          <w:shd w:val="clear" w:color="auto" w:fill="FFFFFF"/>
        </w:rPr>
        <w:t xml:space="preserve">Birtokvédelmi </w:t>
      </w:r>
      <w:r w:rsidRPr="0060276F">
        <w:rPr>
          <w:sz w:val="22"/>
          <w:szCs w:val="22"/>
          <w:shd w:val="clear" w:color="auto" w:fill="FFFFFF"/>
        </w:rPr>
        <w:t>eljárás lefolytatása</w:t>
      </w:r>
    </w:p>
    <w:p w14:paraId="670BB4CA" w14:textId="77777777" w:rsidR="00926150" w:rsidRPr="00C138A4" w:rsidRDefault="00926150" w:rsidP="00926150">
      <w:pPr>
        <w:pStyle w:val="Listaszerbekezds"/>
        <w:numPr>
          <w:ilvl w:val="1"/>
          <w:numId w:val="28"/>
        </w:numPr>
        <w:tabs>
          <w:tab w:val="left" w:pos="709"/>
        </w:tabs>
        <w:suppressAutoHyphens/>
        <w:autoSpaceDE/>
        <w:autoSpaceDN/>
        <w:adjustRightInd/>
        <w:spacing w:line="240" w:lineRule="auto"/>
        <w:jc w:val="both"/>
        <w:rPr>
          <w:sz w:val="22"/>
          <w:szCs w:val="22"/>
        </w:rPr>
      </w:pPr>
      <w:r w:rsidRPr="00C138A4">
        <w:rPr>
          <w:sz w:val="22"/>
          <w:szCs w:val="22"/>
          <w:shd w:val="clear" w:color="auto" w:fill="FFFFFF"/>
        </w:rPr>
        <w:t xml:space="preserve">Közérdekű bejelentések és panaszok intézése </w:t>
      </w:r>
    </w:p>
    <w:p w14:paraId="472389BE" w14:textId="77777777" w:rsidR="00926150" w:rsidRPr="00C138A4" w:rsidRDefault="00926150" w:rsidP="00926150">
      <w:pPr>
        <w:pStyle w:val="Listaszerbekezds"/>
        <w:numPr>
          <w:ilvl w:val="1"/>
          <w:numId w:val="28"/>
        </w:numPr>
        <w:tabs>
          <w:tab w:val="left" w:pos="709"/>
        </w:tabs>
        <w:suppressAutoHyphens/>
        <w:autoSpaceDE/>
        <w:autoSpaceDN/>
        <w:adjustRightInd/>
        <w:spacing w:line="240" w:lineRule="auto"/>
        <w:jc w:val="both"/>
        <w:rPr>
          <w:sz w:val="22"/>
          <w:szCs w:val="22"/>
        </w:rPr>
      </w:pPr>
      <w:r w:rsidRPr="00C138A4">
        <w:rPr>
          <w:sz w:val="22"/>
          <w:szCs w:val="22"/>
          <w:shd w:val="clear" w:color="auto" w:fill="FFFFFF"/>
        </w:rPr>
        <w:t>A bejelentés-köteles ipari és szolgáltató tevékenységek, telepengedélyezési eljárással kapcsolatos hatósági ügyintézés</w:t>
      </w:r>
    </w:p>
    <w:p w14:paraId="39680821" w14:textId="77777777" w:rsidR="00926150" w:rsidRPr="00C138A4" w:rsidRDefault="00926150" w:rsidP="00926150">
      <w:pPr>
        <w:pStyle w:val="Listaszerbekezds"/>
        <w:numPr>
          <w:ilvl w:val="1"/>
          <w:numId w:val="28"/>
        </w:numPr>
        <w:tabs>
          <w:tab w:val="left" w:pos="709"/>
        </w:tabs>
        <w:suppressAutoHyphens/>
        <w:autoSpaceDE/>
        <w:autoSpaceDN/>
        <w:adjustRightInd/>
        <w:spacing w:line="240" w:lineRule="auto"/>
        <w:jc w:val="both"/>
        <w:rPr>
          <w:sz w:val="22"/>
          <w:szCs w:val="22"/>
        </w:rPr>
      </w:pPr>
      <w:r w:rsidRPr="00C138A4">
        <w:rPr>
          <w:sz w:val="22"/>
          <w:szCs w:val="22"/>
          <w:shd w:val="clear" w:color="auto" w:fill="FFFFFF"/>
        </w:rPr>
        <w:t>Ellátja a Társasházak törvényességi felügyeletével kapcsolatos feladatokat</w:t>
      </w:r>
    </w:p>
    <w:p w14:paraId="670CA61D" w14:textId="77777777" w:rsidR="00926150" w:rsidRPr="00C138A4" w:rsidRDefault="00926150" w:rsidP="00926150">
      <w:pPr>
        <w:pStyle w:val="Listaszerbekezds"/>
        <w:numPr>
          <w:ilvl w:val="1"/>
          <w:numId w:val="28"/>
        </w:numPr>
        <w:tabs>
          <w:tab w:val="left" w:pos="709"/>
        </w:tabs>
        <w:suppressAutoHyphens/>
        <w:autoSpaceDE/>
        <w:autoSpaceDN/>
        <w:adjustRightInd/>
        <w:spacing w:line="240" w:lineRule="auto"/>
        <w:jc w:val="both"/>
        <w:rPr>
          <w:sz w:val="22"/>
          <w:szCs w:val="22"/>
        </w:rPr>
      </w:pPr>
      <w:r w:rsidRPr="00C138A4">
        <w:rPr>
          <w:sz w:val="22"/>
          <w:szCs w:val="22"/>
          <w:shd w:val="clear" w:color="auto" w:fill="FFFFFF"/>
        </w:rPr>
        <w:t>Az egyes lakáscélú kölcsönökből eredő adósságok rendezésével kapcsolatos feladatok</w:t>
      </w:r>
    </w:p>
    <w:p w14:paraId="6B4D955A" w14:textId="77777777" w:rsidR="00926150" w:rsidRPr="00B92BD4" w:rsidRDefault="00926150" w:rsidP="00926150">
      <w:pPr>
        <w:pStyle w:val="Listaszerbekezds"/>
        <w:numPr>
          <w:ilvl w:val="1"/>
          <w:numId w:val="28"/>
        </w:numPr>
        <w:tabs>
          <w:tab w:val="left" w:pos="709"/>
        </w:tabs>
        <w:suppressAutoHyphens/>
        <w:autoSpaceDE/>
        <w:autoSpaceDN/>
        <w:adjustRightInd/>
        <w:spacing w:line="240" w:lineRule="auto"/>
        <w:jc w:val="both"/>
        <w:rPr>
          <w:sz w:val="22"/>
          <w:szCs w:val="22"/>
        </w:rPr>
      </w:pPr>
      <w:r w:rsidRPr="00C138A4">
        <w:rPr>
          <w:sz w:val="22"/>
          <w:szCs w:val="22"/>
          <w:shd w:val="clear" w:color="auto" w:fill="FFFFFF"/>
        </w:rPr>
        <w:t>A mezőgazdasági termelők által üzemeltetett gépjárművek útdíj fizetése alóli mentesülésével kapcsolatos feladatok</w:t>
      </w:r>
    </w:p>
    <w:p w14:paraId="1A679057" w14:textId="77777777" w:rsidR="00926150" w:rsidRPr="006241EB" w:rsidRDefault="00926150" w:rsidP="00926150">
      <w:pPr>
        <w:pStyle w:val="Listaszerbekezds"/>
        <w:numPr>
          <w:ilvl w:val="1"/>
          <w:numId w:val="28"/>
        </w:numPr>
        <w:tabs>
          <w:tab w:val="left" w:pos="709"/>
        </w:tabs>
        <w:suppressAutoHyphens/>
        <w:autoSpaceDE/>
        <w:autoSpaceDN/>
        <w:adjustRightInd/>
        <w:spacing w:line="240" w:lineRule="auto"/>
        <w:jc w:val="both"/>
        <w:rPr>
          <w:color w:val="000000" w:themeColor="text1"/>
          <w:sz w:val="22"/>
          <w:szCs w:val="22"/>
        </w:rPr>
      </w:pPr>
      <w:r w:rsidRPr="006241EB">
        <w:rPr>
          <w:color w:val="000000" w:themeColor="text1"/>
          <w:sz w:val="22"/>
          <w:szCs w:val="22"/>
        </w:rPr>
        <w:t>A nem üzleti célú közösségi szabadidős szálláshely-szolgáltatással kapcsolatos hatósági feladatok</w:t>
      </w:r>
    </w:p>
    <w:p w14:paraId="121909CA" w14:textId="77777777" w:rsidR="00926150" w:rsidRPr="006241EB" w:rsidRDefault="00926150" w:rsidP="00926150">
      <w:pPr>
        <w:pStyle w:val="Listaszerbekezds"/>
        <w:numPr>
          <w:ilvl w:val="1"/>
          <w:numId w:val="28"/>
        </w:numPr>
        <w:tabs>
          <w:tab w:val="left" w:pos="709"/>
        </w:tabs>
        <w:suppressAutoHyphens/>
        <w:autoSpaceDE/>
        <w:autoSpaceDN/>
        <w:adjustRightInd/>
        <w:spacing w:line="240" w:lineRule="auto"/>
        <w:jc w:val="both"/>
        <w:rPr>
          <w:color w:val="000000" w:themeColor="text1"/>
          <w:sz w:val="22"/>
          <w:szCs w:val="22"/>
        </w:rPr>
      </w:pPr>
      <w:r w:rsidRPr="006241EB">
        <w:rPr>
          <w:bCs/>
          <w:color w:val="000000" w:themeColor="text1"/>
          <w:sz w:val="22"/>
          <w:szCs w:val="22"/>
        </w:rPr>
        <w:lastRenderedPageBreak/>
        <w:t>A hulladékgazdálkodási közszolgáltatás végzésével kapcsolatos, a települési önkormányzat hatáskörébe utalt igazolás kiállítása</w:t>
      </w:r>
    </w:p>
    <w:p w14:paraId="659935FD" w14:textId="77777777" w:rsidR="00926150" w:rsidRPr="00216EEF" w:rsidRDefault="00926150" w:rsidP="00926150">
      <w:pPr>
        <w:pStyle w:val="Listaszerbekezds"/>
        <w:numPr>
          <w:ilvl w:val="1"/>
          <w:numId w:val="28"/>
        </w:numPr>
        <w:tabs>
          <w:tab w:val="left" w:pos="709"/>
        </w:tabs>
        <w:suppressAutoHyphens/>
        <w:autoSpaceDE/>
        <w:autoSpaceDN/>
        <w:adjustRightInd/>
        <w:spacing w:line="240" w:lineRule="auto"/>
        <w:jc w:val="both"/>
        <w:rPr>
          <w:color w:val="000000" w:themeColor="text1"/>
          <w:sz w:val="22"/>
          <w:szCs w:val="22"/>
        </w:rPr>
      </w:pPr>
      <w:r w:rsidRPr="006241EB">
        <w:rPr>
          <w:bCs/>
          <w:color w:val="000000" w:themeColor="text1"/>
          <w:sz w:val="22"/>
          <w:szCs w:val="22"/>
        </w:rPr>
        <w:t>Nemzeti Földalapba tartozó földrészletek hasznosításához jegyző hatáskörébe utalt hatósági bizonyítvány kiállítása</w:t>
      </w:r>
    </w:p>
    <w:p w14:paraId="41B9202C" w14:textId="77777777" w:rsidR="00926150" w:rsidRDefault="00926150" w:rsidP="00926150">
      <w:pPr>
        <w:pStyle w:val="Listaszerbekezds"/>
        <w:widowControl/>
        <w:numPr>
          <w:ilvl w:val="1"/>
          <w:numId w:val="28"/>
        </w:numPr>
        <w:autoSpaceDE/>
        <w:autoSpaceDN/>
        <w:adjustRightInd/>
        <w:spacing w:line="240" w:lineRule="auto"/>
        <w:jc w:val="both"/>
        <w:rPr>
          <w:color w:val="000000" w:themeColor="text1"/>
          <w:sz w:val="22"/>
          <w:szCs w:val="22"/>
        </w:rPr>
      </w:pPr>
      <w:r w:rsidRPr="00216EEF">
        <w:rPr>
          <w:color w:val="000000" w:themeColor="text1"/>
          <w:sz w:val="22"/>
          <w:szCs w:val="22"/>
        </w:rPr>
        <w:t>Igazolást állít ki a végrehajtást kérőnek a lakóingatlan lefoglalása tényének bejelentéséről</w:t>
      </w:r>
    </w:p>
    <w:p w14:paraId="76141C16" w14:textId="77777777" w:rsidR="00926150" w:rsidRDefault="00926150" w:rsidP="00926150">
      <w:pPr>
        <w:pStyle w:val="Listaszerbekezds"/>
        <w:widowControl/>
        <w:numPr>
          <w:ilvl w:val="1"/>
          <w:numId w:val="28"/>
        </w:numPr>
        <w:autoSpaceDE/>
        <w:autoSpaceDN/>
        <w:adjustRightInd/>
        <w:spacing w:line="240" w:lineRule="auto"/>
        <w:jc w:val="both"/>
        <w:rPr>
          <w:color w:val="000000" w:themeColor="text1"/>
          <w:sz w:val="22"/>
          <w:szCs w:val="22"/>
        </w:rPr>
      </w:pPr>
      <w:r w:rsidRPr="00D81214">
        <w:rPr>
          <w:color w:val="000000" w:themeColor="text1"/>
          <w:sz w:val="22"/>
          <w:szCs w:val="22"/>
        </w:rPr>
        <w:t>A természetes személyek adósságrendezésével kapcsolatban környezettanulmány készítése</w:t>
      </w:r>
    </w:p>
    <w:p w14:paraId="7C866B9A" w14:textId="77777777" w:rsidR="00926150" w:rsidRDefault="00926150" w:rsidP="00926150">
      <w:pPr>
        <w:pStyle w:val="Listaszerbekezds"/>
        <w:widowControl/>
        <w:numPr>
          <w:ilvl w:val="1"/>
          <w:numId w:val="28"/>
        </w:numPr>
        <w:autoSpaceDE/>
        <w:autoSpaceDN/>
        <w:adjustRightInd/>
        <w:spacing w:line="240" w:lineRule="auto"/>
        <w:rPr>
          <w:color w:val="000000" w:themeColor="text1"/>
          <w:sz w:val="22"/>
          <w:szCs w:val="22"/>
        </w:rPr>
      </w:pPr>
      <w:r w:rsidRPr="00474F9C">
        <w:rPr>
          <w:color w:val="000000" w:themeColor="text1"/>
          <w:sz w:val="22"/>
          <w:szCs w:val="22"/>
        </w:rPr>
        <w:t>közterületi fakivágások</w:t>
      </w:r>
      <w:r>
        <w:rPr>
          <w:color w:val="000000" w:themeColor="text1"/>
          <w:sz w:val="22"/>
          <w:szCs w:val="22"/>
        </w:rPr>
        <w:t xml:space="preserve"> engedélyezése</w:t>
      </w:r>
    </w:p>
    <w:p w14:paraId="4BDAFDA3" w14:textId="77777777" w:rsidR="00926150" w:rsidRPr="000B310E" w:rsidRDefault="00926150" w:rsidP="00926150">
      <w:pPr>
        <w:pStyle w:val="Listaszerbekezds"/>
        <w:widowControl/>
        <w:numPr>
          <w:ilvl w:val="1"/>
          <w:numId w:val="28"/>
        </w:numPr>
        <w:autoSpaceDE/>
        <w:autoSpaceDN/>
        <w:adjustRightInd/>
        <w:spacing w:line="240" w:lineRule="auto"/>
        <w:jc w:val="both"/>
        <w:rPr>
          <w:sz w:val="22"/>
          <w:szCs w:val="22"/>
        </w:rPr>
      </w:pPr>
      <w:r w:rsidRPr="000B310E">
        <w:rPr>
          <w:sz w:val="22"/>
          <w:szCs w:val="22"/>
        </w:rPr>
        <w:t>A méhek szállításával és a méhészek nyilvántartásával kapcsolatos feladatok</w:t>
      </w:r>
    </w:p>
    <w:p w14:paraId="2B413873" w14:textId="77777777" w:rsidR="00926150" w:rsidRPr="000B310E" w:rsidRDefault="00926150" w:rsidP="00926150">
      <w:pPr>
        <w:pStyle w:val="Listaszerbekezds"/>
        <w:widowControl/>
        <w:numPr>
          <w:ilvl w:val="1"/>
          <w:numId w:val="28"/>
        </w:numPr>
        <w:autoSpaceDE/>
        <w:autoSpaceDN/>
        <w:adjustRightInd/>
        <w:spacing w:line="240" w:lineRule="auto"/>
        <w:jc w:val="both"/>
        <w:rPr>
          <w:sz w:val="22"/>
          <w:szCs w:val="22"/>
        </w:rPr>
      </w:pPr>
      <w:r w:rsidRPr="000B310E">
        <w:rPr>
          <w:sz w:val="22"/>
          <w:szCs w:val="22"/>
        </w:rPr>
        <w:t>A zenés, táncos rendezvények működésének biztonságosabbá tételével kapcsolatos feladatok</w:t>
      </w:r>
    </w:p>
    <w:p w14:paraId="001F4C47" w14:textId="77777777" w:rsidR="00926150" w:rsidRPr="00474F9C" w:rsidRDefault="00926150" w:rsidP="00926150">
      <w:pPr>
        <w:ind w:left="993"/>
        <w:jc w:val="both"/>
        <w:rPr>
          <w:color w:val="000000" w:themeColor="text1"/>
          <w:sz w:val="22"/>
          <w:szCs w:val="22"/>
        </w:rPr>
      </w:pPr>
    </w:p>
    <w:p w14:paraId="4BBDF19F" w14:textId="77777777" w:rsidR="00926150" w:rsidRDefault="00926150" w:rsidP="00926150">
      <w:pPr>
        <w:pStyle w:val="Listaszerbekezds"/>
        <w:widowControl/>
        <w:numPr>
          <w:ilvl w:val="0"/>
          <w:numId w:val="42"/>
        </w:numPr>
        <w:autoSpaceDE/>
        <w:autoSpaceDN/>
        <w:adjustRightInd/>
        <w:spacing w:line="240" w:lineRule="auto"/>
        <w:jc w:val="both"/>
        <w:rPr>
          <w:color w:val="000000" w:themeColor="text1"/>
          <w:sz w:val="22"/>
          <w:szCs w:val="22"/>
        </w:rPr>
      </w:pPr>
      <w:r>
        <w:rPr>
          <w:color w:val="000000" w:themeColor="text1"/>
          <w:sz w:val="22"/>
          <w:szCs w:val="22"/>
        </w:rPr>
        <w:t>Jegyzői hatáskörbe tartozó vízügyi hatósági feladatok</w:t>
      </w:r>
    </w:p>
    <w:p w14:paraId="50EB3296" w14:textId="77777777" w:rsidR="00926150" w:rsidRPr="00F90359" w:rsidRDefault="00926150" w:rsidP="00926150">
      <w:pPr>
        <w:pStyle w:val="Listaszerbekezds"/>
        <w:numPr>
          <w:ilvl w:val="1"/>
          <w:numId w:val="42"/>
        </w:numPr>
        <w:tabs>
          <w:tab w:val="left" w:pos="-4962"/>
        </w:tabs>
        <w:suppressAutoHyphens/>
        <w:autoSpaceDE/>
        <w:autoSpaceDN/>
        <w:adjustRightInd/>
        <w:spacing w:line="240" w:lineRule="auto"/>
        <w:jc w:val="both"/>
        <w:rPr>
          <w:sz w:val="22"/>
          <w:szCs w:val="22"/>
        </w:rPr>
      </w:pPr>
      <w:r w:rsidRPr="00F90359">
        <w:rPr>
          <w:sz w:val="22"/>
          <w:szCs w:val="22"/>
        </w:rPr>
        <w:t>Talajvízkút engedélyezése</w:t>
      </w:r>
    </w:p>
    <w:p w14:paraId="6A0073D7" w14:textId="77777777" w:rsidR="00926150" w:rsidRPr="00F90359" w:rsidRDefault="00926150" w:rsidP="00926150">
      <w:pPr>
        <w:pStyle w:val="Listaszerbekezds"/>
        <w:numPr>
          <w:ilvl w:val="1"/>
          <w:numId w:val="42"/>
        </w:numPr>
        <w:tabs>
          <w:tab w:val="left" w:pos="-4962"/>
        </w:tabs>
        <w:suppressAutoHyphens/>
        <w:autoSpaceDE/>
        <w:autoSpaceDN/>
        <w:adjustRightInd/>
        <w:spacing w:line="240" w:lineRule="auto"/>
        <w:jc w:val="both"/>
        <w:rPr>
          <w:sz w:val="22"/>
          <w:szCs w:val="22"/>
        </w:rPr>
      </w:pPr>
      <w:r w:rsidRPr="00F90359">
        <w:rPr>
          <w:sz w:val="22"/>
          <w:szCs w:val="22"/>
        </w:rPr>
        <w:t>A vizek természetes lefolyásának, áramlásának önkényes megváltoztatása folytán a szomszédos ingatlanok tulajdonosai között felmerült vitában eljár</w:t>
      </w:r>
    </w:p>
    <w:p w14:paraId="2E68E6A8" w14:textId="77777777" w:rsidR="00926150" w:rsidRPr="00381457" w:rsidRDefault="00926150" w:rsidP="00926150">
      <w:pPr>
        <w:pStyle w:val="Listaszerbekezds"/>
        <w:ind w:left="1518"/>
        <w:jc w:val="both"/>
        <w:rPr>
          <w:color w:val="000000" w:themeColor="text1"/>
          <w:sz w:val="22"/>
          <w:szCs w:val="22"/>
        </w:rPr>
      </w:pPr>
    </w:p>
    <w:p w14:paraId="096595EC" w14:textId="77777777" w:rsidR="00926150" w:rsidRPr="00C138A4" w:rsidRDefault="00926150" w:rsidP="00926150">
      <w:pPr>
        <w:pStyle w:val="Listaszerbekezds"/>
        <w:numPr>
          <w:ilvl w:val="0"/>
          <w:numId w:val="42"/>
        </w:numPr>
        <w:tabs>
          <w:tab w:val="left" w:pos="709"/>
        </w:tabs>
        <w:suppressAutoHyphens/>
        <w:autoSpaceDE/>
        <w:autoSpaceDN/>
        <w:adjustRightInd/>
        <w:spacing w:line="240" w:lineRule="auto"/>
        <w:jc w:val="both"/>
        <w:rPr>
          <w:sz w:val="22"/>
          <w:szCs w:val="22"/>
          <w:shd w:val="clear" w:color="auto" w:fill="FFFFFF"/>
        </w:rPr>
      </w:pPr>
      <w:r w:rsidRPr="00C138A4">
        <w:rPr>
          <w:sz w:val="22"/>
          <w:szCs w:val="22"/>
          <w:shd w:val="clear" w:color="auto" w:fill="FFFFFF"/>
        </w:rPr>
        <w:t>Környezetvédelmi hatósági feladatok:</w:t>
      </w:r>
    </w:p>
    <w:p w14:paraId="19353EE0" w14:textId="77777777" w:rsidR="00926150" w:rsidRPr="00C138A4" w:rsidRDefault="00926150" w:rsidP="00926150">
      <w:pPr>
        <w:pStyle w:val="Listaszerbekezds"/>
        <w:numPr>
          <w:ilvl w:val="1"/>
          <w:numId w:val="42"/>
        </w:numPr>
        <w:tabs>
          <w:tab w:val="left" w:pos="709"/>
        </w:tabs>
        <w:suppressAutoHyphens/>
        <w:autoSpaceDE/>
        <w:autoSpaceDN/>
        <w:adjustRightInd/>
        <w:spacing w:line="240" w:lineRule="auto"/>
        <w:jc w:val="both"/>
        <w:rPr>
          <w:sz w:val="22"/>
          <w:szCs w:val="22"/>
        </w:rPr>
      </w:pPr>
      <w:r w:rsidRPr="00C138A4">
        <w:rPr>
          <w:sz w:val="22"/>
          <w:szCs w:val="22"/>
          <w:shd w:val="clear" w:color="auto" w:fill="FFFFFF"/>
        </w:rPr>
        <w:t>Környezetvédelmi és természetvédelmi hatósági ügyek</w:t>
      </w:r>
    </w:p>
    <w:p w14:paraId="2AB9DD6F" w14:textId="77777777" w:rsidR="00926150" w:rsidRPr="00C138A4" w:rsidRDefault="00926150" w:rsidP="00926150">
      <w:pPr>
        <w:pStyle w:val="Listaszerbekezds"/>
        <w:numPr>
          <w:ilvl w:val="1"/>
          <w:numId w:val="42"/>
        </w:numPr>
        <w:tabs>
          <w:tab w:val="left" w:pos="709"/>
        </w:tabs>
        <w:suppressAutoHyphens/>
        <w:autoSpaceDE/>
        <w:autoSpaceDN/>
        <w:adjustRightInd/>
        <w:spacing w:line="240" w:lineRule="auto"/>
        <w:jc w:val="both"/>
        <w:rPr>
          <w:sz w:val="22"/>
          <w:szCs w:val="22"/>
        </w:rPr>
      </w:pPr>
      <w:r w:rsidRPr="00C138A4">
        <w:rPr>
          <w:sz w:val="22"/>
          <w:szCs w:val="22"/>
          <w:shd w:val="clear" w:color="auto" w:fill="FFFFFF"/>
        </w:rPr>
        <w:t>Hulladékgazdálkodási bírságot szab ki.</w:t>
      </w:r>
    </w:p>
    <w:p w14:paraId="3770BECC" w14:textId="77777777" w:rsidR="00926150" w:rsidRPr="00C138A4" w:rsidRDefault="00926150" w:rsidP="00926150">
      <w:pPr>
        <w:pStyle w:val="Listaszerbekezds"/>
        <w:numPr>
          <w:ilvl w:val="1"/>
          <w:numId w:val="42"/>
        </w:numPr>
        <w:tabs>
          <w:tab w:val="left" w:pos="709"/>
        </w:tabs>
        <w:suppressAutoHyphens/>
        <w:autoSpaceDE/>
        <w:autoSpaceDN/>
        <w:adjustRightInd/>
        <w:spacing w:line="240" w:lineRule="auto"/>
        <w:jc w:val="both"/>
        <w:rPr>
          <w:sz w:val="22"/>
          <w:szCs w:val="22"/>
        </w:rPr>
      </w:pPr>
      <w:r w:rsidRPr="00C138A4">
        <w:rPr>
          <w:sz w:val="22"/>
          <w:szCs w:val="22"/>
          <w:shd w:val="clear" w:color="auto" w:fill="FFFFFF"/>
        </w:rPr>
        <w:t>Ellátja a zaj-és rezgésvédelmi hatósági feladatokat</w:t>
      </w:r>
    </w:p>
    <w:p w14:paraId="7B5458EB" w14:textId="77777777" w:rsidR="00926150" w:rsidRPr="00C138A4" w:rsidRDefault="00926150" w:rsidP="00926150">
      <w:pPr>
        <w:pStyle w:val="Listaszerbekezds"/>
        <w:numPr>
          <w:ilvl w:val="1"/>
          <w:numId w:val="42"/>
        </w:numPr>
        <w:tabs>
          <w:tab w:val="left" w:pos="709"/>
        </w:tabs>
        <w:suppressAutoHyphens/>
        <w:autoSpaceDE/>
        <w:autoSpaceDN/>
        <w:adjustRightInd/>
        <w:spacing w:line="240" w:lineRule="auto"/>
        <w:jc w:val="both"/>
        <w:rPr>
          <w:sz w:val="22"/>
          <w:szCs w:val="22"/>
        </w:rPr>
      </w:pPr>
      <w:r w:rsidRPr="00C138A4">
        <w:rPr>
          <w:sz w:val="22"/>
          <w:szCs w:val="22"/>
          <w:shd w:val="clear" w:color="auto" w:fill="FFFFFF"/>
        </w:rPr>
        <w:t>Közérdekű védekezéssel kapcsolatos hatósági ügyek (parlagfű, egyéb károsítók)</w:t>
      </w:r>
    </w:p>
    <w:p w14:paraId="6DE43424" w14:textId="77777777" w:rsidR="00926150" w:rsidRPr="00C138A4" w:rsidRDefault="00926150" w:rsidP="00926150">
      <w:pPr>
        <w:pStyle w:val="Listaszerbekezds"/>
        <w:tabs>
          <w:tab w:val="left" w:pos="709"/>
        </w:tabs>
        <w:suppressAutoHyphens/>
        <w:ind w:left="1169"/>
        <w:jc w:val="both"/>
        <w:rPr>
          <w:sz w:val="22"/>
          <w:szCs w:val="22"/>
        </w:rPr>
      </w:pPr>
    </w:p>
    <w:p w14:paraId="66B1442F" w14:textId="77777777" w:rsidR="00926150" w:rsidRPr="00C138A4" w:rsidRDefault="00926150" w:rsidP="00926150">
      <w:pPr>
        <w:pStyle w:val="Listaszerbekezds"/>
        <w:numPr>
          <w:ilvl w:val="0"/>
          <w:numId w:val="42"/>
        </w:numPr>
        <w:tabs>
          <w:tab w:val="left" w:pos="709"/>
        </w:tabs>
        <w:suppressAutoHyphens/>
        <w:autoSpaceDE/>
        <w:autoSpaceDN/>
        <w:adjustRightInd/>
        <w:spacing w:line="240" w:lineRule="auto"/>
        <w:jc w:val="both"/>
        <w:rPr>
          <w:sz w:val="22"/>
          <w:szCs w:val="22"/>
        </w:rPr>
      </w:pPr>
      <w:r w:rsidRPr="00C138A4">
        <w:rPr>
          <w:sz w:val="22"/>
          <w:szCs w:val="22"/>
        </w:rPr>
        <w:t>Adóügyi feladatok</w:t>
      </w:r>
    </w:p>
    <w:p w14:paraId="3991A9B3" w14:textId="77777777" w:rsidR="00926150" w:rsidRPr="00C138A4" w:rsidRDefault="00926150" w:rsidP="00926150">
      <w:pPr>
        <w:pStyle w:val="Listaszerbekezds"/>
        <w:numPr>
          <w:ilvl w:val="1"/>
          <w:numId w:val="42"/>
        </w:numPr>
        <w:tabs>
          <w:tab w:val="left" w:pos="709"/>
        </w:tabs>
        <w:suppressAutoHyphens/>
        <w:autoSpaceDE/>
        <w:autoSpaceDN/>
        <w:adjustRightInd/>
        <w:spacing w:line="240" w:lineRule="auto"/>
        <w:jc w:val="both"/>
        <w:rPr>
          <w:sz w:val="22"/>
          <w:szCs w:val="22"/>
        </w:rPr>
      </w:pPr>
      <w:r w:rsidRPr="00C138A4">
        <w:rPr>
          <w:sz w:val="22"/>
          <w:szCs w:val="22"/>
        </w:rPr>
        <w:t>Önkormányzati feladatok</w:t>
      </w:r>
    </w:p>
    <w:p w14:paraId="2427FDB6" w14:textId="77777777" w:rsidR="00926150" w:rsidRPr="00C138A4" w:rsidRDefault="00926150" w:rsidP="00926150">
      <w:pPr>
        <w:pStyle w:val="Listaszerbekezds"/>
        <w:numPr>
          <w:ilvl w:val="2"/>
          <w:numId w:val="42"/>
        </w:numPr>
        <w:tabs>
          <w:tab w:val="left" w:pos="709"/>
        </w:tabs>
        <w:suppressAutoHyphens/>
        <w:autoSpaceDE/>
        <w:autoSpaceDN/>
        <w:adjustRightInd/>
        <w:spacing w:line="240" w:lineRule="auto"/>
        <w:jc w:val="both"/>
        <w:rPr>
          <w:sz w:val="22"/>
          <w:szCs w:val="22"/>
        </w:rPr>
      </w:pPr>
      <w:r w:rsidRPr="00C138A4">
        <w:rPr>
          <w:sz w:val="22"/>
          <w:szCs w:val="22"/>
        </w:rPr>
        <w:t>Helyi adókra vonatkozó helyi rendeletek döntésre való előkészítése</w:t>
      </w:r>
    </w:p>
    <w:p w14:paraId="2D3D061C" w14:textId="77777777" w:rsidR="00926150" w:rsidRPr="00C138A4" w:rsidRDefault="00926150" w:rsidP="00926150">
      <w:pPr>
        <w:pStyle w:val="Listaszerbekezds"/>
        <w:numPr>
          <w:ilvl w:val="2"/>
          <w:numId w:val="42"/>
        </w:numPr>
        <w:tabs>
          <w:tab w:val="left" w:pos="709"/>
        </w:tabs>
        <w:suppressAutoHyphens/>
        <w:autoSpaceDE/>
        <w:autoSpaceDN/>
        <w:adjustRightInd/>
        <w:spacing w:line="240" w:lineRule="auto"/>
        <w:jc w:val="both"/>
        <w:rPr>
          <w:sz w:val="22"/>
          <w:szCs w:val="22"/>
        </w:rPr>
      </w:pPr>
      <w:r w:rsidRPr="00C138A4">
        <w:rPr>
          <w:sz w:val="22"/>
          <w:szCs w:val="22"/>
        </w:rPr>
        <w:t>Talajterhelési díjra vonatkozó helyi rendeletdöntésre való előkészítése</w:t>
      </w:r>
    </w:p>
    <w:p w14:paraId="19203598" w14:textId="77777777" w:rsidR="00926150" w:rsidRPr="00C138A4" w:rsidRDefault="00926150" w:rsidP="00926150">
      <w:pPr>
        <w:pStyle w:val="Listaszerbekezds"/>
        <w:numPr>
          <w:ilvl w:val="2"/>
          <w:numId w:val="42"/>
        </w:numPr>
        <w:tabs>
          <w:tab w:val="left" w:pos="709"/>
        </w:tabs>
        <w:suppressAutoHyphens/>
        <w:autoSpaceDE/>
        <w:autoSpaceDN/>
        <w:adjustRightInd/>
        <w:spacing w:line="240" w:lineRule="auto"/>
        <w:jc w:val="both"/>
        <w:rPr>
          <w:sz w:val="22"/>
          <w:szCs w:val="22"/>
        </w:rPr>
      </w:pPr>
      <w:r w:rsidRPr="00C138A4">
        <w:rPr>
          <w:sz w:val="22"/>
          <w:szCs w:val="22"/>
        </w:rPr>
        <w:t>Az önkormányzat helyi adópolitikájának kialakításában közreműködés</w:t>
      </w:r>
    </w:p>
    <w:p w14:paraId="03B4BE65" w14:textId="77777777" w:rsidR="00926150" w:rsidRPr="00C138A4" w:rsidRDefault="00926150" w:rsidP="00926150">
      <w:pPr>
        <w:pStyle w:val="Listaszerbekezds"/>
        <w:numPr>
          <w:ilvl w:val="2"/>
          <w:numId w:val="42"/>
        </w:numPr>
        <w:tabs>
          <w:tab w:val="left" w:pos="709"/>
        </w:tabs>
        <w:suppressAutoHyphens/>
        <w:autoSpaceDE/>
        <w:autoSpaceDN/>
        <w:adjustRightInd/>
        <w:spacing w:line="240" w:lineRule="auto"/>
        <w:jc w:val="both"/>
        <w:rPr>
          <w:sz w:val="22"/>
          <w:szCs w:val="22"/>
        </w:rPr>
      </w:pPr>
      <w:r w:rsidRPr="00C138A4">
        <w:rPr>
          <w:sz w:val="22"/>
          <w:szCs w:val="22"/>
        </w:rPr>
        <w:t>A helyi gazdasági tevékenység alakulásának figyelemmel kísérése, adatgyűjtő, elemző munka végzése.</w:t>
      </w:r>
    </w:p>
    <w:p w14:paraId="47F8E8AE" w14:textId="77777777" w:rsidR="00926150" w:rsidRPr="00C138A4" w:rsidRDefault="00926150" w:rsidP="00926150">
      <w:pPr>
        <w:pStyle w:val="Listaszerbekezds"/>
        <w:tabs>
          <w:tab w:val="left" w:pos="709"/>
        </w:tabs>
        <w:suppressAutoHyphens/>
        <w:ind w:left="4244"/>
        <w:jc w:val="both"/>
        <w:rPr>
          <w:sz w:val="22"/>
          <w:szCs w:val="22"/>
        </w:rPr>
      </w:pPr>
    </w:p>
    <w:p w14:paraId="330339B2" w14:textId="77777777" w:rsidR="00926150" w:rsidRPr="00EB76B9" w:rsidRDefault="00926150" w:rsidP="00926150">
      <w:pPr>
        <w:pStyle w:val="Listaszerbekezds"/>
        <w:numPr>
          <w:ilvl w:val="1"/>
          <w:numId w:val="42"/>
        </w:numPr>
        <w:tabs>
          <w:tab w:val="left" w:pos="-4962"/>
        </w:tabs>
        <w:suppressAutoHyphens/>
        <w:autoSpaceDE/>
        <w:autoSpaceDN/>
        <w:adjustRightInd/>
        <w:spacing w:line="240" w:lineRule="auto"/>
        <w:jc w:val="both"/>
        <w:rPr>
          <w:sz w:val="22"/>
          <w:szCs w:val="22"/>
          <w:shd w:val="clear" w:color="auto" w:fill="FFFFFF"/>
        </w:rPr>
      </w:pPr>
      <w:r w:rsidRPr="00C138A4">
        <w:rPr>
          <w:sz w:val="22"/>
          <w:szCs w:val="22"/>
          <w:shd w:val="clear" w:color="auto" w:fill="FFFFFF"/>
        </w:rPr>
        <w:t>Adóügyi feladatok:</w:t>
      </w:r>
    </w:p>
    <w:p w14:paraId="1DC93D61" w14:textId="77777777" w:rsidR="00926150" w:rsidRPr="00C138A4" w:rsidRDefault="00926150" w:rsidP="00926150">
      <w:pPr>
        <w:pStyle w:val="Felsorol1"/>
        <w:numPr>
          <w:ilvl w:val="2"/>
          <w:numId w:val="42"/>
        </w:numPr>
        <w:tabs>
          <w:tab w:val="left" w:pos="-4962"/>
        </w:tabs>
        <w:ind w:left="2127" w:hanging="851"/>
        <w:rPr>
          <w:sz w:val="22"/>
          <w:szCs w:val="22"/>
        </w:rPr>
      </w:pPr>
      <w:r w:rsidRPr="00C138A4">
        <w:rPr>
          <w:sz w:val="22"/>
          <w:szCs w:val="22"/>
        </w:rPr>
        <w:t>Helyi adó</w:t>
      </w:r>
      <w:r>
        <w:rPr>
          <w:sz w:val="22"/>
          <w:szCs w:val="22"/>
        </w:rPr>
        <w:t xml:space="preserve"> </w:t>
      </w:r>
      <w:r w:rsidRPr="00C138A4">
        <w:rPr>
          <w:sz w:val="22"/>
          <w:szCs w:val="22"/>
        </w:rPr>
        <w:t>kötelezettség teljesítésével kapcsolatos adóhatósági hatáskört gyakorol</w:t>
      </w:r>
    </w:p>
    <w:p w14:paraId="4C44724D" w14:textId="77777777" w:rsidR="00926150" w:rsidRPr="00C138A4" w:rsidRDefault="00926150" w:rsidP="00926150">
      <w:pPr>
        <w:pStyle w:val="Felsorol1"/>
        <w:numPr>
          <w:ilvl w:val="2"/>
          <w:numId w:val="42"/>
        </w:numPr>
        <w:tabs>
          <w:tab w:val="left" w:pos="-4962"/>
        </w:tabs>
        <w:ind w:left="2127" w:hanging="851"/>
        <w:rPr>
          <w:sz w:val="22"/>
          <w:szCs w:val="22"/>
        </w:rPr>
      </w:pPr>
      <w:r w:rsidRPr="00C138A4">
        <w:rPr>
          <w:sz w:val="22"/>
          <w:szCs w:val="22"/>
        </w:rPr>
        <w:t>A talajterhelési díjjal és a termőföld bérbeadásából származó jövedelemadóval kapcsolatos jegyzői feladatok ellátása</w:t>
      </w:r>
    </w:p>
    <w:p w14:paraId="78E1D96C" w14:textId="77777777" w:rsidR="00926150" w:rsidRPr="00C138A4" w:rsidRDefault="00926150" w:rsidP="00926150">
      <w:pPr>
        <w:pStyle w:val="Felsorol1"/>
        <w:numPr>
          <w:ilvl w:val="2"/>
          <w:numId w:val="42"/>
        </w:numPr>
        <w:tabs>
          <w:tab w:val="left" w:pos="-4962"/>
        </w:tabs>
        <w:ind w:left="2127" w:hanging="851"/>
        <w:rPr>
          <w:sz w:val="22"/>
          <w:szCs w:val="22"/>
        </w:rPr>
      </w:pPr>
      <w:r w:rsidRPr="00C138A4">
        <w:rPr>
          <w:sz w:val="22"/>
          <w:szCs w:val="22"/>
        </w:rPr>
        <w:t>Gondoskodik a helyi adó-, és gépjárműadó tartozások, valamint az adók módjára behajtandó köztartozások behajtásáról</w:t>
      </w:r>
    </w:p>
    <w:p w14:paraId="0B5F0231" w14:textId="77777777" w:rsidR="00926150" w:rsidRPr="00C138A4" w:rsidRDefault="00926150" w:rsidP="00926150">
      <w:pPr>
        <w:pStyle w:val="Felsorol1"/>
        <w:numPr>
          <w:ilvl w:val="2"/>
          <w:numId w:val="42"/>
        </w:numPr>
        <w:tabs>
          <w:tab w:val="left" w:pos="-4962"/>
        </w:tabs>
        <w:ind w:left="2127" w:hanging="851"/>
        <w:rPr>
          <w:sz w:val="22"/>
          <w:szCs w:val="22"/>
        </w:rPr>
      </w:pPr>
      <w:r w:rsidRPr="00C138A4">
        <w:rPr>
          <w:sz w:val="22"/>
          <w:szCs w:val="22"/>
        </w:rPr>
        <w:t xml:space="preserve">Ügyfél kérelmére adóigazolás kiállítása, nyugdíjévek igazolása szakszövetkezeti járulék befizetéséről </w:t>
      </w:r>
    </w:p>
    <w:p w14:paraId="56E3D250" w14:textId="77777777" w:rsidR="00926150" w:rsidRPr="00C138A4" w:rsidRDefault="00926150" w:rsidP="00926150">
      <w:pPr>
        <w:pStyle w:val="Felsorol1"/>
        <w:numPr>
          <w:ilvl w:val="2"/>
          <w:numId w:val="42"/>
        </w:numPr>
        <w:tabs>
          <w:tab w:val="left" w:pos="-4962"/>
        </w:tabs>
        <w:ind w:left="2127" w:hanging="851"/>
        <w:rPr>
          <w:sz w:val="22"/>
          <w:szCs w:val="22"/>
        </w:rPr>
      </w:pPr>
      <w:r w:rsidRPr="00C138A4">
        <w:rPr>
          <w:sz w:val="22"/>
          <w:szCs w:val="22"/>
        </w:rPr>
        <w:t>Adó- és értékbizonyítvány kiállítása</w:t>
      </w:r>
    </w:p>
    <w:p w14:paraId="7D082FF5" w14:textId="77777777" w:rsidR="00926150" w:rsidRPr="00C138A4" w:rsidRDefault="00926150" w:rsidP="00926150">
      <w:pPr>
        <w:pStyle w:val="Felsorol1"/>
        <w:numPr>
          <w:ilvl w:val="2"/>
          <w:numId w:val="42"/>
        </w:numPr>
        <w:tabs>
          <w:tab w:val="left" w:pos="-4962"/>
        </w:tabs>
        <w:ind w:left="2127" w:hanging="851"/>
        <w:rPr>
          <w:sz w:val="22"/>
          <w:szCs w:val="22"/>
        </w:rPr>
      </w:pPr>
      <w:r w:rsidRPr="00C138A4">
        <w:rPr>
          <w:sz w:val="22"/>
          <w:szCs w:val="22"/>
        </w:rPr>
        <w:t>Vezeti az adónyilvántartást, kimutatásokat és adatszolgáltatást teljesít az információ-szolgáltatás meghatározott rendje keretében.</w:t>
      </w:r>
    </w:p>
    <w:p w14:paraId="3E24D599" w14:textId="77777777" w:rsidR="00926150" w:rsidRDefault="00926150" w:rsidP="00926150">
      <w:pPr>
        <w:pStyle w:val="Felsorol1"/>
        <w:numPr>
          <w:ilvl w:val="2"/>
          <w:numId w:val="42"/>
        </w:numPr>
        <w:tabs>
          <w:tab w:val="left" w:pos="-4962"/>
        </w:tabs>
        <w:ind w:left="2127" w:hanging="851"/>
        <w:rPr>
          <w:sz w:val="22"/>
          <w:szCs w:val="22"/>
        </w:rPr>
      </w:pPr>
      <w:r w:rsidRPr="00C138A4">
        <w:rPr>
          <w:sz w:val="22"/>
          <w:szCs w:val="22"/>
        </w:rPr>
        <w:t>Évente tájékoztatja az adózókat az önkormányzati adóhatóságnál vezetett számláik egyenlegéről</w:t>
      </w:r>
    </w:p>
    <w:p w14:paraId="26231158" w14:textId="77777777" w:rsidR="00926150" w:rsidRDefault="00926150" w:rsidP="00926150">
      <w:pPr>
        <w:pStyle w:val="Felsorol1"/>
        <w:tabs>
          <w:tab w:val="left" w:pos="-4962"/>
        </w:tabs>
        <w:ind w:left="2127"/>
        <w:rPr>
          <w:sz w:val="22"/>
          <w:szCs w:val="22"/>
        </w:rPr>
      </w:pPr>
    </w:p>
    <w:p w14:paraId="2A5D30BD" w14:textId="77777777" w:rsidR="00926150" w:rsidRDefault="00926150" w:rsidP="00926150">
      <w:pPr>
        <w:pStyle w:val="Listaszerbekezds"/>
        <w:numPr>
          <w:ilvl w:val="0"/>
          <w:numId w:val="42"/>
        </w:numPr>
        <w:tabs>
          <w:tab w:val="left" w:pos="-4962"/>
        </w:tabs>
        <w:suppressAutoHyphens/>
        <w:autoSpaceDE/>
        <w:autoSpaceDN/>
        <w:adjustRightInd/>
        <w:spacing w:line="240" w:lineRule="auto"/>
        <w:jc w:val="both"/>
        <w:rPr>
          <w:sz w:val="22"/>
          <w:szCs w:val="22"/>
        </w:rPr>
      </w:pPr>
      <w:r w:rsidRPr="007447ED">
        <w:rPr>
          <w:sz w:val="22"/>
          <w:szCs w:val="22"/>
        </w:rPr>
        <w:t>A közösségi együttélés alapvető szabályai megsértésével összefüggő hatósági eljárások lefolytatása.</w:t>
      </w:r>
    </w:p>
    <w:p w14:paraId="54239F58" w14:textId="77777777" w:rsidR="00926150" w:rsidRPr="00ED3140" w:rsidRDefault="00926150" w:rsidP="00926150">
      <w:pPr>
        <w:pStyle w:val="Listaszerbekezds"/>
        <w:numPr>
          <w:ilvl w:val="0"/>
          <w:numId w:val="42"/>
        </w:numPr>
        <w:tabs>
          <w:tab w:val="left" w:pos="-4962"/>
        </w:tabs>
        <w:suppressAutoHyphens/>
        <w:autoSpaceDE/>
        <w:autoSpaceDN/>
        <w:adjustRightInd/>
        <w:spacing w:line="240" w:lineRule="auto"/>
        <w:jc w:val="both"/>
        <w:rPr>
          <w:sz w:val="22"/>
          <w:szCs w:val="22"/>
        </w:rPr>
      </w:pPr>
      <w:r w:rsidRPr="00ED3140">
        <w:rPr>
          <w:sz w:val="22"/>
          <w:szCs w:val="22"/>
        </w:rPr>
        <w:t>Honvédelmi referensi feladatok</w:t>
      </w:r>
    </w:p>
    <w:p w14:paraId="75A4E741" w14:textId="77777777" w:rsidR="00926150" w:rsidRPr="007447ED" w:rsidRDefault="00926150" w:rsidP="00926150">
      <w:pPr>
        <w:pStyle w:val="Listaszerbekezds"/>
        <w:tabs>
          <w:tab w:val="left" w:pos="-4962"/>
        </w:tabs>
        <w:suppressAutoHyphens/>
        <w:ind w:left="644"/>
        <w:jc w:val="both"/>
        <w:rPr>
          <w:sz w:val="22"/>
          <w:szCs w:val="22"/>
        </w:rPr>
      </w:pPr>
    </w:p>
    <w:p w14:paraId="695626E4" w14:textId="77777777" w:rsidR="00926150" w:rsidRDefault="00926150" w:rsidP="00926150">
      <w:pPr>
        <w:tabs>
          <w:tab w:val="left" w:pos="-4962"/>
        </w:tabs>
        <w:jc w:val="center"/>
        <w:rPr>
          <w:b/>
          <w:bCs/>
          <w:sz w:val="22"/>
          <w:szCs w:val="22"/>
        </w:rPr>
      </w:pPr>
      <w:r w:rsidRPr="00C138A4">
        <w:rPr>
          <w:b/>
          <w:bCs/>
          <w:sz w:val="22"/>
          <w:szCs w:val="22"/>
        </w:rPr>
        <w:t>IV. FŐÉPÍTÉSZ</w:t>
      </w:r>
    </w:p>
    <w:p w14:paraId="291EE64D" w14:textId="77777777" w:rsidR="00926150" w:rsidRPr="002B01F1" w:rsidRDefault="00926150" w:rsidP="00926150">
      <w:pPr>
        <w:tabs>
          <w:tab w:val="left" w:pos="-4962"/>
        </w:tabs>
        <w:jc w:val="center"/>
        <w:rPr>
          <w:b/>
          <w:bCs/>
          <w:sz w:val="22"/>
          <w:szCs w:val="22"/>
        </w:rPr>
      </w:pPr>
    </w:p>
    <w:p w14:paraId="2175D9E9" w14:textId="77777777" w:rsidR="00926150" w:rsidRPr="00C138A4" w:rsidRDefault="00926150" w:rsidP="00926150">
      <w:pPr>
        <w:tabs>
          <w:tab w:val="left" w:pos="-4962"/>
        </w:tabs>
        <w:ind w:left="709" w:hanging="425"/>
        <w:jc w:val="both"/>
        <w:rPr>
          <w:sz w:val="22"/>
          <w:szCs w:val="22"/>
        </w:rPr>
      </w:pPr>
      <w:r w:rsidRPr="00C138A4">
        <w:rPr>
          <w:sz w:val="22"/>
          <w:szCs w:val="22"/>
        </w:rPr>
        <w:lastRenderedPageBreak/>
        <w:t xml:space="preserve">1. </w:t>
      </w:r>
      <w:r w:rsidRPr="00C138A4">
        <w:rPr>
          <w:sz w:val="22"/>
          <w:szCs w:val="22"/>
        </w:rPr>
        <w:tab/>
        <w:t xml:space="preserve">Ellátja a főépítészeti tevékenységről szóló 190/2009. (IX. 15.) </w:t>
      </w:r>
      <w:proofErr w:type="spellStart"/>
      <w:r w:rsidRPr="00C138A4">
        <w:rPr>
          <w:sz w:val="22"/>
          <w:szCs w:val="22"/>
        </w:rPr>
        <w:t>Korm</w:t>
      </w:r>
      <w:proofErr w:type="spellEnd"/>
      <w:r w:rsidRPr="00C138A4">
        <w:rPr>
          <w:sz w:val="22"/>
          <w:szCs w:val="22"/>
        </w:rPr>
        <w:t xml:space="preserve"> rendeletben</w:t>
      </w:r>
      <w:r>
        <w:rPr>
          <w:sz w:val="22"/>
          <w:szCs w:val="22"/>
        </w:rPr>
        <w:t xml:space="preserve"> és a településkép védelméről szóló 2016. évi LXXIV. törvényben</w:t>
      </w:r>
      <w:r w:rsidRPr="00C138A4">
        <w:rPr>
          <w:sz w:val="22"/>
          <w:szCs w:val="22"/>
        </w:rPr>
        <w:t xml:space="preserve"> a települési főépítész részére meghatározott feladatokat.</w:t>
      </w:r>
    </w:p>
    <w:p w14:paraId="4135937D" w14:textId="77777777" w:rsidR="00926150" w:rsidRPr="00C138A4" w:rsidRDefault="00926150" w:rsidP="00926150">
      <w:pPr>
        <w:tabs>
          <w:tab w:val="left" w:pos="-4962"/>
        </w:tabs>
        <w:ind w:left="709" w:hanging="425"/>
        <w:jc w:val="both"/>
        <w:rPr>
          <w:sz w:val="22"/>
          <w:szCs w:val="22"/>
        </w:rPr>
      </w:pPr>
      <w:r>
        <w:rPr>
          <w:sz w:val="22"/>
          <w:szCs w:val="22"/>
        </w:rPr>
        <w:t>2</w:t>
      </w:r>
      <w:r w:rsidRPr="00C138A4">
        <w:rPr>
          <w:sz w:val="22"/>
          <w:szCs w:val="22"/>
        </w:rPr>
        <w:t>.</w:t>
      </w:r>
      <w:r w:rsidRPr="00C138A4">
        <w:rPr>
          <w:sz w:val="22"/>
          <w:szCs w:val="22"/>
        </w:rPr>
        <w:tab/>
        <w:t>Ellátja mindazokat a feladatokat, amelyeket részére a jegyző a munkaköri leírásban meghatároz.</w:t>
      </w:r>
    </w:p>
    <w:p w14:paraId="3F680611" w14:textId="77777777" w:rsidR="00926150" w:rsidRDefault="00926150" w:rsidP="00926150">
      <w:pPr>
        <w:rPr>
          <w:b/>
          <w:bCs/>
          <w:sz w:val="22"/>
          <w:szCs w:val="22"/>
        </w:rPr>
      </w:pPr>
    </w:p>
    <w:p w14:paraId="457D0ACD" w14:textId="77777777" w:rsidR="00926150" w:rsidRDefault="00926150" w:rsidP="00926150">
      <w:pPr>
        <w:ind w:left="540" w:hanging="540"/>
        <w:jc w:val="center"/>
        <w:rPr>
          <w:b/>
          <w:bCs/>
          <w:sz w:val="22"/>
          <w:szCs w:val="22"/>
        </w:rPr>
      </w:pPr>
    </w:p>
    <w:p w14:paraId="69143369" w14:textId="77777777" w:rsidR="00926150" w:rsidRDefault="00926150" w:rsidP="00926150">
      <w:pPr>
        <w:ind w:left="540" w:hanging="540"/>
        <w:jc w:val="center"/>
        <w:rPr>
          <w:b/>
          <w:bCs/>
          <w:sz w:val="22"/>
          <w:szCs w:val="22"/>
        </w:rPr>
      </w:pPr>
      <w:r w:rsidRPr="00C138A4">
        <w:rPr>
          <w:b/>
          <w:bCs/>
          <w:sz w:val="22"/>
          <w:szCs w:val="22"/>
        </w:rPr>
        <w:t>IV. fejezet</w:t>
      </w:r>
    </w:p>
    <w:p w14:paraId="47053449" w14:textId="77777777" w:rsidR="00926150" w:rsidRPr="00C138A4" w:rsidRDefault="00926150" w:rsidP="00926150">
      <w:pPr>
        <w:ind w:left="540" w:hanging="540"/>
        <w:jc w:val="center"/>
        <w:rPr>
          <w:b/>
          <w:bCs/>
          <w:sz w:val="22"/>
          <w:szCs w:val="22"/>
        </w:rPr>
      </w:pPr>
    </w:p>
    <w:p w14:paraId="2DB3B900" w14:textId="77777777" w:rsidR="00926150" w:rsidRPr="00C138A4" w:rsidRDefault="00926150" w:rsidP="00926150">
      <w:pPr>
        <w:ind w:left="540" w:hanging="540"/>
        <w:jc w:val="center"/>
        <w:rPr>
          <w:b/>
          <w:bCs/>
          <w:sz w:val="22"/>
          <w:szCs w:val="22"/>
        </w:rPr>
      </w:pPr>
      <w:r w:rsidRPr="00C138A4">
        <w:rPr>
          <w:b/>
          <w:bCs/>
          <w:sz w:val="22"/>
          <w:szCs w:val="22"/>
        </w:rPr>
        <w:t>A hivatal működésének általános szabályai</w:t>
      </w:r>
    </w:p>
    <w:p w14:paraId="62CCFEBA" w14:textId="77777777" w:rsidR="00926150" w:rsidRPr="00C138A4" w:rsidRDefault="00926150" w:rsidP="00926150">
      <w:pPr>
        <w:ind w:left="540" w:hanging="540"/>
        <w:jc w:val="center"/>
        <w:rPr>
          <w:b/>
          <w:bCs/>
          <w:sz w:val="22"/>
          <w:szCs w:val="22"/>
        </w:rPr>
      </w:pPr>
    </w:p>
    <w:p w14:paraId="6D551B94" w14:textId="77777777" w:rsidR="00926150" w:rsidRPr="00D46B90" w:rsidRDefault="00926150" w:rsidP="00926150">
      <w:pPr>
        <w:ind w:left="540" w:hanging="540"/>
        <w:jc w:val="both"/>
        <w:rPr>
          <w:sz w:val="22"/>
          <w:szCs w:val="22"/>
        </w:rPr>
      </w:pPr>
      <w:r w:rsidRPr="00C138A4">
        <w:rPr>
          <w:sz w:val="22"/>
          <w:szCs w:val="22"/>
        </w:rPr>
        <w:t>1.</w:t>
      </w:r>
      <w:r w:rsidRPr="00C138A4">
        <w:rPr>
          <w:sz w:val="22"/>
          <w:szCs w:val="22"/>
        </w:rPr>
        <w:tab/>
        <w:t>A hivatal köztisztviselőinek feladatai</w:t>
      </w:r>
      <w:r w:rsidRPr="00D46B90">
        <w:rPr>
          <w:sz w:val="22"/>
          <w:szCs w:val="22"/>
        </w:rPr>
        <w:t>:</w:t>
      </w:r>
    </w:p>
    <w:p w14:paraId="75100030" w14:textId="77777777" w:rsidR="00926150" w:rsidRPr="00C138A4" w:rsidRDefault="00926150" w:rsidP="00926150">
      <w:pPr>
        <w:ind w:left="540"/>
        <w:jc w:val="both"/>
        <w:rPr>
          <w:sz w:val="22"/>
          <w:szCs w:val="22"/>
        </w:rPr>
      </w:pPr>
      <w:r w:rsidRPr="00C138A4">
        <w:rPr>
          <w:sz w:val="22"/>
          <w:szCs w:val="22"/>
        </w:rPr>
        <w:t>A hivatal valamennyi köztisztviselője feladatait a közérdekében, törvényesen és szakszerűen köteles ellátni.</w:t>
      </w:r>
    </w:p>
    <w:p w14:paraId="01E4225C" w14:textId="77777777" w:rsidR="00926150" w:rsidRPr="00C138A4" w:rsidRDefault="00926150" w:rsidP="00926150">
      <w:pPr>
        <w:ind w:left="540"/>
        <w:jc w:val="both"/>
        <w:rPr>
          <w:sz w:val="22"/>
          <w:szCs w:val="22"/>
        </w:rPr>
      </w:pPr>
    </w:p>
    <w:p w14:paraId="2806CCB6" w14:textId="77777777" w:rsidR="00926150" w:rsidRPr="00C138A4" w:rsidRDefault="00926150" w:rsidP="00926150">
      <w:pPr>
        <w:ind w:left="1080" w:hanging="540"/>
        <w:jc w:val="both"/>
        <w:rPr>
          <w:sz w:val="22"/>
          <w:szCs w:val="22"/>
        </w:rPr>
      </w:pPr>
      <w:r w:rsidRPr="00C138A4">
        <w:rPr>
          <w:sz w:val="22"/>
          <w:szCs w:val="22"/>
        </w:rPr>
        <w:t>1.1.</w:t>
      </w:r>
      <w:r w:rsidRPr="00C138A4">
        <w:rPr>
          <w:sz w:val="22"/>
          <w:szCs w:val="22"/>
        </w:rPr>
        <w:tab/>
        <w:t>A jegyző feladatai:</w:t>
      </w:r>
    </w:p>
    <w:p w14:paraId="27E818D2" w14:textId="77777777" w:rsidR="00926150" w:rsidRPr="00C138A4" w:rsidRDefault="00926150" w:rsidP="00926150">
      <w:pPr>
        <w:ind w:left="1440" w:hanging="360"/>
        <w:jc w:val="both"/>
        <w:rPr>
          <w:sz w:val="22"/>
          <w:szCs w:val="22"/>
        </w:rPr>
      </w:pPr>
      <w:r w:rsidRPr="00C138A4">
        <w:rPr>
          <w:sz w:val="22"/>
          <w:szCs w:val="22"/>
        </w:rPr>
        <w:t>-</w:t>
      </w:r>
      <w:r w:rsidRPr="00C138A4">
        <w:rPr>
          <w:sz w:val="22"/>
          <w:szCs w:val="22"/>
        </w:rPr>
        <w:tab/>
        <w:t>vezeti a Polgármesteri Hivatalt;</w:t>
      </w:r>
    </w:p>
    <w:p w14:paraId="0E0CEB56" w14:textId="77777777" w:rsidR="00926150" w:rsidRPr="00C138A4" w:rsidRDefault="00926150" w:rsidP="00926150">
      <w:pPr>
        <w:ind w:left="1440" w:hanging="360"/>
        <w:jc w:val="both"/>
        <w:rPr>
          <w:sz w:val="22"/>
          <w:szCs w:val="22"/>
        </w:rPr>
      </w:pPr>
      <w:r w:rsidRPr="00C138A4">
        <w:rPr>
          <w:sz w:val="22"/>
          <w:szCs w:val="22"/>
        </w:rPr>
        <w:t>-</w:t>
      </w:r>
      <w:r w:rsidRPr="00C138A4">
        <w:rPr>
          <w:sz w:val="22"/>
          <w:szCs w:val="22"/>
        </w:rPr>
        <w:tab/>
        <w:t>gondoskodik a Hivatal működésének személyi és tárgyi feltételeiről a költségvetés által meghatározott keretek között</w:t>
      </w:r>
    </w:p>
    <w:p w14:paraId="20ACFAD1" w14:textId="77777777" w:rsidR="00926150" w:rsidRPr="00C138A4" w:rsidRDefault="00926150" w:rsidP="00926150">
      <w:pPr>
        <w:ind w:left="1440" w:hanging="360"/>
        <w:jc w:val="both"/>
        <w:rPr>
          <w:sz w:val="22"/>
          <w:szCs w:val="22"/>
        </w:rPr>
      </w:pPr>
      <w:r w:rsidRPr="00C138A4">
        <w:rPr>
          <w:sz w:val="22"/>
          <w:szCs w:val="22"/>
        </w:rPr>
        <w:t>-</w:t>
      </w:r>
      <w:r w:rsidRPr="00C138A4">
        <w:rPr>
          <w:sz w:val="22"/>
          <w:szCs w:val="22"/>
        </w:rPr>
        <w:tab/>
        <w:t>gyakorolja a munkáltatói jogokat a Hivatal köztisztviselői és munkavállalói tekintetében azzal, hogy a kinevezéshez, munkaviszony létesítéshez, bérezéshez, vezetői megbízáshoz és annak visszavonásához, felmentéshez, jutalmazáshoz a polgármester egyetértése szükséges;</w:t>
      </w:r>
    </w:p>
    <w:p w14:paraId="271EDCB9" w14:textId="77777777" w:rsidR="00926150" w:rsidRPr="00C138A4" w:rsidRDefault="00926150" w:rsidP="00926150">
      <w:pPr>
        <w:ind w:left="1440" w:hanging="360"/>
        <w:jc w:val="both"/>
        <w:rPr>
          <w:sz w:val="22"/>
          <w:szCs w:val="22"/>
        </w:rPr>
      </w:pPr>
      <w:r w:rsidRPr="00C138A4">
        <w:rPr>
          <w:sz w:val="22"/>
          <w:szCs w:val="22"/>
        </w:rPr>
        <w:t>-</w:t>
      </w:r>
      <w:r w:rsidRPr="00C138A4">
        <w:rPr>
          <w:sz w:val="22"/>
          <w:szCs w:val="22"/>
        </w:rPr>
        <w:tab/>
        <w:t>gyakorolja az egyéb munkáltató jogokat az aljegyző tekintetében</w:t>
      </w:r>
    </w:p>
    <w:p w14:paraId="660672E8" w14:textId="77777777" w:rsidR="00926150" w:rsidRPr="00C138A4" w:rsidRDefault="00926150" w:rsidP="00926150">
      <w:pPr>
        <w:ind w:left="1440" w:hanging="360"/>
        <w:jc w:val="both"/>
        <w:rPr>
          <w:sz w:val="22"/>
          <w:szCs w:val="22"/>
        </w:rPr>
      </w:pPr>
      <w:r w:rsidRPr="00C138A4">
        <w:rPr>
          <w:strike/>
          <w:sz w:val="22"/>
          <w:szCs w:val="22"/>
        </w:rPr>
        <w:t>-</w:t>
      </w:r>
      <w:r w:rsidRPr="00C138A4">
        <w:rPr>
          <w:sz w:val="22"/>
          <w:szCs w:val="22"/>
        </w:rPr>
        <w:tab/>
        <w:t xml:space="preserve">tanácskozási joggal vesz részt a Képviselő-testület, a Képviselő-testület bizottságának ülésén </w:t>
      </w:r>
    </w:p>
    <w:p w14:paraId="207315FC" w14:textId="77777777" w:rsidR="00926150" w:rsidRPr="00C138A4" w:rsidRDefault="00926150" w:rsidP="00926150">
      <w:pPr>
        <w:ind w:left="1440" w:hanging="360"/>
        <w:jc w:val="both"/>
        <w:rPr>
          <w:sz w:val="22"/>
          <w:szCs w:val="22"/>
        </w:rPr>
      </w:pPr>
      <w:r w:rsidRPr="00C138A4">
        <w:rPr>
          <w:sz w:val="22"/>
          <w:szCs w:val="22"/>
        </w:rPr>
        <w:t>-</w:t>
      </w:r>
      <w:r w:rsidRPr="00C138A4">
        <w:rPr>
          <w:sz w:val="22"/>
          <w:szCs w:val="22"/>
        </w:rPr>
        <w:tab/>
        <w:t>közreműködik a Polgármester, az Alpolgármester előterjesztéseinek előkészítésében</w:t>
      </w:r>
    </w:p>
    <w:p w14:paraId="7A1F2701" w14:textId="77777777" w:rsidR="00926150" w:rsidRPr="00C138A4" w:rsidRDefault="00926150" w:rsidP="00926150">
      <w:pPr>
        <w:ind w:left="1440" w:hanging="360"/>
        <w:jc w:val="both"/>
        <w:rPr>
          <w:sz w:val="22"/>
          <w:szCs w:val="22"/>
        </w:rPr>
      </w:pPr>
      <w:r w:rsidRPr="00C138A4">
        <w:rPr>
          <w:sz w:val="22"/>
          <w:szCs w:val="22"/>
        </w:rPr>
        <w:t xml:space="preserve">- </w:t>
      </w:r>
      <w:r w:rsidRPr="00C138A4">
        <w:rPr>
          <w:sz w:val="22"/>
          <w:szCs w:val="22"/>
        </w:rPr>
        <w:tab/>
        <w:t>az osztályvezetők bevonásával folyamatosan figyelemmel kíséri és ellenőrzi a Képviselő-testület elé kerülő előterjesztéseket, határozat- és rendelet-tervezetek törvényességét</w:t>
      </w:r>
    </w:p>
    <w:p w14:paraId="182855FD" w14:textId="77777777" w:rsidR="00926150" w:rsidRPr="00C138A4" w:rsidRDefault="00926150" w:rsidP="00926150">
      <w:pPr>
        <w:ind w:left="1440" w:hanging="360"/>
        <w:jc w:val="both"/>
        <w:rPr>
          <w:sz w:val="22"/>
          <w:szCs w:val="22"/>
        </w:rPr>
      </w:pPr>
      <w:r w:rsidRPr="00C138A4">
        <w:rPr>
          <w:sz w:val="22"/>
          <w:szCs w:val="22"/>
        </w:rPr>
        <w:t>-</w:t>
      </w:r>
      <w:r w:rsidRPr="00C138A4">
        <w:rPr>
          <w:sz w:val="22"/>
          <w:szCs w:val="22"/>
        </w:rPr>
        <w:tab/>
        <w:t xml:space="preserve">Biztosítja a lakosság tájékoztatását a Képviselő-testület működéséről, közérdekű döntéseiről, valamint a Polgármesteri Hivatal aktuális, az állampolgárok széles körét érintő feladatairól </w:t>
      </w:r>
    </w:p>
    <w:p w14:paraId="5E7791DE" w14:textId="77777777" w:rsidR="00926150" w:rsidRPr="00C138A4" w:rsidRDefault="00926150" w:rsidP="00926150">
      <w:pPr>
        <w:ind w:left="1440" w:hanging="360"/>
        <w:jc w:val="both"/>
        <w:rPr>
          <w:sz w:val="22"/>
          <w:szCs w:val="22"/>
        </w:rPr>
      </w:pPr>
      <w:r w:rsidRPr="00C138A4">
        <w:rPr>
          <w:sz w:val="22"/>
          <w:szCs w:val="22"/>
        </w:rPr>
        <w:t>-</w:t>
      </w:r>
      <w:r w:rsidRPr="00C138A4">
        <w:rPr>
          <w:sz w:val="22"/>
          <w:szCs w:val="22"/>
        </w:rPr>
        <w:tab/>
        <w:t>figyelemmel kíséri és segíti a települési nemzetiségi önkormányzatok működését</w:t>
      </w:r>
    </w:p>
    <w:p w14:paraId="2C23CC03" w14:textId="77777777" w:rsidR="00926150" w:rsidRPr="00C138A4" w:rsidRDefault="00926150" w:rsidP="00926150">
      <w:pPr>
        <w:ind w:left="1440" w:hanging="360"/>
        <w:jc w:val="both"/>
        <w:rPr>
          <w:sz w:val="22"/>
          <w:szCs w:val="22"/>
        </w:rPr>
      </w:pPr>
      <w:r w:rsidRPr="00C138A4">
        <w:rPr>
          <w:sz w:val="22"/>
          <w:szCs w:val="22"/>
        </w:rPr>
        <w:t>-</w:t>
      </w:r>
      <w:r w:rsidRPr="00C138A4">
        <w:rPr>
          <w:sz w:val="22"/>
          <w:szCs w:val="22"/>
        </w:rPr>
        <w:tab/>
        <w:t>gondoskodik a Képviselő-testület és bizottságai működésével kapcsolatos feladatok ellátásáról;</w:t>
      </w:r>
    </w:p>
    <w:p w14:paraId="74566B2D" w14:textId="77777777" w:rsidR="00926150" w:rsidRPr="00C138A4" w:rsidRDefault="00926150" w:rsidP="00926150">
      <w:pPr>
        <w:ind w:left="1440" w:hanging="360"/>
        <w:jc w:val="both"/>
        <w:rPr>
          <w:sz w:val="22"/>
          <w:szCs w:val="22"/>
        </w:rPr>
      </w:pPr>
      <w:r w:rsidRPr="00C138A4">
        <w:rPr>
          <w:sz w:val="22"/>
          <w:szCs w:val="22"/>
        </w:rPr>
        <w:t>-</w:t>
      </w:r>
      <w:r w:rsidRPr="00C138A4">
        <w:rPr>
          <w:sz w:val="22"/>
          <w:szCs w:val="22"/>
        </w:rPr>
        <w:tab/>
        <w:t>beszámol a hivatal tevékenységéről szükség szerint a Polgármesternek, évente a Képviselő-testületnek</w:t>
      </w:r>
    </w:p>
    <w:p w14:paraId="325A8041" w14:textId="77777777" w:rsidR="00926150" w:rsidRPr="00C138A4" w:rsidRDefault="00926150" w:rsidP="00926150">
      <w:pPr>
        <w:ind w:left="1440" w:hanging="360"/>
        <w:jc w:val="both"/>
        <w:rPr>
          <w:sz w:val="22"/>
          <w:szCs w:val="22"/>
        </w:rPr>
      </w:pPr>
      <w:r w:rsidRPr="00C138A4">
        <w:rPr>
          <w:sz w:val="22"/>
          <w:szCs w:val="22"/>
        </w:rPr>
        <w:t>-</w:t>
      </w:r>
      <w:r w:rsidRPr="00C138A4">
        <w:rPr>
          <w:sz w:val="22"/>
          <w:szCs w:val="22"/>
        </w:rPr>
        <w:tab/>
        <w:t>szakmai támogatást ad a polgármester és az alpolgármester önkormányzati feladatai ellátásához, segíti az önkormányzati képviselők munkáját;</w:t>
      </w:r>
    </w:p>
    <w:p w14:paraId="54F70E76" w14:textId="77777777" w:rsidR="00926150" w:rsidRPr="00C138A4" w:rsidRDefault="00926150" w:rsidP="00926150">
      <w:pPr>
        <w:ind w:left="1440" w:hanging="360"/>
        <w:jc w:val="both"/>
        <w:rPr>
          <w:sz w:val="22"/>
          <w:szCs w:val="22"/>
        </w:rPr>
      </w:pPr>
      <w:r w:rsidRPr="00C138A4">
        <w:rPr>
          <w:sz w:val="22"/>
          <w:szCs w:val="22"/>
        </w:rPr>
        <w:t>-</w:t>
      </w:r>
      <w:r w:rsidRPr="00C138A4">
        <w:rPr>
          <w:sz w:val="22"/>
          <w:szCs w:val="22"/>
        </w:rPr>
        <w:tab/>
        <w:t>gondoskodik a polgármester hatáskörébe tartozó államigazgatási és önkormányzati ügyek döntésre való előkészítéséről;</w:t>
      </w:r>
    </w:p>
    <w:p w14:paraId="24F29E55" w14:textId="77777777" w:rsidR="00926150" w:rsidRPr="00C138A4" w:rsidRDefault="00926150" w:rsidP="00926150">
      <w:pPr>
        <w:ind w:left="1440" w:hanging="360"/>
        <w:jc w:val="both"/>
        <w:rPr>
          <w:sz w:val="22"/>
          <w:szCs w:val="22"/>
        </w:rPr>
      </w:pPr>
      <w:r w:rsidRPr="00C138A4">
        <w:rPr>
          <w:sz w:val="22"/>
          <w:szCs w:val="22"/>
        </w:rPr>
        <w:t>-</w:t>
      </w:r>
      <w:r w:rsidRPr="00C138A4">
        <w:rPr>
          <w:sz w:val="22"/>
          <w:szCs w:val="22"/>
        </w:rPr>
        <w:tab/>
        <w:t xml:space="preserve">dönt azokban a hatósági ügyekben, amelyeket a polgármester ad át </w:t>
      </w:r>
    </w:p>
    <w:p w14:paraId="0AB0F813" w14:textId="77777777" w:rsidR="00926150" w:rsidRPr="00C138A4" w:rsidRDefault="00926150" w:rsidP="00926150">
      <w:pPr>
        <w:ind w:left="1440" w:hanging="360"/>
        <w:jc w:val="both"/>
        <w:rPr>
          <w:sz w:val="22"/>
          <w:szCs w:val="22"/>
        </w:rPr>
      </w:pPr>
      <w:r w:rsidRPr="00C138A4">
        <w:rPr>
          <w:sz w:val="22"/>
          <w:szCs w:val="22"/>
        </w:rPr>
        <w:t>-</w:t>
      </w:r>
      <w:r w:rsidRPr="00C138A4">
        <w:rPr>
          <w:sz w:val="22"/>
          <w:szCs w:val="22"/>
        </w:rPr>
        <w:tab/>
        <w:t xml:space="preserve">hatáskörébe tartozó ügyekben a </w:t>
      </w:r>
      <w:proofErr w:type="spellStart"/>
      <w:r w:rsidRPr="00C138A4">
        <w:rPr>
          <w:sz w:val="22"/>
          <w:szCs w:val="22"/>
        </w:rPr>
        <w:t>kiadmányozás</w:t>
      </w:r>
      <w:proofErr w:type="spellEnd"/>
      <w:r w:rsidRPr="00C138A4">
        <w:rPr>
          <w:sz w:val="22"/>
          <w:szCs w:val="22"/>
        </w:rPr>
        <w:t xml:space="preserve"> rendjét külön szabályzatban határozza meg</w:t>
      </w:r>
    </w:p>
    <w:p w14:paraId="4229B889" w14:textId="77777777" w:rsidR="00926150" w:rsidRPr="00C138A4" w:rsidRDefault="00926150" w:rsidP="00926150">
      <w:pPr>
        <w:ind w:left="1440" w:hanging="360"/>
        <w:jc w:val="both"/>
        <w:rPr>
          <w:sz w:val="22"/>
          <w:szCs w:val="22"/>
        </w:rPr>
      </w:pPr>
      <w:r w:rsidRPr="00C138A4">
        <w:rPr>
          <w:sz w:val="22"/>
          <w:szCs w:val="22"/>
        </w:rPr>
        <w:t>-</w:t>
      </w:r>
      <w:r w:rsidRPr="00C138A4">
        <w:rPr>
          <w:sz w:val="22"/>
          <w:szCs w:val="22"/>
        </w:rPr>
        <w:tab/>
        <w:t>ellátja a jogszabályokban részére meghatározott államigazgatási feladatokat, gyakorolja a részére megállapított hatásköröket, hatósági jogköröket;</w:t>
      </w:r>
    </w:p>
    <w:p w14:paraId="55992C1F" w14:textId="77777777" w:rsidR="00926150" w:rsidRPr="00C138A4" w:rsidRDefault="00926150" w:rsidP="00926150">
      <w:pPr>
        <w:ind w:left="1440" w:hanging="360"/>
        <w:jc w:val="both"/>
        <w:rPr>
          <w:sz w:val="22"/>
          <w:szCs w:val="22"/>
        </w:rPr>
      </w:pPr>
      <w:r w:rsidRPr="00C138A4">
        <w:rPr>
          <w:sz w:val="22"/>
          <w:szCs w:val="22"/>
        </w:rPr>
        <w:t>-</w:t>
      </w:r>
      <w:r w:rsidRPr="00C138A4">
        <w:rPr>
          <w:sz w:val="22"/>
          <w:szCs w:val="22"/>
        </w:rPr>
        <w:tab/>
        <w:t>az önkormányzat gazdálkodásával kapcsolatban ellátja az államháztartási törvényben és más jogszabályban részére meghatározott feladatokat;</w:t>
      </w:r>
    </w:p>
    <w:p w14:paraId="703E7E9F" w14:textId="77777777" w:rsidR="00926150" w:rsidRPr="00C138A4" w:rsidRDefault="00926150" w:rsidP="00926150">
      <w:pPr>
        <w:ind w:left="1440" w:hanging="360"/>
        <w:jc w:val="both"/>
        <w:rPr>
          <w:sz w:val="22"/>
          <w:szCs w:val="22"/>
        </w:rPr>
      </w:pPr>
      <w:r w:rsidRPr="00C138A4">
        <w:rPr>
          <w:sz w:val="22"/>
          <w:szCs w:val="22"/>
        </w:rPr>
        <w:t>-</w:t>
      </w:r>
      <w:r w:rsidRPr="00C138A4">
        <w:rPr>
          <w:sz w:val="22"/>
          <w:szCs w:val="22"/>
        </w:rPr>
        <w:tab/>
        <w:t>biztosítja az önkormányzat törvényes működését, köteles jelezni a Képviselő-testületnek, Képviselő-testület szervének és a polgármesternek, ha döntésük, működésük jogszabálysértő</w:t>
      </w:r>
    </w:p>
    <w:p w14:paraId="288C800A" w14:textId="77777777" w:rsidR="00926150" w:rsidRPr="00C138A4" w:rsidRDefault="00926150" w:rsidP="00926150">
      <w:pPr>
        <w:ind w:left="1440" w:hanging="360"/>
        <w:jc w:val="both"/>
        <w:rPr>
          <w:strike/>
          <w:sz w:val="22"/>
          <w:szCs w:val="22"/>
        </w:rPr>
      </w:pPr>
      <w:r w:rsidRPr="00C138A4">
        <w:rPr>
          <w:sz w:val="22"/>
          <w:szCs w:val="22"/>
        </w:rPr>
        <w:t xml:space="preserve">- </w:t>
      </w:r>
      <w:r w:rsidRPr="00C138A4">
        <w:rPr>
          <w:sz w:val="22"/>
          <w:szCs w:val="22"/>
        </w:rPr>
        <w:tab/>
        <w:t xml:space="preserve">elkészíti az osztályvezetőkre és a főépítészre vonatkozó teljesítménykövetelményeket és egyéni munkateljesítményük értékelését.   </w:t>
      </w:r>
    </w:p>
    <w:p w14:paraId="3118D73A" w14:textId="77777777" w:rsidR="00926150" w:rsidRPr="00C138A4" w:rsidRDefault="00926150" w:rsidP="00926150">
      <w:pPr>
        <w:ind w:left="1440" w:hanging="360"/>
        <w:jc w:val="both"/>
        <w:rPr>
          <w:sz w:val="22"/>
          <w:szCs w:val="22"/>
        </w:rPr>
      </w:pPr>
      <w:r w:rsidRPr="00C138A4">
        <w:rPr>
          <w:strike/>
          <w:sz w:val="22"/>
          <w:szCs w:val="22"/>
        </w:rPr>
        <w:t>-</w:t>
      </w:r>
      <w:r w:rsidRPr="00C138A4">
        <w:rPr>
          <w:sz w:val="22"/>
          <w:szCs w:val="22"/>
        </w:rPr>
        <w:tab/>
        <w:t>ellátja mindazokat a feladatokat, amelyeket jogszabály hatáskörébe utal</w:t>
      </w:r>
    </w:p>
    <w:p w14:paraId="21058C83" w14:textId="77777777" w:rsidR="00926150" w:rsidRPr="00C138A4" w:rsidRDefault="00926150" w:rsidP="00926150">
      <w:pPr>
        <w:ind w:left="1060" w:hanging="357"/>
        <w:jc w:val="both"/>
        <w:rPr>
          <w:sz w:val="22"/>
          <w:szCs w:val="22"/>
        </w:rPr>
      </w:pPr>
    </w:p>
    <w:p w14:paraId="6CEC3928" w14:textId="77777777" w:rsidR="00926150" w:rsidRPr="00C138A4" w:rsidRDefault="00926150" w:rsidP="00926150">
      <w:pPr>
        <w:ind w:left="1080" w:hanging="540"/>
        <w:jc w:val="both"/>
        <w:rPr>
          <w:sz w:val="22"/>
          <w:szCs w:val="22"/>
        </w:rPr>
      </w:pPr>
      <w:r w:rsidRPr="00C138A4">
        <w:rPr>
          <w:sz w:val="22"/>
          <w:szCs w:val="22"/>
        </w:rPr>
        <w:lastRenderedPageBreak/>
        <w:t>1.2.</w:t>
      </w:r>
      <w:r w:rsidRPr="00C138A4">
        <w:rPr>
          <w:sz w:val="22"/>
          <w:szCs w:val="22"/>
        </w:rPr>
        <w:tab/>
        <w:t>Az aljegyző feladatai:</w:t>
      </w:r>
    </w:p>
    <w:p w14:paraId="3D599CE2" w14:textId="77777777" w:rsidR="00926150" w:rsidRPr="00C138A4" w:rsidRDefault="00926150" w:rsidP="00926150">
      <w:pPr>
        <w:ind w:left="1440" w:hanging="360"/>
        <w:jc w:val="both"/>
        <w:rPr>
          <w:sz w:val="22"/>
          <w:szCs w:val="22"/>
        </w:rPr>
      </w:pPr>
      <w:r w:rsidRPr="00C138A4">
        <w:rPr>
          <w:sz w:val="22"/>
          <w:szCs w:val="22"/>
        </w:rPr>
        <w:t>-</w:t>
      </w:r>
      <w:r w:rsidRPr="00C138A4">
        <w:rPr>
          <w:sz w:val="22"/>
          <w:szCs w:val="22"/>
        </w:rPr>
        <w:tab/>
        <w:t>ellátja a jegyző általános helyettesítését;</w:t>
      </w:r>
    </w:p>
    <w:p w14:paraId="31E44C90" w14:textId="77777777" w:rsidR="00926150" w:rsidRPr="00C138A4" w:rsidRDefault="00926150" w:rsidP="00926150">
      <w:pPr>
        <w:ind w:left="1440" w:hanging="360"/>
        <w:jc w:val="both"/>
        <w:rPr>
          <w:i/>
          <w:iCs/>
          <w:sz w:val="22"/>
          <w:szCs w:val="22"/>
        </w:rPr>
      </w:pPr>
      <w:r w:rsidRPr="00C138A4">
        <w:rPr>
          <w:i/>
          <w:iCs/>
          <w:sz w:val="22"/>
          <w:szCs w:val="22"/>
        </w:rPr>
        <w:t>-</w:t>
      </w:r>
      <w:r w:rsidRPr="00C138A4">
        <w:rPr>
          <w:i/>
          <w:iCs/>
          <w:sz w:val="22"/>
          <w:szCs w:val="22"/>
        </w:rPr>
        <w:tab/>
      </w:r>
      <w:r w:rsidRPr="00C138A4">
        <w:rPr>
          <w:sz w:val="22"/>
          <w:szCs w:val="22"/>
        </w:rPr>
        <w:t>vezeti a Stratégiai-és Városüzemeltetési Osztályt;</w:t>
      </w:r>
    </w:p>
    <w:p w14:paraId="1E5A0E93" w14:textId="77777777" w:rsidR="00926150" w:rsidRPr="00C138A4" w:rsidRDefault="00926150" w:rsidP="00926150">
      <w:pPr>
        <w:ind w:left="1440" w:hanging="360"/>
        <w:jc w:val="both"/>
        <w:rPr>
          <w:sz w:val="22"/>
          <w:szCs w:val="22"/>
        </w:rPr>
      </w:pPr>
      <w:r w:rsidRPr="00C138A4">
        <w:rPr>
          <w:sz w:val="22"/>
          <w:szCs w:val="22"/>
        </w:rPr>
        <w:t>-</w:t>
      </w:r>
      <w:r w:rsidRPr="00C138A4">
        <w:rPr>
          <w:sz w:val="22"/>
          <w:szCs w:val="22"/>
        </w:rPr>
        <w:tab/>
        <w:t>ellátja mindazokat a feladatokat, amelyeket részére a jegyző a munkaköri leírásban meghatároz.</w:t>
      </w:r>
    </w:p>
    <w:p w14:paraId="7FEDE435" w14:textId="77777777" w:rsidR="00926150" w:rsidRPr="00C138A4" w:rsidRDefault="00926150" w:rsidP="00926150">
      <w:pPr>
        <w:ind w:left="1060" w:hanging="357"/>
        <w:jc w:val="both"/>
        <w:rPr>
          <w:sz w:val="22"/>
          <w:szCs w:val="22"/>
        </w:rPr>
      </w:pPr>
    </w:p>
    <w:p w14:paraId="6458B80B" w14:textId="77777777" w:rsidR="00926150" w:rsidRPr="00C138A4" w:rsidRDefault="00926150" w:rsidP="00926150">
      <w:pPr>
        <w:ind w:left="1080" w:hanging="540"/>
        <w:jc w:val="both"/>
        <w:rPr>
          <w:sz w:val="22"/>
          <w:szCs w:val="22"/>
        </w:rPr>
      </w:pPr>
      <w:r w:rsidRPr="00C138A4">
        <w:rPr>
          <w:sz w:val="22"/>
          <w:szCs w:val="22"/>
        </w:rPr>
        <w:t xml:space="preserve">1.3. </w:t>
      </w:r>
      <w:r w:rsidRPr="00C138A4">
        <w:rPr>
          <w:sz w:val="22"/>
          <w:szCs w:val="22"/>
        </w:rPr>
        <w:tab/>
        <w:t>Az osztályvezetők általános vezetői feladatai:</w:t>
      </w:r>
    </w:p>
    <w:p w14:paraId="3A996253" w14:textId="77777777" w:rsidR="00926150" w:rsidRPr="00C138A4" w:rsidRDefault="00926150" w:rsidP="00926150">
      <w:pPr>
        <w:ind w:left="1440" w:hanging="360"/>
        <w:jc w:val="both"/>
        <w:rPr>
          <w:sz w:val="22"/>
          <w:szCs w:val="22"/>
        </w:rPr>
      </w:pPr>
      <w:r w:rsidRPr="00C138A4">
        <w:rPr>
          <w:sz w:val="22"/>
          <w:szCs w:val="22"/>
        </w:rPr>
        <w:t>Az osztályvezető</w:t>
      </w:r>
      <w:r w:rsidRPr="00C138A4">
        <w:rPr>
          <w:sz w:val="22"/>
          <w:szCs w:val="22"/>
        </w:rPr>
        <w:sym w:font="Times New Roman CE" w:char="003B"/>
      </w:r>
    </w:p>
    <w:p w14:paraId="295DEC4F" w14:textId="77777777" w:rsidR="00926150" w:rsidRPr="00C138A4" w:rsidRDefault="00926150" w:rsidP="00926150">
      <w:pPr>
        <w:ind w:left="1440" w:hanging="360"/>
        <w:jc w:val="both"/>
        <w:rPr>
          <w:sz w:val="22"/>
          <w:szCs w:val="22"/>
        </w:rPr>
      </w:pPr>
      <w:r w:rsidRPr="00C138A4">
        <w:rPr>
          <w:sz w:val="22"/>
          <w:szCs w:val="22"/>
        </w:rPr>
        <w:t>-</w:t>
      </w:r>
      <w:r w:rsidRPr="00C138A4">
        <w:rPr>
          <w:sz w:val="22"/>
          <w:szCs w:val="22"/>
        </w:rPr>
        <w:tab/>
        <w:t>felelős az osztály munkájáért, annak szakirányú és jogszerű működéséért;</w:t>
      </w:r>
    </w:p>
    <w:p w14:paraId="133F6A98" w14:textId="77777777" w:rsidR="00926150" w:rsidRPr="00C138A4" w:rsidRDefault="00926150" w:rsidP="00926150">
      <w:pPr>
        <w:ind w:left="1440" w:hanging="360"/>
        <w:jc w:val="both"/>
        <w:rPr>
          <w:sz w:val="22"/>
          <w:szCs w:val="22"/>
        </w:rPr>
      </w:pPr>
      <w:r w:rsidRPr="00C138A4">
        <w:rPr>
          <w:sz w:val="22"/>
          <w:szCs w:val="22"/>
        </w:rPr>
        <w:t>-</w:t>
      </w:r>
      <w:r w:rsidRPr="00C138A4">
        <w:rPr>
          <w:sz w:val="22"/>
          <w:szCs w:val="22"/>
        </w:rPr>
        <w:tab/>
        <w:t>közreműködik az osztály tevékenységi körét érintő szabályzatok, utasítások kidolgozásában;</w:t>
      </w:r>
    </w:p>
    <w:p w14:paraId="02E8FF2C" w14:textId="77777777" w:rsidR="00926150" w:rsidRPr="00C138A4" w:rsidRDefault="00926150" w:rsidP="00926150">
      <w:pPr>
        <w:ind w:left="1440" w:hanging="360"/>
        <w:jc w:val="both"/>
        <w:rPr>
          <w:sz w:val="22"/>
          <w:szCs w:val="22"/>
        </w:rPr>
      </w:pPr>
      <w:r w:rsidRPr="00C138A4">
        <w:rPr>
          <w:sz w:val="22"/>
          <w:szCs w:val="22"/>
        </w:rPr>
        <w:t>-</w:t>
      </w:r>
      <w:r w:rsidRPr="00C138A4">
        <w:rPr>
          <w:sz w:val="22"/>
          <w:szCs w:val="22"/>
        </w:rPr>
        <w:tab/>
        <w:t>mint a napirend előadója előkészíti a feladatkörébe tartozó képviselő-testületi és bizottsági előterjesztéseket, közreműködik az osztály feladatkörét érintő olyan testületi előterjesztések kidolgozásában, amelyeknek más az előadója, részt vesz a testületi üléseken;</w:t>
      </w:r>
    </w:p>
    <w:p w14:paraId="3F91E612" w14:textId="77777777" w:rsidR="00926150" w:rsidRPr="00C138A4" w:rsidRDefault="00926150" w:rsidP="00926150">
      <w:pPr>
        <w:ind w:left="1440" w:hanging="360"/>
        <w:jc w:val="both"/>
        <w:rPr>
          <w:sz w:val="22"/>
          <w:szCs w:val="22"/>
        </w:rPr>
      </w:pPr>
      <w:r w:rsidRPr="00C138A4">
        <w:rPr>
          <w:sz w:val="22"/>
          <w:szCs w:val="22"/>
        </w:rPr>
        <w:t>-</w:t>
      </w:r>
      <w:r w:rsidRPr="00C138A4">
        <w:rPr>
          <w:sz w:val="22"/>
          <w:szCs w:val="22"/>
        </w:rPr>
        <w:tab/>
        <w:t>felelős az osztály feladatkörébe tartozó, ill. esetenként meghatározott feladatok ellátásáért;</w:t>
      </w:r>
    </w:p>
    <w:p w14:paraId="5B340506" w14:textId="77777777" w:rsidR="00926150" w:rsidRPr="00C138A4" w:rsidRDefault="00926150" w:rsidP="00926150">
      <w:pPr>
        <w:ind w:left="1440" w:hanging="360"/>
        <w:jc w:val="both"/>
        <w:rPr>
          <w:sz w:val="22"/>
          <w:szCs w:val="22"/>
        </w:rPr>
      </w:pPr>
      <w:r w:rsidRPr="00C138A4">
        <w:rPr>
          <w:sz w:val="22"/>
          <w:szCs w:val="22"/>
        </w:rPr>
        <w:t>-</w:t>
      </w:r>
      <w:r w:rsidRPr="00C138A4">
        <w:rPr>
          <w:sz w:val="22"/>
          <w:szCs w:val="22"/>
        </w:rPr>
        <w:tab/>
        <w:t>közreműködik az osztály feladatköréhez tartozó intézmények irányításával, felügyeletével kapcsolatos döntések, intézkedések előkészítésében és a végrehajtásában;</w:t>
      </w:r>
    </w:p>
    <w:p w14:paraId="75B1A8C5" w14:textId="77777777" w:rsidR="00926150" w:rsidRPr="00C138A4" w:rsidRDefault="00926150" w:rsidP="00926150">
      <w:pPr>
        <w:ind w:left="1440" w:hanging="360"/>
        <w:jc w:val="both"/>
        <w:rPr>
          <w:sz w:val="22"/>
          <w:szCs w:val="22"/>
        </w:rPr>
      </w:pPr>
      <w:r w:rsidRPr="00C138A4">
        <w:rPr>
          <w:sz w:val="22"/>
          <w:szCs w:val="22"/>
        </w:rPr>
        <w:t>-</w:t>
      </w:r>
      <w:r w:rsidRPr="00C138A4">
        <w:rPr>
          <w:sz w:val="22"/>
          <w:szCs w:val="22"/>
        </w:rPr>
        <w:tab/>
        <w:t>köteles az osztály tevékenységét érintő költségvetési-gazdálkodási feladatokat figyelemmel kísérni és a törvényes, hatékony gazdálkodás érdekében szükséges intézkedéseket megtenni, illetve kezdeményezni;</w:t>
      </w:r>
    </w:p>
    <w:p w14:paraId="3BA4757E" w14:textId="77777777" w:rsidR="00926150" w:rsidRPr="00C138A4" w:rsidRDefault="00926150" w:rsidP="00926150">
      <w:pPr>
        <w:ind w:left="1440" w:hanging="360"/>
        <w:jc w:val="both"/>
        <w:rPr>
          <w:sz w:val="22"/>
          <w:szCs w:val="22"/>
        </w:rPr>
      </w:pPr>
      <w:r w:rsidRPr="00C138A4">
        <w:rPr>
          <w:sz w:val="22"/>
          <w:szCs w:val="22"/>
        </w:rPr>
        <w:t>-</w:t>
      </w:r>
      <w:r w:rsidRPr="00C138A4">
        <w:rPr>
          <w:sz w:val="22"/>
          <w:szCs w:val="22"/>
        </w:rPr>
        <w:tab/>
        <w:t>figyelemmel kíséri a szakterületét érintő pályázati kiírásokat és közreműködik a pályázatok kidolgozásában;</w:t>
      </w:r>
    </w:p>
    <w:p w14:paraId="2F3C3A37" w14:textId="77777777" w:rsidR="00926150" w:rsidRPr="00C138A4" w:rsidRDefault="00926150" w:rsidP="00926150">
      <w:pPr>
        <w:ind w:left="1440" w:hanging="360"/>
        <w:jc w:val="both"/>
        <w:rPr>
          <w:sz w:val="22"/>
          <w:szCs w:val="22"/>
        </w:rPr>
      </w:pPr>
      <w:r w:rsidRPr="00C138A4">
        <w:rPr>
          <w:sz w:val="22"/>
          <w:szCs w:val="22"/>
        </w:rPr>
        <w:t>-</w:t>
      </w:r>
      <w:r w:rsidRPr="00C138A4">
        <w:rPr>
          <w:sz w:val="22"/>
          <w:szCs w:val="22"/>
        </w:rPr>
        <w:tab/>
        <w:t>gondoskodik a vezetése alatt működő osztályon a hivatal ügyfélfogadási és munkarendjére vonatkozó előírások betartásáról;</w:t>
      </w:r>
    </w:p>
    <w:p w14:paraId="349228D9" w14:textId="77777777" w:rsidR="00926150" w:rsidRPr="00C138A4" w:rsidRDefault="00926150" w:rsidP="00926150">
      <w:pPr>
        <w:ind w:left="1440" w:hanging="360"/>
        <w:jc w:val="both"/>
        <w:rPr>
          <w:sz w:val="22"/>
          <w:szCs w:val="22"/>
        </w:rPr>
      </w:pPr>
      <w:r w:rsidRPr="00C138A4">
        <w:rPr>
          <w:sz w:val="22"/>
          <w:szCs w:val="22"/>
        </w:rPr>
        <w:t xml:space="preserve">- </w:t>
      </w:r>
      <w:r w:rsidRPr="00C138A4">
        <w:rPr>
          <w:sz w:val="22"/>
          <w:szCs w:val="22"/>
        </w:rPr>
        <w:tab/>
        <w:t xml:space="preserve">elkészíti az osztály valamennyi köztisztviselőjére vonatkozó teljesítménykövetelményeket, illetve az egyéni munkateljesítmények értékelését, melyet a jegyzőnek jóváhagyásra benyújt </w:t>
      </w:r>
    </w:p>
    <w:p w14:paraId="6635D0A4" w14:textId="77777777" w:rsidR="00926150" w:rsidRPr="00C138A4" w:rsidRDefault="00926150" w:rsidP="00926150">
      <w:pPr>
        <w:ind w:left="1440" w:hanging="360"/>
        <w:jc w:val="both"/>
        <w:rPr>
          <w:sz w:val="22"/>
          <w:szCs w:val="22"/>
        </w:rPr>
      </w:pPr>
      <w:r w:rsidRPr="00C138A4">
        <w:rPr>
          <w:sz w:val="22"/>
          <w:szCs w:val="22"/>
        </w:rPr>
        <w:t>-</w:t>
      </w:r>
      <w:r w:rsidRPr="00C138A4">
        <w:rPr>
          <w:sz w:val="22"/>
          <w:szCs w:val="22"/>
        </w:rPr>
        <w:tab/>
        <w:t>köteles gondoskodni az osztály és a hivatal többi szervezeti egysége közötti hatékony információáramlásról, az egységes polgármesteri hivatal munkáját elősegítő, az egyes szervezeti egységek együttműködését biztosító kapcsolattartásról.</w:t>
      </w:r>
    </w:p>
    <w:p w14:paraId="39920C2E" w14:textId="77777777" w:rsidR="00926150" w:rsidRPr="00C138A4" w:rsidRDefault="00926150" w:rsidP="00926150">
      <w:pPr>
        <w:ind w:left="851" w:hanging="142"/>
        <w:jc w:val="both"/>
        <w:rPr>
          <w:sz w:val="22"/>
          <w:szCs w:val="22"/>
        </w:rPr>
      </w:pPr>
    </w:p>
    <w:p w14:paraId="32EA0A11" w14:textId="77777777" w:rsidR="00926150" w:rsidRPr="00C138A4" w:rsidRDefault="00926150" w:rsidP="00926150">
      <w:pPr>
        <w:ind w:left="1080" w:hanging="540"/>
        <w:jc w:val="both"/>
        <w:rPr>
          <w:sz w:val="22"/>
          <w:szCs w:val="22"/>
        </w:rPr>
      </w:pPr>
      <w:r w:rsidRPr="00C138A4">
        <w:rPr>
          <w:sz w:val="22"/>
          <w:szCs w:val="22"/>
        </w:rPr>
        <w:t>1.4.</w:t>
      </w:r>
      <w:r w:rsidRPr="00C138A4">
        <w:rPr>
          <w:sz w:val="22"/>
          <w:szCs w:val="22"/>
        </w:rPr>
        <w:tab/>
        <w:t xml:space="preserve">A hivatal dolgozóinak konkrét feladatait a jegyző munkaköri leírásban határozza meg. A vagyonnyilatkozat-tételi kötelezettséggel járó munkakörök megnevezését az </w:t>
      </w:r>
      <w:proofErr w:type="spellStart"/>
      <w:r w:rsidRPr="00C138A4">
        <w:rPr>
          <w:sz w:val="22"/>
          <w:szCs w:val="22"/>
        </w:rPr>
        <w:t>SzMSz</w:t>
      </w:r>
      <w:proofErr w:type="spellEnd"/>
      <w:r w:rsidRPr="00C138A4">
        <w:rPr>
          <w:sz w:val="22"/>
          <w:szCs w:val="22"/>
        </w:rPr>
        <w:t xml:space="preserve"> 3. melléklete tartalmazza.</w:t>
      </w:r>
    </w:p>
    <w:p w14:paraId="57910158" w14:textId="77777777" w:rsidR="00926150" w:rsidRPr="00C138A4" w:rsidRDefault="00926150" w:rsidP="00926150">
      <w:pPr>
        <w:ind w:left="1080" w:hanging="540"/>
        <w:jc w:val="both"/>
        <w:rPr>
          <w:sz w:val="22"/>
          <w:szCs w:val="22"/>
        </w:rPr>
      </w:pPr>
    </w:p>
    <w:p w14:paraId="70ED7EA2" w14:textId="77777777" w:rsidR="00926150" w:rsidRPr="00C138A4" w:rsidRDefault="00926150" w:rsidP="00926150">
      <w:pPr>
        <w:ind w:left="1080" w:hanging="540"/>
        <w:jc w:val="both"/>
        <w:rPr>
          <w:sz w:val="22"/>
          <w:szCs w:val="22"/>
        </w:rPr>
      </w:pPr>
      <w:r w:rsidRPr="00C138A4">
        <w:rPr>
          <w:sz w:val="22"/>
          <w:szCs w:val="22"/>
        </w:rPr>
        <w:t>1.5.</w:t>
      </w:r>
      <w:r w:rsidRPr="00C138A4">
        <w:rPr>
          <w:sz w:val="22"/>
          <w:szCs w:val="22"/>
        </w:rPr>
        <w:tab/>
        <w:t>Az osztályvezetők, csoportvezetők, vezetői feladataik mellett a munkaköri leírásukban meghatározott ügyintézői, referensi feladatokat is ellátják.</w:t>
      </w:r>
    </w:p>
    <w:p w14:paraId="621FFBBE" w14:textId="77777777" w:rsidR="00926150" w:rsidRPr="00C138A4" w:rsidRDefault="00926150" w:rsidP="00926150">
      <w:pPr>
        <w:ind w:left="360" w:hanging="360"/>
        <w:jc w:val="both"/>
        <w:rPr>
          <w:sz w:val="22"/>
          <w:szCs w:val="22"/>
        </w:rPr>
      </w:pPr>
    </w:p>
    <w:p w14:paraId="0009A1A3" w14:textId="77777777" w:rsidR="00926150" w:rsidRPr="00C138A4" w:rsidRDefault="00926150" w:rsidP="00926150">
      <w:pPr>
        <w:ind w:left="540" w:hanging="540"/>
        <w:jc w:val="both"/>
        <w:rPr>
          <w:sz w:val="22"/>
          <w:szCs w:val="22"/>
        </w:rPr>
      </w:pPr>
      <w:r w:rsidRPr="00C138A4">
        <w:rPr>
          <w:sz w:val="22"/>
          <w:szCs w:val="22"/>
        </w:rPr>
        <w:t>2.</w:t>
      </w:r>
      <w:r w:rsidRPr="00C138A4">
        <w:rPr>
          <w:sz w:val="22"/>
          <w:szCs w:val="22"/>
        </w:rPr>
        <w:tab/>
        <w:t>Képesítési követelmények</w:t>
      </w:r>
      <w:r w:rsidRPr="00C138A4">
        <w:rPr>
          <w:sz w:val="22"/>
          <w:szCs w:val="22"/>
          <w:u w:val="single"/>
        </w:rPr>
        <w:t>:</w:t>
      </w:r>
    </w:p>
    <w:p w14:paraId="0C8A9620" w14:textId="77777777" w:rsidR="00926150" w:rsidRPr="00C138A4" w:rsidRDefault="00926150" w:rsidP="00926150">
      <w:pPr>
        <w:ind w:left="540" w:hanging="540"/>
        <w:jc w:val="both"/>
        <w:rPr>
          <w:sz w:val="22"/>
          <w:szCs w:val="22"/>
        </w:rPr>
      </w:pPr>
      <w:r w:rsidRPr="00C138A4">
        <w:rPr>
          <w:sz w:val="22"/>
          <w:szCs w:val="22"/>
        </w:rPr>
        <w:tab/>
        <w:t>Az egyes munkakörökre vonatkozó képesítési követelményeket, a vonatkozó jogszabályi előírásoknak megfelelően, a jegyző határozza meg.</w:t>
      </w:r>
    </w:p>
    <w:p w14:paraId="3BAE0E09" w14:textId="77777777" w:rsidR="00926150" w:rsidRPr="00C138A4" w:rsidRDefault="00926150" w:rsidP="00926150">
      <w:pPr>
        <w:ind w:left="360" w:hanging="360"/>
        <w:jc w:val="both"/>
        <w:rPr>
          <w:sz w:val="22"/>
          <w:szCs w:val="22"/>
        </w:rPr>
      </w:pPr>
    </w:p>
    <w:p w14:paraId="1F5D508C" w14:textId="77777777" w:rsidR="00926150" w:rsidRPr="00C138A4" w:rsidRDefault="00926150" w:rsidP="00926150">
      <w:pPr>
        <w:ind w:left="540" w:hanging="540"/>
        <w:jc w:val="both"/>
        <w:rPr>
          <w:sz w:val="22"/>
          <w:szCs w:val="22"/>
        </w:rPr>
      </w:pPr>
      <w:r w:rsidRPr="00C138A4">
        <w:rPr>
          <w:sz w:val="22"/>
          <w:szCs w:val="22"/>
        </w:rPr>
        <w:t>3.</w:t>
      </w:r>
      <w:r w:rsidRPr="00C138A4">
        <w:rPr>
          <w:sz w:val="22"/>
          <w:szCs w:val="22"/>
        </w:rPr>
        <w:tab/>
        <w:t xml:space="preserve">Munkamegbeszélések rendje: </w:t>
      </w:r>
    </w:p>
    <w:p w14:paraId="59E7D3FD" w14:textId="77777777" w:rsidR="00926150" w:rsidRPr="00C138A4" w:rsidRDefault="00926150" w:rsidP="00926150">
      <w:pPr>
        <w:ind w:left="426" w:hanging="426"/>
        <w:jc w:val="both"/>
        <w:rPr>
          <w:sz w:val="22"/>
          <w:szCs w:val="22"/>
        </w:rPr>
      </w:pPr>
      <w:r w:rsidRPr="00C138A4">
        <w:rPr>
          <w:sz w:val="22"/>
          <w:szCs w:val="22"/>
        </w:rPr>
        <w:tab/>
      </w:r>
    </w:p>
    <w:p w14:paraId="2DBC758A" w14:textId="77777777" w:rsidR="00926150" w:rsidRPr="00C138A4" w:rsidRDefault="00926150" w:rsidP="00926150">
      <w:pPr>
        <w:ind w:left="540" w:hanging="540"/>
        <w:jc w:val="both"/>
        <w:rPr>
          <w:sz w:val="22"/>
          <w:szCs w:val="22"/>
        </w:rPr>
      </w:pPr>
      <w:r w:rsidRPr="00C138A4">
        <w:rPr>
          <w:sz w:val="22"/>
          <w:szCs w:val="22"/>
        </w:rPr>
        <w:tab/>
        <w:t>A munka színvonalának folyamatos javítása megköveteli a dolgozók közvetlen részvételét a hivatal munkájának irányításában. Ennek érdekében a jegyző szükség szerint, de legalább negyedévenként hivatali értekezletet hív össze. A munkamegbeszélések rendjét a jegyző, a polgármester egyetértésével határozza meg.</w:t>
      </w:r>
    </w:p>
    <w:p w14:paraId="31F606CD" w14:textId="77777777" w:rsidR="00926150" w:rsidRPr="00C138A4" w:rsidRDefault="00926150" w:rsidP="00926150">
      <w:pPr>
        <w:ind w:left="360" w:hanging="360"/>
        <w:jc w:val="both"/>
        <w:rPr>
          <w:sz w:val="22"/>
          <w:szCs w:val="22"/>
        </w:rPr>
      </w:pPr>
    </w:p>
    <w:p w14:paraId="466FADE1" w14:textId="77777777" w:rsidR="00926150" w:rsidRPr="00C138A4" w:rsidRDefault="00926150" w:rsidP="00926150">
      <w:pPr>
        <w:ind w:left="540" w:hanging="540"/>
        <w:jc w:val="both"/>
        <w:rPr>
          <w:sz w:val="22"/>
          <w:szCs w:val="22"/>
        </w:rPr>
      </w:pPr>
      <w:r w:rsidRPr="00C138A4">
        <w:rPr>
          <w:sz w:val="22"/>
          <w:szCs w:val="22"/>
        </w:rPr>
        <w:t xml:space="preserve">4.  </w:t>
      </w:r>
      <w:r w:rsidRPr="00C138A4">
        <w:rPr>
          <w:sz w:val="22"/>
          <w:szCs w:val="22"/>
        </w:rPr>
        <w:tab/>
        <w:t>Hivatali munkarend:</w:t>
      </w:r>
    </w:p>
    <w:p w14:paraId="456E6E8C" w14:textId="77777777" w:rsidR="00926150" w:rsidRPr="00C138A4" w:rsidRDefault="00926150" w:rsidP="00926150">
      <w:pPr>
        <w:jc w:val="both"/>
        <w:rPr>
          <w:sz w:val="22"/>
          <w:szCs w:val="22"/>
        </w:rPr>
      </w:pPr>
    </w:p>
    <w:p w14:paraId="3893DA95" w14:textId="77777777" w:rsidR="00926150" w:rsidRPr="00C138A4" w:rsidRDefault="00926150" w:rsidP="00926150">
      <w:pPr>
        <w:ind w:left="1080" w:hanging="540"/>
        <w:jc w:val="both"/>
        <w:rPr>
          <w:sz w:val="22"/>
          <w:szCs w:val="22"/>
        </w:rPr>
      </w:pPr>
      <w:r w:rsidRPr="00C138A4">
        <w:rPr>
          <w:sz w:val="22"/>
          <w:szCs w:val="22"/>
        </w:rPr>
        <w:lastRenderedPageBreak/>
        <w:t xml:space="preserve">4.1.  </w:t>
      </w:r>
      <w:r w:rsidRPr="00C138A4">
        <w:rPr>
          <w:sz w:val="22"/>
          <w:szCs w:val="22"/>
        </w:rPr>
        <w:tab/>
        <w:t xml:space="preserve">A Polgármesteri Hivatalban a heti munkaidő 40 óra. Az általános munkarend szerint a napi munkaidő hétfőtől </w:t>
      </w:r>
      <w:r>
        <w:rPr>
          <w:sz w:val="22"/>
          <w:szCs w:val="22"/>
        </w:rPr>
        <w:t>szerdáig</w:t>
      </w:r>
      <w:r w:rsidRPr="00C138A4">
        <w:rPr>
          <w:sz w:val="22"/>
          <w:szCs w:val="22"/>
        </w:rPr>
        <w:t xml:space="preserve"> 8.00 órától 16</w:t>
      </w:r>
      <w:r>
        <w:rPr>
          <w:sz w:val="22"/>
          <w:szCs w:val="22"/>
        </w:rPr>
        <w:t>:</w:t>
      </w:r>
      <w:r w:rsidRPr="00C138A4">
        <w:rPr>
          <w:sz w:val="22"/>
          <w:szCs w:val="22"/>
        </w:rPr>
        <w:t>30 óráig,</w:t>
      </w:r>
      <w:r>
        <w:rPr>
          <w:sz w:val="22"/>
          <w:szCs w:val="22"/>
        </w:rPr>
        <w:t xml:space="preserve"> csütörtökön 08:00 órától 18:00 óráig,</w:t>
      </w:r>
      <w:r w:rsidRPr="00C138A4">
        <w:rPr>
          <w:sz w:val="22"/>
          <w:szCs w:val="22"/>
        </w:rPr>
        <w:t xml:space="preserve"> pénteken </w:t>
      </w:r>
      <w:r>
        <w:rPr>
          <w:sz w:val="22"/>
          <w:szCs w:val="22"/>
        </w:rPr>
        <w:t>7:30</w:t>
      </w:r>
      <w:r w:rsidRPr="00C138A4">
        <w:rPr>
          <w:sz w:val="22"/>
          <w:szCs w:val="22"/>
        </w:rPr>
        <w:t xml:space="preserve"> órától </w:t>
      </w:r>
      <w:r>
        <w:rPr>
          <w:sz w:val="22"/>
          <w:szCs w:val="22"/>
        </w:rPr>
        <w:t>12:</w:t>
      </w:r>
      <w:r w:rsidRPr="00C138A4">
        <w:rPr>
          <w:sz w:val="22"/>
          <w:szCs w:val="22"/>
        </w:rPr>
        <w:t>00 óráig tart.</w:t>
      </w:r>
    </w:p>
    <w:p w14:paraId="1B356B49" w14:textId="77777777" w:rsidR="00926150" w:rsidRPr="00C138A4" w:rsidRDefault="00926150" w:rsidP="00926150">
      <w:pPr>
        <w:ind w:left="1080" w:hanging="540"/>
        <w:jc w:val="both"/>
        <w:rPr>
          <w:sz w:val="22"/>
          <w:szCs w:val="22"/>
        </w:rPr>
      </w:pPr>
      <w:r w:rsidRPr="00C138A4">
        <w:rPr>
          <w:sz w:val="22"/>
          <w:szCs w:val="22"/>
        </w:rPr>
        <w:tab/>
        <w:t>Az egyes dolgozók munkabeosztását, - a hivatali feladatok illetve a dolgozó kérésének figyelembevételével - a jegyző határozza meg. Eltérő rendelkezés hiányában a dolgozó az általános munkarend szerint köteles feladatait ellátni.</w:t>
      </w:r>
    </w:p>
    <w:p w14:paraId="6B618B3C" w14:textId="77777777" w:rsidR="00926150" w:rsidRPr="00C138A4" w:rsidRDefault="00926150" w:rsidP="00926150">
      <w:pPr>
        <w:ind w:left="1080" w:hanging="540"/>
        <w:jc w:val="both"/>
        <w:rPr>
          <w:sz w:val="22"/>
          <w:szCs w:val="22"/>
        </w:rPr>
      </w:pPr>
    </w:p>
    <w:p w14:paraId="18277416" w14:textId="77777777" w:rsidR="00926150" w:rsidRPr="00C138A4" w:rsidRDefault="00926150" w:rsidP="00926150">
      <w:pPr>
        <w:ind w:left="1080" w:hanging="540"/>
        <w:jc w:val="both"/>
        <w:rPr>
          <w:sz w:val="22"/>
          <w:szCs w:val="22"/>
        </w:rPr>
      </w:pPr>
      <w:r w:rsidRPr="00C138A4">
        <w:rPr>
          <w:sz w:val="22"/>
          <w:szCs w:val="22"/>
        </w:rPr>
        <w:t>4.2.</w:t>
      </w:r>
      <w:r w:rsidRPr="00C138A4">
        <w:rPr>
          <w:sz w:val="22"/>
          <w:szCs w:val="22"/>
        </w:rPr>
        <w:tab/>
        <w:t>Meghatározott feladat ellátására, vagy meghatározott időszakra, a jegyző, a 4.1. pontban meghatározottól eltérő munkarendet határozhat meg, illetve a dolgozó kérésére az általános munkarendtől eltérő munkabeosztást engedélyezhet.</w:t>
      </w:r>
    </w:p>
    <w:p w14:paraId="3C9D2A10" w14:textId="77777777" w:rsidR="00926150" w:rsidRPr="00C138A4" w:rsidRDefault="00926150" w:rsidP="00926150">
      <w:pPr>
        <w:ind w:left="1080" w:hanging="540"/>
        <w:jc w:val="both"/>
        <w:rPr>
          <w:sz w:val="22"/>
          <w:szCs w:val="22"/>
        </w:rPr>
      </w:pPr>
    </w:p>
    <w:p w14:paraId="746378E2" w14:textId="77777777" w:rsidR="00926150" w:rsidRPr="00C138A4" w:rsidRDefault="00926150" w:rsidP="00926150">
      <w:pPr>
        <w:ind w:left="1080" w:hanging="540"/>
        <w:jc w:val="both"/>
        <w:rPr>
          <w:sz w:val="22"/>
          <w:szCs w:val="22"/>
        </w:rPr>
      </w:pPr>
      <w:r w:rsidRPr="00C138A4">
        <w:rPr>
          <w:sz w:val="22"/>
          <w:szCs w:val="22"/>
        </w:rPr>
        <w:t>4.3.</w:t>
      </w:r>
      <w:r w:rsidRPr="00C138A4">
        <w:rPr>
          <w:sz w:val="22"/>
          <w:szCs w:val="22"/>
        </w:rPr>
        <w:tab/>
        <w:t>Ügyfélfogadást az önkormányzat Szervezeti és Működési Szabályzatában meghatározottak szerint kell tartani.</w:t>
      </w:r>
    </w:p>
    <w:p w14:paraId="27216479" w14:textId="77777777" w:rsidR="00926150" w:rsidRPr="00C138A4" w:rsidRDefault="00926150" w:rsidP="00926150">
      <w:pPr>
        <w:ind w:left="1080" w:hanging="540"/>
        <w:jc w:val="both"/>
        <w:rPr>
          <w:sz w:val="22"/>
          <w:szCs w:val="22"/>
        </w:rPr>
      </w:pPr>
    </w:p>
    <w:p w14:paraId="47183EDD" w14:textId="77777777" w:rsidR="00926150" w:rsidRPr="00C138A4" w:rsidRDefault="00926150" w:rsidP="00926150">
      <w:pPr>
        <w:ind w:left="1080" w:hanging="540"/>
        <w:jc w:val="both"/>
        <w:rPr>
          <w:sz w:val="22"/>
          <w:szCs w:val="22"/>
        </w:rPr>
      </w:pPr>
      <w:r w:rsidRPr="00C138A4">
        <w:rPr>
          <w:sz w:val="22"/>
          <w:szCs w:val="22"/>
        </w:rPr>
        <w:t>4.4.</w:t>
      </w:r>
      <w:r w:rsidRPr="00C138A4">
        <w:rPr>
          <w:sz w:val="22"/>
          <w:szCs w:val="22"/>
        </w:rPr>
        <w:tab/>
        <w:t>Osztályonként jelenléti ívet kell vezetni. A munkaidő kezdetekor és befejezésekor a hivatal valamennyi dolgozója a jelenléti ívet kézjegyével tartozik ellátni, megjelölve az érkezés, ill. a távozás időpontját. A jelenléti ívbe kell bejegyezni a dolgozó szabadságnapjait, hivatalos kiküldetéseit, valamint a betegség miatti távollétet is. Betegség miatt a munkahelytől távolmaradó dolgozó betegségét haladéktalanul köteles telefonon, személyesen, illetve hozzátartozója útján bejelenteni az osztályvezetőnek. A dolgozó köteles az osztályvezetőnek (osztályvezető esetében a jegyzőnek) az erre vonatkozó orvosi igazolást bemutatni, aki tudomásulvételét azon aláírásával jelzi és az igazolást továbbítja a pénzügyi osztályra.</w:t>
      </w:r>
    </w:p>
    <w:p w14:paraId="08307403" w14:textId="77777777" w:rsidR="00926150" w:rsidRPr="00C138A4" w:rsidRDefault="00926150" w:rsidP="00926150">
      <w:pPr>
        <w:ind w:left="1080" w:hanging="540"/>
        <w:jc w:val="both"/>
        <w:rPr>
          <w:sz w:val="22"/>
          <w:szCs w:val="22"/>
        </w:rPr>
      </w:pPr>
    </w:p>
    <w:p w14:paraId="45DF54C1" w14:textId="77777777" w:rsidR="00926150" w:rsidRPr="00C138A4" w:rsidRDefault="00926150" w:rsidP="00926150">
      <w:pPr>
        <w:ind w:left="1080" w:hanging="540"/>
        <w:jc w:val="both"/>
        <w:rPr>
          <w:sz w:val="22"/>
          <w:szCs w:val="22"/>
        </w:rPr>
      </w:pPr>
      <w:r w:rsidRPr="00C138A4">
        <w:rPr>
          <w:sz w:val="22"/>
          <w:szCs w:val="22"/>
        </w:rPr>
        <w:t>4.5.</w:t>
      </w:r>
      <w:r w:rsidRPr="00C138A4">
        <w:rPr>
          <w:sz w:val="22"/>
          <w:szCs w:val="22"/>
        </w:rPr>
        <w:tab/>
        <w:t>Hivatali ügyben való távozást a dolgozó az osztályvezetőnek köteles bejelenteni, megjelölve a visszaérkezés várható időpontját. Magánügyben való távozást, indokolt esetben az osztályvezető, osztályvezetők esetében a jegyző engedélyez.</w:t>
      </w:r>
    </w:p>
    <w:p w14:paraId="23C35CC3" w14:textId="77777777" w:rsidR="00926150" w:rsidRPr="00C138A4" w:rsidRDefault="00926150" w:rsidP="00926150">
      <w:pPr>
        <w:ind w:left="1080" w:hanging="540"/>
        <w:jc w:val="both"/>
        <w:rPr>
          <w:sz w:val="22"/>
          <w:szCs w:val="22"/>
        </w:rPr>
      </w:pPr>
    </w:p>
    <w:p w14:paraId="18CA66DB" w14:textId="77777777" w:rsidR="00926150" w:rsidRPr="00C138A4" w:rsidRDefault="00926150" w:rsidP="00926150">
      <w:pPr>
        <w:ind w:left="1080" w:hanging="540"/>
        <w:jc w:val="both"/>
        <w:rPr>
          <w:sz w:val="22"/>
          <w:szCs w:val="22"/>
        </w:rPr>
      </w:pPr>
      <w:r w:rsidRPr="00C138A4">
        <w:rPr>
          <w:sz w:val="22"/>
          <w:szCs w:val="22"/>
        </w:rPr>
        <w:t>4.6.  A köztisztviselők és a munkavállalók éves fizetett szabadságának jóváhagyását az osztályvezetője, engedélyezését a jegyző végzi aláírásával igazoltan.</w:t>
      </w:r>
    </w:p>
    <w:p w14:paraId="27D89403" w14:textId="77777777" w:rsidR="00926150" w:rsidRPr="00C138A4" w:rsidRDefault="00926150" w:rsidP="00926150">
      <w:pPr>
        <w:ind w:left="1080" w:hanging="540"/>
        <w:jc w:val="both"/>
        <w:rPr>
          <w:i/>
          <w:iCs/>
          <w:sz w:val="22"/>
          <w:szCs w:val="22"/>
        </w:rPr>
      </w:pPr>
    </w:p>
    <w:p w14:paraId="3AB2F043" w14:textId="77777777" w:rsidR="00926150" w:rsidRPr="00C138A4" w:rsidRDefault="00926150" w:rsidP="00926150">
      <w:pPr>
        <w:ind w:left="540" w:hanging="540"/>
        <w:jc w:val="both"/>
        <w:rPr>
          <w:sz w:val="22"/>
          <w:szCs w:val="22"/>
        </w:rPr>
      </w:pPr>
      <w:r w:rsidRPr="00C138A4">
        <w:rPr>
          <w:sz w:val="22"/>
          <w:szCs w:val="22"/>
        </w:rPr>
        <w:t>5.</w:t>
      </w:r>
      <w:r w:rsidRPr="00C138A4">
        <w:rPr>
          <w:sz w:val="22"/>
          <w:szCs w:val="22"/>
        </w:rPr>
        <w:tab/>
        <w:t>A Hivatal képviselete:</w:t>
      </w:r>
    </w:p>
    <w:p w14:paraId="7DB80484" w14:textId="77777777" w:rsidR="00926150" w:rsidRPr="00C138A4" w:rsidRDefault="00926150" w:rsidP="00926150">
      <w:pPr>
        <w:ind w:left="360" w:hanging="360"/>
        <w:jc w:val="both"/>
        <w:rPr>
          <w:sz w:val="22"/>
          <w:szCs w:val="22"/>
        </w:rPr>
      </w:pPr>
    </w:p>
    <w:p w14:paraId="1792356A" w14:textId="77777777" w:rsidR="00926150" w:rsidRPr="00C138A4" w:rsidRDefault="00926150" w:rsidP="00926150">
      <w:pPr>
        <w:ind w:left="1080" w:hanging="540"/>
        <w:jc w:val="both"/>
        <w:rPr>
          <w:sz w:val="22"/>
          <w:szCs w:val="22"/>
        </w:rPr>
      </w:pPr>
      <w:r w:rsidRPr="00C138A4">
        <w:rPr>
          <w:sz w:val="22"/>
          <w:szCs w:val="22"/>
        </w:rPr>
        <w:t>5.1.</w:t>
      </w:r>
      <w:r w:rsidRPr="00C138A4">
        <w:rPr>
          <w:sz w:val="22"/>
          <w:szCs w:val="22"/>
        </w:rPr>
        <w:tab/>
        <w:t>A Polgármesteri Hivatalt a jegyző, akadályoztatása esetén, az aljegyző képviseli. A jegyző megbízása alapján a Hivatal képviseletét más köztisztviselő is elláthatja.</w:t>
      </w:r>
    </w:p>
    <w:p w14:paraId="5F17E7EA" w14:textId="77777777" w:rsidR="00926150" w:rsidRPr="00C138A4" w:rsidRDefault="00926150" w:rsidP="00926150">
      <w:pPr>
        <w:ind w:left="1080" w:hanging="540"/>
        <w:jc w:val="both"/>
        <w:rPr>
          <w:sz w:val="22"/>
          <w:szCs w:val="22"/>
        </w:rPr>
      </w:pPr>
    </w:p>
    <w:p w14:paraId="3328F5FE" w14:textId="77777777" w:rsidR="00926150" w:rsidRPr="00C138A4" w:rsidRDefault="00926150" w:rsidP="00926150">
      <w:pPr>
        <w:ind w:left="1080" w:hanging="540"/>
        <w:jc w:val="both"/>
        <w:rPr>
          <w:sz w:val="22"/>
          <w:szCs w:val="22"/>
        </w:rPr>
      </w:pPr>
      <w:r w:rsidRPr="00C138A4">
        <w:rPr>
          <w:sz w:val="22"/>
          <w:szCs w:val="22"/>
        </w:rPr>
        <w:t>5.2.</w:t>
      </w:r>
      <w:r w:rsidRPr="00C138A4">
        <w:rPr>
          <w:sz w:val="22"/>
          <w:szCs w:val="22"/>
        </w:rPr>
        <w:tab/>
        <w:t>A Hivatal dolgozói a felsőbb állami szervekkel való kapcsolattartás során kötelesek a szolgálati utat betartani.</w:t>
      </w:r>
    </w:p>
    <w:p w14:paraId="4571E006" w14:textId="77777777" w:rsidR="00926150" w:rsidRPr="00C138A4" w:rsidRDefault="00926150" w:rsidP="00926150">
      <w:pPr>
        <w:jc w:val="both"/>
        <w:rPr>
          <w:sz w:val="22"/>
          <w:szCs w:val="22"/>
        </w:rPr>
      </w:pPr>
    </w:p>
    <w:p w14:paraId="3CAC1C59" w14:textId="77777777" w:rsidR="00926150" w:rsidRPr="00C138A4" w:rsidRDefault="00926150" w:rsidP="00926150">
      <w:pPr>
        <w:ind w:left="567" w:hanging="567"/>
        <w:jc w:val="both"/>
        <w:rPr>
          <w:sz w:val="22"/>
          <w:szCs w:val="22"/>
          <w:u w:val="single"/>
        </w:rPr>
      </w:pPr>
      <w:r w:rsidRPr="00C138A4">
        <w:rPr>
          <w:sz w:val="22"/>
          <w:szCs w:val="22"/>
        </w:rPr>
        <w:t>6.</w:t>
      </w:r>
      <w:r w:rsidRPr="00C138A4">
        <w:rPr>
          <w:sz w:val="22"/>
          <w:szCs w:val="22"/>
        </w:rPr>
        <w:tab/>
        <w:t>A Hivatal bélyegzőinek leírása, használata és őrzése:</w:t>
      </w:r>
    </w:p>
    <w:p w14:paraId="31C857D4" w14:textId="77777777" w:rsidR="00926150" w:rsidRPr="00C138A4" w:rsidRDefault="00926150" w:rsidP="00926150">
      <w:pPr>
        <w:ind w:left="567" w:hanging="567"/>
        <w:jc w:val="both"/>
        <w:rPr>
          <w:sz w:val="22"/>
          <w:szCs w:val="22"/>
        </w:rPr>
      </w:pPr>
    </w:p>
    <w:p w14:paraId="6DDE1D28" w14:textId="77777777" w:rsidR="00926150" w:rsidRPr="00C138A4" w:rsidRDefault="00926150" w:rsidP="00926150">
      <w:pPr>
        <w:ind w:left="1134" w:hanging="567"/>
        <w:jc w:val="both"/>
        <w:rPr>
          <w:sz w:val="22"/>
          <w:szCs w:val="22"/>
        </w:rPr>
      </w:pPr>
      <w:r w:rsidRPr="00C138A4">
        <w:rPr>
          <w:sz w:val="22"/>
          <w:szCs w:val="22"/>
        </w:rPr>
        <w:t xml:space="preserve">6.1. </w:t>
      </w:r>
      <w:r w:rsidRPr="00C138A4">
        <w:rPr>
          <w:sz w:val="22"/>
          <w:szCs w:val="22"/>
        </w:rPr>
        <w:tab/>
        <w:t>Önkormányzati fejrésszel kiadott iratokon kör alakú, a Magyarország címerével ellátott következő szövegű bélyegzőt kell használni:</w:t>
      </w:r>
    </w:p>
    <w:p w14:paraId="7D1169C2" w14:textId="77777777" w:rsidR="00926150" w:rsidRPr="00C138A4" w:rsidRDefault="00926150" w:rsidP="00926150">
      <w:pPr>
        <w:ind w:left="1276" w:hanging="709"/>
        <w:jc w:val="both"/>
        <w:rPr>
          <w:sz w:val="22"/>
          <w:szCs w:val="22"/>
        </w:rPr>
      </w:pPr>
    </w:p>
    <w:p w14:paraId="20133CC7" w14:textId="77777777" w:rsidR="00926150" w:rsidRPr="00C138A4" w:rsidRDefault="00926150" w:rsidP="00926150">
      <w:pPr>
        <w:ind w:left="1134"/>
        <w:jc w:val="both"/>
        <w:rPr>
          <w:sz w:val="22"/>
          <w:szCs w:val="22"/>
        </w:rPr>
      </w:pPr>
      <w:r w:rsidRPr="00C138A4">
        <w:rPr>
          <w:sz w:val="22"/>
          <w:szCs w:val="22"/>
        </w:rPr>
        <w:t>„Kiskőrös Város Önkormányzata</w:t>
      </w:r>
      <w:r>
        <w:rPr>
          <w:sz w:val="22"/>
          <w:szCs w:val="22"/>
        </w:rPr>
        <w:t>”</w:t>
      </w:r>
    </w:p>
    <w:p w14:paraId="1D0F572A" w14:textId="77777777" w:rsidR="00926150" w:rsidRPr="00C138A4" w:rsidRDefault="00926150" w:rsidP="00926150">
      <w:pPr>
        <w:jc w:val="both"/>
        <w:rPr>
          <w:sz w:val="22"/>
          <w:szCs w:val="22"/>
        </w:rPr>
      </w:pPr>
    </w:p>
    <w:p w14:paraId="708FBAED" w14:textId="77777777" w:rsidR="00926150" w:rsidRPr="00C138A4" w:rsidRDefault="00926150" w:rsidP="00926150">
      <w:pPr>
        <w:ind w:left="567" w:hanging="567"/>
        <w:jc w:val="both"/>
        <w:rPr>
          <w:sz w:val="22"/>
          <w:szCs w:val="22"/>
        </w:rPr>
      </w:pPr>
    </w:p>
    <w:p w14:paraId="5502F9AD" w14:textId="77777777" w:rsidR="00926150" w:rsidRPr="00C138A4" w:rsidRDefault="00926150" w:rsidP="00926150">
      <w:pPr>
        <w:ind w:left="1134" w:hanging="567"/>
        <w:jc w:val="both"/>
        <w:rPr>
          <w:sz w:val="22"/>
          <w:szCs w:val="22"/>
        </w:rPr>
      </w:pPr>
      <w:r w:rsidRPr="00C138A4">
        <w:rPr>
          <w:sz w:val="22"/>
          <w:szCs w:val="22"/>
        </w:rPr>
        <w:t xml:space="preserve">6.2. </w:t>
      </w:r>
      <w:r w:rsidRPr="00C138A4">
        <w:rPr>
          <w:sz w:val="22"/>
          <w:szCs w:val="22"/>
        </w:rPr>
        <w:tab/>
        <w:t>Képviselő-testületi fejrésszel kiadott iratokon kör alakú, a Magyarország címerével ellátott következő szövegű bélyegzőt kell használni:</w:t>
      </w:r>
    </w:p>
    <w:p w14:paraId="6E314B1F" w14:textId="77777777" w:rsidR="00926150" w:rsidRPr="00C138A4" w:rsidRDefault="00926150" w:rsidP="00926150">
      <w:pPr>
        <w:ind w:left="1276" w:hanging="709"/>
        <w:jc w:val="both"/>
        <w:rPr>
          <w:sz w:val="22"/>
          <w:szCs w:val="22"/>
        </w:rPr>
      </w:pPr>
    </w:p>
    <w:p w14:paraId="741BC5F7" w14:textId="77777777" w:rsidR="00926150" w:rsidRPr="00C138A4" w:rsidRDefault="00926150" w:rsidP="00926150">
      <w:pPr>
        <w:ind w:left="1134"/>
        <w:jc w:val="both"/>
        <w:rPr>
          <w:sz w:val="22"/>
          <w:szCs w:val="22"/>
        </w:rPr>
      </w:pPr>
      <w:r w:rsidRPr="00C138A4">
        <w:rPr>
          <w:sz w:val="22"/>
          <w:szCs w:val="22"/>
        </w:rPr>
        <w:t>„Kiskőrös Város Képviselő-testülete</w:t>
      </w:r>
      <w:r>
        <w:rPr>
          <w:sz w:val="22"/>
          <w:szCs w:val="22"/>
        </w:rPr>
        <w:t>”</w:t>
      </w:r>
    </w:p>
    <w:p w14:paraId="68868F89" w14:textId="77777777" w:rsidR="00926150" w:rsidRPr="00C138A4" w:rsidRDefault="00926150" w:rsidP="00926150">
      <w:pPr>
        <w:ind w:left="1134"/>
        <w:jc w:val="both"/>
        <w:rPr>
          <w:sz w:val="22"/>
          <w:szCs w:val="22"/>
        </w:rPr>
      </w:pPr>
    </w:p>
    <w:p w14:paraId="0D3D6FE3" w14:textId="77777777" w:rsidR="00926150" w:rsidRPr="00C138A4" w:rsidRDefault="00926150" w:rsidP="00926150">
      <w:pPr>
        <w:ind w:left="567" w:hanging="567"/>
        <w:jc w:val="both"/>
        <w:rPr>
          <w:sz w:val="22"/>
          <w:szCs w:val="22"/>
        </w:rPr>
      </w:pPr>
    </w:p>
    <w:p w14:paraId="08FA0746" w14:textId="77777777" w:rsidR="00926150" w:rsidRPr="00C138A4" w:rsidRDefault="00926150" w:rsidP="00926150">
      <w:pPr>
        <w:ind w:left="1134" w:hanging="567"/>
        <w:jc w:val="both"/>
        <w:rPr>
          <w:sz w:val="22"/>
          <w:szCs w:val="22"/>
        </w:rPr>
      </w:pPr>
      <w:r w:rsidRPr="00C138A4">
        <w:rPr>
          <w:sz w:val="22"/>
          <w:szCs w:val="22"/>
        </w:rPr>
        <w:t xml:space="preserve">6.3. </w:t>
      </w:r>
      <w:r w:rsidRPr="00C138A4">
        <w:rPr>
          <w:sz w:val="22"/>
          <w:szCs w:val="22"/>
        </w:rPr>
        <w:tab/>
        <w:t>Polgármesteri fejrésszel kiadott iratokon kör alakú, a Magyarország címerével ellátott következő szövegű bélyegzőt kell használni:</w:t>
      </w:r>
    </w:p>
    <w:p w14:paraId="7AF5B78E" w14:textId="77777777" w:rsidR="00926150" w:rsidRPr="00C138A4" w:rsidRDefault="00926150" w:rsidP="00926150">
      <w:pPr>
        <w:ind w:left="1276" w:hanging="709"/>
        <w:jc w:val="both"/>
        <w:rPr>
          <w:sz w:val="22"/>
          <w:szCs w:val="22"/>
        </w:rPr>
      </w:pPr>
    </w:p>
    <w:p w14:paraId="3F8FCC74" w14:textId="77777777" w:rsidR="00926150" w:rsidRPr="00C138A4" w:rsidRDefault="00926150" w:rsidP="00926150">
      <w:pPr>
        <w:ind w:left="1134"/>
        <w:jc w:val="both"/>
        <w:rPr>
          <w:sz w:val="22"/>
          <w:szCs w:val="22"/>
        </w:rPr>
      </w:pPr>
      <w:r w:rsidRPr="00C138A4">
        <w:rPr>
          <w:sz w:val="22"/>
          <w:szCs w:val="22"/>
        </w:rPr>
        <w:t>„Kiskőrös Város Polgármestere</w:t>
      </w:r>
      <w:r>
        <w:rPr>
          <w:sz w:val="22"/>
          <w:szCs w:val="22"/>
        </w:rPr>
        <w:t>”</w:t>
      </w:r>
      <w:r w:rsidRPr="00C138A4">
        <w:rPr>
          <w:sz w:val="22"/>
          <w:szCs w:val="22"/>
        </w:rPr>
        <w:t xml:space="preserve"> </w:t>
      </w:r>
    </w:p>
    <w:p w14:paraId="0AA36060" w14:textId="77777777" w:rsidR="00926150" w:rsidRPr="00C138A4" w:rsidRDefault="00926150" w:rsidP="00926150">
      <w:pPr>
        <w:ind w:left="1134"/>
        <w:jc w:val="both"/>
        <w:rPr>
          <w:sz w:val="22"/>
          <w:szCs w:val="22"/>
        </w:rPr>
      </w:pPr>
    </w:p>
    <w:p w14:paraId="38B4FB5F" w14:textId="77777777" w:rsidR="00926150" w:rsidRPr="00C138A4" w:rsidRDefault="00926150" w:rsidP="00926150">
      <w:pPr>
        <w:ind w:left="567" w:hanging="567"/>
        <w:jc w:val="both"/>
        <w:rPr>
          <w:sz w:val="22"/>
          <w:szCs w:val="22"/>
        </w:rPr>
      </w:pPr>
    </w:p>
    <w:p w14:paraId="121C43B5" w14:textId="77777777" w:rsidR="00926150" w:rsidRPr="00C138A4" w:rsidRDefault="00926150" w:rsidP="00926150">
      <w:pPr>
        <w:ind w:left="1134" w:hanging="567"/>
        <w:jc w:val="both"/>
        <w:rPr>
          <w:sz w:val="22"/>
          <w:szCs w:val="22"/>
        </w:rPr>
      </w:pPr>
      <w:r w:rsidRPr="00C138A4">
        <w:rPr>
          <w:sz w:val="22"/>
          <w:szCs w:val="22"/>
        </w:rPr>
        <w:t xml:space="preserve">6.4. </w:t>
      </w:r>
      <w:r w:rsidRPr="00C138A4">
        <w:rPr>
          <w:sz w:val="22"/>
          <w:szCs w:val="22"/>
        </w:rPr>
        <w:tab/>
        <w:t>A jegyző által meghatározott kiadmányokon kör alakú, a Magyarország címerével ellátott következő szövegű bélyegzőt kell használni:</w:t>
      </w:r>
    </w:p>
    <w:p w14:paraId="615E2236" w14:textId="77777777" w:rsidR="00926150" w:rsidRPr="00C138A4" w:rsidRDefault="00926150" w:rsidP="00926150">
      <w:pPr>
        <w:ind w:left="1276" w:hanging="709"/>
        <w:jc w:val="both"/>
        <w:rPr>
          <w:sz w:val="22"/>
          <w:szCs w:val="22"/>
        </w:rPr>
      </w:pPr>
    </w:p>
    <w:p w14:paraId="735358F1" w14:textId="77777777" w:rsidR="00926150" w:rsidRPr="00C138A4" w:rsidRDefault="00926150" w:rsidP="00926150">
      <w:pPr>
        <w:ind w:left="1134"/>
        <w:jc w:val="both"/>
        <w:rPr>
          <w:sz w:val="22"/>
          <w:szCs w:val="22"/>
        </w:rPr>
      </w:pPr>
      <w:r w:rsidRPr="00C138A4">
        <w:rPr>
          <w:sz w:val="22"/>
          <w:szCs w:val="22"/>
        </w:rPr>
        <w:t>„Kiskőrös Város Jegyzője</w:t>
      </w:r>
      <w:r>
        <w:rPr>
          <w:sz w:val="22"/>
          <w:szCs w:val="22"/>
        </w:rPr>
        <w:t>”</w:t>
      </w:r>
    </w:p>
    <w:p w14:paraId="5F8801E5" w14:textId="77777777" w:rsidR="00926150" w:rsidRPr="00C138A4" w:rsidRDefault="00926150" w:rsidP="00926150">
      <w:pPr>
        <w:ind w:left="1134"/>
        <w:jc w:val="both"/>
        <w:rPr>
          <w:sz w:val="22"/>
          <w:szCs w:val="22"/>
        </w:rPr>
      </w:pPr>
    </w:p>
    <w:p w14:paraId="7FBDA134" w14:textId="77777777" w:rsidR="00926150" w:rsidRPr="00C138A4" w:rsidRDefault="00926150" w:rsidP="00926150">
      <w:pPr>
        <w:ind w:left="567" w:hanging="567"/>
        <w:jc w:val="both"/>
        <w:rPr>
          <w:sz w:val="22"/>
          <w:szCs w:val="22"/>
        </w:rPr>
      </w:pPr>
    </w:p>
    <w:p w14:paraId="28DE4120" w14:textId="77777777" w:rsidR="00926150" w:rsidRPr="00C138A4" w:rsidRDefault="00926150" w:rsidP="00926150">
      <w:pPr>
        <w:ind w:left="1134" w:hanging="567"/>
        <w:jc w:val="both"/>
        <w:rPr>
          <w:sz w:val="22"/>
          <w:szCs w:val="22"/>
        </w:rPr>
      </w:pPr>
      <w:r w:rsidRPr="00C138A4">
        <w:rPr>
          <w:sz w:val="22"/>
          <w:szCs w:val="22"/>
        </w:rPr>
        <w:t xml:space="preserve">6.5. </w:t>
      </w:r>
      <w:r w:rsidRPr="00C138A4">
        <w:rPr>
          <w:sz w:val="22"/>
          <w:szCs w:val="22"/>
        </w:rPr>
        <w:tab/>
        <w:t>Anyakönyvi iratokon kör alakú, a Magyarország címerével ellátott következő szövegű bélyegzőt kell használni:</w:t>
      </w:r>
    </w:p>
    <w:p w14:paraId="71753E91" w14:textId="77777777" w:rsidR="00926150" w:rsidRPr="00C138A4" w:rsidRDefault="00926150" w:rsidP="00926150">
      <w:pPr>
        <w:ind w:left="1276" w:hanging="709"/>
        <w:jc w:val="both"/>
        <w:rPr>
          <w:sz w:val="22"/>
          <w:szCs w:val="22"/>
        </w:rPr>
      </w:pPr>
    </w:p>
    <w:p w14:paraId="39EE27A1" w14:textId="77777777" w:rsidR="00926150" w:rsidRPr="00C138A4" w:rsidRDefault="00926150" w:rsidP="00926150">
      <w:pPr>
        <w:ind w:left="1134"/>
        <w:jc w:val="both"/>
        <w:rPr>
          <w:sz w:val="22"/>
          <w:szCs w:val="22"/>
        </w:rPr>
      </w:pPr>
      <w:r w:rsidRPr="00C138A4">
        <w:rPr>
          <w:sz w:val="22"/>
          <w:szCs w:val="22"/>
        </w:rPr>
        <w:t>„Anyakönyvvezető Kiskőrös”</w:t>
      </w:r>
    </w:p>
    <w:p w14:paraId="00731526" w14:textId="77777777" w:rsidR="00926150" w:rsidRPr="00C138A4" w:rsidRDefault="00926150" w:rsidP="00926150">
      <w:pPr>
        <w:ind w:left="567" w:hanging="567"/>
        <w:jc w:val="both"/>
        <w:rPr>
          <w:sz w:val="22"/>
          <w:szCs w:val="22"/>
        </w:rPr>
      </w:pPr>
    </w:p>
    <w:p w14:paraId="59FEF51F" w14:textId="77777777" w:rsidR="00926150" w:rsidRPr="00C138A4" w:rsidRDefault="00926150" w:rsidP="00926150">
      <w:pPr>
        <w:ind w:left="1134" w:hanging="567"/>
        <w:jc w:val="both"/>
        <w:rPr>
          <w:sz w:val="22"/>
          <w:szCs w:val="22"/>
        </w:rPr>
      </w:pPr>
      <w:r w:rsidRPr="00C138A4">
        <w:rPr>
          <w:sz w:val="22"/>
          <w:szCs w:val="22"/>
        </w:rPr>
        <w:t xml:space="preserve">6.6. </w:t>
      </w:r>
      <w:r w:rsidRPr="00C138A4">
        <w:rPr>
          <w:sz w:val="22"/>
          <w:szCs w:val="22"/>
        </w:rPr>
        <w:tab/>
        <w:t>A Hivatalban készült egyéb kiadmányokon kör alakú, a Magyarország címerével ellátott és sorszámmal megkülönböztetett, következő szövegű bélyegzőt kell használni:</w:t>
      </w:r>
    </w:p>
    <w:p w14:paraId="250E8772" w14:textId="77777777" w:rsidR="00926150" w:rsidRPr="00C138A4" w:rsidRDefault="00926150" w:rsidP="00926150">
      <w:pPr>
        <w:ind w:left="1276" w:hanging="709"/>
        <w:jc w:val="both"/>
        <w:rPr>
          <w:sz w:val="22"/>
          <w:szCs w:val="22"/>
        </w:rPr>
      </w:pPr>
    </w:p>
    <w:p w14:paraId="396EF5E8" w14:textId="77777777" w:rsidR="00926150" w:rsidRPr="00C138A4" w:rsidRDefault="00926150" w:rsidP="00926150">
      <w:pPr>
        <w:ind w:left="1134"/>
        <w:jc w:val="both"/>
        <w:rPr>
          <w:sz w:val="22"/>
          <w:szCs w:val="22"/>
        </w:rPr>
      </w:pPr>
      <w:r w:rsidRPr="00C138A4">
        <w:rPr>
          <w:sz w:val="22"/>
          <w:szCs w:val="22"/>
        </w:rPr>
        <w:t>„Kiskőrösi Polgármesteri Hivatal</w:t>
      </w:r>
      <w:r>
        <w:rPr>
          <w:sz w:val="22"/>
          <w:szCs w:val="22"/>
        </w:rPr>
        <w:t>”</w:t>
      </w:r>
    </w:p>
    <w:p w14:paraId="70DCA8C9" w14:textId="77777777" w:rsidR="00926150" w:rsidRPr="00C138A4" w:rsidRDefault="00926150" w:rsidP="00926150">
      <w:pPr>
        <w:ind w:left="1134"/>
        <w:jc w:val="both"/>
        <w:rPr>
          <w:sz w:val="22"/>
          <w:szCs w:val="22"/>
        </w:rPr>
      </w:pPr>
    </w:p>
    <w:p w14:paraId="5C440940" w14:textId="77777777" w:rsidR="00926150" w:rsidRPr="00C138A4" w:rsidRDefault="00926150" w:rsidP="00926150">
      <w:pPr>
        <w:ind w:left="1134" w:hanging="567"/>
        <w:jc w:val="both"/>
        <w:rPr>
          <w:sz w:val="22"/>
          <w:szCs w:val="22"/>
        </w:rPr>
      </w:pPr>
      <w:r w:rsidRPr="00C138A4">
        <w:rPr>
          <w:sz w:val="22"/>
          <w:szCs w:val="22"/>
        </w:rPr>
        <w:t>6.7.</w:t>
      </w:r>
      <w:r w:rsidRPr="00C138A4">
        <w:rPr>
          <w:sz w:val="22"/>
          <w:szCs w:val="22"/>
        </w:rPr>
        <w:tab/>
        <w:t>Az iktató a 6.1.-6.6. pontokban felsorolt bélyegzőkről nyilvántartást köteles vezetni, amely tartalmazza a bélyegző lenyomatát és a bélyegző használatáért felelős hivatali dolgozó aláírását. A bélyegzők meglétét az iktató negyedévente köteles ellenőrizni. Az ellenőrzés megtörténtéről és annak megállapításairól feljegyzést kell készíteni.</w:t>
      </w:r>
    </w:p>
    <w:p w14:paraId="3923BB2F" w14:textId="77777777" w:rsidR="00926150" w:rsidRPr="00C138A4" w:rsidRDefault="00926150" w:rsidP="00926150">
      <w:pPr>
        <w:ind w:left="1134" w:hanging="567"/>
        <w:jc w:val="both"/>
        <w:rPr>
          <w:sz w:val="22"/>
          <w:szCs w:val="22"/>
        </w:rPr>
      </w:pPr>
      <w:r w:rsidRPr="00C138A4">
        <w:rPr>
          <w:sz w:val="22"/>
          <w:szCs w:val="22"/>
        </w:rPr>
        <w:tab/>
        <w:t>Hivatali bélyegző eltűnéséről, megsemmisüléséről, használhatatlanná válásáról az iktatót haladéktalanul tájékoztatni kell. A hivatali bélyegző eltűnése esetén, annak illetéktelen felhasználásának megakadályozása érdekében a jegyző haladéktalanul intézkedik. Hivatali bélyegző használhatatlanná válásáról, megsemmisüléséről az iktató jegyzőkönyvet köteles felvenni és annak tényéről a jegyzőt haladéktalanul értesíti.</w:t>
      </w:r>
    </w:p>
    <w:p w14:paraId="2AD0D93C" w14:textId="77777777" w:rsidR="00926150" w:rsidRPr="00C138A4" w:rsidRDefault="00926150" w:rsidP="00926150">
      <w:pPr>
        <w:jc w:val="both"/>
        <w:rPr>
          <w:sz w:val="22"/>
          <w:szCs w:val="22"/>
        </w:rPr>
      </w:pPr>
    </w:p>
    <w:p w14:paraId="292AA080" w14:textId="77777777" w:rsidR="00926150" w:rsidRPr="00C138A4" w:rsidRDefault="00926150" w:rsidP="00926150">
      <w:pPr>
        <w:ind w:left="540" w:hanging="540"/>
        <w:jc w:val="both"/>
        <w:rPr>
          <w:sz w:val="22"/>
          <w:szCs w:val="22"/>
        </w:rPr>
      </w:pPr>
      <w:r w:rsidRPr="00C138A4">
        <w:rPr>
          <w:sz w:val="22"/>
          <w:szCs w:val="22"/>
        </w:rPr>
        <w:t>7.</w:t>
      </w:r>
      <w:r w:rsidRPr="00C138A4">
        <w:rPr>
          <w:sz w:val="22"/>
          <w:szCs w:val="22"/>
        </w:rPr>
        <w:tab/>
        <w:t>Helyettesítés rendje:</w:t>
      </w:r>
    </w:p>
    <w:p w14:paraId="635C0FD6" w14:textId="77777777" w:rsidR="00926150" w:rsidRPr="00C138A4" w:rsidRDefault="00926150" w:rsidP="00926150">
      <w:pPr>
        <w:ind w:left="426" w:hanging="426"/>
        <w:jc w:val="both"/>
        <w:rPr>
          <w:sz w:val="22"/>
          <w:szCs w:val="22"/>
        </w:rPr>
      </w:pPr>
    </w:p>
    <w:p w14:paraId="5DD86D91" w14:textId="77777777" w:rsidR="00926150" w:rsidRPr="00C138A4" w:rsidRDefault="00926150" w:rsidP="00926150">
      <w:pPr>
        <w:ind w:left="1080" w:hanging="540"/>
        <w:jc w:val="both"/>
        <w:rPr>
          <w:sz w:val="22"/>
          <w:szCs w:val="22"/>
        </w:rPr>
      </w:pPr>
      <w:r w:rsidRPr="00C138A4">
        <w:rPr>
          <w:sz w:val="22"/>
          <w:szCs w:val="22"/>
        </w:rPr>
        <w:t>7.1.</w:t>
      </w:r>
      <w:r w:rsidRPr="00C138A4">
        <w:rPr>
          <w:sz w:val="22"/>
          <w:szCs w:val="22"/>
        </w:rPr>
        <w:tab/>
        <w:t>A jegyzőt akadályoztatása és távolléte idején az aljegyző helyettesíti.</w:t>
      </w:r>
    </w:p>
    <w:p w14:paraId="52F031EF" w14:textId="77777777" w:rsidR="00926150" w:rsidRPr="00C138A4" w:rsidRDefault="00926150" w:rsidP="00926150">
      <w:pPr>
        <w:ind w:left="1080" w:hanging="540"/>
        <w:jc w:val="both"/>
        <w:rPr>
          <w:sz w:val="22"/>
          <w:szCs w:val="22"/>
        </w:rPr>
      </w:pPr>
      <w:r w:rsidRPr="00C138A4">
        <w:rPr>
          <w:sz w:val="22"/>
          <w:szCs w:val="22"/>
        </w:rPr>
        <w:t>7.2.</w:t>
      </w:r>
      <w:r w:rsidRPr="00C138A4">
        <w:rPr>
          <w:sz w:val="22"/>
          <w:szCs w:val="22"/>
        </w:rPr>
        <w:tab/>
        <w:t>Az osztályvezetők és az ügyintézők helyettesítéséről a munkaköri leírásokban kell rendelkezni.</w:t>
      </w:r>
    </w:p>
    <w:p w14:paraId="63B88AFE" w14:textId="77777777" w:rsidR="00926150" w:rsidRPr="00C138A4" w:rsidRDefault="00926150" w:rsidP="00926150">
      <w:pPr>
        <w:ind w:left="426" w:hanging="426"/>
        <w:jc w:val="both"/>
        <w:rPr>
          <w:sz w:val="22"/>
          <w:szCs w:val="22"/>
        </w:rPr>
      </w:pPr>
    </w:p>
    <w:p w14:paraId="39B92510" w14:textId="77777777" w:rsidR="00926150" w:rsidRDefault="00926150" w:rsidP="00926150">
      <w:pPr>
        <w:pStyle w:val="Listaszerbekezds"/>
        <w:widowControl/>
        <w:numPr>
          <w:ilvl w:val="0"/>
          <w:numId w:val="42"/>
        </w:numPr>
        <w:autoSpaceDE/>
        <w:autoSpaceDN/>
        <w:adjustRightInd/>
        <w:spacing w:line="240" w:lineRule="auto"/>
        <w:ind w:hanging="644"/>
        <w:jc w:val="both"/>
        <w:rPr>
          <w:sz w:val="22"/>
          <w:szCs w:val="22"/>
        </w:rPr>
      </w:pPr>
      <w:r w:rsidRPr="00BD373B">
        <w:rPr>
          <w:sz w:val="22"/>
          <w:szCs w:val="22"/>
        </w:rPr>
        <w:t xml:space="preserve">A Hivatal működésének rendjét, a pénzügyi-gazdálkodási, ügyviteli, belső munkaügyi feladatok ellátásának részletes szabályait a Hivatal Közszolgálati Szabályzatában, az Iratkezelési Szabályzatban, ill. különböző ágazati jogszabályok alapján kiadott belső szabályzatban, utasításban határozza meg. Az elektronikus iratról papír alapú kiadmányt a </w:t>
      </w:r>
      <w:proofErr w:type="spellStart"/>
      <w:r w:rsidRPr="00BD373B">
        <w:rPr>
          <w:sz w:val="22"/>
          <w:szCs w:val="22"/>
        </w:rPr>
        <w:t>Kiadmányozás</w:t>
      </w:r>
      <w:proofErr w:type="spellEnd"/>
      <w:r w:rsidRPr="00BD373B">
        <w:rPr>
          <w:sz w:val="22"/>
          <w:szCs w:val="22"/>
        </w:rPr>
        <w:t xml:space="preserve"> rendjének szabályozásáról szóló szabályzatban meghatározott </w:t>
      </w:r>
      <w:proofErr w:type="spellStart"/>
      <w:r w:rsidRPr="00BD373B">
        <w:rPr>
          <w:sz w:val="22"/>
          <w:szCs w:val="22"/>
        </w:rPr>
        <w:t>kiadmányozásra</w:t>
      </w:r>
      <w:proofErr w:type="spellEnd"/>
      <w:r w:rsidRPr="00BD373B">
        <w:rPr>
          <w:sz w:val="22"/>
          <w:szCs w:val="22"/>
        </w:rPr>
        <w:t xml:space="preserve"> jogosult személyek záradékolhatnak.</w:t>
      </w:r>
    </w:p>
    <w:p w14:paraId="0ECFBB25" w14:textId="77777777" w:rsidR="00926150" w:rsidRPr="00BD373B" w:rsidRDefault="00926150" w:rsidP="00926150">
      <w:pPr>
        <w:pStyle w:val="Listaszerbekezds"/>
        <w:ind w:left="644"/>
        <w:jc w:val="both"/>
        <w:rPr>
          <w:sz w:val="22"/>
          <w:szCs w:val="22"/>
        </w:rPr>
      </w:pPr>
    </w:p>
    <w:p w14:paraId="524B363C" w14:textId="77777777" w:rsidR="00926150" w:rsidRPr="00BD373B" w:rsidRDefault="00926150" w:rsidP="00926150">
      <w:pPr>
        <w:pStyle w:val="Listaszerbekezds"/>
        <w:widowControl/>
        <w:numPr>
          <w:ilvl w:val="0"/>
          <w:numId w:val="42"/>
        </w:numPr>
        <w:autoSpaceDE/>
        <w:autoSpaceDN/>
        <w:adjustRightInd/>
        <w:spacing w:line="240" w:lineRule="auto"/>
        <w:ind w:hanging="644"/>
        <w:jc w:val="both"/>
        <w:rPr>
          <w:sz w:val="22"/>
          <w:szCs w:val="22"/>
        </w:rPr>
      </w:pPr>
      <w:r>
        <w:rPr>
          <w:sz w:val="22"/>
          <w:szCs w:val="22"/>
        </w:rPr>
        <w:t>A munkavégzés a jogszabályokban meghatározott ügykörökben az Önkormányzati ASP rendszerben történik.</w:t>
      </w:r>
      <w:r w:rsidRPr="00BD373B">
        <w:rPr>
          <w:sz w:val="22"/>
          <w:szCs w:val="22"/>
        </w:rPr>
        <w:t xml:space="preserve"> </w:t>
      </w:r>
    </w:p>
    <w:p w14:paraId="2A6C73B0" w14:textId="77777777" w:rsidR="00926150" w:rsidRDefault="00926150" w:rsidP="00926150">
      <w:pPr>
        <w:ind w:left="360" w:hanging="360"/>
        <w:jc w:val="both"/>
        <w:rPr>
          <w:sz w:val="22"/>
          <w:szCs w:val="22"/>
        </w:rPr>
      </w:pPr>
    </w:p>
    <w:p w14:paraId="4E1F44EE" w14:textId="77777777" w:rsidR="00926150" w:rsidRPr="00C138A4" w:rsidRDefault="00926150" w:rsidP="00926150">
      <w:pPr>
        <w:ind w:left="360" w:hanging="360"/>
        <w:jc w:val="both"/>
        <w:rPr>
          <w:sz w:val="22"/>
          <w:szCs w:val="22"/>
        </w:rPr>
      </w:pPr>
    </w:p>
    <w:p w14:paraId="20A4312F" w14:textId="77777777" w:rsidR="00926150" w:rsidRPr="00C138A4" w:rsidRDefault="00926150" w:rsidP="00926150">
      <w:pPr>
        <w:ind w:left="540" w:hanging="540"/>
        <w:jc w:val="center"/>
        <w:rPr>
          <w:b/>
          <w:bCs/>
          <w:sz w:val="22"/>
          <w:szCs w:val="22"/>
        </w:rPr>
      </w:pPr>
      <w:r w:rsidRPr="00C138A4">
        <w:rPr>
          <w:b/>
          <w:bCs/>
          <w:sz w:val="22"/>
          <w:szCs w:val="22"/>
        </w:rPr>
        <w:t>V. fejezet</w:t>
      </w:r>
    </w:p>
    <w:p w14:paraId="55FF9FEE" w14:textId="77777777" w:rsidR="00926150" w:rsidRPr="00C138A4" w:rsidRDefault="00926150" w:rsidP="00926150">
      <w:pPr>
        <w:ind w:left="540" w:hanging="540"/>
        <w:jc w:val="center"/>
        <w:rPr>
          <w:b/>
          <w:bCs/>
          <w:sz w:val="22"/>
          <w:szCs w:val="22"/>
        </w:rPr>
      </w:pPr>
    </w:p>
    <w:p w14:paraId="4AA74EB8" w14:textId="77777777" w:rsidR="00926150" w:rsidRPr="00C138A4" w:rsidRDefault="00926150" w:rsidP="00926150">
      <w:pPr>
        <w:jc w:val="center"/>
        <w:rPr>
          <w:b/>
          <w:bCs/>
          <w:sz w:val="22"/>
          <w:szCs w:val="22"/>
        </w:rPr>
      </w:pPr>
      <w:r w:rsidRPr="00C138A4">
        <w:rPr>
          <w:b/>
          <w:bCs/>
          <w:sz w:val="22"/>
          <w:szCs w:val="22"/>
        </w:rPr>
        <w:t>Belső ellenőrzési feladatok ellátása, a belső kontrollrendszer működtetése</w:t>
      </w:r>
    </w:p>
    <w:p w14:paraId="0F83B9D8" w14:textId="77777777" w:rsidR="00926150" w:rsidRPr="00C138A4" w:rsidRDefault="00926150" w:rsidP="00926150">
      <w:pPr>
        <w:jc w:val="center"/>
        <w:rPr>
          <w:b/>
          <w:bCs/>
          <w:sz w:val="22"/>
          <w:szCs w:val="22"/>
        </w:rPr>
      </w:pPr>
      <w:r w:rsidRPr="00C138A4">
        <w:rPr>
          <w:b/>
          <w:bCs/>
          <w:sz w:val="22"/>
          <w:szCs w:val="22"/>
          <w:highlight w:val="yellow"/>
        </w:rPr>
        <w:br/>
      </w:r>
    </w:p>
    <w:p w14:paraId="4B7D5482" w14:textId="77777777" w:rsidR="00926150" w:rsidRPr="00EB76B9" w:rsidRDefault="00926150" w:rsidP="00926150">
      <w:pPr>
        <w:pStyle w:val="Listaszerbekezds"/>
        <w:widowControl/>
        <w:numPr>
          <w:ilvl w:val="0"/>
          <w:numId w:val="29"/>
        </w:numPr>
        <w:autoSpaceDE/>
        <w:autoSpaceDN/>
        <w:adjustRightInd/>
        <w:spacing w:after="200" w:line="240" w:lineRule="auto"/>
        <w:ind w:left="357" w:hanging="357"/>
        <w:jc w:val="both"/>
        <w:rPr>
          <w:sz w:val="22"/>
          <w:szCs w:val="22"/>
        </w:rPr>
      </w:pPr>
      <w:r w:rsidRPr="00C138A4">
        <w:rPr>
          <w:sz w:val="22"/>
          <w:szCs w:val="22"/>
        </w:rPr>
        <w:t xml:space="preserve">Magyarországon az államháztartásról szóló 2011. évi CXCV. törvénynek (a továbbiakban: Áht.) Magyarország helyi önkormányzatokról szóló 2011. évi CLXXXIX. törvénynek (a továbbiakban: </w:t>
      </w:r>
      <w:proofErr w:type="spellStart"/>
      <w:r w:rsidRPr="00C138A4">
        <w:rPr>
          <w:sz w:val="22"/>
          <w:szCs w:val="22"/>
        </w:rPr>
        <w:t>Mötv</w:t>
      </w:r>
      <w:proofErr w:type="spellEnd"/>
      <w:r w:rsidRPr="00C138A4">
        <w:rPr>
          <w:sz w:val="22"/>
          <w:szCs w:val="22"/>
        </w:rPr>
        <w:t xml:space="preserve">.), valamint a költségvetési szervek belső kontrollrendszeréről és belső ellenőrzéséről szóló </w:t>
      </w:r>
      <w:r w:rsidRPr="00C138A4">
        <w:rPr>
          <w:sz w:val="22"/>
          <w:szCs w:val="22"/>
        </w:rPr>
        <w:lastRenderedPageBreak/>
        <w:t xml:space="preserve">370/2011. ( XII. 31.) Korm. rendeletnek (a továbbiakban: </w:t>
      </w:r>
      <w:proofErr w:type="spellStart"/>
      <w:r w:rsidRPr="00C138A4">
        <w:rPr>
          <w:sz w:val="22"/>
          <w:szCs w:val="22"/>
        </w:rPr>
        <w:t>Bkr</w:t>
      </w:r>
      <w:proofErr w:type="spellEnd"/>
      <w:r w:rsidRPr="00C138A4">
        <w:rPr>
          <w:sz w:val="22"/>
          <w:szCs w:val="22"/>
        </w:rPr>
        <w:t>.) megfelelően a költségvetési szerv vezetője felelős a belső kontrollrendszer keretében – a szervezet minden szintjén érvényesülő – a megfelelő kontrollkörnyezet, a kockázatkezelési rendszer, a kontrolltevékenységek, az információs és a kommunikációs rendszer, valamint a nyomon követési rendszer</w:t>
      </w:r>
      <w:r>
        <w:rPr>
          <w:sz w:val="22"/>
          <w:szCs w:val="22"/>
        </w:rPr>
        <w:t xml:space="preserve"> </w:t>
      </w:r>
      <w:r w:rsidRPr="00C138A4">
        <w:rPr>
          <w:sz w:val="22"/>
          <w:szCs w:val="22"/>
        </w:rPr>
        <w:t>(monitoring) kialakításáért, működtetéséért és fejlesztéséért.</w:t>
      </w:r>
    </w:p>
    <w:p w14:paraId="221FCC2E" w14:textId="77777777" w:rsidR="00926150" w:rsidRPr="00EB76B9" w:rsidRDefault="00926150" w:rsidP="00926150">
      <w:pPr>
        <w:pStyle w:val="Listaszerbekezds"/>
        <w:widowControl/>
        <w:numPr>
          <w:ilvl w:val="0"/>
          <w:numId w:val="29"/>
        </w:numPr>
        <w:autoSpaceDE/>
        <w:autoSpaceDN/>
        <w:adjustRightInd/>
        <w:spacing w:after="200" w:line="240" w:lineRule="auto"/>
        <w:ind w:left="357" w:hanging="357"/>
        <w:jc w:val="both"/>
        <w:rPr>
          <w:sz w:val="22"/>
          <w:szCs w:val="22"/>
        </w:rPr>
      </w:pPr>
      <w:r w:rsidRPr="00C138A4">
        <w:rPr>
          <w:sz w:val="22"/>
          <w:szCs w:val="22"/>
        </w:rPr>
        <w:t xml:space="preserve">A </w:t>
      </w:r>
      <w:proofErr w:type="spellStart"/>
      <w:r w:rsidRPr="00C138A4">
        <w:rPr>
          <w:sz w:val="22"/>
          <w:szCs w:val="22"/>
        </w:rPr>
        <w:t>Mötv</w:t>
      </w:r>
      <w:proofErr w:type="spellEnd"/>
      <w:r w:rsidRPr="00C138A4">
        <w:rPr>
          <w:sz w:val="22"/>
          <w:szCs w:val="22"/>
        </w:rPr>
        <w:t>. 119. § (3) és (4) bekezdései alapján, a jegyző köteles olyan belső kontrollrendszert működtetni, amely biztosítja a helyi önkormányzat rendelkezésére álló források szabályszerű, gazdaságos, hatékony és eredményes felhasználását.</w:t>
      </w:r>
    </w:p>
    <w:p w14:paraId="38E8C918" w14:textId="77777777" w:rsidR="00926150" w:rsidRPr="00EB76B9" w:rsidRDefault="00926150" w:rsidP="00926150">
      <w:pPr>
        <w:pStyle w:val="Listaszerbekezds"/>
        <w:widowControl/>
        <w:numPr>
          <w:ilvl w:val="0"/>
          <w:numId w:val="29"/>
        </w:numPr>
        <w:autoSpaceDE/>
        <w:autoSpaceDN/>
        <w:adjustRightInd/>
        <w:spacing w:after="200" w:line="240" w:lineRule="auto"/>
        <w:ind w:left="357" w:hanging="357"/>
        <w:jc w:val="both"/>
        <w:rPr>
          <w:sz w:val="22"/>
          <w:szCs w:val="22"/>
        </w:rPr>
      </w:pPr>
      <w:r w:rsidRPr="00C138A4">
        <w:rPr>
          <w:sz w:val="22"/>
          <w:szCs w:val="22"/>
        </w:rPr>
        <w:t>A jegyző köteles gondoskodni – a belő kontrollrendszeren belül – a belső ellenőrzés működéséről, a vonatkozó jogszabályok, az államháztartásért felelős miniszter által közzétett módszertani útmutatók és a nemzetközi belső ellenőrzési standardok figyelembevételével.</w:t>
      </w:r>
    </w:p>
    <w:p w14:paraId="55776307" w14:textId="77777777" w:rsidR="00926150" w:rsidRPr="00EB76B9" w:rsidRDefault="00926150" w:rsidP="00926150">
      <w:pPr>
        <w:pStyle w:val="Listaszerbekezds"/>
        <w:widowControl/>
        <w:numPr>
          <w:ilvl w:val="0"/>
          <w:numId w:val="29"/>
        </w:numPr>
        <w:autoSpaceDE/>
        <w:autoSpaceDN/>
        <w:adjustRightInd/>
        <w:spacing w:after="200" w:line="240" w:lineRule="auto"/>
        <w:ind w:left="357" w:hanging="357"/>
        <w:jc w:val="both"/>
        <w:rPr>
          <w:sz w:val="22"/>
          <w:szCs w:val="22"/>
        </w:rPr>
      </w:pPr>
      <w:r w:rsidRPr="00C138A4">
        <w:rPr>
          <w:sz w:val="22"/>
          <w:szCs w:val="22"/>
        </w:rPr>
        <w:t>A helyi önkormányzat belső ellenőrzése keretében gondoskodni kell a felügyelt költség</w:t>
      </w:r>
      <w:r>
        <w:rPr>
          <w:sz w:val="22"/>
          <w:szCs w:val="22"/>
        </w:rPr>
        <w:t>ve</w:t>
      </w:r>
      <w:r w:rsidRPr="00C138A4">
        <w:rPr>
          <w:sz w:val="22"/>
          <w:szCs w:val="22"/>
        </w:rPr>
        <w:t>tési szervek ellenőrzéséről is.</w:t>
      </w:r>
    </w:p>
    <w:p w14:paraId="601EDE0E" w14:textId="77777777" w:rsidR="00926150" w:rsidRPr="00EB76B9" w:rsidRDefault="00926150" w:rsidP="00926150">
      <w:pPr>
        <w:pStyle w:val="Listaszerbekezds"/>
        <w:widowControl/>
        <w:numPr>
          <w:ilvl w:val="0"/>
          <w:numId w:val="29"/>
        </w:numPr>
        <w:autoSpaceDE/>
        <w:autoSpaceDN/>
        <w:adjustRightInd/>
        <w:spacing w:after="200" w:line="240" w:lineRule="auto"/>
        <w:ind w:left="357" w:hanging="357"/>
        <w:jc w:val="both"/>
        <w:rPr>
          <w:sz w:val="22"/>
          <w:szCs w:val="22"/>
        </w:rPr>
      </w:pPr>
      <w:r w:rsidRPr="00C138A4">
        <w:rPr>
          <w:sz w:val="22"/>
          <w:szCs w:val="22"/>
        </w:rPr>
        <w:t xml:space="preserve">A belső ellenőrzés részletes feladatait a </w:t>
      </w:r>
      <w:proofErr w:type="spellStart"/>
      <w:r w:rsidRPr="00C138A4">
        <w:rPr>
          <w:sz w:val="22"/>
          <w:szCs w:val="22"/>
        </w:rPr>
        <w:t>Bkr</w:t>
      </w:r>
      <w:proofErr w:type="spellEnd"/>
      <w:r w:rsidRPr="00C138A4">
        <w:rPr>
          <w:sz w:val="22"/>
          <w:szCs w:val="22"/>
        </w:rPr>
        <w:t>. 21. § és 22. §-</w:t>
      </w:r>
      <w:proofErr w:type="spellStart"/>
      <w:r w:rsidRPr="00C138A4">
        <w:rPr>
          <w:sz w:val="22"/>
          <w:szCs w:val="22"/>
        </w:rPr>
        <w:t>ai</w:t>
      </w:r>
      <w:proofErr w:type="spellEnd"/>
      <w:r w:rsidRPr="00C138A4">
        <w:rPr>
          <w:sz w:val="22"/>
          <w:szCs w:val="22"/>
        </w:rPr>
        <w:t xml:space="preserve"> rögzítik.</w:t>
      </w:r>
    </w:p>
    <w:p w14:paraId="1B39A91D" w14:textId="77777777" w:rsidR="00926150" w:rsidRPr="00EB76B9" w:rsidRDefault="00926150" w:rsidP="00926150">
      <w:pPr>
        <w:pStyle w:val="Listaszerbekezds"/>
        <w:widowControl/>
        <w:numPr>
          <w:ilvl w:val="0"/>
          <w:numId w:val="29"/>
        </w:numPr>
        <w:autoSpaceDE/>
        <w:autoSpaceDN/>
        <w:adjustRightInd/>
        <w:spacing w:after="200" w:line="240" w:lineRule="auto"/>
        <w:ind w:left="357" w:hanging="357"/>
        <w:jc w:val="both"/>
        <w:rPr>
          <w:sz w:val="22"/>
          <w:szCs w:val="22"/>
        </w:rPr>
      </w:pPr>
      <w:r w:rsidRPr="00C138A4">
        <w:rPr>
          <w:sz w:val="22"/>
          <w:szCs w:val="22"/>
        </w:rPr>
        <w:t>A belső ellenőrzés tevékenysége kiterjed az adott szervezet minden tevékenységére</w:t>
      </w:r>
      <w:r w:rsidRPr="00C138A4">
        <w:rPr>
          <w:b/>
          <w:bCs/>
          <w:sz w:val="22"/>
          <w:szCs w:val="22"/>
        </w:rPr>
        <w:t xml:space="preserve">, </w:t>
      </w:r>
      <w:r w:rsidRPr="00C138A4">
        <w:rPr>
          <w:sz w:val="22"/>
          <w:szCs w:val="22"/>
        </w:rPr>
        <w:t>különösen a költségvetési bevételek és kiadások tervezésének, felhasználásának és elszámolásának, valamint az eszközökkel és forrásokkal való gazdálkodásának vizsgálatára.</w:t>
      </w:r>
    </w:p>
    <w:p w14:paraId="0E1971D7" w14:textId="77777777" w:rsidR="00926150" w:rsidRPr="00EB76B9" w:rsidRDefault="00926150" w:rsidP="00926150">
      <w:pPr>
        <w:pStyle w:val="Listaszerbekezds"/>
        <w:widowControl/>
        <w:numPr>
          <w:ilvl w:val="0"/>
          <w:numId w:val="29"/>
        </w:numPr>
        <w:autoSpaceDE/>
        <w:autoSpaceDN/>
        <w:adjustRightInd/>
        <w:spacing w:after="200" w:line="240" w:lineRule="auto"/>
        <w:ind w:left="357" w:hanging="357"/>
        <w:jc w:val="both"/>
        <w:rPr>
          <w:sz w:val="22"/>
          <w:szCs w:val="22"/>
        </w:rPr>
      </w:pPr>
      <w:r w:rsidRPr="00C138A4">
        <w:rPr>
          <w:sz w:val="22"/>
          <w:szCs w:val="22"/>
        </w:rPr>
        <w:t xml:space="preserve">A </w:t>
      </w:r>
      <w:proofErr w:type="spellStart"/>
      <w:r w:rsidRPr="00C138A4">
        <w:rPr>
          <w:sz w:val="22"/>
          <w:szCs w:val="22"/>
        </w:rPr>
        <w:t>Bkr</w:t>
      </w:r>
      <w:proofErr w:type="spellEnd"/>
      <w:r w:rsidRPr="00C138A4">
        <w:rPr>
          <w:sz w:val="22"/>
          <w:szCs w:val="22"/>
        </w:rPr>
        <w:t>. 17. §-a alapján a</w:t>
      </w:r>
      <w:r>
        <w:rPr>
          <w:sz w:val="22"/>
          <w:szCs w:val="22"/>
        </w:rPr>
        <w:t xml:space="preserve"> </w:t>
      </w:r>
      <w:r w:rsidRPr="00C138A4">
        <w:rPr>
          <w:sz w:val="22"/>
          <w:szCs w:val="22"/>
        </w:rPr>
        <w:t>belső ellenőrzést végző személy munkáját, a költségvetési szerv vezetője által jóváhagyott, belső ellenőrzési kézikönyv szerint végzi.</w:t>
      </w:r>
    </w:p>
    <w:p w14:paraId="0130F058" w14:textId="77777777" w:rsidR="00926150" w:rsidRPr="00EB76B9" w:rsidRDefault="00926150" w:rsidP="00926150">
      <w:pPr>
        <w:pStyle w:val="Listaszerbekezds"/>
        <w:widowControl/>
        <w:numPr>
          <w:ilvl w:val="0"/>
          <w:numId w:val="29"/>
        </w:numPr>
        <w:autoSpaceDE/>
        <w:autoSpaceDN/>
        <w:adjustRightInd/>
        <w:spacing w:after="200" w:line="240" w:lineRule="auto"/>
        <w:jc w:val="both"/>
        <w:rPr>
          <w:sz w:val="22"/>
          <w:szCs w:val="22"/>
        </w:rPr>
      </w:pPr>
      <w:r w:rsidRPr="00C138A4">
        <w:rPr>
          <w:sz w:val="22"/>
          <w:szCs w:val="22"/>
        </w:rPr>
        <w:t>A Hivatal belső ellenőrzési tevékenységét szakmai szervezethez, feladat kiszervezéssel, belső ellenőrzési vezető kijelölésével biztosítja, amely szervezet más tevékenység végrehajtásába nem vonható be, a feladat állátás során önállóan jár el, ellenőrzési terveit kockázatelemzésre alapozva és a soron kívüli ellenőrzések figyelembevételével állítja össze.</w:t>
      </w:r>
    </w:p>
    <w:p w14:paraId="4D810C07" w14:textId="77777777" w:rsidR="00926150" w:rsidRPr="00EB76B9" w:rsidRDefault="00926150" w:rsidP="00926150">
      <w:pPr>
        <w:pStyle w:val="Listaszerbekezds"/>
        <w:widowControl/>
        <w:numPr>
          <w:ilvl w:val="0"/>
          <w:numId w:val="29"/>
        </w:numPr>
        <w:autoSpaceDE/>
        <w:autoSpaceDN/>
        <w:adjustRightInd/>
        <w:spacing w:after="200" w:line="240" w:lineRule="auto"/>
        <w:jc w:val="both"/>
        <w:rPr>
          <w:sz w:val="22"/>
          <w:szCs w:val="22"/>
        </w:rPr>
      </w:pPr>
      <w:r w:rsidRPr="00C138A4">
        <w:rPr>
          <w:sz w:val="22"/>
          <w:szCs w:val="22"/>
        </w:rPr>
        <w:t>A belső ellenőrzés elemzi, vizsgálja a belső kontrollrendszerek kiépítésének, működtetésének a jogszabályoknak és szabályoknak való megfelelését; a gazdaságosságot és a hatékonyságot. Elemzi és vizsgálja a rendelkezésre álló erőforrásokkal való gazdálkodások, beszámolók megbízhatóságát.</w:t>
      </w:r>
    </w:p>
    <w:p w14:paraId="6AB73AE3" w14:textId="77777777" w:rsidR="00926150" w:rsidRPr="00EB76B9" w:rsidRDefault="00926150" w:rsidP="00926150">
      <w:pPr>
        <w:pStyle w:val="Listaszerbekezds"/>
        <w:widowControl/>
        <w:numPr>
          <w:ilvl w:val="0"/>
          <w:numId w:val="29"/>
        </w:numPr>
        <w:autoSpaceDE/>
        <w:autoSpaceDN/>
        <w:adjustRightInd/>
        <w:spacing w:after="200" w:line="240" w:lineRule="auto"/>
        <w:jc w:val="both"/>
        <w:rPr>
          <w:sz w:val="22"/>
          <w:szCs w:val="22"/>
        </w:rPr>
      </w:pPr>
      <w:r w:rsidRPr="00C138A4">
        <w:rPr>
          <w:sz w:val="22"/>
          <w:szCs w:val="22"/>
        </w:rPr>
        <w:t>A feladatellátás során, a vizsgált folyamatokkal kapcsolatban megállapításokat és ajánlásokat tesz, elemzéseket, értékeléseket készít a költségvetési szerv vezetője számára a költségvetési szerv működése eredményességének növelése, valamit a belső kontrollerek (ideértve a FEUVE-t is) javítása, továbbfejlesztése érdekében. Nyomon követi az ellenőrzési jelentések alapján megtett intézkedéseket.</w:t>
      </w:r>
    </w:p>
    <w:p w14:paraId="125B13AC" w14:textId="77777777" w:rsidR="00926150" w:rsidRPr="00EB76B9" w:rsidRDefault="00926150" w:rsidP="00926150">
      <w:pPr>
        <w:pStyle w:val="Listaszerbekezds"/>
        <w:widowControl/>
        <w:numPr>
          <w:ilvl w:val="0"/>
          <w:numId w:val="29"/>
        </w:numPr>
        <w:autoSpaceDE/>
        <w:autoSpaceDN/>
        <w:adjustRightInd/>
        <w:spacing w:after="200" w:line="240" w:lineRule="auto"/>
        <w:jc w:val="both"/>
        <w:rPr>
          <w:sz w:val="22"/>
          <w:szCs w:val="22"/>
        </w:rPr>
      </w:pPr>
      <w:r w:rsidRPr="00C138A4">
        <w:rPr>
          <w:sz w:val="22"/>
          <w:szCs w:val="22"/>
        </w:rPr>
        <w:t>Belső ellenőrzés a feladatok ellátása során a nemzetközi és a magyarországi államháztartási belső ellenőrzési standardok és a belső ellenőrzési kézikönyvben rögzítettek szerint tanácsadási tevékenységet is ellát.</w:t>
      </w:r>
    </w:p>
    <w:p w14:paraId="4B0E74F7" w14:textId="77777777" w:rsidR="00926150" w:rsidRPr="00EB76B9" w:rsidRDefault="00926150" w:rsidP="00926150">
      <w:pPr>
        <w:pStyle w:val="Listaszerbekezds"/>
        <w:widowControl/>
        <w:numPr>
          <w:ilvl w:val="0"/>
          <w:numId w:val="29"/>
        </w:numPr>
        <w:autoSpaceDE/>
        <w:autoSpaceDN/>
        <w:adjustRightInd/>
        <w:spacing w:after="200" w:line="240" w:lineRule="auto"/>
        <w:jc w:val="both"/>
        <w:rPr>
          <w:sz w:val="22"/>
          <w:szCs w:val="22"/>
        </w:rPr>
      </w:pPr>
      <w:r w:rsidRPr="00C138A4">
        <w:rPr>
          <w:sz w:val="22"/>
          <w:szCs w:val="22"/>
        </w:rPr>
        <w:t>A belső ellenőrzés a tevékenysége során szabályszerűségi, pénzügyi, rendszer- és teljesítmény-ellenőrzéseket, illetve informatikai rendszerellenőrzéseket, valamit az éves költségvetési beszámolókra vonatkozóan megbízhatósági ellenőrzéseket végez a rendelkezésre álló erőforrások szerint.</w:t>
      </w:r>
    </w:p>
    <w:p w14:paraId="04AA0C83" w14:textId="77777777" w:rsidR="00926150" w:rsidRPr="00EB76B9" w:rsidRDefault="00926150" w:rsidP="00926150">
      <w:pPr>
        <w:pStyle w:val="Listaszerbekezds"/>
        <w:widowControl/>
        <w:numPr>
          <w:ilvl w:val="0"/>
          <w:numId w:val="29"/>
        </w:numPr>
        <w:autoSpaceDE/>
        <w:autoSpaceDN/>
        <w:adjustRightInd/>
        <w:spacing w:after="200" w:line="240" w:lineRule="auto"/>
        <w:rPr>
          <w:sz w:val="22"/>
          <w:szCs w:val="22"/>
        </w:rPr>
      </w:pPr>
      <w:r w:rsidRPr="00C138A4">
        <w:rPr>
          <w:sz w:val="22"/>
          <w:szCs w:val="22"/>
        </w:rPr>
        <w:t xml:space="preserve">A belső ellenőr köteles az ellenőrzési tevékenysége során </w:t>
      </w:r>
      <w:r w:rsidRPr="00C138A4">
        <w:rPr>
          <w:sz w:val="22"/>
          <w:szCs w:val="22"/>
        </w:rPr>
        <w:br/>
        <w:t>- az ellenőrzési programban foglaltakat végrehajtani;</w:t>
      </w:r>
      <w:r w:rsidRPr="00C138A4">
        <w:rPr>
          <w:sz w:val="22"/>
          <w:szCs w:val="22"/>
        </w:rPr>
        <w:br/>
        <w:t>- az objektív véleménye kialakításához elengedhetetlen dokumentumokat és körülményeket megvizsgálni;</w:t>
      </w:r>
      <w:r w:rsidRPr="00C138A4">
        <w:rPr>
          <w:sz w:val="22"/>
          <w:szCs w:val="22"/>
        </w:rPr>
        <w:br/>
        <w:t>- megállapításait tárgyszerűen, a valóságnak megfelelően írásba foglalni, és azokat elegendő és megfelelő bizonyítékkal alátámasztani.</w:t>
      </w:r>
    </w:p>
    <w:p w14:paraId="0AAEBCD5" w14:textId="77777777" w:rsidR="00926150" w:rsidRPr="00EB76B9" w:rsidRDefault="00926150" w:rsidP="00926150">
      <w:pPr>
        <w:pStyle w:val="Listaszerbekezds"/>
        <w:widowControl/>
        <w:numPr>
          <w:ilvl w:val="0"/>
          <w:numId w:val="29"/>
        </w:numPr>
        <w:autoSpaceDE/>
        <w:autoSpaceDN/>
        <w:adjustRightInd/>
        <w:spacing w:after="200" w:line="240" w:lineRule="auto"/>
        <w:jc w:val="both"/>
        <w:rPr>
          <w:sz w:val="22"/>
          <w:szCs w:val="22"/>
        </w:rPr>
      </w:pPr>
      <w:r w:rsidRPr="00C138A4">
        <w:rPr>
          <w:sz w:val="22"/>
          <w:szCs w:val="22"/>
        </w:rPr>
        <w:lastRenderedPageBreak/>
        <w:t>Amennyiben az ellenőrzés során büntető-, szabálysértési, illetve fegyelmi eljárás megindítására okot adó cselekmény, mulasztás vagy hiányosság gyanúja merül fel, haladéktalanul jelentést tesz a belső ellenőrzési vezetőnek, annak érintettsége esetén a jegyzőnek vagy a polgármesternek.</w:t>
      </w:r>
    </w:p>
    <w:p w14:paraId="6C8EF68B" w14:textId="77777777" w:rsidR="00926150" w:rsidRPr="00EB76B9" w:rsidRDefault="00926150" w:rsidP="00926150">
      <w:pPr>
        <w:pStyle w:val="Listaszerbekezds"/>
        <w:widowControl/>
        <w:numPr>
          <w:ilvl w:val="0"/>
          <w:numId w:val="29"/>
        </w:numPr>
        <w:autoSpaceDE/>
        <w:autoSpaceDN/>
        <w:adjustRightInd/>
        <w:spacing w:after="200" w:line="240" w:lineRule="auto"/>
        <w:jc w:val="both"/>
        <w:rPr>
          <w:sz w:val="22"/>
          <w:szCs w:val="22"/>
        </w:rPr>
      </w:pPr>
      <w:r w:rsidRPr="00C138A4">
        <w:rPr>
          <w:sz w:val="22"/>
          <w:szCs w:val="22"/>
        </w:rPr>
        <w:t>A belső ellenőr köteles a tudomására jutott állami, szolgálati és üzleti titkot megőrizni.</w:t>
      </w:r>
    </w:p>
    <w:p w14:paraId="4395110E" w14:textId="77777777" w:rsidR="00926150" w:rsidRPr="00EB76B9" w:rsidRDefault="00926150" w:rsidP="00926150">
      <w:pPr>
        <w:pStyle w:val="Listaszerbekezds"/>
        <w:widowControl/>
        <w:numPr>
          <w:ilvl w:val="0"/>
          <w:numId w:val="29"/>
        </w:numPr>
        <w:autoSpaceDE/>
        <w:autoSpaceDN/>
        <w:adjustRightInd/>
        <w:spacing w:after="200" w:line="240" w:lineRule="auto"/>
        <w:jc w:val="both"/>
        <w:rPr>
          <w:sz w:val="22"/>
          <w:szCs w:val="22"/>
        </w:rPr>
      </w:pPr>
      <w:r w:rsidRPr="00C138A4">
        <w:rPr>
          <w:sz w:val="22"/>
          <w:szCs w:val="22"/>
        </w:rPr>
        <w:t>A belső ellenőr kockázatelemzés alapján stratégiai ellenőrzési tervet és éves ellenőrzési tervet készít, amelyet a jegyző részére a jogszabályban meghatározott időpontig jóváhagyásra megküld.</w:t>
      </w:r>
    </w:p>
    <w:p w14:paraId="48BC28EB" w14:textId="77777777" w:rsidR="00926150" w:rsidRPr="00EB76B9" w:rsidRDefault="00926150" w:rsidP="00926150">
      <w:pPr>
        <w:pStyle w:val="Listaszerbekezds"/>
        <w:widowControl/>
        <w:numPr>
          <w:ilvl w:val="0"/>
          <w:numId w:val="29"/>
        </w:numPr>
        <w:autoSpaceDE/>
        <w:autoSpaceDN/>
        <w:adjustRightInd/>
        <w:spacing w:after="200" w:line="240" w:lineRule="auto"/>
        <w:rPr>
          <w:sz w:val="22"/>
          <w:szCs w:val="22"/>
        </w:rPr>
      </w:pPr>
      <w:r w:rsidRPr="00C138A4">
        <w:rPr>
          <w:sz w:val="22"/>
          <w:szCs w:val="22"/>
        </w:rPr>
        <w:t>A stratégiai ellenőrzési terv – összhangban a költségvetési szerv hosszú távú céljaival, meghatározza;</w:t>
      </w:r>
      <w:r w:rsidRPr="00C138A4">
        <w:rPr>
          <w:sz w:val="22"/>
          <w:szCs w:val="22"/>
        </w:rPr>
        <w:br/>
        <w:t>- a belső ellenőrzésre vonatkozó stratégiai fejlesztéseket, hosszút távú célkitűzéseket,</w:t>
      </w:r>
      <w:r w:rsidRPr="00C138A4">
        <w:rPr>
          <w:sz w:val="22"/>
          <w:szCs w:val="22"/>
        </w:rPr>
        <w:br/>
        <w:t>- stratégiai célokat</w:t>
      </w:r>
      <w:r w:rsidRPr="00C138A4">
        <w:rPr>
          <w:sz w:val="22"/>
          <w:szCs w:val="22"/>
        </w:rPr>
        <w:br/>
        <w:t>- belső kontrollrendszer értékelését</w:t>
      </w:r>
      <w:r w:rsidRPr="00C138A4">
        <w:rPr>
          <w:sz w:val="22"/>
          <w:szCs w:val="22"/>
        </w:rPr>
        <w:br/>
        <w:t>- kockázati tényezőket és értékelésüket</w:t>
      </w:r>
      <w:r w:rsidRPr="00C138A4">
        <w:rPr>
          <w:sz w:val="22"/>
          <w:szCs w:val="22"/>
        </w:rPr>
        <w:br/>
        <w:t>- belső ellenőrzésre vonatkozó fejlesztési tervet</w:t>
      </w:r>
      <w:r w:rsidRPr="00C138A4">
        <w:rPr>
          <w:sz w:val="22"/>
          <w:szCs w:val="22"/>
        </w:rPr>
        <w:br/>
        <w:t>- szükséges ellenőri létszám és az ellenőri képzettség felmérését</w:t>
      </w:r>
    </w:p>
    <w:p w14:paraId="757A893F" w14:textId="77777777" w:rsidR="00926150" w:rsidRPr="00EB76B9" w:rsidRDefault="00926150" w:rsidP="00926150">
      <w:pPr>
        <w:pStyle w:val="Listaszerbekezds"/>
        <w:widowControl/>
        <w:numPr>
          <w:ilvl w:val="0"/>
          <w:numId w:val="29"/>
        </w:numPr>
        <w:autoSpaceDE/>
        <w:autoSpaceDN/>
        <w:adjustRightInd/>
        <w:spacing w:after="200" w:line="240" w:lineRule="auto"/>
        <w:jc w:val="both"/>
        <w:rPr>
          <w:sz w:val="22"/>
          <w:szCs w:val="22"/>
        </w:rPr>
      </w:pPr>
      <w:r w:rsidRPr="00C138A4">
        <w:rPr>
          <w:sz w:val="22"/>
          <w:szCs w:val="22"/>
        </w:rPr>
        <w:t>A belső ellenőr – összhangban a stratégiai ellenőrzési szervvel – összeállítja a tárgyévet követő évre vonatkozó éves ellenőrzési tervet és megküldi azt a jegyző részére minden év november 30. napjáig. Az éves ellenőrzési tervnek, a kockázatelemzés alapján felállított prioritásokon és a belső ellenőrzés rendelkezésére álló erőforrásokon kell alapulnia.</w:t>
      </w:r>
      <w:r w:rsidRPr="00C138A4">
        <w:rPr>
          <w:sz w:val="22"/>
          <w:szCs w:val="22"/>
        </w:rPr>
        <w:br/>
        <w:t>A soron kívüli ellenőrzésnek, a költségvetési szerv vezetője által tett javaslat szerint, illetve a belső ellenőrzés rendelkezésére álló erőforrásokon kell alapulnia, amelyet csak a költségvetési szerv vezetőjének javaslatára, illetve a belső ellenőrzési vezető kezdeményezésére lehet lefolytatni.</w:t>
      </w:r>
    </w:p>
    <w:p w14:paraId="78F039D5" w14:textId="77777777" w:rsidR="00926150" w:rsidRPr="00EB76B9" w:rsidRDefault="00926150" w:rsidP="00926150">
      <w:pPr>
        <w:pStyle w:val="Listaszerbekezds"/>
        <w:widowControl/>
        <w:numPr>
          <w:ilvl w:val="0"/>
          <w:numId w:val="29"/>
        </w:numPr>
        <w:autoSpaceDE/>
        <w:autoSpaceDN/>
        <w:adjustRightInd/>
        <w:spacing w:after="200" w:line="240" w:lineRule="auto"/>
        <w:jc w:val="both"/>
        <w:rPr>
          <w:sz w:val="22"/>
          <w:szCs w:val="22"/>
        </w:rPr>
      </w:pPr>
      <w:r w:rsidRPr="00C138A4">
        <w:rPr>
          <w:sz w:val="22"/>
          <w:szCs w:val="22"/>
        </w:rPr>
        <w:t>Az éves ellenőrzési tervet a Képviselő-testület a tárgyévet megelőző év december 31. napjáig hagyja jóvá.</w:t>
      </w:r>
    </w:p>
    <w:p w14:paraId="32E79BA3" w14:textId="77777777" w:rsidR="00926150" w:rsidRPr="00EB76B9" w:rsidRDefault="00926150" w:rsidP="00926150">
      <w:pPr>
        <w:spacing w:after="200"/>
        <w:jc w:val="both"/>
        <w:rPr>
          <w:sz w:val="22"/>
          <w:szCs w:val="22"/>
        </w:rPr>
      </w:pPr>
      <w:r w:rsidRPr="00C138A4">
        <w:rPr>
          <w:sz w:val="22"/>
          <w:szCs w:val="22"/>
        </w:rPr>
        <w:t xml:space="preserve">A Kiskőrösi Polgármesteri </w:t>
      </w:r>
      <w:r w:rsidRPr="004C5DCC">
        <w:rPr>
          <w:sz w:val="22"/>
          <w:szCs w:val="22"/>
        </w:rPr>
        <w:t>Hivatal …./2023. számú Képviselő-testületi határozattal elfogadott Szervezeti és Működési szabályzata 2023. szeptember</w:t>
      </w:r>
      <w:r>
        <w:rPr>
          <w:sz w:val="22"/>
          <w:szCs w:val="22"/>
        </w:rPr>
        <w:t xml:space="preserve"> 01</w:t>
      </w:r>
      <w:r w:rsidRPr="00FF7B0E">
        <w:rPr>
          <w:sz w:val="22"/>
          <w:szCs w:val="22"/>
        </w:rPr>
        <w:t>.</w:t>
      </w:r>
      <w:r w:rsidRPr="00C138A4">
        <w:rPr>
          <w:sz w:val="22"/>
          <w:szCs w:val="22"/>
        </w:rPr>
        <w:t xml:space="preserve"> napján lép hatályba.</w:t>
      </w:r>
    </w:p>
    <w:p w14:paraId="7A4A8E68" w14:textId="77777777" w:rsidR="00926150" w:rsidRDefault="00926150" w:rsidP="00926150">
      <w:pPr>
        <w:pStyle w:val="Listaszerbekezds"/>
        <w:spacing w:after="200"/>
        <w:ind w:left="360"/>
        <w:jc w:val="both"/>
        <w:rPr>
          <w:sz w:val="22"/>
          <w:szCs w:val="22"/>
        </w:rPr>
      </w:pPr>
    </w:p>
    <w:p w14:paraId="194635F4" w14:textId="77777777" w:rsidR="00926150" w:rsidRDefault="00926150" w:rsidP="00926150">
      <w:pPr>
        <w:pStyle w:val="Listaszerbekezds"/>
        <w:spacing w:after="200"/>
        <w:ind w:left="360"/>
        <w:jc w:val="both"/>
        <w:rPr>
          <w:sz w:val="22"/>
          <w:szCs w:val="22"/>
        </w:rPr>
      </w:pPr>
    </w:p>
    <w:p w14:paraId="35908305" w14:textId="77777777" w:rsidR="00926150" w:rsidRDefault="00926150" w:rsidP="00926150">
      <w:pPr>
        <w:pStyle w:val="Listaszerbekezds"/>
        <w:spacing w:after="200"/>
        <w:ind w:left="360"/>
        <w:jc w:val="both"/>
        <w:rPr>
          <w:sz w:val="22"/>
          <w:szCs w:val="22"/>
        </w:rPr>
      </w:pPr>
    </w:p>
    <w:p w14:paraId="03FF2532" w14:textId="77777777" w:rsidR="00926150" w:rsidRDefault="00926150" w:rsidP="00926150">
      <w:pPr>
        <w:pStyle w:val="Listaszerbekezds"/>
        <w:spacing w:after="200"/>
        <w:ind w:left="360"/>
        <w:jc w:val="both"/>
        <w:rPr>
          <w:sz w:val="22"/>
          <w:szCs w:val="22"/>
        </w:rPr>
      </w:pPr>
    </w:p>
    <w:p w14:paraId="6E42A27D" w14:textId="77777777" w:rsidR="00926150" w:rsidRDefault="00926150" w:rsidP="00926150">
      <w:pPr>
        <w:pStyle w:val="Listaszerbekezds"/>
        <w:spacing w:after="200"/>
        <w:ind w:left="360"/>
        <w:jc w:val="both"/>
        <w:rPr>
          <w:sz w:val="22"/>
          <w:szCs w:val="22"/>
        </w:rPr>
      </w:pPr>
    </w:p>
    <w:p w14:paraId="0D607F83" w14:textId="77777777" w:rsidR="00926150" w:rsidRDefault="00926150" w:rsidP="00926150">
      <w:pPr>
        <w:pStyle w:val="Listaszerbekezds"/>
        <w:spacing w:after="200"/>
        <w:ind w:left="360"/>
        <w:jc w:val="both"/>
        <w:rPr>
          <w:sz w:val="22"/>
          <w:szCs w:val="22"/>
        </w:rPr>
      </w:pPr>
    </w:p>
    <w:p w14:paraId="4A087FDC" w14:textId="77777777" w:rsidR="00926150" w:rsidRDefault="00926150" w:rsidP="00926150">
      <w:pPr>
        <w:pStyle w:val="Listaszerbekezds"/>
        <w:spacing w:after="200"/>
        <w:ind w:left="360"/>
        <w:jc w:val="both"/>
        <w:rPr>
          <w:sz w:val="22"/>
          <w:szCs w:val="22"/>
        </w:rPr>
      </w:pPr>
    </w:p>
    <w:p w14:paraId="431DE866" w14:textId="77777777" w:rsidR="00926150" w:rsidRDefault="00926150" w:rsidP="00926150">
      <w:pPr>
        <w:pStyle w:val="Listaszerbekezds"/>
        <w:spacing w:after="200"/>
        <w:ind w:left="360"/>
        <w:jc w:val="both"/>
        <w:rPr>
          <w:sz w:val="22"/>
          <w:szCs w:val="22"/>
        </w:rPr>
      </w:pPr>
    </w:p>
    <w:p w14:paraId="7578C716" w14:textId="77777777" w:rsidR="00926150" w:rsidRPr="00C138A4" w:rsidRDefault="00926150" w:rsidP="00926150">
      <w:pPr>
        <w:pStyle w:val="Listaszerbekezds"/>
        <w:spacing w:after="200"/>
        <w:ind w:left="360"/>
        <w:jc w:val="both"/>
        <w:rPr>
          <w:sz w:val="22"/>
          <w:szCs w:val="22"/>
        </w:rPr>
      </w:pPr>
      <w:r w:rsidRPr="00C138A4">
        <w:rPr>
          <w:sz w:val="22"/>
          <w:szCs w:val="22"/>
        </w:rPr>
        <w:t>Mellékletek:</w:t>
      </w:r>
    </w:p>
    <w:p w14:paraId="357A81D7" w14:textId="77777777" w:rsidR="00926150" w:rsidRPr="00C138A4" w:rsidRDefault="00926150" w:rsidP="00926150">
      <w:pPr>
        <w:pStyle w:val="Listaszerbekezds"/>
        <w:spacing w:after="200"/>
        <w:ind w:left="360"/>
        <w:jc w:val="both"/>
        <w:rPr>
          <w:sz w:val="22"/>
          <w:szCs w:val="22"/>
        </w:rPr>
      </w:pPr>
      <w:r w:rsidRPr="00C138A4">
        <w:rPr>
          <w:sz w:val="22"/>
          <w:szCs w:val="22"/>
        </w:rPr>
        <w:t>1. sz. melléklet: Kiskőrösi Polgármesteri Hivatal Alapító okirata</w:t>
      </w:r>
    </w:p>
    <w:p w14:paraId="37D3EFD8" w14:textId="77777777" w:rsidR="00926150" w:rsidRPr="00C138A4" w:rsidRDefault="00926150" w:rsidP="00926150">
      <w:pPr>
        <w:pStyle w:val="Listaszerbekezds"/>
        <w:spacing w:after="200"/>
        <w:ind w:left="360"/>
        <w:jc w:val="both"/>
        <w:rPr>
          <w:sz w:val="22"/>
          <w:szCs w:val="22"/>
        </w:rPr>
      </w:pPr>
      <w:r w:rsidRPr="00C138A4">
        <w:rPr>
          <w:sz w:val="22"/>
          <w:szCs w:val="22"/>
        </w:rPr>
        <w:t>2. sz. melléklet: Kiskőrösi Polgármesteri Hivatal szervezeti ábrája</w:t>
      </w:r>
    </w:p>
    <w:p w14:paraId="58A50A08" w14:textId="77777777" w:rsidR="00926150" w:rsidRPr="00C138A4" w:rsidRDefault="00926150" w:rsidP="00926150">
      <w:pPr>
        <w:pStyle w:val="Listaszerbekezds"/>
        <w:spacing w:after="200"/>
        <w:ind w:left="360"/>
        <w:jc w:val="both"/>
        <w:rPr>
          <w:sz w:val="22"/>
          <w:szCs w:val="22"/>
        </w:rPr>
      </w:pPr>
      <w:r w:rsidRPr="00C138A4">
        <w:rPr>
          <w:sz w:val="22"/>
          <w:szCs w:val="22"/>
        </w:rPr>
        <w:t>3. sz. melléklet: Vagyonnyilatkozat-tételi kötelezettséggel járó munkakörök jegyzéke</w:t>
      </w:r>
    </w:p>
    <w:p w14:paraId="4E7EC992" w14:textId="77777777" w:rsidR="00926150" w:rsidRDefault="00926150" w:rsidP="00926150">
      <w:pPr>
        <w:pStyle w:val="Listaszerbekezds"/>
        <w:spacing w:after="200"/>
        <w:ind w:left="360"/>
        <w:jc w:val="both"/>
        <w:rPr>
          <w:sz w:val="22"/>
          <w:szCs w:val="22"/>
        </w:rPr>
      </w:pPr>
      <w:r w:rsidRPr="00C138A4">
        <w:rPr>
          <w:sz w:val="22"/>
          <w:szCs w:val="22"/>
        </w:rPr>
        <w:t>4. sz. melléklet: A Hivatal alaptevékenységét szabályozó legfontosabb jogszabályok</w:t>
      </w:r>
    </w:p>
    <w:p w14:paraId="7107B8C2" w14:textId="77777777" w:rsidR="00926150" w:rsidRDefault="00926150" w:rsidP="00926150">
      <w:pPr>
        <w:jc w:val="both"/>
        <w:rPr>
          <w:b/>
          <w:bCs/>
          <w:sz w:val="22"/>
          <w:szCs w:val="22"/>
        </w:rPr>
      </w:pPr>
    </w:p>
    <w:p w14:paraId="5047D8B2" w14:textId="77777777" w:rsidR="00926150" w:rsidRPr="00EB76B9" w:rsidRDefault="00926150" w:rsidP="00926150">
      <w:pPr>
        <w:pStyle w:val="lfej"/>
        <w:jc w:val="right"/>
        <w:rPr>
          <w:i/>
          <w:iCs/>
          <w:sz w:val="22"/>
          <w:szCs w:val="22"/>
        </w:rPr>
      </w:pPr>
      <w:r w:rsidRPr="00C138A4">
        <w:rPr>
          <w:i/>
          <w:iCs/>
          <w:sz w:val="22"/>
          <w:szCs w:val="22"/>
        </w:rPr>
        <w:lastRenderedPageBreak/>
        <w:t>1. számú melléklet a Polgármesteri Hivatal Szervezeti és Működési Szabályzatához</w:t>
      </w:r>
    </w:p>
    <w:p w14:paraId="6F5105FE" w14:textId="77777777" w:rsidR="00926150" w:rsidRDefault="00926150" w:rsidP="00926150">
      <w:pPr>
        <w:tabs>
          <w:tab w:val="left" w:leader="dot" w:pos="9072"/>
          <w:tab w:val="left" w:leader="dot" w:pos="16443"/>
        </w:tabs>
        <w:spacing w:before="480" w:after="480"/>
        <w:jc w:val="center"/>
        <w:rPr>
          <w:sz w:val="40"/>
        </w:rPr>
      </w:pPr>
    </w:p>
    <w:p w14:paraId="125FDF9B" w14:textId="77777777" w:rsidR="00926150" w:rsidRDefault="00926150" w:rsidP="00926150">
      <w:pPr>
        <w:tabs>
          <w:tab w:val="left" w:leader="dot" w:pos="9072"/>
          <w:tab w:val="left" w:leader="dot" w:pos="16443"/>
        </w:tabs>
        <w:spacing w:before="480" w:after="480"/>
        <w:jc w:val="center"/>
        <w:rPr>
          <w:sz w:val="28"/>
          <w:szCs w:val="28"/>
        </w:rPr>
      </w:pPr>
      <w:r w:rsidRPr="004A7007">
        <w:rPr>
          <w:sz w:val="40"/>
        </w:rPr>
        <w:t>Alapító okirat</w:t>
      </w:r>
      <w:r w:rsidRPr="004A7007">
        <w:rPr>
          <w:sz w:val="40"/>
        </w:rPr>
        <w:br/>
      </w:r>
      <w:r w:rsidRPr="004A7007">
        <w:rPr>
          <w:sz w:val="28"/>
          <w:szCs w:val="28"/>
        </w:rPr>
        <w:t>módosításokkal egységes szerkezetbe foglalva</w:t>
      </w:r>
    </w:p>
    <w:p w14:paraId="0311FA61" w14:textId="77777777" w:rsidR="00926150" w:rsidRPr="004A7007" w:rsidRDefault="00926150" w:rsidP="00926150">
      <w:pPr>
        <w:tabs>
          <w:tab w:val="left" w:leader="dot" w:pos="9072"/>
          <w:tab w:val="left" w:leader="dot" w:pos="16443"/>
        </w:tabs>
        <w:spacing w:before="480" w:after="480"/>
        <w:jc w:val="center"/>
        <w:rPr>
          <w:sz w:val="28"/>
          <w:szCs w:val="28"/>
        </w:rPr>
      </w:pPr>
    </w:p>
    <w:p w14:paraId="63BF1023" w14:textId="77777777" w:rsidR="00926150" w:rsidRDefault="00926150" w:rsidP="00926150">
      <w:pPr>
        <w:tabs>
          <w:tab w:val="left" w:leader="dot" w:pos="9072"/>
          <w:tab w:val="left" w:leader="dot" w:pos="16443"/>
        </w:tabs>
        <w:spacing w:after="120"/>
        <w:jc w:val="both"/>
        <w:rPr>
          <w:b/>
          <w:sz w:val="22"/>
        </w:rPr>
      </w:pPr>
      <w:r w:rsidRPr="004A7007">
        <w:rPr>
          <w:b/>
          <w:sz w:val="22"/>
        </w:rPr>
        <w:t>Az államháztartásról szóló 2011. évi CXCV. törvény 8/A. §-a alapján a Kiskőrösi Polgármesteri Hivatal alapító okiratát a következők szerint adom ki:</w:t>
      </w:r>
    </w:p>
    <w:p w14:paraId="33DAF1B3" w14:textId="77777777" w:rsidR="00926150" w:rsidRPr="004A7007" w:rsidRDefault="00926150" w:rsidP="00926150">
      <w:pPr>
        <w:tabs>
          <w:tab w:val="left" w:leader="dot" w:pos="9072"/>
          <w:tab w:val="left" w:leader="dot" w:pos="16443"/>
        </w:tabs>
        <w:spacing w:after="120"/>
        <w:jc w:val="both"/>
        <w:rPr>
          <w:b/>
          <w:sz w:val="22"/>
        </w:rPr>
      </w:pPr>
    </w:p>
    <w:p w14:paraId="7177287B" w14:textId="77777777" w:rsidR="00926150" w:rsidRPr="004A7007" w:rsidRDefault="00926150" w:rsidP="00926150">
      <w:pPr>
        <w:numPr>
          <w:ilvl w:val="0"/>
          <w:numId w:val="3"/>
        </w:numPr>
        <w:tabs>
          <w:tab w:val="left" w:leader="dot" w:pos="9072"/>
          <w:tab w:val="left" w:leader="dot" w:pos="16443"/>
        </w:tabs>
        <w:contextualSpacing/>
        <w:jc w:val="center"/>
        <w:rPr>
          <w:b/>
          <w:sz w:val="28"/>
        </w:rPr>
      </w:pPr>
      <w:r w:rsidRPr="004A7007">
        <w:rPr>
          <w:b/>
          <w:sz w:val="28"/>
        </w:rPr>
        <w:t>A költségvetési szerv</w:t>
      </w:r>
      <w:r w:rsidRPr="004A7007">
        <w:rPr>
          <w:b/>
          <w:sz w:val="28"/>
        </w:rPr>
        <w:br/>
        <w:t>megnevezése, székhelye, telephelye</w:t>
      </w:r>
    </w:p>
    <w:p w14:paraId="0358E954" w14:textId="77777777" w:rsidR="00926150" w:rsidRPr="004A7007" w:rsidRDefault="00926150" w:rsidP="00926150">
      <w:pPr>
        <w:numPr>
          <w:ilvl w:val="1"/>
          <w:numId w:val="3"/>
        </w:numPr>
        <w:tabs>
          <w:tab w:val="left" w:leader="dot" w:pos="9072"/>
          <w:tab w:val="left" w:leader="dot" w:pos="9639"/>
          <w:tab w:val="left" w:leader="dot" w:pos="16443"/>
        </w:tabs>
        <w:spacing w:before="80"/>
        <w:ind w:left="567" w:right="-1" w:hanging="567"/>
        <w:jc w:val="both"/>
        <w:rPr>
          <w:sz w:val="22"/>
          <w:szCs w:val="22"/>
        </w:rPr>
      </w:pPr>
      <w:r w:rsidRPr="004A7007">
        <w:rPr>
          <w:sz w:val="22"/>
          <w:szCs w:val="22"/>
        </w:rPr>
        <w:t>A költségvetési szerv</w:t>
      </w:r>
    </w:p>
    <w:p w14:paraId="04FBEBB3" w14:textId="77777777" w:rsidR="00926150" w:rsidRPr="004A7007" w:rsidRDefault="00926150" w:rsidP="00926150">
      <w:pPr>
        <w:numPr>
          <w:ilvl w:val="2"/>
          <w:numId w:val="3"/>
        </w:numPr>
        <w:tabs>
          <w:tab w:val="left" w:leader="dot" w:pos="9072"/>
          <w:tab w:val="left" w:leader="dot" w:pos="9781"/>
          <w:tab w:val="left" w:leader="dot" w:pos="16443"/>
        </w:tabs>
        <w:spacing w:before="80"/>
        <w:ind w:right="-1" w:hanging="657"/>
        <w:jc w:val="both"/>
        <w:rPr>
          <w:sz w:val="22"/>
          <w:szCs w:val="22"/>
        </w:rPr>
      </w:pPr>
      <w:r w:rsidRPr="004A7007">
        <w:rPr>
          <w:sz w:val="22"/>
          <w:szCs w:val="22"/>
        </w:rPr>
        <w:t>megnevezése: Kiskőrösi Polgármesteri Hivatal</w:t>
      </w:r>
    </w:p>
    <w:p w14:paraId="4F8DDDA3" w14:textId="77777777" w:rsidR="00926150" w:rsidRPr="004A7007" w:rsidRDefault="00926150" w:rsidP="00926150">
      <w:pPr>
        <w:numPr>
          <w:ilvl w:val="1"/>
          <w:numId w:val="3"/>
        </w:numPr>
        <w:tabs>
          <w:tab w:val="left" w:leader="dot" w:pos="9072"/>
          <w:tab w:val="left" w:leader="dot" w:pos="9781"/>
          <w:tab w:val="left" w:leader="dot" w:pos="16443"/>
        </w:tabs>
        <w:spacing w:before="240"/>
        <w:ind w:left="567" w:right="-1" w:hanging="567"/>
        <w:jc w:val="both"/>
        <w:rPr>
          <w:sz w:val="22"/>
          <w:szCs w:val="22"/>
        </w:rPr>
      </w:pPr>
      <w:r w:rsidRPr="004A7007">
        <w:rPr>
          <w:sz w:val="22"/>
        </w:rPr>
        <w:t>A költségvetési szerv</w:t>
      </w:r>
    </w:p>
    <w:p w14:paraId="107C851E" w14:textId="77777777" w:rsidR="00926150" w:rsidRDefault="00926150" w:rsidP="00926150">
      <w:pPr>
        <w:numPr>
          <w:ilvl w:val="2"/>
          <w:numId w:val="3"/>
        </w:numPr>
        <w:tabs>
          <w:tab w:val="left" w:leader="dot" w:pos="9072"/>
          <w:tab w:val="left" w:leader="dot" w:pos="9781"/>
          <w:tab w:val="left" w:leader="dot" w:pos="16443"/>
        </w:tabs>
        <w:ind w:right="-1" w:hanging="657"/>
        <w:jc w:val="both"/>
        <w:rPr>
          <w:sz w:val="22"/>
          <w:szCs w:val="22"/>
        </w:rPr>
      </w:pPr>
      <w:r w:rsidRPr="004A7007">
        <w:rPr>
          <w:sz w:val="22"/>
          <w:szCs w:val="22"/>
        </w:rPr>
        <w:t>székhelye: 6200 Kiskőrös, Petőfi Sándor tér 1.</w:t>
      </w:r>
    </w:p>
    <w:p w14:paraId="140B8DA4" w14:textId="77777777" w:rsidR="00926150" w:rsidRPr="004A7007" w:rsidRDefault="00926150" w:rsidP="00926150">
      <w:pPr>
        <w:tabs>
          <w:tab w:val="left" w:leader="dot" w:pos="9072"/>
          <w:tab w:val="left" w:leader="dot" w:pos="9781"/>
          <w:tab w:val="left" w:leader="dot" w:pos="16443"/>
        </w:tabs>
        <w:ind w:left="1224" w:right="-1"/>
        <w:jc w:val="both"/>
        <w:rPr>
          <w:sz w:val="22"/>
          <w:szCs w:val="22"/>
        </w:rPr>
      </w:pPr>
    </w:p>
    <w:p w14:paraId="1A4599D5" w14:textId="77777777" w:rsidR="00926150" w:rsidRDefault="00926150" w:rsidP="00926150">
      <w:pPr>
        <w:numPr>
          <w:ilvl w:val="0"/>
          <w:numId w:val="3"/>
        </w:numPr>
        <w:tabs>
          <w:tab w:val="left" w:leader="dot" w:pos="9072"/>
        </w:tabs>
        <w:ind w:right="-143"/>
        <w:jc w:val="center"/>
        <w:rPr>
          <w:b/>
          <w:sz w:val="28"/>
        </w:rPr>
      </w:pPr>
      <w:r w:rsidRPr="004A7007">
        <w:rPr>
          <w:b/>
          <w:sz w:val="28"/>
        </w:rPr>
        <w:t>A költségvetési szerv</w:t>
      </w:r>
      <w:r w:rsidRPr="004A7007">
        <w:rPr>
          <w:b/>
          <w:sz w:val="28"/>
        </w:rPr>
        <w:br/>
        <w:t>alapításával és megszűnésével összefüggő rendelkezések</w:t>
      </w:r>
    </w:p>
    <w:p w14:paraId="7B2B3E44" w14:textId="77777777" w:rsidR="00926150" w:rsidRPr="004A7007" w:rsidRDefault="00926150" w:rsidP="00926150">
      <w:pPr>
        <w:tabs>
          <w:tab w:val="left" w:leader="dot" w:pos="9072"/>
        </w:tabs>
        <w:ind w:left="360" w:right="-143"/>
        <w:rPr>
          <w:b/>
          <w:sz w:val="28"/>
        </w:rPr>
      </w:pPr>
    </w:p>
    <w:p w14:paraId="4500B841" w14:textId="77777777" w:rsidR="00926150" w:rsidRPr="004A7007" w:rsidRDefault="00926150" w:rsidP="00926150">
      <w:pPr>
        <w:numPr>
          <w:ilvl w:val="1"/>
          <w:numId w:val="3"/>
        </w:numPr>
        <w:tabs>
          <w:tab w:val="left" w:leader="dot" w:pos="9072"/>
          <w:tab w:val="left" w:leader="dot" w:pos="9781"/>
          <w:tab w:val="left" w:leader="dot" w:pos="16443"/>
        </w:tabs>
        <w:ind w:left="567" w:right="-1" w:hanging="567"/>
        <w:jc w:val="both"/>
        <w:rPr>
          <w:sz w:val="22"/>
          <w:szCs w:val="22"/>
        </w:rPr>
      </w:pPr>
      <w:r w:rsidRPr="004A7007">
        <w:rPr>
          <w:sz w:val="22"/>
          <w:szCs w:val="22"/>
        </w:rPr>
        <w:t xml:space="preserve">A </w:t>
      </w:r>
      <w:r w:rsidRPr="004A7007">
        <w:rPr>
          <w:sz w:val="22"/>
        </w:rPr>
        <w:t>költségvetési</w:t>
      </w:r>
      <w:r w:rsidRPr="004A7007">
        <w:rPr>
          <w:sz w:val="22"/>
          <w:szCs w:val="22"/>
        </w:rPr>
        <w:t xml:space="preserve"> szerv alapításának dátuma: 1990.09.30.</w:t>
      </w:r>
    </w:p>
    <w:p w14:paraId="47A971B3" w14:textId="77777777" w:rsidR="00926150" w:rsidRPr="004A7007" w:rsidRDefault="00926150" w:rsidP="00926150">
      <w:pPr>
        <w:numPr>
          <w:ilvl w:val="1"/>
          <w:numId w:val="3"/>
        </w:numPr>
        <w:tabs>
          <w:tab w:val="left" w:leader="dot" w:pos="9072"/>
          <w:tab w:val="left" w:leader="dot" w:pos="9781"/>
          <w:tab w:val="left" w:leader="dot" w:pos="16443"/>
        </w:tabs>
        <w:ind w:left="567" w:right="-1" w:hanging="567"/>
        <w:jc w:val="both"/>
        <w:rPr>
          <w:sz w:val="22"/>
          <w:szCs w:val="22"/>
        </w:rPr>
      </w:pPr>
      <w:r w:rsidRPr="004A7007">
        <w:rPr>
          <w:sz w:val="22"/>
          <w:szCs w:val="22"/>
        </w:rPr>
        <w:t xml:space="preserve">A </w:t>
      </w:r>
      <w:r w:rsidRPr="004A7007">
        <w:rPr>
          <w:sz w:val="22"/>
        </w:rPr>
        <w:t>költségvetési</w:t>
      </w:r>
      <w:r w:rsidRPr="004A7007">
        <w:rPr>
          <w:sz w:val="22"/>
          <w:szCs w:val="22"/>
        </w:rPr>
        <w:t xml:space="preserve"> szerv alapítására, átalakítására, megszüntetésére jogosult szerv</w:t>
      </w:r>
    </w:p>
    <w:p w14:paraId="4A7BC2EF" w14:textId="77777777" w:rsidR="00926150" w:rsidRPr="004A7007" w:rsidRDefault="00926150" w:rsidP="00926150">
      <w:pPr>
        <w:numPr>
          <w:ilvl w:val="2"/>
          <w:numId w:val="3"/>
        </w:numPr>
        <w:tabs>
          <w:tab w:val="left" w:leader="dot" w:pos="9072"/>
          <w:tab w:val="left" w:leader="dot" w:pos="9781"/>
          <w:tab w:val="left" w:leader="dot" w:pos="16443"/>
        </w:tabs>
        <w:ind w:right="-1" w:hanging="657"/>
        <w:jc w:val="both"/>
        <w:rPr>
          <w:sz w:val="22"/>
          <w:szCs w:val="22"/>
        </w:rPr>
      </w:pPr>
      <w:r w:rsidRPr="004A7007">
        <w:rPr>
          <w:sz w:val="22"/>
          <w:szCs w:val="22"/>
        </w:rPr>
        <w:t>megnevezése: Kiskőrös Város Önkormányzata</w:t>
      </w:r>
    </w:p>
    <w:p w14:paraId="08F21BAD" w14:textId="77777777" w:rsidR="00926150" w:rsidRDefault="00926150" w:rsidP="00926150">
      <w:pPr>
        <w:numPr>
          <w:ilvl w:val="2"/>
          <w:numId w:val="3"/>
        </w:numPr>
        <w:tabs>
          <w:tab w:val="left" w:leader="dot" w:pos="9072"/>
          <w:tab w:val="left" w:leader="dot" w:pos="9781"/>
          <w:tab w:val="left" w:leader="dot" w:pos="16443"/>
        </w:tabs>
        <w:ind w:right="-1" w:hanging="657"/>
        <w:jc w:val="both"/>
        <w:rPr>
          <w:sz w:val="22"/>
          <w:szCs w:val="22"/>
        </w:rPr>
      </w:pPr>
      <w:r w:rsidRPr="004A7007">
        <w:rPr>
          <w:sz w:val="22"/>
          <w:szCs w:val="22"/>
        </w:rPr>
        <w:t xml:space="preserve">székhelye:6200 Kiskőrös, Petőfi Sándor tér 1. </w:t>
      </w:r>
    </w:p>
    <w:p w14:paraId="4B1C6EF3" w14:textId="77777777" w:rsidR="00926150" w:rsidRPr="00EB76B9" w:rsidRDefault="00926150" w:rsidP="00926150">
      <w:pPr>
        <w:tabs>
          <w:tab w:val="left" w:leader="dot" w:pos="9072"/>
          <w:tab w:val="left" w:leader="dot" w:pos="9781"/>
          <w:tab w:val="left" w:leader="dot" w:pos="16443"/>
        </w:tabs>
        <w:ind w:left="1224" w:right="-1"/>
        <w:jc w:val="both"/>
        <w:rPr>
          <w:sz w:val="22"/>
          <w:szCs w:val="22"/>
        </w:rPr>
      </w:pPr>
    </w:p>
    <w:p w14:paraId="1CD93579" w14:textId="77777777" w:rsidR="00926150" w:rsidRDefault="00926150" w:rsidP="00926150">
      <w:pPr>
        <w:numPr>
          <w:ilvl w:val="0"/>
          <w:numId w:val="3"/>
        </w:numPr>
        <w:tabs>
          <w:tab w:val="left" w:leader="dot" w:pos="9072"/>
        </w:tabs>
        <w:ind w:left="357" w:right="-142" w:hanging="357"/>
        <w:jc w:val="center"/>
        <w:rPr>
          <w:b/>
          <w:sz w:val="28"/>
        </w:rPr>
      </w:pPr>
      <w:r w:rsidRPr="004A7007">
        <w:rPr>
          <w:b/>
          <w:sz w:val="28"/>
        </w:rPr>
        <w:t>A költségvetési szerv irányítása, felügyelete</w:t>
      </w:r>
    </w:p>
    <w:p w14:paraId="53E52A96" w14:textId="77777777" w:rsidR="00926150" w:rsidRPr="004A7007" w:rsidRDefault="00926150" w:rsidP="00926150">
      <w:pPr>
        <w:tabs>
          <w:tab w:val="left" w:leader="dot" w:pos="9072"/>
        </w:tabs>
        <w:ind w:left="357" w:right="-142"/>
        <w:rPr>
          <w:b/>
          <w:sz w:val="28"/>
        </w:rPr>
      </w:pPr>
    </w:p>
    <w:p w14:paraId="199FAF36" w14:textId="77777777" w:rsidR="00926150" w:rsidRPr="004A7007" w:rsidRDefault="00926150" w:rsidP="00926150">
      <w:pPr>
        <w:numPr>
          <w:ilvl w:val="1"/>
          <w:numId w:val="3"/>
        </w:numPr>
        <w:tabs>
          <w:tab w:val="left" w:leader="dot" w:pos="9072"/>
          <w:tab w:val="left" w:leader="dot" w:pos="9781"/>
          <w:tab w:val="left" w:leader="dot" w:pos="16443"/>
        </w:tabs>
        <w:ind w:left="567" w:right="-1" w:hanging="567"/>
        <w:jc w:val="both"/>
        <w:rPr>
          <w:szCs w:val="20"/>
        </w:rPr>
      </w:pPr>
      <w:r w:rsidRPr="004A7007">
        <w:rPr>
          <w:sz w:val="22"/>
          <w:szCs w:val="22"/>
        </w:rPr>
        <w:t>A költségvetési szerv irányító szervének</w:t>
      </w:r>
    </w:p>
    <w:p w14:paraId="1E11619E" w14:textId="77777777" w:rsidR="00926150" w:rsidRPr="004A7007" w:rsidRDefault="00926150" w:rsidP="00926150">
      <w:pPr>
        <w:numPr>
          <w:ilvl w:val="2"/>
          <w:numId w:val="3"/>
        </w:numPr>
        <w:tabs>
          <w:tab w:val="left" w:leader="dot" w:pos="9072"/>
          <w:tab w:val="left" w:leader="dot" w:pos="9781"/>
          <w:tab w:val="left" w:leader="dot" w:pos="16443"/>
        </w:tabs>
        <w:ind w:right="-143" w:hanging="657"/>
        <w:jc w:val="both"/>
        <w:rPr>
          <w:sz w:val="22"/>
          <w:szCs w:val="22"/>
        </w:rPr>
      </w:pPr>
      <w:r w:rsidRPr="004A7007">
        <w:rPr>
          <w:sz w:val="22"/>
          <w:szCs w:val="22"/>
        </w:rPr>
        <w:t>megnevezése: Kiskőrös Város Önkormányzata Képviselő-testülete</w:t>
      </w:r>
    </w:p>
    <w:p w14:paraId="1BDAAA51" w14:textId="77777777" w:rsidR="00926150" w:rsidRDefault="00926150" w:rsidP="00926150">
      <w:pPr>
        <w:numPr>
          <w:ilvl w:val="2"/>
          <w:numId w:val="3"/>
        </w:numPr>
        <w:tabs>
          <w:tab w:val="left" w:leader="dot" w:pos="9072"/>
          <w:tab w:val="left" w:leader="dot" w:pos="9781"/>
          <w:tab w:val="left" w:leader="dot" w:pos="16443"/>
        </w:tabs>
        <w:ind w:right="-143" w:hanging="657"/>
        <w:jc w:val="both"/>
        <w:rPr>
          <w:sz w:val="22"/>
          <w:szCs w:val="22"/>
        </w:rPr>
      </w:pPr>
      <w:r w:rsidRPr="004A7007">
        <w:rPr>
          <w:sz w:val="22"/>
          <w:szCs w:val="22"/>
        </w:rPr>
        <w:t>székhelye:6200 Kiskőrös, Petőfi Sándor tér 1.</w:t>
      </w:r>
    </w:p>
    <w:p w14:paraId="2EC49695" w14:textId="77777777" w:rsidR="00926150" w:rsidRPr="004A7007" w:rsidRDefault="00926150" w:rsidP="00926150">
      <w:pPr>
        <w:tabs>
          <w:tab w:val="left" w:leader="dot" w:pos="9072"/>
          <w:tab w:val="left" w:leader="dot" w:pos="9781"/>
          <w:tab w:val="left" w:leader="dot" w:pos="16443"/>
        </w:tabs>
        <w:ind w:left="1224" w:right="-143"/>
        <w:jc w:val="both"/>
        <w:rPr>
          <w:sz w:val="22"/>
          <w:szCs w:val="22"/>
        </w:rPr>
      </w:pPr>
    </w:p>
    <w:p w14:paraId="46D18B99" w14:textId="77777777" w:rsidR="00926150" w:rsidRDefault="00926150" w:rsidP="00926150">
      <w:pPr>
        <w:numPr>
          <w:ilvl w:val="0"/>
          <w:numId w:val="3"/>
        </w:numPr>
        <w:tabs>
          <w:tab w:val="left" w:leader="dot" w:pos="9072"/>
        </w:tabs>
        <w:ind w:right="-143"/>
        <w:jc w:val="center"/>
        <w:rPr>
          <w:b/>
          <w:sz w:val="28"/>
        </w:rPr>
      </w:pPr>
      <w:r w:rsidRPr="004A7007">
        <w:rPr>
          <w:b/>
          <w:sz w:val="28"/>
        </w:rPr>
        <w:t>A költségvetési szerv tevékenysége</w:t>
      </w:r>
    </w:p>
    <w:p w14:paraId="6FE552A2" w14:textId="77777777" w:rsidR="00926150" w:rsidRPr="004A7007" w:rsidRDefault="00926150" w:rsidP="00926150">
      <w:pPr>
        <w:tabs>
          <w:tab w:val="left" w:leader="dot" w:pos="9072"/>
        </w:tabs>
        <w:ind w:left="360" w:right="-143"/>
        <w:rPr>
          <w:b/>
          <w:sz w:val="28"/>
        </w:rPr>
      </w:pPr>
    </w:p>
    <w:p w14:paraId="4B9FF9D3" w14:textId="77777777" w:rsidR="00926150" w:rsidRPr="004A7007" w:rsidRDefault="00926150" w:rsidP="00926150">
      <w:pPr>
        <w:numPr>
          <w:ilvl w:val="1"/>
          <w:numId w:val="3"/>
        </w:numPr>
        <w:tabs>
          <w:tab w:val="left" w:leader="dot" w:pos="9072"/>
          <w:tab w:val="left" w:leader="dot" w:pos="9781"/>
          <w:tab w:val="left" w:leader="dot" w:pos="16443"/>
        </w:tabs>
        <w:ind w:left="567" w:right="-285" w:hanging="567"/>
        <w:contextualSpacing/>
        <w:jc w:val="both"/>
        <w:rPr>
          <w:bCs/>
          <w:sz w:val="22"/>
          <w:szCs w:val="22"/>
        </w:rPr>
      </w:pPr>
      <w:r w:rsidRPr="004A7007">
        <w:rPr>
          <w:sz w:val="22"/>
          <w:szCs w:val="22"/>
        </w:rPr>
        <w:t xml:space="preserve">A költségvetési szerv közfeladata: </w:t>
      </w:r>
      <w:r w:rsidRPr="004A7007">
        <w:rPr>
          <w:bCs/>
          <w:sz w:val="22"/>
          <w:szCs w:val="22"/>
        </w:rPr>
        <w:t xml:space="preserve">A Magyarország helyi önkormányzatairól szóló 2011. évi CLXXXIX. törvény (a továbbiakban: </w:t>
      </w:r>
      <w:proofErr w:type="spellStart"/>
      <w:r w:rsidRPr="004A7007">
        <w:rPr>
          <w:bCs/>
          <w:sz w:val="22"/>
          <w:szCs w:val="22"/>
        </w:rPr>
        <w:t>Mötv</w:t>
      </w:r>
      <w:proofErr w:type="spellEnd"/>
      <w:r w:rsidRPr="004A7007">
        <w:rPr>
          <w:bCs/>
          <w:sz w:val="22"/>
          <w:szCs w:val="22"/>
        </w:rPr>
        <w:t>.) 84. § (1) bekezdése alapján a polgármesteri hivatal ellátja az önkormányzatok működésével, valamint a polgármester vagy a jegyző feladat- és hatáskörébe tartozó ügyek döntésre való előkészítésével és végrehajtásával kapcsolatos feladatokat. A hivatal közreműködik az önkormányzatok egymás közötti, valamint az állami szervekkel történő együttműködésének összehangolásában.</w:t>
      </w:r>
    </w:p>
    <w:p w14:paraId="533FFFEC" w14:textId="77777777" w:rsidR="00926150" w:rsidRPr="004A7007" w:rsidRDefault="00926150" w:rsidP="00926150">
      <w:pPr>
        <w:tabs>
          <w:tab w:val="left" w:leader="dot" w:pos="9072"/>
          <w:tab w:val="left" w:leader="dot" w:pos="9781"/>
          <w:tab w:val="left" w:leader="dot" w:pos="16443"/>
        </w:tabs>
        <w:ind w:left="567" w:right="-285"/>
        <w:contextualSpacing/>
        <w:rPr>
          <w:sz w:val="22"/>
          <w:szCs w:val="22"/>
        </w:rPr>
      </w:pPr>
    </w:p>
    <w:p w14:paraId="5949ECA1" w14:textId="77777777" w:rsidR="00926150" w:rsidRPr="004A7007" w:rsidRDefault="00926150" w:rsidP="00926150">
      <w:pPr>
        <w:numPr>
          <w:ilvl w:val="1"/>
          <w:numId w:val="3"/>
        </w:numPr>
        <w:tabs>
          <w:tab w:val="left" w:leader="dot" w:pos="9072"/>
          <w:tab w:val="left" w:leader="dot" w:pos="9781"/>
          <w:tab w:val="left" w:leader="dot" w:pos="16443"/>
        </w:tabs>
        <w:ind w:left="567" w:hanging="567"/>
        <w:jc w:val="both"/>
        <w:rPr>
          <w:sz w:val="22"/>
          <w:szCs w:val="22"/>
        </w:rPr>
      </w:pPr>
      <w:r w:rsidRPr="004A7007">
        <w:rPr>
          <w:sz w:val="22"/>
          <w:szCs w:val="22"/>
        </w:rPr>
        <w:t>A költségvetési szerv főtevékenységének államháztartási szakágazati besorolása:</w:t>
      </w:r>
    </w:p>
    <w:tbl>
      <w:tblPr>
        <w:tblStyle w:val="Rcsostblzat1"/>
        <w:tblW w:w="5000" w:type="pct"/>
        <w:tblLook w:val="04A0" w:firstRow="1" w:lastRow="0" w:firstColumn="1" w:lastColumn="0" w:noHBand="0" w:noVBand="1"/>
      </w:tblPr>
      <w:tblGrid>
        <w:gridCol w:w="522"/>
        <w:gridCol w:w="1936"/>
        <w:gridCol w:w="6604"/>
      </w:tblGrid>
      <w:tr w:rsidR="00926150" w:rsidRPr="004A7007" w14:paraId="5DDBA5A3" w14:textId="77777777" w:rsidTr="008E5B25">
        <w:tc>
          <w:tcPr>
            <w:tcW w:w="288" w:type="pct"/>
            <w:vAlign w:val="center"/>
          </w:tcPr>
          <w:p w14:paraId="0407CBE9" w14:textId="77777777" w:rsidR="00926150" w:rsidRPr="004A7007" w:rsidRDefault="00926150" w:rsidP="008E5B25">
            <w:pPr>
              <w:tabs>
                <w:tab w:val="left" w:leader="dot" w:pos="9072"/>
                <w:tab w:val="left" w:leader="dot" w:pos="9781"/>
                <w:tab w:val="left" w:leader="dot" w:pos="16443"/>
              </w:tabs>
              <w:jc w:val="center"/>
              <w:rPr>
                <w:rFonts w:ascii="Times New Roman" w:hAnsi="Times New Roman"/>
                <w:szCs w:val="20"/>
              </w:rPr>
            </w:pPr>
          </w:p>
        </w:tc>
        <w:tc>
          <w:tcPr>
            <w:tcW w:w="1068" w:type="pct"/>
          </w:tcPr>
          <w:p w14:paraId="3A2660F1" w14:textId="77777777" w:rsidR="00926150" w:rsidRPr="004A7007" w:rsidRDefault="00926150" w:rsidP="008E5B25">
            <w:pPr>
              <w:tabs>
                <w:tab w:val="left" w:leader="dot" w:pos="9072"/>
                <w:tab w:val="left" w:leader="dot" w:pos="9781"/>
                <w:tab w:val="left" w:leader="dot" w:pos="16443"/>
              </w:tabs>
              <w:rPr>
                <w:rFonts w:ascii="Times New Roman" w:hAnsi="Times New Roman"/>
                <w:szCs w:val="20"/>
              </w:rPr>
            </w:pPr>
            <w:r w:rsidRPr="004A7007">
              <w:rPr>
                <w:rFonts w:ascii="Times New Roman" w:hAnsi="Times New Roman"/>
                <w:szCs w:val="20"/>
              </w:rPr>
              <w:t>szakágazat száma</w:t>
            </w:r>
          </w:p>
        </w:tc>
        <w:tc>
          <w:tcPr>
            <w:tcW w:w="3644" w:type="pct"/>
          </w:tcPr>
          <w:p w14:paraId="6D61D956" w14:textId="77777777" w:rsidR="00926150" w:rsidRPr="004A7007" w:rsidRDefault="00926150" w:rsidP="008E5B25">
            <w:pPr>
              <w:tabs>
                <w:tab w:val="left" w:leader="dot" w:pos="9072"/>
                <w:tab w:val="left" w:leader="dot" w:pos="9781"/>
                <w:tab w:val="left" w:leader="dot" w:pos="16443"/>
              </w:tabs>
              <w:rPr>
                <w:rFonts w:ascii="Times New Roman" w:hAnsi="Times New Roman"/>
                <w:szCs w:val="20"/>
              </w:rPr>
            </w:pPr>
            <w:r w:rsidRPr="004A7007">
              <w:rPr>
                <w:rFonts w:ascii="Times New Roman" w:hAnsi="Times New Roman"/>
                <w:szCs w:val="20"/>
              </w:rPr>
              <w:t>szakágazat megnevezése</w:t>
            </w:r>
          </w:p>
        </w:tc>
      </w:tr>
      <w:tr w:rsidR="00926150" w:rsidRPr="004A7007" w14:paraId="1F78983A" w14:textId="77777777" w:rsidTr="008E5B25">
        <w:tc>
          <w:tcPr>
            <w:tcW w:w="288" w:type="pct"/>
            <w:vAlign w:val="center"/>
          </w:tcPr>
          <w:p w14:paraId="4E6E3F8C" w14:textId="77777777" w:rsidR="00926150" w:rsidRPr="004A7007" w:rsidRDefault="00926150" w:rsidP="008E5B25">
            <w:pPr>
              <w:tabs>
                <w:tab w:val="left" w:leader="dot" w:pos="9072"/>
                <w:tab w:val="left" w:leader="dot" w:pos="9781"/>
                <w:tab w:val="left" w:leader="dot" w:pos="16443"/>
              </w:tabs>
              <w:jc w:val="center"/>
              <w:rPr>
                <w:rFonts w:ascii="Times New Roman" w:hAnsi="Times New Roman"/>
                <w:szCs w:val="20"/>
              </w:rPr>
            </w:pPr>
            <w:r w:rsidRPr="004A7007">
              <w:rPr>
                <w:rFonts w:ascii="Times New Roman" w:hAnsi="Times New Roman"/>
                <w:szCs w:val="20"/>
              </w:rPr>
              <w:lastRenderedPageBreak/>
              <w:t>1</w:t>
            </w:r>
          </w:p>
        </w:tc>
        <w:tc>
          <w:tcPr>
            <w:tcW w:w="1068" w:type="pct"/>
          </w:tcPr>
          <w:p w14:paraId="7688B5D2" w14:textId="77777777" w:rsidR="00926150" w:rsidRPr="004A7007" w:rsidRDefault="00926150" w:rsidP="008E5B25">
            <w:pPr>
              <w:tabs>
                <w:tab w:val="left" w:leader="dot" w:pos="9072"/>
                <w:tab w:val="left" w:leader="dot" w:pos="9781"/>
                <w:tab w:val="left" w:leader="dot" w:pos="16443"/>
              </w:tabs>
              <w:rPr>
                <w:rFonts w:ascii="Times New Roman" w:hAnsi="Times New Roman"/>
                <w:szCs w:val="20"/>
              </w:rPr>
            </w:pPr>
            <w:r w:rsidRPr="004A7007">
              <w:rPr>
                <w:rFonts w:ascii="Times New Roman" w:hAnsi="Times New Roman"/>
                <w:szCs w:val="20"/>
              </w:rPr>
              <w:t>841105</w:t>
            </w:r>
          </w:p>
        </w:tc>
        <w:tc>
          <w:tcPr>
            <w:tcW w:w="3644" w:type="pct"/>
          </w:tcPr>
          <w:p w14:paraId="75B442EE" w14:textId="77777777" w:rsidR="00926150" w:rsidRPr="004A7007" w:rsidRDefault="00926150" w:rsidP="008E5B25">
            <w:pPr>
              <w:tabs>
                <w:tab w:val="left" w:leader="dot" w:pos="9072"/>
                <w:tab w:val="left" w:leader="dot" w:pos="9781"/>
                <w:tab w:val="left" w:leader="dot" w:pos="16443"/>
              </w:tabs>
              <w:rPr>
                <w:rFonts w:ascii="Times New Roman" w:hAnsi="Times New Roman"/>
                <w:szCs w:val="20"/>
              </w:rPr>
            </w:pPr>
            <w:r w:rsidRPr="004A7007">
              <w:rPr>
                <w:rFonts w:ascii="Times New Roman" w:hAnsi="Times New Roman"/>
                <w:bCs/>
                <w:szCs w:val="20"/>
              </w:rPr>
              <w:t>Helyi önkormányzatok, valamint többcélú kistérségi társulások igazgatási tevékenysége</w:t>
            </w:r>
          </w:p>
        </w:tc>
      </w:tr>
    </w:tbl>
    <w:p w14:paraId="7074B4F8" w14:textId="77777777" w:rsidR="00926150" w:rsidRPr="004A7007" w:rsidRDefault="00926150" w:rsidP="00926150">
      <w:pPr>
        <w:numPr>
          <w:ilvl w:val="1"/>
          <w:numId w:val="3"/>
        </w:numPr>
        <w:tabs>
          <w:tab w:val="left" w:leader="dot" w:pos="9072"/>
          <w:tab w:val="left" w:leader="dot" w:pos="9781"/>
          <w:tab w:val="left" w:leader="dot" w:pos="16443"/>
        </w:tabs>
        <w:ind w:left="567" w:hanging="567"/>
        <w:contextualSpacing/>
        <w:jc w:val="both"/>
        <w:rPr>
          <w:bCs/>
          <w:sz w:val="22"/>
          <w:szCs w:val="22"/>
        </w:rPr>
      </w:pPr>
      <w:r w:rsidRPr="004A7007">
        <w:rPr>
          <w:sz w:val="22"/>
          <w:szCs w:val="22"/>
        </w:rPr>
        <w:t xml:space="preserve">A költségvetési szerv alaptevékenysége: </w:t>
      </w:r>
      <w:r w:rsidRPr="004A7007">
        <w:rPr>
          <w:bCs/>
          <w:sz w:val="22"/>
          <w:szCs w:val="22"/>
        </w:rPr>
        <w:t xml:space="preserve">A Polgármesteri Hivatal ellátja a </w:t>
      </w:r>
      <w:proofErr w:type="spellStart"/>
      <w:r w:rsidRPr="004A7007">
        <w:rPr>
          <w:bCs/>
          <w:sz w:val="22"/>
          <w:szCs w:val="22"/>
        </w:rPr>
        <w:t>Mötv</w:t>
      </w:r>
      <w:proofErr w:type="spellEnd"/>
      <w:r w:rsidRPr="004A7007">
        <w:rPr>
          <w:bCs/>
          <w:sz w:val="22"/>
          <w:szCs w:val="22"/>
        </w:rPr>
        <w:t xml:space="preserve">.-ben és a vonatkozó egyéb jogszabályokban a számára meghatározott feladatokat. Gondoskodik a helyi önkormányzat (valamint a helyi nemzetiségi önkormányzat) bevételeivel és kiadásaival kapcsolatban a tervezési, gazdálkodási, ellenőrzési, finanszírozási, adatszolgáltatási és beszámolási feladatok ellátásáról. </w:t>
      </w:r>
    </w:p>
    <w:p w14:paraId="484F8E5F" w14:textId="77777777" w:rsidR="00926150" w:rsidRPr="004A7007" w:rsidRDefault="00926150" w:rsidP="00926150">
      <w:pPr>
        <w:numPr>
          <w:ilvl w:val="1"/>
          <w:numId w:val="3"/>
        </w:numPr>
        <w:tabs>
          <w:tab w:val="left" w:leader="dot" w:pos="9072"/>
          <w:tab w:val="left" w:leader="dot" w:pos="16443"/>
        </w:tabs>
        <w:ind w:left="567" w:hanging="567"/>
        <w:jc w:val="both"/>
        <w:rPr>
          <w:sz w:val="22"/>
          <w:szCs w:val="22"/>
        </w:rPr>
      </w:pPr>
      <w:r w:rsidRPr="004A7007">
        <w:rPr>
          <w:sz w:val="22"/>
          <w:szCs w:val="22"/>
        </w:rPr>
        <w:t>A költségvetési szerv alaptevékenységének kormányzati funkció szerinti megjelölése:</w:t>
      </w:r>
    </w:p>
    <w:tbl>
      <w:tblPr>
        <w:tblStyle w:val="Rcsostblzat1"/>
        <w:tblW w:w="5000" w:type="pct"/>
        <w:tblLook w:val="04A0" w:firstRow="1" w:lastRow="0" w:firstColumn="1" w:lastColumn="0" w:noHBand="0" w:noVBand="1"/>
      </w:tblPr>
      <w:tblGrid>
        <w:gridCol w:w="522"/>
        <w:gridCol w:w="1936"/>
        <w:gridCol w:w="6604"/>
      </w:tblGrid>
      <w:tr w:rsidR="00926150" w:rsidRPr="004A7007" w14:paraId="41A8E630" w14:textId="77777777" w:rsidTr="008E5B25">
        <w:tc>
          <w:tcPr>
            <w:tcW w:w="288" w:type="pct"/>
            <w:vAlign w:val="center"/>
          </w:tcPr>
          <w:p w14:paraId="2F15AB27" w14:textId="77777777" w:rsidR="00926150" w:rsidRPr="004A7007" w:rsidRDefault="00926150" w:rsidP="008E5B25">
            <w:pPr>
              <w:tabs>
                <w:tab w:val="left" w:leader="dot" w:pos="9072"/>
                <w:tab w:val="left" w:leader="dot" w:pos="16443"/>
              </w:tabs>
              <w:jc w:val="center"/>
              <w:rPr>
                <w:rFonts w:ascii="Times New Roman" w:hAnsi="Times New Roman"/>
                <w:szCs w:val="20"/>
              </w:rPr>
            </w:pPr>
          </w:p>
        </w:tc>
        <w:tc>
          <w:tcPr>
            <w:tcW w:w="1068" w:type="pct"/>
          </w:tcPr>
          <w:p w14:paraId="6D53CC6F" w14:textId="77777777" w:rsidR="00926150" w:rsidRPr="004A7007" w:rsidRDefault="00926150" w:rsidP="008E5B25">
            <w:pPr>
              <w:tabs>
                <w:tab w:val="left" w:leader="dot" w:pos="9072"/>
                <w:tab w:val="left" w:leader="dot" w:pos="16443"/>
              </w:tabs>
              <w:rPr>
                <w:rFonts w:ascii="Times New Roman" w:hAnsi="Times New Roman"/>
                <w:szCs w:val="20"/>
              </w:rPr>
            </w:pPr>
            <w:r w:rsidRPr="004A7007">
              <w:rPr>
                <w:rFonts w:ascii="Times New Roman" w:hAnsi="Times New Roman"/>
                <w:szCs w:val="20"/>
              </w:rPr>
              <w:t>kormányzati funkciószám</w:t>
            </w:r>
          </w:p>
        </w:tc>
        <w:tc>
          <w:tcPr>
            <w:tcW w:w="3644" w:type="pct"/>
          </w:tcPr>
          <w:p w14:paraId="42D6B34A" w14:textId="77777777" w:rsidR="00926150" w:rsidRPr="004A7007" w:rsidRDefault="00926150" w:rsidP="008E5B25">
            <w:pPr>
              <w:tabs>
                <w:tab w:val="left" w:leader="dot" w:pos="9072"/>
                <w:tab w:val="left" w:leader="dot" w:pos="16443"/>
              </w:tabs>
              <w:rPr>
                <w:rFonts w:ascii="Times New Roman" w:hAnsi="Times New Roman"/>
                <w:szCs w:val="20"/>
              </w:rPr>
            </w:pPr>
            <w:r w:rsidRPr="004A7007">
              <w:rPr>
                <w:rFonts w:ascii="Times New Roman" w:hAnsi="Times New Roman"/>
                <w:szCs w:val="20"/>
              </w:rPr>
              <w:t>kormányzati funkció megnevezése</w:t>
            </w:r>
          </w:p>
        </w:tc>
      </w:tr>
      <w:tr w:rsidR="00926150" w:rsidRPr="004A7007" w14:paraId="538D1F63" w14:textId="77777777" w:rsidTr="008E5B25">
        <w:tc>
          <w:tcPr>
            <w:tcW w:w="288" w:type="pct"/>
            <w:vAlign w:val="center"/>
          </w:tcPr>
          <w:p w14:paraId="0793A425" w14:textId="77777777" w:rsidR="00926150" w:rsidRPr="004A7007" w:rsidRDefault="00926150" w:rsidP="008E5B25">
            <w:pPr>
              <w:tabs>
                <w:tab w:val="left" w:leader="dot" w:pos="9072"/>
                <w:tab w:val="left" w:leader="dot" w:pos="16443"/>
              </w:tabs>
              <w:jc w:val="center"/>
              <w:rPr>
                <w:rFonts w:ascii="Times New Roman" w:hAnsi="Times New Roman"/>
                <w:szCs w:val="20"/>
              </w:rPr>
            </w:pPr>
            <w:r w:rsidRPr="004A7007">
              <w:rPr>
                <w:rFonts w:ascii="Times New Roman" w:hAnsi="Times New Roman"/>
                <w:szCs w:val="20"/>
              </w:rPr>
              <w:t>1</w:t>
            </w:r>
          </w:p>
        </w:tc>
        <w:tc>
          <w:tcPr>
            <w:tcW w:w="1068" w:type="pct"/>
          </w:tcPr>
          <w:p w14:paraId="460CD7B6" w14:textId="77777777" w:rsidR="00926150" w:rsidRPr="004A7007" w:rsidRDefault="00926150" w:rsidP="008E5B25">
            <w:pPr>
              <w:tabs>
                <w:tab w:val="left" w:leader="dot" w:pos="9072"/>
                <w:tab w:val="left" w:leader="dot" w:pos="16443"/>
              </w:tabs>
              <w:rPr>
                <w:rFonts w:ascii="Times New Roman" w:hAnsi="Times New Roman"/>
              </w:rPr>
            </w:pPr>
            <w:r w:rsidRPr="004A7007">
              <w:rPr>
                <w:rFonts w:ascii="Times New Roman" w:hAnsi="Times New Roman"/>
              </w:rPr>
              <w:t>011130</w:t>
            </w:r>
          </w:p>
        </w:tc>
        <w:tc>
          <w:tcPr>
            <w:tcW w:w="3644" w:type="pct"/>
          </w:tcPr>
          <w:p w14:paraId="75BC4AC3" w14:textId="77777777" w:rsidR="00926150" w:rsidRPr="004A7007" w:rsidRDefault="00926150" w:rsidP="008E5B25">
            <w:pPr>
              <w:tabs>
                <w:tab w:val="left" w:leader="dot" w:pos="9072"/>
                <w:tab w:val="left" w:leader="dot" w:pos="16443"/>
              </w:tabs>
              <w:rPr>
                <w:rFonts w:ascii="Times New Roman" w:hAnsi="Times New Roman"/>
              </w:rPr>
            </w:pPr>
            <w:r w:rsidRPr="004A7007">
              <w:rPr>
                <w:rFonts w:ascii="Times New Roman" w:hAnsi="Times New Roman"/>
              </w:rPr>
              <w:t>Önkormányzatok és önkormányzati hivatalok jogalkotó és általános igazgatási tevékenysége</w:t>
            </w:r>
          </w:p>
        </w:tc>
      </w:tr>
      <w:tr w:rsidR="00926150" w:rsidRPr="004A7007" w14:paraId="0F05EB5C" w14:textId="77777777" w:rsidTr="008E5B25">
        <w:tc>
          <w:tcPr>
            <w:tcW w:w="288" w:type="pct"/>
            <w:vAlign w:val="center"/>
          </w:tcPr>
          <w:p w14:paraId="67F9FF3D" w14:textId="77777777" w:rsidR="00926150" w:rsidRPr="004A7007" w:rsidRDefault="00926150" w:rsidP="008E5B25">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2</w:t>
            </w:r>
          </w:p>
        </w:tc>
        <w:tc>
          <w:tcPr>
            <w:tcW w:w="1068" w:type="pct"/>
          </w:tcPr>
          <w:p w14:paraId="7CC1C509" w14:textId="77777777" w:rsidR="00926150" w:rsidRPr="004A7007" w:rsidRDefault="00926150" w:rsidP="008E5B25">
            <w:pPr>
              <w:tabs>
                <w:tab w:val="left" w:leader="dot" w:pos="9072"/>
                <w:tab w:val="left" w:leader="dot" w:pos="16443"/>
              </w:tabs>
              <w:spacing w:before="80"/>
              <w:rPr>
                <w:rFonts w:ascii="Times New Roman" w:hAnsi="Times New Roman"/>
              </w:rPr>
            </w:pPr>
            <w:r w:rsidRPr="004A7007">
              <w:rPr>
                <w:rFonts w:ascii="Times New Roman" w:hAnsi="Times New Roman"/>
              </w:rPr>
              <w:t>011220</w:t>
            </w:r>
          </w:p>
        </w:tc>
        <w:tc>
          <w:tcPr>
            <w:tcW w:w="3644" w:type="pct"/>
          </w:tcPr>
          <w:p w14:paraId="30B0F078" w14:textId="77777777" w:rsidR="00926150" w:rsidRPr="004A7007" w:rsidRDefault="00926150" w:rsidP="008E5B25">
            <w:pPr>
              <w:tabs>
                <w:tab w:val="left" w:leader="dot" w:pos="9072"/>
                <w:tab w:val="left" w:leader="dot" w:pos="16443"/>
              </w:tabs>
              <w:spacing w:before="80"/>
              <w:rPr>
                <w:rFonts w:ascii="Times New Roman" w:hAnsi="Times New Roman"/>
              </w:rPr>
            </w:pPr>
            <w:r w:rsidRPr="004A7007">
              <w:rPr>
                <w:rFonts w:ascii="Times New Roman" w:hAnsi="Times New Roman"/>
              </w:rPr>
              <w:t>Adó-, vám- és jövedéki igazgatás</w:t>
            </w:r>
          </w:p>
        </w:tc>
      </w:tr>
      <w:tr w:rsidR="00926150" w:rsidRPr="004A7007" w14:paraId="1B2C82C8" w14:textId="77777777" w:rsidTr="008E5B25">
        <w:tc>
          <w:tcPr>
            <w:tcW w:w="288" w:type="pct"/>
            <w:vAlign w:val="center"/>
          </w:tcPr>
          <w:p w14:paraId="7122F200" w14:textId="77777777" w:rsidR="00926150" w:rsidRPr="004A7007" w:rsidRDefault="00926150" w:rsidP="008E5B25">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3</w:t>
            </w:r>
          </w:p>
        </w:tc>
        <w:tc>
          <w:tcPr>
            <w:tcW w:w="1068" w:type="pct"/>
          </w:tcPr>
          <w:p w14:paraId="64AAD213" w14:textId="77777777" w:rsidR="00926150" w:rsidRPr="004A7007" w:rsidRDefault="00926150" w:rsidP="008E5B25">
            <w:pPr>
              <w:tabs>
                <w:tab w:val="left" w:leader="dot" w:pos="9072"/>
                <w:tab w:val="left" w:leader="dot" w:pos="16443"/>
              </w:tabs>
              <w:spacing w:before="80"/>
              <w:rPr>
                <w:rFonts w:ascii="Times New Roman" w:hAnsi="Times New Roman"/>
              </w:rPr>
            </w:pPr>
            <w:r w:rsidRPr="004A7007">
              <w:rPr>
                <w:rFonts w:ascii="Times New Roman" w:hAnsi="Times New Roman"/>
              </w:rPr>
              <w:t>013210</w:t>
            </w:r>
          </w:p>
        </w:tc>
        <w:tc>
          <w:tcPr>
            <w:tcW w:w="3644" w:type="pct"/>
          </w:tcPr>
          <w:p w14:paraId="084A0849" w14:textId="77777777" w:rsidR="00926150" w:rsidRPr="004A7007" w:rsidRDefault="00926150" w:rsidP="008E5B25">
            <w:pPr>
              <w:tabs>
                <w:tab w:val="left" w:leader="dot" w:pos="9072"/>
                <w:tab w:val="left" w:leader="dot" w:pos="16443"/>
              </w:tabs>
              <w:spacing w:before="80"/>
              <w:rPr>
                <w:rFonts w:ascii="Times New Roman" w:hAnsi="Times New Roman"/>
              </w:rPr>
            </w:pPr>
            <w:r w:rsidRPr="004A7007">
              <w:rPr>
                <w:rFonts w:ascii="Times New Roman" w:hAnsi="Times New Roman"/>
              </w:rPr>
              <w:t>Átfogó tervezési és statisztikai szolgáltatások</w:t>
            </w:r>
          </w:p>
        </w:tc>
      </w:tr>
      <w:tr w:rsidR="00926150" w:rsidRPr="004A7007" w14:paraId="741EB87E" w14:textId="77777777" w:rsidTr="008E5B25">
        <w:tc>
          <w:tcPr>
            <w:tcW w:w="288" w:type="pct"/>
            <w:vAlign w:val="center"/>
          </w:tcPr>
          <w:p w14:paraId="15A1F738" w14:textId="77777777" w:rsidR="00926150" w:rsidRPr="004A7007" w:rsidRDefault="00926150" w:rsidP="008E5B25">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4</w:t>
            </w:r>
          </w:p>
        </w:tc>
        <w:tc>
          <w:tcPr>
            <w:tcW w:w="1068" w:type="pct"/>
          </w:tcPr>
          <w:p w14:paraId="0195DA8B" w14:textId="77777777" w:rsidR="00926150" w:rsidRPr="004A7007" w:rsidRDefault="00926150" w:rsidP="008E5B25">
            <w:pPr>
              <w:tabs>
                <w:tab w:val="left" w:leader="dot" w:pos="9072"/>
                <w:tab w:val="left" w:leader="dot" w:pos="16443"/>
              </w:tabs>
              <w:spacing w:before="80"/>
              <w:rPr>
                <w:rFonts w:ascii="Times New Roman" w:hAnsi="Times New Roman"/>
              </w:rPr>
            </w:pPr>
            <w:r w:rsidRPr="004A7007">
              <w:rPr>
                <w:rFonts w:ascii="Times New Roman" w:hAnsi="Times New Roman"/>
              </w:rPr>
              <w:t>013350</w:t>
            </w:r>
          </w:p>
        </w:tc>
        <w:tc>
          <w:tcPr>
            <w:tcW w:w="3644" w:type="pct"/>
          </w:tcPr>
          <w:p w14:paraId="6CEDA6A3" w14:textId="77777777" w:rsidR="00926150" w:rsidRPr="004A7007" w:rsidRDefault="00926150" w:rsidP="008E5B25">
            <w:pPr>
              <w:tabs>
                <w:tab w:val="left" w:leader="dot" w:pos="9072"/>
                <w:tab w:val="left" w:leader="dot" w:pos="16443"/>
              </w:tabs>
              <w:spacing w:before="80"/>
              <w:rPr>
                <w:rFonts w:ascii="Times New Roman" w:hAnsi="Times New Roman"/>
              </w:rPr>
            </w:pPr>
            <w:r w:rsidRPr="004A7007">
              <w:rPr>
                <w:rFonts w:ascii="Times New Roman" w:hAnsi="Times New Roman"/>
              </w:rPr>
              <w:t>Az önkormányzati vagyonnal való gazdálkodással kapcsolatos feladatok</w:t>
            </w:r>
          </w:p>
        </w:tc>
      </w:tr>
      <w:tr w:rsidR="00926150" w:rsidRPr="004A7007" w14:paraId="5D6137C7" w14:textId="77777777" w:rsidTr="008E5B25">
        <w:tc>
          <w:tcPr>
            <w:tcW w:w="288" w:type="pct"/>
            <w:vAlign w:val="center"/>
          </w:tcPr>
          <w:p w14:paraId="5998BA20" w14:textId="77777777" w:rsidR="00926150" w:rsidRPr="004A7007" w:rsidRDefault="00926150" w:rsidP="008E5B25">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5</w:t>
            </w:r>
          </w:p>
        </w:tc>
        <w:tc>
          <w:tcPr>
            <w:tcW w:w="1068" w:type="pct"/>
          </w:tcPr>
          <w:p w14:paraId="53293D4F" w14:textId="77777777" w:rsidR="00926150" w:rsidRPr="004A7007" w:rsidRDefault="00926150" w:rsidP="008E5B25">
            <w:pPr>
              <w:tabs>
                <w:tab w:val="left" w:leader="dot" w:pos="9072"/>
                <w:tab w:val="left" w:leader="dot" w:pos="16443"/>
              </w:tabs>
              <w:spacing w:before="80"/>
              <w:rPr>
                <w:rFonts w:ascii="Times New Roman" w:hAnsi="Times New Roman"/>
              </w:rPr>
            </w:pPr>
            <w:r w:rsidRPr="004A7007">
              <w:rPr>
                <w:rFonts w:ascii="Times New Roman" w:hAnsi="Times New Roman"/>
              </w:rPr>
              <w:t>013360</w:t>
            </w:r>
          </w:p>
        </w:tc>
        <w:tc>
          <w:tcPr>
            <w:tcW w:w="3644" w:type="pct"/>
          </w:tcPr>
          <w:p w14:paraId="7021D7D0" w14:textId="77777777" w:rsidR="00926150" w:rsidRPr="004A7007" w:rsidRDefault="00926150" w:rsidP="008E5B25">
            <w:pPr>
              <w:tabs>
                <w:tab w:val="left" w:leader="dot" w:pos="9072"/>
                <w:tab w:val="left" w:leader="dot" w:pos="16443"/>
              </w:tabs>
              <w:spacing w:before="80"/>
              <w:rPr>
                <w:rFonts w:ascii="Times New Roman" w:hAnsi="Times New Roman"/>
              </w:rPr>
            </w:pPr>
            <w:r w:rsidRPr="004A7007">
              <w:rPr>
                <w:rFonts w:ascii="Times New Roman" w:hAnsi="Times New Roman"/>
              </w:rPr>
              <w:t>Más szerv részére végzett pénzügyi-gazdálkodási, üzemeltetési, egyéb szolgáltatás</w:t>
            </w:r>
          </w:p>
        </w:tc>
      </w:tr>
      <w:tr w:rsidR="00926150" w:rsidRPr="004A7007" w14:paraId="7061BEEE" w14:textId="77777777" w:rsidTr="008E5B25">
        <w:tc>
          <w:tcPr>
            <w:tcW w:w="288" w:type="pct"/>
            <w:vAlign w:val="center"/>
          </w:tcPr>
          <w:p w14:paraId="75A5B8D0" w14:textId="77777777" w:rsidR="00926150" w:rsidRPr="004A7007" w:rsidRDefault="00926150" w:rsidP="008E5B25">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6</w:t>
            </w:r>
          </w:p>
        </w:tc>
        <w:tc>
          <w:tcPr>
            <w:tcW w:w="1068" w:type="pct"/>
          </w:tcPr>
          <w:p w14:paraId="71AFF680" w14:textId="77777777" w:rsidR="00926150" w:rsidRPr="004A7007" w:rsidRDefault="00926150" w:rsidP="008E5B25">
            <w:pPr>
              <w:tabs>
                <w:tab w:val="left" w:leader="dot" w:pos="9072"/>
                <w:tab w:val="left" w:leader="dot" w:pos="16443"/>
              </w:tabs>
              <w:spacing w:before="80"/>
              <w:rPr>
                <w:rFonts w:ascii="Times New Roman" w:hAnsi="Times New Roman"/>
              </w:rPr>
            </w:pPr>
            <w:r w:rsidRPr="004A7007">
              <w:rPr>
                <w:rFonts w:ascii="Times New Roman" w:hAnsi="Times New Roman"/>
              </w:rPr>
              <w:t>016010</w:t>
            </w:r>
          </w:p>
        </w:tc>
        <w:tc>
          <w:tcPr>
            <w:tcW w:w="3644" w:type="pct"/>
          </w:tcPr>
          <w:p w14:paraId="06907EEB" w14:textId="77777777" w:rsidR="00926150" w:rsidRPr="004A7007" w:rsidRDefault="00926150" w:rsidP="008E5B25">
            <w:pPr>
              <w:tabs>
                <w:tab w:val="left" w:leader="dot" w:pos="9072"/>
                <w:tab w:val="left" w:leader="dot" w:pos="16443"/>
              </w:tabs>
              <w:spacing w:before="80"/>
              <w:rPr>
                <w:rFonts w:ascii="Times New Roman" w:hAnsi="Times New Roman"/>
              </w:rPr>
            </w:pPr>
            <w:r w:rsidRPr="004A7007">
              <w:rPr>
                <w:rFonts w:ascii="Times New Roman" w:hAnsi="Times New Roman"/>
              </w:rPr>
              <w:t>Országgyűlési, önkormányzati és európai parlamenti képviselőválasztásokhoz kapcsolódó tevékenységek</w:t>
            </w:r>
          </w:p>
        </w:tc>
      </w:tr>
      <w:tr w:rsidR="00926150" w:rsidRPr="004A7007" w14:paraId="488ADBE2" w14:textId="77777777" w:rsidTr="008E5B25">
        <w:tc>
          <w:tcPr>
            <w:tcW w:w="288" w:type="pct"/>
            <w:vAlign w:val="center"/>
          </w:tcPr>
          <w:p w14:paraId="70E6AE30" w14:textId="77777777" w:rsidR="00926150" w:rsidRPr="004A7007" w:rsidRDefault="00926150" w:rsidP="008E5B25">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7</w:t>
            </w:r>
          </w:p>
        </w:tc>
        <w:tc>
          <w:tcPr>
            <w:tcW w:w="1068" w:type="pct"/>
          </w:tcPr>
          <w:p w14:paraId="5CB55FD9" w14:textId="77777777" w:rsidR="00926150" w:rsidRPr="004A7007" w:rsidRDefault="00926150" w:rsidP="008E5B25">
            <w:pPr>
              <w:tabs>
                <w:tab w:val="left" w:leader="dot" w:pos="9072"/>
                <w:tab w:val="left" w:leader="dot" w:pos="16443"/>
              </w:tabs>
              <w:spacing w:before="80"/>
              <w:rPr>
                <w:rFonts w:ascii="Times New Roman" w:hAnsi="Times New Roman"/>
              </w:rPr>
            </w:pPr>
            <w:r w:rsidRPr="004A7007">
              <w:rPr>
                <w:rFonts w:ascii="Times New Roman" w:hAnsi="Times New Roman"/>
              </w:rPr>
              <w:t>016020</w:t>
            </w:r>
          </w:p>
        </w:tc>
        <w:tc>
          <w:tcPr>
            <w:tcW w:w="3644" w:type="pct"/>
          </w:tcPr>
          <w:p w14:paraId="352ADDC7" w14:textId="77777777" w:rsidR="00926150" w:rsidRPr="004A7007" w:rsidRDefault="00926150" w:rsidP="008E5B25">
            <w:pPr>
              <w:tabs>
                <w:tab w:val="left" w:leader="dot" w:pos="9072"/>
                <w:tab w:val="left" w:leader="dot" w:pos="16443"/>
              </w:tabs>
              <w:spacing w:before="80"/>
              <w:rPr>
                <w:rFonts w:ascii="Times New Roman" w:hAnsi="Times New Roman"/>
              </w:rPr>
            </w:pPr>
            <w:r w:rsidRPr="004A7007">
              <w:rPr>
                <w:rFonts w:ascii="Times New Roman" w:hAnsi="Times New Roman"/>
              </w:rPr>
              <w:t>Országos és helyi népszavazással kapcsolatos tevékenységek</w:t>
            </w:r>
          </w:p>
        </w:tc>
      </w:tr>
      <w:tr w:rsidR="00926150" w:rsidRPr="004A7007" w14:paraId="6DEB9A1A" w14:textId="77777777" w:rsidTr="008E5B25">
        <w:tc>
          <w:tcPr>
            <w:tcW w:w="288" w:type="pct"/>
            <w:vAlign w:val="center"/>
          </w:tcPr>
          <w:p w14:paraId="1222369C" w14:textId="77777777" w:rsidR="00926150" w:rsidRPr="004A7007" w:rsidRDefault="00926150" w:rsidP="008E5B25">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8</w:t>
            </w:r>
          </w:p>
        </w:tc>
        <w:tc>
          <w:tcPr>
            <w:tcW w:w="1068" w:type="pct"/>
          </w:tcPr>
          <w:p w14:paraId="4595B96A" w14:textId="77777777" w:rsidR="00926150" w:rsidRPr="004A7007" w:rsidRDefault="00926150" w:rsidP="008E5B25">
            <w:pPr>
              <w:tabs>
                <w:tab w:val="left" w:leader="dot" w:pos="9072"/>
                <w:tab w:val="left" w:leader="dot" w:pos="16443"/>
              </w:tabs>
              <w:spacing w:before="80"/>
              <w:rPr>
                <w:rFonts w:ascii="Times New Roman" w:hAnsi="Times New Roman"/>
              </w:rPr>
            </w:pPr>
            <w:r w:rsidRPr="004A7007">
              <w:rPr>
                <w:rFonts w:ascii="Times New Roman" w:hAnsi="Times New Roman"/>
              </w:rPr>
              <w:t>016030</w:t>
            </w:r>
          </w:p>
        </w:tc>
        <w:tc>
          <w:tcPr>
            <w:tcW w:w="3644" w:type="pct"/>
          </w:tcPr>
          <w:p w14:paraId="1BF700EF" w14:textId="77777777" w:rsidR="00926150" w:rsidRPr="004A7007" w:rsidRDefault="00926150" w:rsidP="008E5B25">
            <w:pPr>
              <w:tabs>
                <w:tab w:val="left" w:leader="dot" w:pos="9072"/>
                <w:tab w:val="left" w:leader="dot" w:pos="16443"/>
              </w:tabs>
              <w:spacing w:before="80"/>
              <w:rPr>
                <w:rFonts w:ascii="Times New Roman" w:hAnsi="Times New Roman"/>
              </w:rPr>
            </w:pPr>
            <w:r w:rsidRPr="004A7007">
              <w:rPr>
                <w:rFonts w:ascii="Times New Roman" w:hAnsi="Times New Roman"/>
              </w:rPr>
              <w:t>Állampolgársági ügyek</w:t>
            </w:r>
          </w:p>
        </w:tc>
      </w:tr>
      <w:tr w:rsidR="00926150" w:rsidRPr="004A7007" w14:paraId="7F119DD4" w14:textId="77777777" w:rsidTr="008E5B25">
        <w:tc>
          <w:tcPr>
            <w:tcW w:w="288" w:type="pct"/>
            <w:vAlign w:val="center"/>
          </w:tcPr>
          <w:p w14:paraId="0283CA04" w14:textId="77777777" w:rsidR="00926150" w:rsidRPr="004A7007" w:rsidRDefault="00926150" w:rsidP="008E5B25">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9</w:t>
            </w:r>
          </w:p>
        </w:tc>
        <w:tc>
          <w:tcPr>
            <w:tcW w:w="1068" w:type="pct"/>
          </w:tcPr>
          <w:p w14:paraId="14E9A497" w14:textId="77777777" w:rsidR="00926150" w:rsidRPr="004A7007" w:rsidRDefault="00926150" w:rsidP="008E5B25">
            <w:pPr>
              <w:tabs>
                <w:tab w:val="left" w:leader="dot" w:pos="9072"/>
                <w:tab w:val="left" w:leader="dot" w:pos="16443"/>
              </w:tabs>
              <w:spacing w:before="80"/>
              <w:rPr>
                <w:rFonts w:ascii="Times New Roman" w:hAnsi="Times New Roman"/>
              </w:rPr>
            </w:pPr>
            <w:r w:rsidRPr="004A7007">
              <w:rPr>
                <w:rFonts w:ascii="Times New Roman" w:hAnsi="Times New Roman"/>
              </w:rPr>
              <w:t>016080</w:t>
            </w:r>
          </w:p>
        </w:tc>
        <w:tc>
          <w:tcPr>
            <w:tcW w:w="3644" w:type="pct"/>
          </w:tcPr>
          <w:p w14:paraId="625C03FB" w14:textId="77777777" w:rsidR="00926150" w:rsidRPr="004A7007" w:rsidRDefault="00926150" w:rsidP="008E5B25">
            <w:pPr>
              <w:tabs>
                <w:tab w:val="left" w:leader="dot" w:pos="9072"/>
                <w:tab w:val="left" w:leader="dot" w:pos="16443"/>
              </w:tabs>
              <w:spacing w:before="80"/>
              <w:rPr>
                <w:rFonts w:ascii="Times New Roman" w:hAnsi="Times New Roman"/>
              </w:rPr>
            </w:pPr>
            <w:r w:rsidRPr="004A7007">
              <w:rPr>
                <w:rFonts w:ascii="Times New Roman" w:hAnsi="Times New Roman"/>
              </w:rPr>
              <w:t>Kiemelt állami és önkormányzati rendezvények</w:t>
            </w:r>
          </w:p>
        </w:tc>
      </w:tr>
      <w:tr w:rsidR="00926150" w:rsidRPr="004A7007" w14:paraId="26659859" w14:textId="77777777" w:rsidTr="008E5B25">
        <w:tc>
          <w:tcPr>
            <w:tcW w:w="288" w:type="pct"/>
            <w:vAlign w:val="center"/>
          </w:tcPr>
          <w:p w14:paraId="61E0D290" w14:textId="77777777" w:rsidR="00926150" w:rsidRPr="004A7007" w:rsidRDefault="00926150" w:rsidP="008E5B25">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1</w:t>
            </w:r>
            <w:r>
              <w:rPr>
                <w:rFonts w:ascii="Times New Roman" w:hAnsi="Times New Roman"/>
                <w:szCs w:val="20"/>
              </w:rPr>
              <w:t>0</w:t>
            </w:r>
          </w:p>
        </w:tc>
        <w:tc>
          <w:tcPr>
            <w:tcW w:w="1068" w:type="pct"/>
          </w:tcPr>
          <w:p w14:paraId="08FAC498" w14:textId="77777777" w:rsidR="00926150" w:rsidRPr="004A7007" w:rsidRDefault="00926150" w:rsidP="008E5B25">
            <w:pPr>
              <w:tabs>
                <w:tab w:val="left" w:leader="dot" w:pos="9072"/>
                <w:tab w:val="left" w:leader="dot" w:pos="16443"/>
              </w:tabs>
              <w:spacing w:before="80"/>
              <w:rPr>
                <w:rFonts w:ascii="Times New Roman" w:hAnsi="Times New Roman"/>
              </w:rPr>
            </w:pPr>
            <w:r w:rsidRPr="004A7007">
              <w:rPr>
                <w:rFonts w:ascii="Times New Roman" w:hAnsi="Times New Roman"/>
              </w:rPr>
              <w:t>041233</w:t>
            </w:r>
          </w:p>
        </w:tc>
        <w:tc>
          <w:tcPr>
            <w:tcW w:w="3644" w:type="pct"/>
          </w:tcPr>
          <w:p w14:paraId="1754AC60" w14:textId="77777777" w:rsidR="00926150" w:rsidRPr="004A7007" w:rsidRDefault="00926150" w:rsidP="008E5B25">
            <w:pPr>
              <w:tabs>
                <w:tab w:val="left" w:leader="dot" w:pos="9072"/>
                <w:tab w:val="left" w:leader="dot" w:pos="16443"/>
              </w:tabs>
              <w:spacing w:before="80"/>
              <w:rPr>
                <w:rFonts w:ascii="Times New Roman" w:hAnsi="Times New Roman"/>
              </w:rPr>
            </w:pPr>
            <w:r w:rsidRPr="004A7007">
              <w:rPr>
                <w:rFonts w:ascii="Times New Roman" w:hAnsi="Times New Roman"/>
              </w:rPr>
              <w:t>Hosszabb időtartamú közfoglalkoztatás</w:t>
            </w:r>
          </w:p>
        </w:tc>
      </w:tr>
      <w:tr w:rsidR="00926150" w:rsidRPr="004A7007" w14:paraId="51A64DB1" w14:textId="77777777" w:rsidTr="008E5B25">
        <w:tc>
          <w:tcPr>
            <w:tcW w:w="288" w:type="pct"/>
            <w:vAlign w:val="center"/>
          </w:tcPr>
          <w:p w14:paraId="22924E06" w14:textId="77777777" w:rsidR="00926150" w:rsidRPr="004A7007" w:rsidRDefault="00926150" w:rsidP="008E5B25">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1</w:t>
            </w:r>
            <w:r>
              <w:rPr>
                <w:rFonts w:ascii="Times New Roman" w:hAnsi="Times New Roman"/>
                <w:szCs w:val="20"/>
              </w:rPr>
              <w:t>1</w:t>
            </w:r>
          </w:p>
        </w:tc>
        <w:tc>
          <w:tcPr>
            <w:tcW w:w="1068" w:type="pct"/>
          </w:tcPr>
          <w:p w14:paraId="61C7FECA" w14:textId="77777777" w:rsidR="00926150" w:rsidRPr="004A7007" w:rsidRDefault="00926150" w:rsidP="008E5B25">
            <w:pPr>
              <w:tabs>
                <w:tab w:val="left" w:leader="dot" w:pos="9072"/>
                <w:tab w:val="left" w:leader="dot" w:pos="16443"/>
              </w:tabs>
              <w:spacing w:before="80"/>
              <w:rPr>
                <w:rFonts w:ascii="Times New Roman" w:hAnsi="Times New Roman"/>
              </w:rPr>
            </w:pPr>
            <w:r w:rsidRPr="004A7007">
              <w:rPr>
                <w:rFonts w:ascii="Times New Roman" w:hAnsi="Times New Roman"/>
              </w:rPr>
              <w:t>106010</w:t>
            </w:r>
          </w:p>
        </w:tc>
        <w:tc>
          <w:tcPr>
            <w:tcW w:w="3644" w:type="pct"/>
          </w:tcPr>
          <w:p w14:paraId="50867794" w14:textId="77777777" w:rsidR="00926150" w:rsidRPr="004A7007" w:rsidRDefault="00926150" w:rsidP="008E5B25">
            <w:pPr>
              <w:tabs>
                <w:tab w:val="left" w:leader="dot" w:pos="9072"/>
                <w:tab w:val="left" w:leader="dot" w:pos="16443"/>
              </w:tabs>
              <w:spacing w:before="80"/>
              <w:rPr>
                <w:rFonts w:ascii="Times New Roman" w:hAnsi="Times New Roman"/>
              </w:rPr>
            </w:pPr>
            <w:r w:rsidRPr="004A7007">
              <w:rPr>
                <w:rFonts w:ascii="Times New Roman" w:hAnsi="Times New Roman"/>
              </w:rPr>
              <w:t>Lakóingatlan szociális célú bérbeadása, üzemeltetése</w:t>
            </w:r>
          </w:p>
        </w:tc>
      </w:tr>
      <w:tr w:rsidR="00926150" w:rsidRPr="004A7007" w14:paraId="2BBC6EB9" w14:textId="77777777" w:rsidTr="008E5B25">
        <w:tc>
          <w:tcPr>
            <w:tcW w:w="288" w:type="pct"/>
            <w:vAlign w:val="center"/>
          </w:tcPr>
          <w:p w14:paraId="73FF72D6" w14:textId="77777777" w:rsidR="00926150" w:rsidRPr="004A7007" w:rsidRDefault="00926150" w:rsidP="008E5B25">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1</w:t>
            </w:r>
            <w:r>
              <w:rPr>
                <w:rFonts w:ascii="Times New Roman" w:hAnsi="Times New Roman"/>
                <w:szCs w:val="20"/>
              </w:rPr>
              <w:t>2</w:t>
            </w:r>
          </w:p>
        </w:tc>
        <w:tc>
          <w:tcPr>
            <w:tcW w:w="1068" w:type="pct"/>
          </w:tcPr>
          <w:p w14:paraId="29E57F65" w14:textId="77777777" w:rsidR="00926150" w:rsidRPr="004A7007" w:rsidRDefault="00926150" w:rsidP="008E5B25">
            <w:pPr>
              <w:tabs>
                <w:tab w:val="left" w:leader="dot" w:pos="9072"/>
                <w:tab w:val="left" w:leader="dot" w:pos="16443"/>
              </w:tabs>
              <w:spacing w:before="80"/>
              <w:rPr>
                <w:rFonts w:ascii="Times New Roman" w:hAnsi="Times New Roman"/>
              </w:rPr>
            </w:pPr>
            <w:r w:rsidRPr="004A7007">
              <w:rPr>
                <w:rFonts w:ascii="Times New Roman" w:hAnsi="Times New Roman"/>
              </w:rPr>
              <w:t>106020</w:t>
            </w:r>
          </w:p>
        </w:tc>
        <w:tc>
          <w:tcPr>
            <w:tcW w:w="3644" w:type="pct"/>
          </w:tcPr>
          <w:p w14:paraId="6454FEB6" w14:textId="77777777" w:rsidR="00926150" w:rsidRPr="004A7007" w:rsidRDefault="00926150" w:rsidP="008E5B25">
            <w:pPr>
              <w:tabs>
                <w:tab w:val="left" w:leader="dot" w:pos="9072"/>
                <w:tab w:val="left" w:leader="dot" w:pos="16443"/>
              </w:tabs>
              <w:spacing w:before="80"/>
              <w:rPr>
                <w:rFonts w:ascii="Times New Roman" w:hAnsi="Times New Roman"/>
              </w:rPr>
            </w:pPr>
            <w:r w:rsidRPr="004A7007">
              <w:rPr>
                <w:rFonts w:ascii="Times New Roman" w:hAnsi="Times New Roman"/>
              </w:rPr>
              <w:t>Lakásfenntartással, lakhatással összefüggő ellátások</w:t>
            </w:r>
          </w:p>
        </w:tc>
      </w:tr>
    </w:tbl>
    <w:p w14:paraId="76F08A8B" w14:textId="77777777" w:rsidR="00926150" w:rsidRPr="004A7007" w:rsidRDefault="00926150" w:rsidP="00926150">
      <w:pPr>
        <w:rPr>
          <w:szCs w:val="20"/>
        </w:rPr>
      </w:pPr>
    </w:p>
    <w:p w14:paraId="04FFE073" w14:textId="77777777" w:rsidR="00926150" w:rsidRDefault="00926150" w:rsidP="00926150">
      <w:pPr>
        <w:numPr>
          <w:ilvl w:val="1"/>
          <w:numId w:val="3"/>
        </w:numPr>
        <w:tabs>
          <w:tab w:val="left" w:leader="dot" w:pos="9072"/>
          <w:tab w:val="left" w:leader="dot" w:pos="9781"/>
          <w:tab w:val="left" w:leader="dot" w:pos="16443"/>
        </w:tabs>
        <w:ind w:left="567" w:hanging="567"/>
        <w:contextualSpacing/>
        <w:jc w:val="both"/>
        <w:rPr>
          <w:bCs/>
          <w:sz w:val="22"/>
          <w:szCs w:val="22"/>
        </w:rPr>
      </w:pPr>
      <w:r w:rsidRPr="004A7007">
        <w:rPr>
          <w:sz w:val="22"/>
          <w:szCs w:val="22"/>
        </w:rPr>
        <w:t>A költségvetési szerv illetékessége, működési területe:</w:t>
      </w:r>
      <w:r w:rsidRPr="004A7007">
        <w:t xml:space="preserve"> </w:t>
      </w:r>
      <w:r w:rsidRPr="004A7007">
        <w:rPr>
          <w:sz w:val="22"/>
          <w:szCs w:val="22"/>
        </w:rPr>
        <w:t>Kiskőrös Város közigazgatási területe</w:t>
      </w:r>
      <w:r w:rsidRPr="004A7007">
        <w:rPr>
          <w:b/>
          <w:bCs/>
          <w:sz w:val="22"/>
          <w:szCs w:val="22"/>
        </w:rPr>
        <w:t xml:space="preserve">, </w:t>
      </w:r>
      <w:r w:rsidRPr="004A7007">
        <w:rPr>
          <w:bCs/>
          <w:sz w:val="22"/>
          <w:szCs w:val="22"/>
        </w:rPr>
        <w:t xml:space="preserve">de törvényben, vagy kormányrendeletben meghatározott egyes államigazgatási feladatokat a Bács-Kiskun </w:t>
      </w:r>
      <w:r>
        <w:rPr>
          <w:bCs/>
          <w:sz w:val="22"/>
          <w:szCs w:val="22"/>
        </w:rPr>
        <w:t>Várm</w:t>
      </w:r>
      <w:r w:rsidRPr="004A7007">
        <w:rPr>
          <w:bCs/>
          <w:sz w:val="22"/>
          <w:szCs w:val="22"/>
        </w:rPr>
        <w:t>egyei Kormányhivatal Kiskőrösi Járási Hivatala közigazgatási területére kiterjedő illetékességgel lát el.</w:t>
      </w:r>
    </w:p>
    <w:p w14:paraId="67524942" w14:textId="77777777" w:rsidR="00926150" w:rsidRPr="004A7007" w:rsidRDefault="00926150" w:rsidP="00926150">
      <w:pPr>
        <w:tabs>
          <w:tab w:val="left" w:leader="dot" w:pos="9072"/>
          <w:tab w:val="left" w:leader="dot" w:pos="9781"/>
          <w:tab w:val="left" w:leader="dot" w:pos="16443"/>
        </w:tabs>
        <w:ind w:left="567"/>
        <w:contextualSpacing/>
        <w:jc w:val="both"/>
        <w:rPr>
          <w:bCs/>
          <w:sz w:val="22"/>
          <w:szCs w:val="22"/>
        </w:rPr>
      </w:pPr>
    </w:p>
    <w:p w14:paraId="5AD14CA1" w14:textId="77777777" w:rsidR="00926150" w:rsidRDefault="00926150" w:rsidP="00926150">
      <w:pPr>
        <w:numPr>
          <w:ilvl w:val="0"/>
          <w:numId w:val="3"/>
        </w:numPr>
        <w:tabs>
          <w:tab w:val="left" w:leader="dot" w:pos="9072"/>
          <w:tab w:val="left" w:leader="dot" w:pos="9781"/>
        </w:tabs>
        <w:jc w:val="center"/>
        <w:rPr>
          <w:b/>
          <w:sz w:val="28"/>
        </w:rPr>
      </w:pPr>
      <w:r w:rsidRPr="004A7007">
        <w:rPr>
          <w:b/>
          <w:sz w:val="28"/>
        </w:rPr>
        <w:t>A költségvetési szerv szervezete és működése</w:t>
      </w:r>
    </w:p>
    <w:p w14:paraId="2A75ACA8" w14:textId="77777777" w:rsidR="00926150" w:rsidRPr="00EB76B9" w:rsidRDefault="00926150" w:rsidP="00926150">
      <w:pPr>
        <w:tabs>
          <w:tab w:val="left" w:leader="dot" w:pos="9072"/>
          <w:tab w:val="left" w:leader="dot" w:pos="9781"/>
        </w:tabs>
        <w:ind w:left="360"/>
        <w:rPr>
          <w:b/>
          <w:sz w:val="28"/>
        </w:rPr>
      </w:pPr>
    </w:p>
    <w:p w14:paraId="7F6D7FA5" w14:textId="77777777" w:rsidR="00926150" w:rsidRPr="004A7007" w:rsidRDefault="00926150" w:rsidP="00926150">
      <w:pPr>
        <w:numPr>
          <w:ilvl w:val="1"/>
          <w:numId w:val="3"/>
        </w:numPr>
        <w:tabs>
          <w:tab w:val="left" w:leader="dot" w:pos="9072"/>
          <w:tab w:val="left" w:leader="dot" w:pos="9781"/>
          <w:tab w:val="left" w:leader="dot" w:pos="16443"/>
        </w:tabs>
        <w:ind w:left="567" w:hanging="567"/>
        <w:contextualSpacing/>
        <w:jc w:val="both"/>
        <w:rPr>
          <w:bCs/>
          <w:sz w:val="22"/>
          <w:szCs w:val="22"/>
        </w:rPr>
      </w:pPr>
      <w:r w:rsidRPr="004A7007">
        <w:rPr>
          <w:sz w:val="22"/>
          <w:szCs w:val="22"/>
        </w:rPr>
        <w:t xml:space="preserve">A költségvetési szerv vezetőjének megbízási rendje: </w:t>
      </w:r>
      <w:r w:rsidRPr="004A7007">
        <w:rPr>
          <w:bCs/>
          <w:sz w:val="22"/>
          <w:szCs w:val="22"/>
        </w:rPr>
        <w:t xml:space="preserve">A jegyző kinevezése a </w:t>
      </w:r>
      <w:proofErr w:type="spellStart"/>
      <w:r w:rsidRPr="004A7007">
        <w:rPr>
          <w:bCs/>
          <w:sz w:val="22"/>
          <w:szCs w:val="22"/>
        </w:rPr>
        <w:t>Mötv</w:t>
      </w:r>
      <w:proofErr w:type="spellEnd"/>
      <w:r w:rsidRPr="004A7007">
        <w:rPr>
          <w:bCs/>
          <w:sz w:val="22"/>
          <w:szCs w:val="22"/>
        </w:rPr>
        <w:t xml:space="preserve">. 82. §-a, valamint a közszolgálati tisztviselőkről szóló 2011. évi CXCIX. törvény rendelkezéseinek megfelelően történik. </w:t>
      </w:r>
    </w:p>
    <w:p w14:paraId="26C6DC3F" w14:textId="77777777" w:rsidR="00926150" w:rsidRPr="004A7007" w:rsidRDefault="00926150" w:rsidP="00926150">
      <w:pPr>
        <w:tabs>
          <w:tab w:val="left" w:leader="dot" w:pos="9072"/>
          <w:tab w:val="left" w:leader="dot" w:pos="9781"/>
          <w:tab w:val="left" w:leader="dot" w:pos="16443"/>
        </w:tabs>
        <w:spacing w:before="80"/>
        <w:ind w:left="567"/>
        <w:contextualSpacing/>
        <w:rPr>
          <w:bCs/>
          <w:sz w:val="22"/>
          <w:szCs w:val="22"/>
        </w:rPr>
      </w:pPr>
      <w:r w:rsidRPr="004A7007">
        <w:rPr>
          <w:bCs/>
          <w:sz w:val="22"/>
          <w:szCs w:val="22"/>
        </w:rPr>
        <w:t>A település polgármestere – pályázat alapján határozatlan időre – nevezi ki a jegyzőt.</w:t>
      </w:r>
    </w:p>
    <w:p w14:paraId="35FC27BE" w14:textId="77777777" w:rsidR="00926150" w:rsidRPr="004A7007" w:rsidRDefault="00926150" w:rsidP="00926150">
      <w:pPr>
        <w:numPr>
          <w:ilvl w:val="1"/>
          <w:numId w:val="3"/>
        </w:numPr>
        <w:tabs>
          <w:tab w:val="left" w:leader="dot" w:pos="9072"/>
        </w:tabs>
        <w:spacing w:before="240"/>
        <w:ind w:left="567" w:hanging="567"/>
        <w:jc w:val="both"/>
        <w:rPr>
          <w:sz w:val="22"/>
          <w:szCs w:val="22"/>
        </w:rPr>
      </w:pPr>
      <w:r w:rsidRPr="004A7007">
        <w:rPr>
          <w:sz w:val="22"/>
          <w:szCs w:val="22"/>
        </w:rPr>
        <w:t>A költségvetési szervnél alkalmazásban álló személyek jogviszonya:</w:t>
      </w:r>
    </w:p>
    <w:tbl>
      <w:tblPr>
        <w:tblStyle w:val="Rcsostblzat1"/>
        <w:tblW w:w="5000" w:type="pct"/>
        <w:tblLook w:val="04A0" w:firstRow="1" w:lastRow="0" w:firstColumn="1" w:lastColumn="0" w:noHBand="0" w:noVBand="1"/>
      </w:tblPr>
      <w:tblGrid>
        <w:gridCol w:w="522"/>
        <w:gridCol w:w="3067"/>
        <w:gridCol w:w="5473"/>
      </w:tblGrid>
      <w:tr w:rsidR="00926150" w:rsidRPr="004A7007" w14:paraId="23D990C1" w14:textId="77777777" w:rsidTr="008E5B25">
        <w:tc>
          <w:tcPr>
            <w:tcW w:w="288" w:type="pct"/>
            <w:vAlign w:val="center"/>
          </w:tcPr>
          <w:p w14:paraId="258D691C" w14:textId="77777777" w:rsidR="00926150" w:rsidRPr="004A7007" w:rsidRDefault="00926150" w:rsidP="008E5B25">
            <w:pPr>
              <w:tabs>
                <w:tab w:val="left" w:leader="dot" w:pos="9072"/>
                <w:tab w:val="left" w:leader="dot" w:pos="16443"/>
              </w:tabs>
              <w:spacing w:before="80"/>
              <w:jc w:val="center"/>
              <w:rPr>
                <w:rFonts w:ascii="Times New Roman" w:hAnsi="Times New Roman"/>
                <w:szCs w:val="20"/>
              </w:rPr>
            </w:pPr>
          </w:p>
        </w:tc>
        <w:tc>
          <w:tcPr>
            <w:tcW w:w="1692" w:type="pct"/>
          </w:tcPr>
          <w:p w14:paraId="3D061CC8" w14:textId="77777777" w:rsidR="00926150" w:rsidRPr="004A7007" w:rsidRDefault="00926150" w:rsidP="008E5B25">
            <w:pPr>
              <w:tabs>
                <w:tab w:val="left" w:leader="dot" w:pos="9072"/>
                <w:tab w:val="left" w:leader="dot" w:pos="16443"/>
              </w:tabs>
              <w:spacing w:before="80"/>
              <w:rPr>
                <w:rFonts w:ascii="Times New Roman" w:hAnsi="Times New Roman"/>
              </w:rPr>
            </w:pPr>
            <w:r w:rsidRPr="004A7007">
              <w:rPr>
                <w:rFonts w:ascii="Times New Roman" w:hAnsi="Times New Roman"/>
              </w:rPr>
              <w:t>foglalkoztatási jogviszony</w:t>
            </w:r>
          </w:p>
        </w:tc>
        <w:tc>
          <w:tcPr>
            <w:tcW w:w="3020" w:type="pct"/>
          </w:tcPr>
          <w:p w14:paraId="2E8AF4AE" w14:textId="77777777" w:rsidR="00926150" w:rsidRPr="004A7007" w:rsidRDefault="00926150" w:rsidP="008E5B25">
            <w:pPr>
              <w:tabs>
                <w:tab w:val="left" w:leader="dot" w:pos="9072"/>
                <w:tab w:val="left" w:leader="dot" w:pos="16443"/>
              </w:tabs>
              <w:spacing w:before="80"/>
              <w:rPr>
                <w:rFonts w:ascii="Times New Roman" w:hAnsi="Times New Roman"/>
              </w:rPr>
            </w:pPr>
            <w:r w:rsidRPr="004A7007">
              <w:rPr>
                <w:rFonts w:ascii="Times New Roman" w:hAnsi="Times New Roman"/>
              </w:rPr>
              <w:t>jogviszonyt szabályozó jogszabály</w:t>
            </w:r>
          </w:p>
        </w:tc>
      </w:tr>
      <w:tr w:rsidR="00926150" w:rsidRPr="004A7007" w14:paraId="04D0284F" w14:textId="77777777" w:rsidTr="008E5B25">
        <w:tc>
          <w:tcPr>
            <w:tcW w:w="288" w:type="pct"/>
            <w:vAlign w:val="center"/>
          </w:tcPr>
          <w:p w14:paraId="6C92F1E9" w14:textId="77777777" w:rsidR="00926150" w:rsidRPr="004A7007" w:rsidRDefault="00926150" w:rsidP="008E5B25">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1</w:t>
            </w:r>
          </w:p>
        </w:tc>
        <w:tc>
          <w:tcPr>
            <w:tcW w:w="1692" w:type="pct"/>
          </w:tcPr>
          <w:p w14:paraId="5C576184" w14:textId="77777777" w:rsidR="00926150" w:rsidRPr="004A7007" w:rsidRDefault="00926150" w:rsidP="008E5B25">
            <w:pPr>
              <w:tabs>
                <w:tab w:val="left" w:leader="dot" w:pos="9072"/>
                <w:tab w:val="left" w:leader="dot" w:pos="16443"/>
              </w:tabs>
              <w:spacing w:before="80"/>
              <w:rPr>
                <w:rFonts w:ascii="Times New Roman" w:hAnsi="Times New Roman"/>
              </w:rPr>
            </w:pPr>
            <w:r w:rsidRPr="004A7007">
              <w:rPr>
                <w:rFonts w:ascii="Times New Roman" w:hAnsi="Times New Roman"/>
              </w:rPr>
              <w:t>Munkatörvénykönyve szerinti munkavállaló</w:t>
            </w:r>
          </w:p>
        </w:tc>
        <w:tc>
          <w:tcPr>
            <w:tcW w:w="3020" w:type="pct"/>
          </w:tcPr>
          <w:p w14:paraId="1F44F81F" w14:textId="77777777" w:rsidR="00926150" w:rsidRPr="004A7007" w:rsidRDefault="00926150" w:rsidP="008E5B25">
            <w:pPr>
              <w:tabs>
                <w:tab w:val="left" w:leader="dot" w:pos="9072"/>
                <w:tab w:val="left" w:leader="dot" w:pos="16443"/>
              </w:tabs>
              <w:spacing w:before="80"/>
              <w:rPr>
                <w:rFonts w:ascii="Times New Roman" w:hAnsi="Times New Roman"/>
              </w:rPr>
            </w:pPr>
            <w:r w:rsidRPr="004A7007">
              <w:rPr>
                <w:rFonts w:ascii="Times New Roman" w:hAnsi="Times New Roman"/>
              </w:rPr>
              <w:t xml:space="preserve">A munka törvénykönyvéről szóló 2012. évi I. törvény </w:t>
            </w:r>
          </w:p>
          <w:p w14:paraId="33EF77B5" w14:textId="77777777" w:rsidR="00926150" w:rsidRPr="004A7007" w:rsidRDefault="00926150" w:rsidP="008E5B25">
            <w:pPr>
              <w:tabs>
                <w:tab w:val="left" w:leader="dot" w:pos="9072"/>
                <w:tab w:val="left" w:leader="dot" w:pos="16443"/>
              </w:tabs>
              <w:spacing w:before="80"/>
              <w:rPr>
                <w:rFonts w:ascii="Times New Roman" w:hAnsi="Times New Roman"/>
              </w:rPr>
            </w:pPr>
          </w:p>
        </w:tc>
      </w:tr>
      <w:tr w:rsidR="00926150" w:rsidRPr="004A7007" w14:paraId="2E896925" w14:textId="77777777" w:rsidTr="008E5B25">
        <w:tc>
          <w:tcPr>
            <w:tcW w:w="288" w:type="pct"/>
            <w:vAlign w:val="center"/>
          </w:tcPr>
          <w:p w14:paraId="40A7121A" w14:textId="77777777" w:rsidR="00926150" w:rsidRPr="004A7007" w:rsidRDefault="00926150" w:rsidP="008E5B25">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2</w:t>
            </w:r>
          </w:p>
        </w:tc>
        <w:tc>
          <w:tcPr>
            <w:tcW w:w="1692" w:type="pct"/>
          </w:tcPr>
          <w:p w14:paraId="646E3A26" w14:textId="77777777" w:rsidR="00926150" w:rsidRPr="004A7007" w:rsidRDefault="00926150" w:rsidP="008E5B25">
            <w:pPr>
              <w:tabs>
                <w:tab w:val="left" w:leader="dot" w:pos="9072"/>
                <w:tab w:val="left" w:leader="dot" w:pos="16443"/>
              </w:tabs>
              <w:spacing w:before="80"/>
              <w:rPr>
                <w:rFonts w:ascii="Times New Roman" w:hAnsi="Times New Roman"/>
              </w:rPr>
            </w:pPr>
            <w:r w:rsidRPr="004A7007">
              <w:rPr>
                <w:rFonts w:ascii="Times New Roman" w:hAnsi="Times New Roman"/>
              </w:rPr>
              <w:t xml:space="preserve">Közalkalmazott </w:t>
            </w:r>
          </w:p>
        </w:tc>
        <w:tc>
          <w:tcPr>
            <w:tcW w:w="3020" w:type="pct"/>
          </w:tcPr>
          <w:p w14:paraId="73B9A150" w14:textId="77777777" w:rsidR="00926150" w:rsidRPr="004A7007" w:rsidRDefault="00926150" w:rsidP="008E5B25">
            <w:pPr>
              <w:tabs>
                <w:tab w:val="left" w:leader="dot" w:pos="9072"/>
                <w:tab w:val="left" w:leader="dot" w:pos="16443"/>
              </w:tabs>
              <w:spacing w:before="80"/>
              <w:rPr>
                <w:rFonts w:ascii="Times New Roman" w:hAnsi="Times New Roman"/>
              </w:rPr>
            </w:pPr>
            <w:r w:rsidRPr="004A7007">
              <w:rPr>
                <w:rFonts w:ascii="Times New Roman" w:hAnsi="Times New Roman"/>
              </w:rPr>
              <w:t xml:space="preserve">A közalkalmazottak jogállásáról szóló 1992. évi XXXIII. törvény </w:t>
            </w:r>
          </w:p>
          <w:p w14:paraId="336E6E47" w14:textId="77777777" w:rsidR="00926150" w:rsidRPr="004A7007" w:rsidRDefault="00926150" w:rsidP="008E5B25">
            <w:pPr>
              <w:tabs>
                <w:tab w:val="left" w:leader="dot" w:pos="9072"/>
                <w:tab w:val="left" w:leader="dot" w:pos="16443"/>
              </w:tabs>
              <w:spacing w:before="80"/>
              <w:rPr>
                <w:rFonts w:ascii="Times New Roman" w:hAnsi="Times New Roman"/>
              </w:rPr>
            </w:pPr>
          </w:p>
        </w:tc>
      </w:tr>
      <w:tr w:rsidR="00926150" w:rsidRPr="004A7007" w14:paraId="415C1C4C" w14:textId="77777777" w:rsidTr="008E5B25">
        <w:tc>
          <w:tcPr>
            <w:tcW w:w="288" w:type="pct"/>
            <w:vAlign w:val="center"/>
          </w:tcPr>
          <w:p w14:paraId="689371A0" w14:textId="77777777" w:rsidR="00926150" w:rsidRPr="004A7007" w:rsidRDefault="00926150" w:rsidP="008E5B25">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lastRenderedPageBreak/>
              <w:t>3</w:t>
            </w:r>
          </w:p>
        </w:tc>
        <w:tc>
          <w:tcPr>
            <w:tcW w:w="1692" w:type="pct"/>
          </w:tcPr>
          <w:p w14:paraId="7B7B085F" w14:textId="77777777" w:rsidR="00926150" w:rsidRPr="004A7007" w:rsidRDefault="00926150" w:rsidP="008E5B25">
            <w:pPr>
              <w:tabs>
                <w:tab w:val="left" w:leader="dot" w:pos="9072"/>
                <w:tab w:val="left" w:leader="dot" w:pos="16443"/>
              </w:tabs>
              <w:spacing w:before="80"/>
              <w:rPr>
                <w:rFonts w:ascii="Times New Roman" w:hAnsi="Times New Roman"/>
              </w:rPr>
            </w:pPr>
            <w:r w:rsidRPr="004A7007">
              <w:rPr>
                <w:rFonts w:ascii="Times New Roman" w:hAnsi="Times New Roman"/>
              </w:rPr>
              <w:t>Közszolgálati tisztviselő</w:t>
            </w:r>
          </w:p>
        </w:tc>
        <w:tc>
          <w:tcPr>
            <w:tcW w:w="3020" w:type="pct"/>
          </w:tcPr>
          <w:p w14:paraId="39FD3161" w14:textId="77777777" w:rsidR="00926150" w:rsidRPr="004A7007" w:rsidRDefault="00926150" w:rsidP="008E5B25">
            <w:pPr>
              <w:tabs>
                <w:tab w:val="left" w:leader="dot" w:pos="9072"/>
                <w:tab w:val="left" w:leader="dot" w:pos="16443"/>
              </w:tabs>
              <w:spacing w:before="80"/>
              <w:rPr>
                <w:rFonts w:ascii="Times New Roman" w:hAnsi="Times New Roman"/>
              </w:rPr>
            </w:pPr>
            <w:r w:rsidRPr="004A7007">
              <w:rPr>
                <w:rFonts w:ascii="Times New Roman" w:hAnsi="Times New Roman"/>
              </w:rPr>
              <w:t xml:space="preserve"> A</w:t>
            </w:r>
            <w:r w:rsidRPr="004A7007">
              <w:rPr>
                <w:rFonts w:ascii="Times New Roman" w:hAnsi="Times New Roman"/>
                <w:bCs/>
              </w:rPr>
              <w:t xml:space="preserve"> közszolgálati tisztviselőkről szóló 2011. évi CXCIX. törvény</w:t>
            </w:r>
          </w:p>
        </w:tc>
      </w:tr>
      <w:tr w:rsidR="00926150" w:rsidRPr="004A7007" w14:paraId="2A91819D" w14:textId="77777777" w:rsidTr="008E5B25">
        <w:tc>
          <w:tcPr>
            <w:tcW w:w="288" w:type="pct"/>
            <w:vAlign w:val="center"/>
          </w:tcPr>
          <w:p w14:paraId="05B66315" w14:textId="77777777" w:rsidR="00926150" w:rsidRPr="004A7007" w:rsidRDefault="00926150" w:rsidP="008E5B25">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3</w:t>
            </w:r>
          </w:p>
        </w:tc>
        <w:tc>
          <w:tcPr>
            <w:tcW w:w="1692" w:type="pct"/>
          </w:tcPr>
          <w:p w14:paraId="4103DD71" w14:textId="77777777" w:rsidR="00926150" w:rsidRPr="004A7007" w:rsidRDefault="00926150" w:rsidP="008E5B25">
            <w:pPr>
              <w:tabs>
                <w:tab w:val="left" w:leader="dot" w:pos="9072"/>
                <w:tab w:val="left" w:leader="dot" w:pos="16443"/>
              </w:tabs>
              <w:spacing w:before="80"/>
              <w:rPr>
                <w:rFonts w:ascii="Times New Roman" w:hAnsi="Times New Roman"/>
              </w:rPr>
            </w:pPr>
            <w:r w:rsidRPr="004A7007">
              <w:rPr>
                <w:rFonts w:ascii="Times New Roman" w:hAnsi="Times New Roman"/>
              </w:rPr>
              <w:t>Egyéb foglalkoztatási jogviszony</w:t>
            </w:r>
          </w:p>
        </w:tc>
        <w:tc>
          <w:tcPr>
            <w:tcW w:w="3020" w:type="pct"/>
          </w:tcPr>
          <w:p w14:paraId="4C531676" w14:textId="77777777" w:rsidR="00926150" w:rsidRPr="004A7007" w:rsidRDefault="00926150" w:rsidP="008E5B25">
            <w:pPr>
              <w:tabs>
                <w:tab w:val="left" w:leader="dot" w:pos="9072"/>
                <w:tab w:val="left" w:leader="dot" w:pos="16443"/>
              </w:tabs>
              <w:spacing w:before="80"/>
              <w:rPr>
                <w:rFonts w:ascii="Times New Roman" w:hAnsi="Times New Roman"/>
              </w:rPr>
            </w:pPr>
            <w:r w:rsidRPr="004A7007">
              <w:rPr>
                <w:rFonts w:ascii="Times New Roman" w:hAnsi="Times New Roman"/>
              </w:rPr>
              <w:t>A polgári törvénykönyvről szóló 2013. évi V. törvény</w:t>
            </w:r>
          </w:p>
        </w:tc>
      </w:tr>
    </w:tbl>
    <w:p w14:paraId="2B262839" w14:textId="77777777" w:rsidR="00926150" w:rsidRDefault="00926150" w:rsidP="00926150">
      <w:pPr>
        <w:tabs>
          <w:tab w:val="left" w:leader="dot" w:pos="9072"/>
          <w:tab w:val="left" w:leader="dot" w:pos="9781"/>
        </w:tabs>
        <w:spacing w:before="720" w:after="480"/>
        <w:jc w:val="center"/>
        <w:rPr>
          <w:b/>
          <w:sz w:val="28"/>
        </w:rPr>
      </w:pPr>
      <w:r w:rsidRPr="004A7007">
        <w:rPr>
          <w:b/>
          <w:sz w:val="28"/>
        </w:rPr>
        <w:t>Záró rendelkezés</w:t>
      </w:r>
    </w:p>
    <w:p w14:paraId="71E1D16B" w14:textId="77777777" w:rsidR="00926150" w:rsidRPr="002B01F1" w:rsidRDefault="00926150" w:rsidP="00926150">
      <w:pPr>
        <w:tabs>
          <w:tab w:val="left" w:leader="dot" w:pos="9072"/>
          <w:tab w:val="left" w:leader="dot" w:pos="9781"/>
        </w:tabs>
        <w:spacing w:before="720" w:after="480"/>
        <w:jc w:val="both"/>
        <w:rPr>
          <w:b/>
          <w:sz w:val="28"/>
        </w:rPr>
      </w:pPr>
      <w:r w:rsidRPr="00AB7CE3">
        <w:rPr>
          <w:sz w:val="22"/>
        </w:rPr>
        <w:t>Jelen alapító okiratot a 2023. május 25.</w:t>
      </w:r>
      <w:r w:rsidRPr="00AB7CE3">
        <w:rPr>
          <w:color w:val="4F81BD"/>
          <w:sz w:val="22"/>
        </w:rPr>
        <w:t xml:space="preserve"> </w:t>
      </w:r>
      <w:r w:rsidRPr="00AB7CE3">
        <w:rPr>
          <w:sz w:val="22"/>
        </w:rPr>
        <w:t>napjától kell alkalmazni, ezzel egyidejűleg a költségvetési szerv 2016. február 24. napján kelt alapító okiratot visszavonom.</w:t>
      </w:r>
    </w:p>
    <w:p w14:paraId="7F2BF758" w14:textId="77777777" w:rsidR="00926150" w:rsidRPr="004A7007" w:rsidRDefault="00926150" w:rsidP="00926150">
      <w:pPr>
        <w:jc w:val="both"/>
        <w:rPr>
          <w:bCs/>
          <w:sz w:val="22"/>
          <w:szCs w:val="22"/>
        </w:rPr>
      </w:pPr>
    </w:p>
    <w:p w14:paraId="54BCE660" w14:textId="77777777" w:rsidR="00926150" w:rsidRPr="00C138A4" w:rsidRDefault="00926150" w:rsidP="00926150">
      <w:pPr>
        <w:keepNext/>
        <w:outlineLvl w:val="4"/>
        <w:rPr>
          <w:b/>
          <w:bCs/>
          <w:sz w:val="22"/>
          <w:szCs w:val="22"/>
        </w:rPr>
        <w:sectPr w:rsidR="00926150" w:rsidRPr="00C138A4" w:rsidSect="00926150">
          <w:footerReference w:type="default" r:id="rId8"/>
          <w:footerReference w:type="first" r:id="rId9"/>
          <w:type w:val="continuous"/>
          <w:pgSz w:w="11906" w:h="16838"/>
          <w:pgMar w:top="1417" w:right="1417" w:bottom="1417" w:left="1417" w:header="708" w:footer="708" w:gutter="0"/>
          <w:cols w:space="708"/>
          <w:titlePg/>
          <w:docGrid w:linePitch="360"/>
        </w:sectPr>
      </w:pPr>
    </w:p>
    <w:p w14:paraId="6DDED101" w14:textId="77777777" w:rsidR="00926150" w:rsidRPr="00C138A4" w:rsidRDefault="00926150" w:rsidP="00926150">
      <w:pPr>
        <w:pStyle w:val="lfej"/>
        <w:rPr>
          <w:i/>
          <w:iCs/>
          <w:sz w:val="22"/>
          <w:szCs w:val="22"/>
        </w:rPr>
      </w:pPr>
      <w:r w:rsidRPr="00C138A4">
        <w:rPr>
          <w:i/>
          <w:iCs/>
          <w:sz w:val="22"/>
          <w:szCs w:val="22"/>
        </w:rPr>
        <w:lastRenderedPageBreak/>
        <w:tab/>
      </w:r>
      <w:r w:rsidRPr="00C138A4">
        <w:rPr>
          <w:i/>
          <w:iCs/>
          <w:sz w:val="22"/>
          <w:szCs w:val="22"/>
        </w:rPr>
        <w:tab/>
        <w:t xml:space="preserve">                                                      2. számú melléklet a Polgármesteri Hivatal Szervezeti és Működési Szabályzatához</w:t>
      </w:r>
    </w:p>
    <w:p w14:paraId="1805154B" w14:textId="77777777" w:rsidR="00926150" w:rsidRPr="00C138A4" w:rsidRDefault="00926150" w:rsidP="00926150">
      <w:pPr>
        <w:ind w:left="540" w:hanging="540"/>
        <w:jc w:val="both"/>
        <w:rPr>
          <w:b/>
          <w:bCs/>
          <w:sz w:val="22"/>
          <w:szCs w:val="22"/>
        </w:rPr>
      </w:pPr>
      <w:r w:rsidRPr="00C138A4">
        <w:rPr>
          <w:b/>
          <w:bCs/>
          <w:noProof/>
          <w:sz w:val="22"/>
          <w:szCs w:val="22"/>
        </w:rPr>
        <w:drawing>
          <wp:inline distT="0" distB="0" distL="0" distR="0" wp14:anchorId="1A17F929" wp14:editId="24BE6AAB">
            <wp:extent cx="9742805" cy="5765315"/>
            <wp:effectExtent l="0" t="0" r="0" b="698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60E9087" w14:textId="77777777" w:rsidR="00926150" w:rsidRPr="00C138A4" w:rsidRDefault="00926150" w:rsidP="00926150">
      <w:pPr>
        <w:ind w:left="540" w:hanging="540"/>
        <w:jc w:val="both"/>
        <w:rPr>
          <w:b/>
          <w:bCs/>
          <w:sz w:val="22"/>
          <w:szCs w:val="22"/>
        </w:rPr>
        <w:sectPr w:rsidR="00926150" w:rsidRPr="00C138A4" w:rsidSect="00CA64F9">
          <w:pgSz w:w="16838" w:h="11906" w:orient="landscape" w:code="9"/>
          <w:pgMar w:top="567" w:right="567" w:bottom="567" w:left="567" w:header="709" w:footer="709" w:gutter="0"/>
          <w:cols w:space="708"/>
          <w:titlePg/>
          <w:docGrid w:linePitch="360"/>
        </w:sectPr>
      </w:pPr>
    </w:p>
    <w:p w14:paraId="47CB39F3" w14:textId="77777777" w:rsidR="00926150" w:rsidRPr="00C138A4" w:rsidRDefault="00926150" w:rsidP="00926150">
      <w:pPr>
        <w:pStyle w:val="lfej"/>
        <w:jc w:val="right"/>
        <w:rPr>
          <w:i/>
          <w:iCs/>
          <w:sz w:val="22"/>
          <w:szCs w:val="22"/>
        </w:rPr>
      </w:pPr>
      <w:r w:rsidRPr="00C138A4">
        <w:rPr>
          <w:i/>
          <w:iCs/>
          <w:sz w:val="22"/>
          <w:szCs w:val="22"/>
        </w:rPr>
        <w:lastRenderedPageBreak/>
        <w:tab/>
        <w:t>3. számú melléklet a Polgármesteri Hivatal Szervezeti és Működési Szabályzatához</w:t>
      </w:r>
    </w:p>
    <w:p w14:paraId="5A7AEDE0" w14:textId="77777777" w:rsidR="00926150" w:rsidRPr="00C138A4" w:rsidRDefault="00926150" w:rsidP="00926150">
      <w:pPr>
        <w:ind w:left="540" w:hanging="540"/>
        <w:jc w:val="both"/>
        <w:rPr>
          <w:b/>
          <w:bCs/>
          <w:sz w:val="22"/>
          <w:szCs w:val="22"/>
        </w:rPr>
      </w:pPr>
    </w:p>
    <w:p w14:paraId="390498F8" w14:textId="77777777" w:rsidR="00926150" w:rsidRPr="00C138A4" w:rsidRDefault="00926150" w:rsidP="00926150">
      <w:pPr>
        <w:ind w:left="540" w:hanging="540"/>
        <w:jc w:val="both"/>
        <w:rPr>
          <w:b/>
          <w:bCs/>
          <w:sz w:val="22"/>
          <w:szCs w:val="22"/>
        </w:rPr>
      </w:pPr>
    </w:p>
    <w:p w14:paraId="006D3FD5" w14:textId="77777777" w:rsidR="00926150" w:rsidRPr="00C138A4" w:rsidRDefault="00926150" w:rsidP="00926150">
      <w:pPr>
        <w:jc w:val="center"/>
        <w:rPr>
          <w:b/>
          <w:bCs/>
          <w:i/>
          <w:iCs/>
          <w:smallCaps/>
          <w:sz w:val="22"/>
          <w:szCs w:val="22"/>
        </w:rPr>
      </w:pPr>
      <w:r w:rsidRPr="00C138A4">
        <w:rPr>
          <w:b/>
          <w:bCs/>
          <w:i/>
          <w:iCs/>
          <w:smallCaps/>
          <w:sz w:val="22"/>
          <w:szCs w:val="22"/>
        </w:rPr>
        <w:t xml:space="preserve">Vagyonnyilatkozat-tételi kötelezettséggel járó </w:t>
      </w:r>
    </w:p>
    <w:p w14:paraId="7A368AC5" w14:textId="77777777" w:rsidR="00926150" w:rsidRPr="00C138A4" w:rsidRDefault="00926150" w:rsidP="00926150">
      <w:pPr>
        <w:jc w:val="center"/>
        <w:rPr>
          <w:b/>
          <w:bCs/>
          <w:i/>
          <w:iCs/>
          <w:smallCaps/>
          <w:sz w:val="22"/>
          <w:szCs w:val="22"/>
        </w:rPr>
      </w:pPr>
      <w:r w:rsidRPr="00C138A4">
        <w:rPr>
          <w:b/>
          <w:bCs/>
          <w:i/>
          <w:iCs/>
          <w:smallCaps/>
          <w:sz w:val="22"/>
          <w:szCs w:val="22"/>
        </w:rPr>
        <w:t>munkakörök</w:t>
      </w:r>
    </w:p>
    <w:p w14:paraId="197690D8" w14:textId="77777777" w:rsidR="00926150" w:rsidRPr="00C138A4" w:rsidRDefault="00926150" w:rsidP="00926150">
      <w:pPr>
        <w:jc w:val="center"/>
        <w:rPr>
          <w:b/>
          <w:bCs/>
          <w:i/>
          <w:iCs/>
          <w:sz w:val="22"/>
          <w:szCs w:val="22"/>
        </w:rPr>
      </w:pPr>
      <w:r w:rsidRPr="00C138A4">
        <w:rPr>
          <w:b/>
          <w:bCs/>
          <w:i/>
          <w:iCs/>
          <w:sz w:val="22"/>
          <w:szCs w:val="22"/>
        </w:rPr>
        <w:t xml:space="preserve">(A 2007. évi CLII. tv. 3. §. (1) </w:t>
      </w:r>
      <w:proofErr w:type="spellStart"/>
      <w:r w:rsidRPr="00C138A4">
        <w:rPr>
          <w:b/>
          <w:bCs/>
          <w:i/>
          <w:iCs/>
          <w:sz w:val="22"/>
          <w:szCs w:val="22"/>
        </w:rPr>
        <w:t>bek</w:t>
      </w:r>
      <w:proofErr w:type="spellEnd"/>
      <w:r w:rsidRPr="00C138A4">
        <w:rPr>
          <w:b/>
          <w:bCs/>
          <w:i/>
          <w:iCs/>
          <w:sz w:val="22"/>
          <w:szCs w:val="22"/>
        </w:rPr>
        <w:t xml:space="preserve">. és (2) </w:t>
      </w:r>
      <w:proofErr w:type="spellStart"/>
      <w:r w:rsidRPr="00C138A4">
        <w:rPr>
          <w:b/>
          <w:bCs/>
          <w:i/>
          <w:iCs/>
          <w:sz w:val="22"/>
          <w:szCs w:val="22"/>
        </w:rPr>
        <w:t>bek</w:t>
      </w:r>
      <w:proofErr w:type="spellEnd"/>
      <w:r w:rsidRPr="00C138A4">
        <w:rPr>
          <w:b/>
          <w:bCs/>
          <w:i/>
          <w:iCs/>
          <w:sz w:val="22"/>
          <w:szCs w:val="22"/>
        </w:rPr>
        <w:t xml:space="preserve">. </w:t>
      </w:r>
      <w:r>
        <w:rPr>
          <w:b/>
          <w:bCs/>
          <w:i/>
          <w:iCs/>
          <w:sz w:val="22"/>
          <w:szCs w:val="22"/>
        </w:rPr>
        <w:t>d</w:t>
      </w:r>
      <w:r w:rsidRPr="00C138A4">
        <w:rPr>
          <w:b/>
          <w:bCs/>
          <w:i/>
          <w:iCs/>
          <w:sz w:val="22"/>
          <w:szCs w:val="22"/>
        </w:rPr>
        <w:t>) pontja alapján)</w:t>
      </w:r>
    </w:p>
    <w:p w14:paraId="749F756C" w14:textId="77777777" w:rsidR="00926150" w:rsidRPr="00C138A4" w:rsidRDefault="00926150" w:rsidP="00926150">
      <w:pPr>
        <w:jc w:val="both"/>
        <w:rPr>
          <w:sz w:val="22"/>
          <w:szCs w:val="22"/>
        </w:rPr>
      </w:pPr>
    </w:p>
    <w:p w14:paraId="2468B0F7" w14:textId="77777777" w:rsidR="00926150" w:rsidRPr="00C138A4" w:rsidRDefault="00926150" w:rsidP="00926150">
      <w:pPr>
        <w:ind w:left="360"/>
        <w:jc w:val="both"/>
        <w:rPr>
          <w:i/>
          <w:iCs/>
          <w:sz w:val="22"/>
          <w:szCs w:val="22"/>
        </w:rPr>
      </w:pPr>
    </w:p>
    <w:p w14:paraId="5F59A99A" w14:textId="77777777" w:rsidR="00926150" w:rsidRPr="009A7CE3" w:rsidRDefault="00926150" w:rsidP="00926150">
      <w:pPr>
        <w:numPr>
          <w:ilvl w:val="0"/>
          <w:numId w:val="31"/>
        </w:numPr>
        <w:jc w:val="both"/>
        <w:rPr>
          <w:sz w:val="22"/>
          <w:szCs w:val="22"/>
        </w:rPr>
      </w:pPr>
      <w:r w:rsidRPr="009A7CE3">
        <w:rPr>
          <w:sz w:val="22"/>
          <w:szCs w:val="22"/>
        </w:rPr>
        <w:t>Jegyző</w:t>
      </w:r>
    </w:p>
    <w:p w14:paraId="0DCC69CA" w14:textId="77777777" w:rsidR="00926150" w:rsidRPr="009A7CE3" w:rsidRDefault="00926150" w:rsidP="00926150">
      <w:pPr>
        <w:numPr>
          <w:ilvl w:val="0"/>
          <w:numId w:val="31"/>
        </w:numPr>
        <w:jc w:val="both"/>
        <w:rPr>
          <w:sz w:val="22"/>
          <w:szCs w:val="22"/>
        </w:rPr>
      </w:pPr>
      <w:r w:rsidRPr="009A7CE3">
        <w:rPr>
          <w:sz w:val="22"/>
          <w:szCs w:val="22"/>
        </w:rPr>
        <w:t>Aljegyző</w:t>
      </w:r>
    </w:p>
    <w:p w14:paraId="760332FC" w14:textId="77777777" w:rsidR="00926150" w:rsidRPr="009A7CE3" w:rsidRDefault="00926150" w:rsidP="00926150">
      <w:pPr>
        <w:numPr>
          <w:ilvl w:val="0"/>
          <w:numId w:val="31"/>
        </w:numPr>
        <w:jc w:val="both"/>
        <w:rPr>
          <w:sz w:val="22"/>
          <w:szCs w:val="22"/>
        </w:rPr>
      </w:pPr>
      <w:r w:rsidRPr="009A7CE3">
        <w:rPr>
          <w:sz w:val="22"/>
          <w:szCs w:val="22"/>
        </w:rPr>
        <w:t>Pénzügyi Osztályvezető</w:t>
      </w:r>
    </w:p>
    <w:p w14:paraId="73C7EE1F" w14:textId="77777777" w:rsidR="00926150" w:rsidRPr="009A7CE3" w:rsidRDefault="00926150" w:rsidP="00926150">
      <w:pPr>
        <w:numPr>
          <w:ilvl w:val="0"/>
          <w:numId w:val="31"/>
        </w:numPr>
        <w:jc w:val="both"/>
        <w:rPr>
          <w:sz w:val="22"/>
          <w:szCs w:val="22"/>
        </w:rPr>
      </w:pPr>
      <w:r w:rsidRPr="009A7CE3">
        <w:rPr>
          <w:sz w:val="22"/>
          <w:szCs w:val="22"/>
        </w:rPr>
        <w:t>Közigazgatási Osztályvezető</w:t>
      </w:r>
    </w:p>
    <w:p w14:paraId="58070FC6" w14:textId="77777777" w:rsidR="00926150" w:rsidRPr="00CB3ED0" w:rsidRDefault="00926150" w:rsidP="00926150">
      <w:pPr>
        <w:numPr>
          <w:ilvl w:val="0"/>
          <w:numId w:val="31"/>
        </w:numPr>
        <w:jc w:val="both"/>
        <w:rPr>
          <w:sz w:val="22"/>
          <w:szCs w:val="22"/>
        </w:rPr>
      </w:pPr>
      <w:r w:rsidRPr="00CB3ED0">
        <w:rPr>
          <w:sz w:val="22"/>
          <w:szCs w:val="22"/>
        </w:rPr>
        <w:t>Vagyongazdálkodási referens I.</w:t>
      </w:r>
    </w:p>
    <w:p w14:paraId="21F50A27" w14:textId="77777777" w:rsidR="00926150" w:rsidRPr="00CB3ED0" w:rsidRDefault="00926150" w:rsidP="00926150">
      <w:pPr>
        <w:numPr>
          <w:ilvl w:val="0"/>
          <w:numId w:val="31"/>
        </w:numPr>
        <w:jc w:val="both"/>
        <w:rPr>
          <w:sz w:val="22"/>
          <w:szCs w:val="22"/>
        </w:rPr>
      </w:pPr>
      <w:r w:rsidRPr="00CB3ED0">
        <w:rPr>
          <w:sz w:val="22"/>
          <w:szCs w:val="22"/>
        </w:rPr>
        <w:t>Vagyongazdálkodási referens II.</w:t>
      </w:r>
    </w:p>
    <w:p w14:paraId="5093513C" w14:textId="77777777" w:rsidR="00926150" w:rsidRPr="007D7D00" w:rsidRDefault="00926150" w:rsidP="00926150">
      <w:pPr>
        <w:numPr>
          <w:ilvl w:val="0"/>
          <w:numId w:val="31"/>
        </w:numPr>
        <w:jc w:val="both"/>
        <w:rPr>
          <w:sz w:val="22"/>
          <w:szCs w:val="22"/>
        </w:rPr>
      </w:pPr>
      <w:r>
        <w:rPr>
          <w:sz w:val="22"/>
          <w:szCs w:val="22"/>
        </w:rPr>
        <w:t>Pályázati és fejlesztési csoportvezető</w:t>
      </w:r>
    </w:p>
    <w:p w14:paraId="3EA0472F" w14:textId="77777777" w:rsidR="00926150" w:rsidRPr="009A7CE3" w:rsidRDefault="00926150" w:rsidP="00926150">
      <w:pPr>
        <w:numPr>
          <w:ilvl w:val="0"/>
          <w:numId w:val="31"/>
        </w:numPr>
        <w:jc w:val="both"/>
        <w:rPr>
          <w:sz w:val="22"/>
          <w:szCs w:val="22"/>
        </w:rPr>
      </w:pPr>
      <w:r w:rsidRPr="009A7CE3">
        <w:rPr>
          <w:sz w:val="22"/>
          <w:szCs w:val="22"/>
        </w:rPr>
        <w:t xml:space="preserve">Pályázati </w:t>
      </w:r>
      <w:r>
        <w:rPr>
          <w:sz w:val="22"/>
          <w:szCs w:val="22"/>
        </w:rPr>
        <w:t>referens</w:t>
      </w:r>
      <w:r w:rsidRPr="009A7CE3">
        <w:rPr>
          <w:sz w:val="22"/>
          <w:szCs w:val="22"/>
        </w:rPr>
        <w:t xml:space="preserve"> I.</w:t>
      </w:r>
    </w:p>
    <w:p w14:paraId="25D7AE7E" w14:textId="77777777" w:rsidR="00926150" w:rsidRPr="009A7CE3" w:rsidRDefault="00926150" w:rsidP="00926150">
      <w:pPr>
        <w:numPr>
          <w:ilvl w:val="0"/>
          <w:numId w:val="31"/>
        </w:numPr>
        <w:jc w:val="both"/>
        <w:rPr>
          <w:sz w:val="22"/>
          <w:szCs w:val="22"/>
        </w:rPr>
      </w:pPr>
      <w:r w:rsidRPr="009A7CE3">
        <w:rPr>
          <w:sz w:val="22"/>
          <w:szCs w:val="22"/>
        </w:rPr>
        <w:t xml:space="preserve">Pályázati </w:t>
      </w:r>
      <w:r>
        <w:rPr>
          <w:sz w:val="22"/>
          <w:szCs w:val="22"/>
        </w:rPr>
        <w:t>referens</w:t>
      </w:r>
      <w:r w:rsidRPr="009A7CE3">
        <w:rPr>
          <w:sz w:val="22"/>
          <w:szCs w:val="22"/>
        </w:rPr>
        <w:t xml:space="preserve"> II.</w:t>
      </w:r>
    </w:p>
    <w:p w14:paraId="5E4DD823" w14:textId="77777777" w:rsidR="00926150" w:rsidRDefault="00926150" w:rsidP="00926150">
      <w:pPr>
        <w:numPr>
          <w:ilvl w:val="0"/>
          <w:numId w:val="31"/>
        </w:numPr>
        <w:jc w:val="both"/>
        <w:rPr>
          <w:sz w:val="22"/>
          <w:szCs w:val="22"/>
        </w:rPr>
      </w:pPr>
      <w:r>
        <w:rPr>
          <w:sz w:val="22"/>
          <w:szCs w:val="22"/>
        </w:rPr>
        <w:t>Pályázat és b</w:t>
      </w:r>
      <w:r w:rsidRPr="009A7CE3">
        <w:rPr>
          <w:sz w:val="22"/>
          <w:szCs w:val="22"/>
        </w:rPr>
        <w:t>eruházási referens</w:t>
      </w:r>
    </w:p>
    <w:p w14:paraId="6B6991AD" w14:textId="77777777" w:rsidR="00926150" w:rsidRPr="009A7CE3" w:rsidRDefault="00926150" w:rsidP="00926150">
      <w:pPr>
        <w:numPr>
          <w:ilvl w:val="0"/>
          <w:numId w:val="31"/>
        </w:numPr>
        <w:jc w:val="both"/>
        <w:rPr>
          <w:sz w:val="22"/>
          <w:szCs w:val="22"/>
        </w:rPr>
      </w:pPr>
      <w:r>
        <w:rPr>
          <w:sz w:val="22"/>
          <w:szCs w:val="22"/>
        </w:rPr>
        <w:t>Városüzemeltetési és beruházási csoportvezető</w:t>
      </w:r>
    </w:p>
    <w:p w14:paraId="4C068751" w14:textId="77777777" w:rsidR="00926150" w:rsidRDefault="00926150" w:rsidP="00926150">
      <w:pPr>
        <w:numPr>
          <w:ilvl w:val="0"/>
          <w:numId w:val="31"/>
        </w:numPr>
        <w:jc w:val="both"/>
        <w:rPr>
          <w:sz w:val="22"/>
          <w:szCs w:val="22"/>
        </w:rPr>
      </w:pPr>
      <w:r w:rsidRPr="009A7CE3">
        <w:rPr>
          <w:sz w:val="22"/>
          <w:szCs w:val="22"/>
        </w:rPr>
        <w:t>Városüzemeltetési referens</w:t>
      </w:r>
    </w:p>
    <w:p w14:paraId="318216CD" w14:textId="77777777" w:rsidR="00926150" w:rsidRPr="00B63B40" w:rsidRDefault="00926150" w:rsidP="00926150">
      <w:pPr>
        <w:numPr>
          <w:ilvl w:val="0"/>
          <w:numId w:val="31"/>
        </w:numPr>
        <w:jc w:val="both"/>
        <w:rPr>
          <w:sz w:val="22"/>
          <w:szCs w:val="22"/>
        </w:rPr>
      </w:pPr>
      <w:r w:rsidRPr="00B63B40">
        <w:rPr>
          <w:sz w:val="22"/>
          <w:szCs w:val="22"/>
        </w:rPr>
        <w:t>Városfejlesztési referens</w:t>
      </w:r>
    </w:p>
    <w:p w14:paraId="66B19149" w14:textId="77777777" w:rsidR="00926150" w:rsidRDefault="00926150" w:rsidP="00926150">
      <w:pPr>
        <w:numPr>
          <w:ilvl w:val="0"/>
          <w:numId w:val="31"/>
        </w:numPr>
        <w:jc w:val="both"/>
        <w:rPr>
          <w:sz w:val="22"/>
          <w:szCs w:val="22"/>
        </w:rPr>
      </w:pPr>
      <w:r w:rsidRPr="00B63B40">
        <w:rPr>
          <w:sz w:val="22"/>
          <w:szCs w:val="22"/>
        </w:rPr>
        <w:t>Személyzeti</w:t>
      </w:r>
      <w:r w:rsidRPr="009A7CE3">
        <w:rPr>
          <w:sz w:val="22"/>
          <w:szCs w:val="22"/>
        </w:rPr>
        <w:t xml:space="preserve"> és humánerőforrás referens</w:t>
      </w:r>
    </w:p>
    <w:p w14:paraId="451F7D0E" w14:textId="77777777" w:rsidR="00926150" w:rsidRPr="009A7CE3" w:rsidRDefault="00926150" w:rsidP="00926150">
      <w:pPr>
        <w:numPr>
          <w:ilvl w:val="0"/>
          <w:numId w:val="31"/>
        </w:numPr>
        <w:jc w:val="both"/>
        <w:rPr>
          <w:sz w:val="22"/>
          <w:szCs w:val="22"/>
        </w:rPr>
      </w:pPr>
      <w:r w:rsidRPr="009A7CE3">
        <w:rPr>
          <w:sz w:val="22"/>
          <w:szCs w:val="22"/>
        </w:rPr>
        <w:t>Adókönyvelő</w:t>
      </w:r>
    </w:p>
    <w:p w14:paraId="640D4C43" w14:textId="77777777" w:rsidR="00926150" w:rsidRPr="009A7CE3" w:rsidRDefault="00926150" w:rsidP="00926150">
      <w:pPr>
        <w:numPr>
          <w:ilvl w:val="0"/>
          <w:numId w:val="31"/>
        </w:numPr>
        <w:jc w:val="both"/>
        <w:rPr>
          <w:sz w:val="22"/>
          <w:szCs w:val="22"/>
        </w:rPr>
      </w:pPr>
      <w:r w:rsidRPr="009A7CE3">
        <w:rPr>
          <w:sz w:val="22"/>
          <w:szCs w:val="22"/>
        </w:rPr>
        <w:t>Adóigazgatási ügyintéző I.</w:t>
      </w:r>
    </w:p>
    <w:p w14:paraId="6D339FCC" w14:textId="77777777" w:rsidR="00926150" w:rsidRPr="009A7CE3" w:rsidRDefault="00926150" w:rsidP="00926150">
      <w:pPr>
        <w:numPr>
          <w:ilvl w:val="0"/>
          <w:numId w:val="31"/>
        </w:numPr>
        <w:jc w:val="both"/>
        <w:rPr>
          <w:sz w:val="22"/>
          <w:szCs w:val="22"/>
        </w:rPr>
      </w:pPr>
      <w:r w:rsidRPr="009A7CE3">
        <w:rPr>
          <w:sz w:val="22"/>
          <w:szCs w:val="22"/>
        </w:rPr>
        <w:t>Adóigazgatási ügyintéző II.</w:t>
      </w:r>
    </w:p>
    <w:p w14:paraId="70863FCE" w14:textId="77777777" w:rsidR="00926150" w:rsidRPr="009A7CE3" w:rsidRDefault="00926150" w:rsidP="00926150">
      <w:pPr>
        <w:numPr>
          <w:ilvl w:val="0"/>
          <w:numId w:val="31"/>
        </w:numPr>
        <w:jc w:val="both"/>
        <w:rPr>
          <w:sz w:val="22"/>
          <w:szCs w:val="22"/>
        </w:rPr>
      </w:pPr>
      <w:r w:rsidRPr="009A7CE3">
        <w:rPr>
          <w:sz w:val="22"/>
          <w:szCs w:val="22"/>
        </w:rPr>
        <w:t>Adóigazgatási ügyintéző III.</w:t>
      </w:r>
    </w:p>
    <w:p w14:paraId="694AB4D9" w14:textId="77777777" w:rsidR="00926150" w:rsidRPr="009A7CE3" w:rsidRDefault="00926150" w:rsidP="00926150">
      <w:pPr>
        <w:numPr>
          <w:ilvl w:val="0"/>
          <w:numId w:val="31"/>
        </w:numPr>
        <w:jc w:val="both"/>
        <w:rPr>
          <w:sz w:val="22"/>
          <w:szCs w:val="22"/>
        </w:rPr>
      </w:pPr>
      <w:r w:rsidRPr="009A7CE3">
        <w:rPr>
          <w:sz w:val="22"/>
          <w:szCs w:val="22"/>
        </w:rPr>
        <w:t>Szociális ügyintéző I.</w:t>
      </w:r>
    </w:p>
    <w:p w14:paraId="7208E223" w14:textId="77777777" w:rsidR="00926150" w:rsidRPr="009A7CE3" w:rsidRDefault="00926150" w:rsidP="00926150">
      <w:pPr>
        <w:numPr>
          <w:ilvl w:val="0"/>
          <w:numId w:val="31"/>
        </w:numPr>
        <w:jc w:val="both"/>
        <w:rPr>
          <w:sz w:val="22"/>
          <w:szCs w:val="22"/>
        </w:rPr>
      </w:pPr>
      <w:r w:rsidRPr="009A7CE3">
        <w:rPr>
          <w:sz w:val="22"/>
          <w:szCs w:val="22"/>
        </w:rPr>
        <w:t>Szociális ügyintéző II.</w:t>
      </w:r>
    </w:p>
    <w:p w14:paraId="59D85BD7" w14:textId="77777777" w:rsidR="00926150" w:rsidRPr="009A7CE3" w:rsidRDefault="00926150" w:rsidP="00926150">
      <w:pPr>
        <w:numPr>
          <w:ilvl w:val="0"/>
          <w:numId w:val="31"/>
        </w:numPr>
        <w:jc w:val="both"/>
        <w:rPr>
          <w:sz w:val="22"/>
          <w:szCs w:val="22"/>
        </w:rPr>
      </w:pPr>
      <w:r w:rsidRPr="009A7CE3">
        <w:rPr>
          <w:sz w:val="22"/>
          <w:szCs w:val="22"/>
        </w:rPr>
        <w:t>Anyakönyvvezető</w:t>
      </w:r>
    </w:p>
    <w:p w14:paraId="5C481C26" w14:textId="77777777" w:rsidR="00926150" w:rsidRPr="009A7CE3" w:rsidRDefault="00926150" w:rsidP="00926150">
      <w:pPr>
        <w:numPr>
          <w:ilvl w:val="0"/>
          <w:numId w:val="31"/>
        </w:numPr>
        <w:jc w:val="both"/>
        <w:rPr>
          <w:sz w:val="22"/>
          <w:szCs w:val="22"/>
        </w:rPr>
      </w:pPr>
      <w:r w:rsidRPr="009A7CE3">
        <w:rPr>
          <w:sz w:val="22"/>
          <w:szCs w:val="22"/>
        </w:rPr>
        <w:t>Gazdaság-igazgatási referens</w:t>
      </w:r>
    </w:p>
    <w:p w14:paraId="556CBDDD" w14:textId="77777777" w:rsidR="00926150" w:rsidRDefault="00926150" w:rsidP="00926150">
      <w:pPr>
        <w:numPr>
          <w:ilvl w:val="0"/>
          <w:numId w:val="31"/>
        </w:numPr>
        <w:jc w:val="both"/>
        <w:rPr>
          <w:sz w:val="22"/>
          <w:szCs w:val="22"/>
        </w:rPr>
      </w:pPr>
      <w:r w:rsidRPr="009A7CE3">
        <w:rPr>
          <w:sz w:val="22"/>
          <w:szCs w:val="22"/>
        </w:rPr>
        <w:t>Informatikus és hagyatéki ügyintéző</w:t>
      </w:r>
    </w:p>
    <w:p w14:paraId="47BC9BE1" w14:textId="77777777" w:rsidR="00926150" w:rsidRPr="009A7CE3" w:rsidRDefault="00926150" w:rsidP="00926150">
      <w:pPr>
        <w:numPr>
          <w:ilvl w:val="0"/>
          <w:numId w:val="31"/>
        </w:numPr>
        <w:jc w:val="both"/>
        <w:rPr>
          <w:sz w:val="22"/>
          <w:szCs w:val="22"/>
        </w:rPr>
      </w:pPr>
      <w:r>
        <w:rPr>
          <w:sz w:val="22"/>
          <w:szCs w:val="22"/>
        </w:rPr>
        <w:t>Hatósági ügyintéző</w:t>
      </w:r>
      <w:r w:rsidRPr="009A7CE3">
        <w:rPr>
          <w:sz w:val="22"/>
          <w:szCs w:val="22"/>
        </w:rPr>
        <w:t xml:space="preserve"> </w:t>
      </w:r>
    </w:p>
    <w:p w14:paraId="29B4E35A" w14:textId="77777777" w:rsidR="00926150" w:rsidRPr="009A7CE3" w:rsidRDefault="00926150" w:rsidP="00926150">
      <w:pPr>
        <w:numPr>
          <w:ilvl w:val="0"/>
          <w:numId w:val="31"/>
        </w:numPr>
        <w:jc w:val="both"/>
        <w:rPr>
          <w:sz w:val="22"/>
          <w:szCs w:val="22"/>
        </w:rPr>
      </w:pPr>
      <w:r w:rsidRPr="009A7CE3">
        <w:rPr>
          <w:sz w:val="22"/>
          <w:szCs w:val="22"/>
        </w:rPr>
        <w:t>Vezető könyvelő</w:t>
      </w:r>
    </w:p>
    <w:p w14:paraId="1B82BAA8" w14:textId="77777777" w:rsidR="00926150" w:rsidRPr="009A7CE3" w:rsidRDefault="00926150" w:rsidP="00926150">
      <w:pPr>
        <w:numPr>
          <w:ilvl w:val="0"/>
          <w:numId w:val="31"/>
        </w:numPr>
        <w:jc w:val="both"/>
        <w:rPr>
          <w:sz w:val="22"/>
          <w:szCs w:val="22"/>
        </w:rPr>
      </w:pPr>
      <w:r w:rsidRPr="009A7CE3">
        <w:rPr>
          <w:sz w:val="22"/>
          <w:szCs w:val="22"/>
        </w:rPr>
        <w:t>Könyvelő I.</w:t>
      </w:r>
    </w:p>
    <w:p w14:paraId="013F7309" w14:textId="77777777" w:rsidR="00926150" w:rsidRPr="009A7CE3" w:rsidRDefault="00926150" w:rsidP="00926150">
      <w:pPr>
        <w:numPr>
          <w:ilvl w:val="0"/>
          <w:numId w:val="31"/>
        </w:numPr>
        <w:jc w:val="both"/>
        <w:rPr>
          <w:sz w:val="22"/>
          <w:szCs w:val="22"/>
        </w:rPr>
      </w:pPr>
      <w:r w:rsidRPr="009A7CE3">
        <w:rPr>
          <w:sz w:val="22"/>
          <w:szCs w:val="22"/>
        </w:rPr>
        <w:t>Könyvelő II.</w:t>
      </w:r>
    </w:p>
    <w:p w14:paraId="7A2CD5FD" w14:textId="77777777" w:rsidR="00926150" w:rsidRPr="009A7CE3" w:rsidRDefault="00926150" w:rsidP="00926150">
      <w:pPr>
        <w:numPr>
          <w:ilvl w:val="0"/>
          <w:numId w:val="31"/>
        </w:numPr>
        <w:jc w:val="both"/>
        <w:rPr>
          <w:sz w:val="22"/>
          <w:szCs w:val="22"/>
        </w:rPr>
      </w:pPr>
      <w:r w:rsidRPr="009A7CE3">
        <w:rPr>
          <w:sz w:val="22"/>
          <w:szCs w:val="22"/>
        </w:rPr>
        <w:t>Könyvelő III.</w:t>
      </w:r>
    </w:p>
    <w:p w14:paraId="251A542F" w14:textId="77777777" w:rsidR="00926150" w:rsidRPr="009A7CE3" w:rsidRDefault="00926150" w:rsidP="00926150">
      <w:pPr>
        <w:numPr>
          <w:ilvl w:val="0"/>
          <w:numId w:val="31"/>
        </w:numPr>
        <w:jc w:val="both"/>
        <w:rPr>
          <w:sz w:val="22"/>
          <w:szCs w:val="22"/>
        </w:rPr>
      </w:pPr>
      <w:r w:rsidRPr="009A7CE3">
        <w:rPr>
          <w:sz w:val="22"/>
          <w:szCs w:val="22"/>
        </w:rPr>
        <w:t>Számviteli ügyintéző</w:t>
      </w:r>
    </w:p>
    <w:p w14:paraId="7E1C4518" w14:textId="77777777" w:rsidR="00926150" w:rsidRPr="009A7CE3" w:rsidRDefault="00926150" w:rsidP="00926150">
      <w:pPr>
        <w:numPr>
          <w:ilvl w:val="0"/>
          <w:numId w:val="31"/>
        </w:numPr>
        <w:jc w:val="both"/>
        <w:rPr>
          <w:sz w:val="22"/>
          <w:szCs w:val="22"/>
        </w:rPr>
      </w:pPr>
      <w:r w:rsidRPr="009A7CE3">
        <w:rPr>
          <w:sz w:val="22"/>
          <w:szCs w:val="22"/>
        </w:rPr>
        <w:t>Költségvetési referens</w:t>
      </w:r>
    </w:p>
    <w:p w14:paraId="1D93A880" w14:textId="77777777" w:rsidR="00926150" w:rsidRPr="009A7CE3" w:rsidRDefault="00926150" w:rsidP="00926150">
      <w:pPr>
        <w:numPr>
          <w:ilvl w:val="0"/>
          <w:numId w:val="31"/>
        </w:numPr>
        <w:jc w:val="both"/>
        <w:rPr>
          <w:sz w:val="22"/>
          <w:szCs w:val="22"/>
        </w:rPr>
      </w:pPr>
      <w:r w:rsidRPr="009A7CE3">
        <w:rPr>
          <w:sz w:val="22"/>
          <w:szCs w:val="22"/>
        </w:rPr>
        <w:t>Pénzügyi ügyintéző</w:t>
      </w:r>
    </w:p>
    <w:p w14:paraId="44B3F6DD" w14:textId="77777777" w:rsidR="00926150" w:rsidRPr="009A7CE3" w:rsidRDefault="00926150" w:rsidP="00926150">
      <w:pPr>
        <w:numPr>
          <w:ilvl w:val="0"/>
          <w:numId w:val="31"/>
        </w:numPr>
        <w:jc w:val="both"/>
        <w:rPr>
          <w:sz w:val="22"/>
          <w:szCs w:val="22"/>
        </w:rPr>
      </w:pPr>
      <w:r w:rsidRPr="009A7CE3">
        <w:rPr>
          <w:sz w:val="22"/>
          <w:szCs w:val="22"/>
        </w:rPr>
        <w:t>Főépítész</w:t>
      </w:r>
    </w:p>
    <w:p w14:paraId="4712573F" w14:textId="77777777" w:rsidR="00926150" w:rsidRPr="009A7CE3" w:rsidRDefault="00926150" w:rsidP="00926150">
      <w:pPr>
        <w:numPr>
          <w:ilvl w:val="0"/>
          <w:numId w:val="31"/>
        </w:numPr>
        <w:jc w:val="both"/>
        <w:rPr>
          <w:sz w:val="22"/>
          <w:szCs w:val="22"/>
        </w:rPr>
      </w:pPr>
      <w:r w:rsidRPr="009A7CE3">
        <w:rPr>
          <w:sz w:val="22"/>
          <w:szCs w:val="22"/>
        </w:rPr>
        <w:t>Pénztáros</w:t>
      </w:r>
    </w:p>
    <w:p w14:paraId="25A9F95C" w14:textId="77777777" w:rsidR="00926150" w:rsidRPr="009A7CE3" w:rsidRDefault="00926150" w:rsidP="00926150">
      <w:pPr>
        <w:numPr>
          <w:ilvl w:val="0"/>
          <w:numId w:val="31"/>
        </w:numPr>
        <w:jc w:val="both"/>
        <w:rPr>
          <w:sz w:val="22"/>
          <w:szCs w:val="22"/>
        </w:rPr>
      </w:pPr>
      <w:r w:rsidRPr="009A7CE3">
        <w:rPr>
          <w:sz w:val="22"/>
          <w:szCs w:val="22"/>
        </w:rPr>
        <w:t xml:space="preserve">Intézményüzemeltetési </w:t>
      </w:r>
      <w:r>
        <w:rPr>
          <w:sz w:val="22"/>
          <w:szCs w:val="22"/>
        </w:rPr>
        <w:t xml:space="preserve">és gondnoksági </w:t>
      </w:r>
      <w:r w:rsidRPr="009A7CE3">
        <w:rPr>
          <w:sz w:val="22"/>
          <w:szCs w:val="22"/>
        </w:rPr>
        <w:t>referens</w:t>
      </w:r>
    </w:p>
    <w:p w14:paraId="04D0005D" w14:textId="77777777" w:rsidR="00926150" w:rsidRPr="00C138A4" w:rsidRDefault="00926150" w:rsidP="00926150">
      <w:pPr>
        <w:jc w:val="both"/>
        <w:rPr>
          <w:sz w:val="22"/>
          <w:szCs w:val="22"/>
        </w:rPr>
      </w:pPr>
    </w:p>
    <w:p w14:paraId="3AAA9D44" w14:textId="77777777" w:rsidR="00926150" w:rsidRPr="00C138A4" w:rsidRDefault="00926150" w:rsidP="00926150">
      <w:pPr>
        <w:ind w:left="540" w:hanging="540"/>
        <w:jc w:val="both"/>
        <w:rPr>
          <w:b/>
          <w:bCs/>
          <w:sz w:val="22"/>
          <w:szCs w:val="22"/>
        </w:rPr>
      </w:pPr>
    </w:p>
    <w:p w14:paraId="3E601D5C" w14:textId="77777777" w:rsidR="00926150" w:rsidRPr="00C138A4" w:rsidRDefault="00926150" w:rsidP="00926150">
      <w:pPr>
        <w:ind w:left="540" w:hanging="540"/>
        <w:jc w:val="both"/>
        <w:rPr>
          <w:b/>
          <w:bCs/>
          <w:sz w:val="22"/>
          <w:szCs w:val="22"/>
        </w:rPr>
      </w:pPr>
    </w:p>
    <w:p w14:paraId="08531C3B" w14:textId="77777777" w:rsidR="00926150" w:rsidRPr="00C138A4" w:rsidRDefault="00926150" w:rsidP="00926150">
      <w:pPr>
        <w:ind w:left="540" w:hanging="540"/>
        <w:jc w:val="both"/>
        <w:rPr>
          <w:b/>
          <w:bCs/>
          <w:sz w:val="22"/>
          <w:szCs w:val="22"/>
        </w:rPr>
      </w:pPr>
    </w:p>
    <w:p w14:paraId="776EB3AF" w14:textId="77777777" w:rsidR="00926150" w:rsidRDefault="00926150" w:rsidP="00926150">
      <w:pPr>
        <w:ind w:left="540" w:hanging="540"/>
        <w:jc w:val="both"/>
        <w:rPr>
          <w:b/>
          <w:bCs/>
          <w:sz w:val="22"/>
          <w:szCs w:val="22"/>
        </w:rPr>
      </w:pPr>
    </w:p>
    <w:p w14:paraId="6CF03FE0" w14:textId="77777777" w:rsidR="00926150" w:rsidRDefault="00926150" w:rsidP="00926150">
      <w:pPr>
        <w:ind w:left="540" w:hanging="540"/>
        <w:jc w:val="both"/>
        <w:rPr>
          <w:b/>
          <w:bCs/>
          <w:sz w:val="22"/>
          <w:szCs w:val="22"/>
        </w:rPr>
      </w:pPr>
    </w:p>
    <w:p w14:paraId="57CF6597" w14:textId="77777777" w:rsidR="00926150" w:rsidRDefault="00926150" w:rsidP="00926150">
      <w:pPr>
        <w:ind w:left="540" w:hanging="540"/>
        <w:jc w:val="both"/>
        <w:rPr>
          <w:b/>
          <w:bCs/>
          <w:sz w:val="22"/>
          <w:szCs w:val="22"/>
        </w:rPr>
      </w:pPr>
    </w:p>
    <w:p w14:paraId="4A793D61" w14:textId="77777777" w:rsidR="00926150" w:rsidRDefault="00926150" w:rsidP="00926150">
      <w:pPr>
        <w:ind w:left="540" w:hanging="540"/>
        <w:jc w:val="both"/>
        <w:rPr>
          <w:b/>
          <w:bCs/>
          <w:sz w:val="22"/>
          <w:szCs w:val="22"/>
        </w:rPr>
      </w:pPr>
    </w:p>
    <w:p w14:paraId="28347ED1" w14:textId="77777777" w:rsidR="00926150" w:rsidRDefault="00926150" w:rsidP="00926150">
      <w:pPr>
        <w:ind w:left="540" w:hanging="540"/>
        <w:jc w:val="both"/>
        <w:rPr>
          <w:b/>
          <w:bCs/>
          <w:sz w:val="22"/>
          <w:szCs w:val="22"/>
        </w:rPr>
      </w:pPr>
    </w:p>
    <w:p w14:paraId="00F1E3D5" w14:textId="77777777" w:rsidR="00926150" w:rsidRDefault="00926150" w:rsidP="00926150">
      <w:pPr>
        <w:ind w:left="540" w:hanging="540"/>
        <w:jc w:val="both"/>
        <w:rPr>
          <w:b/>
          <w:bCs/>
          <w:sz w:val="22"/>
          <w:szCs w:val="22"/>
        </w:rPr>
      </w:pPr>
    </w:p>
    <w:p w14:paraId="5ABE15EE" w14:textId="77777777" w:rsidR="00926150" w:rsidRDefault="00926150" w:rsidP="00926150">
      <w:pPr>
        <w:ind w:left="540" w:hanging="540"/>
        <w:jc w:val="both"/>
        <w:rPr>
          <w:b/>
          <w:bCs/>
          <w:sz w:val="22"/>
          <w:szCs w:val="22"/>
        </w:rPr>
      </w:pPr>
    </w:p>
    <w:p w14:paraId="495C241A" w14:textId="77777777" w:rsidR="00926150" w:rsidRDefault="00926150" w:rsidP="00926150">
      <w:pPr>
        <w:ind w:left="540" w:hanging="540"/>
        <w:jc w:val="both"/>
        <w:rPr>
          <w:b/>
          <w:bCs/>
          <w:sz w:val="22"/>
          <w:szCs w:val="22"/>
        </w:rPr>
      </w:pPr>
    </w:p>
    <w:p w14:paraId="6EE1DA2D" w14:textId="77777777" w:rsidR="00926150" w:rsidRPr="00C138A4" w:rsidRDefault="00926150" w:rsidP="00926150">
      <w:pPr>
        <w:ind w:left="540" w:hanging="540"/>
        <w:jc w:val="both"/>
        <w:rPr>
          <w:b/>
          <w:bCs/>
          <w:sz w:val="22"/>
          <w:szCs w:val="22"/>
        </w:rPr>
      </w:pPr>
    </w:p>
    <w:p w14:paraId="697BDD4B" w14:textId="77777777" w:rsidR="00926150" w:rsidRPr="00C138A4" w:rsidRDefault="00926150" w:rsidP="00926150">
      <w:pPr>
        <w:ind w:left="540" w:hanging="540"/>
        <w:jc w:val="both"/>
        <w:rPr>
          <w:b/>
          <w:bCs/>
          <w:sz w:val="22"/>
          <w:szCs w:val="22"/>
        </w:rPr>
      </w:pPr>
    </w:p>
    <w:p w14:paraId="4FE56448" w14:textId="77777777" w:rsidR="00926150" w:rsidRPr="00C138A4" w:rsidRDefault="00926150" w:rsidP="00926150">
      <w:pPr>
        <w:pStyle w:val="lfej"/>
        <w:jc w:val="right"/>
        <w:rPr>
          <w:i/>
          <w:iCs/>
          <w:sz w:val="22"/>
          <w:szCs w:val="22"/>
        </w:rPr>
      </w:pPr>
      <w:r w:rsidRPr="00C138A4">
        <w:rPr>
          <w:i/>
          <w:iCs/>
          <w:sz w:val="22"/>
          <w:szCs w:val="22"/>
        </w:rPr>
        <w:lastRenderedPageBreak/>
        <w:t>4. számú melléklet a Polgármesteri Hivatal Szervezeti és Működési Szabályzatához</w:t>
      </w:r>
    </w:p>
    <w:p w14:paraId="2E44F66C" w14:textId="77777777" w:rsidR="00926150" w:rsidRPr="00C138A4" w:rsidRDefault="00926150" w:rsidP="00926150">
      <w:pPr>
        <w:spacing w:after="200"/>
        <w:rPr>
          <w:b/>
          <w:bCs/>
          <w:sz w:val="22"/>
          <w:szCs w:val="22"/>
          <w:lang w:eastAsia="en-US"/>
        </w:rPr>
      </w:pPr>
    </w:p>
    <w:p w14:paraId="26AE6607" w14:textId="77777777" w:rsidR="00926150" w:rsidRPr="00C138A4" w:rsidRDefault="00926150" w:rsidP="00926150">
      <w:pPr>
        <w:rPr>
          <w:b/>
          <w:bCs/>
          <w:sz w:val="22"/>
          <w:szCs w:val="22"/>
          <w:lang w:eastAsia="en-US"/>
        </w:rPr>
      </w:pPr>
      <w:r w:rsidRPr="00C138A4">
        <w:rPr>
          <w:b/>
          <w:bCs/>
          <w:sz w:val="22"/>
          <w:szCs w:val="22"/>
          <w:lang w:eastAsia="en-US"/>
        </w:rPr>
        <w:t>A Hivatal alaptevékenységét szabályozó legfontosabb jogszabályok:</w:t>
      </w:r>
    </w:p>
    <w:p w14:paraId="0B8CD763" w14:textId="77777777" w:rsidR="00926150" w:rsidRPr="00C138A4" w:rsidRDefault="00926150" w:rsidP="00926150">
      <w:pPr>
        <w:rPr>
          <w:b/>
          <w:bCs/>
          <w:sz w:val="22"/>
          <w:szCs w:val="22"/>
          <w:lang w:eastAsia="en-US"/>
        </w:rPr>
      </w:pPr>
    </w:p>
    <w:p w14:paraId="352FB753" w14:textId="77777777" w:rsidR="00926150" w:rsidRPr="00C138A4" w:rsidRDefault="00926150" w:rsidP="00926150">
      <w:pPr>
        <w:numPr>
          <w:ilvl w:val="0"/>
          <w:numId w:val="32"/>
        </w:numPr>
        <w:jc w:val="both"/>
        <w:rPr>
          <w:sz w:val="22"/>
          <w:szCs w:val="22"/>
          <w:lang w:eastAsia="en-US"/>
        </w:rPr>
      </w:pPr>
      <w:r w:rsidRPr="00C138A4">
        <w:rPr>
          <w:sz w:val="22"/>
          <w:szCs w:val="22"/>
          <w:lang w:eastAsia="en-US"/>
        </w:rPr>
        <w:t>Magyarország Alaptörvénye</w:t>
      </w:r>
    </w:p>
    <w:p w14:paraId="0298B423" w14:textId="77777777" w:rsidR="00926150" w:rsidRPr="00C138A4" w:rsidRDefault="00926150" w:rsidP="00926150">
      <w:pPr>
        <w:numPr>
          <w:ilvl w:val="0"/>
          <w:numId w:val="32"/>
        </w:numPr>
        <w:jc w:val="both"/>
        <w:rPr>
          <w:sz w:val="22"/>
          <w:szCs w:val="22"/>
          <w:lang w:eastAsia="en-US"/>
        </w:rPr>
      </w:pPr>
      <w:r w:rsidRPr="00C138A4">
        <w:rPr>
          <w:sz w:val="22"/>
          <w:szCs w:val="22"/>
          <w:lang w:eastAsia="en-US"/>
        </w:rPr>
        <w:t>Magyarország helyi önkormányzatairól szóló 2011. évi CLXXXIX. törvény</w:t>
      </w:r>
    </w:p>
    <w:p w14:paraId="3743530B" w14:textId="77777777" w:rsidR="00926150" w:rsidRPr="00C138A4" w:rsidRDefault="00926150" w:rsidP="00926150">
      <w:pPr>
        <w:numPr>
          <w:ilvl w:val="0"/>
          <w:numId w:val="32"/>
        </w:numPr>
        <w:jc w:val="both"/>
        <w:rPr>
          <w:sz w:val="22"/>
          <w:szCs w:val="22"/>
          <w:lang w:eastAsia="en-US"/>
        </w:rPr>
      </w:pPr>
      <w:r w:rsidRPr="00C138A4">
        <w:rPr>
          <w:sz w:val="22"/>
          <w:szCs w:val="22"/>
          <w:lang w:eastAsia="en-US"/>
        </w:rPr>
        <w:t xml:space="preserve">a polgári perrendtartásról szóló </w:t>
      </w:r>
      <w:r>
        <w:rPr>
          <w:sz w:val="22"/>
          <w:szCs w:val="22"/>
          <w:lang w:eastAsia="en-US"/>
        </w:rPr>
        <w:t>2016. CXXX.</w:t>
      </w:r>
      <w:r w:rsidRPr="00C138A4">
        <w:rPr>
          <w:sz w:val="22"/>
          <w:szCs w:val="22"/>
          <w:lang w:eastAsia="en-US"/>
        </w:rPr>
        <w:t xml:space="preserve"> törvény</w:t>
      </w:r>
    </w:p>
    <w:p w14:paraId="2CD5ACE8" w14:textId="77777777" w:rsidR="00926150" w:rsidRPr="00C138A4" w:rsidRDefault="00926150" w:rsidP="00926150">
      <w:pPr>
        <w:numPr>
          <w:ilvl w:val="0"/>
          <w:numId w:val="32"/>
        </w:numPr>
        <w:jc w:val="both"/>
        <w:rPr>
          <w:sz w:val="22"/>
          <w:szCs w:val="22"/>
          <w:lang w:eastAsia="en-US"/>
        </w:rPr>
      </w:pPr>
      <w:r w:rsidRPr="00C138A4">
        <w:rPr>
          <w:sz w:val="22"/>
          <w:szCs w:val="22"/>
          <w:lang w:eastAsia="en-US"/>
        </w:rPr>
        <w:t>a Polgári Törvénykönyvről szóló 1959. évi IV. törvény</w:t>
      </w:r>
    </w:p>
    <w:p w14:paraId="1C571DF2" w14:textId="77777777" w:rsidR="00926150" w:rsidRPr="00C138A4" w:rsidRDefault="00926150" w:rsidP="00926150">
      <w:pPr>
        <w:numPr>
          <w:ilvl w:val="0"/>
          <w:numId w:val="32"/>
        </w:numPr>
        <w:jc w:val="both"/>
        <w:rPr>
          <w:sz w:val="22"/>
          <w:szCs w:val="22"/>
          <w:lang w:eastAsia="en-US"/>
        </w:rPr>
      </w:pPr>
      <w:r w:rsidRPr="00C138A4">
        <w:rPr>
          <w:sz w:val="22"/>
          <w:szCs w:val="22"/>
          <w:lang w:eastAsia="en-US"/>
        </w:rPr>
        <w:t>a Polgári Törvénykönyvről szóló 2013. évi V. törvény</w:t>
      </w:r>
    </w:p>
    <w:p w14:paraId="55248256" w14:textId="77777777" w:rsidR="00926150" w:rsidRPr="00C138A4" w:rsidRDefault="00926150" w:rsidP="00926150">
      <w:pPr>
        <w:numPr>
          <w:ilvl w:val="0"/>
          <w:numId w:val="32"/>
        </w:numPr>
        <w:jc w:val="both"/>
        <w:rPr>
          <w:sz w:val="22"/>
          <w:szCs w:val="22"/>
          <w:lang w:eastAsia="en-US"/>
        </w:rPr>
      </w:pPr>
      <w:r w:rsidRPr="00C138A4">
        <w:rPr>
          <w:sz w:val="22"/>
          <w:szCs w:val="22"/>
          <w:lang w:eastAsia="en-US"/>
        </w:rPr>
        <w:t>a választási eljárásról szóló 2013. évi XXXVI. törvény</w:t>
      </w:r>
    </w:p>
    <w:p w14:paraId="74A90AA2" w14:textId="77777777" w:rsidR="00926150" w:rsidRPr="00C138A4" w:rsidRDefault="00926150" w:rsidP="00926150">
      <w:pPr>
        <w:numPr>
          <w:ilvl w:val="0"/>
          <w:numId w:val="32"/>
        </w:numPr>
        <w:jc w:val="both"/>
        <w:rPr>
          <w:sz w:val="22"/>
          <w:szCs w:val="22"/>
          <w:lang w:eastAsia="en-US"/>
        </w:rPr>
      </w:pPr>
      <w:r w:rsidRPr="00C138A4">
        <w:rPr>
          <w:sz w:val="22"/>
          <w:szCs w:val="22"/>
          <w:lang w:eastAsia="en-US"/>
        </w:rPr>
        <w:t>az országgyűlési képviselők választásáról szóló 2011. évi CCIII. törvény</w:t>
      </w:r>
    </w:p>
    <w:p w14:paraId="1409F08D" w14:textId="77777777" w:rsidR="00926150" w:rsidRPr="00C138A4" w:rsidRDefault="00926150" w:rsidP="00926150">
      <w:pPr>
        <w:numPr>
          <w:ilvl w:val="0"/>
          <w:numId w:val="32"/>
        </w:numPr>
        <w:jc w:val="both"/>
        <w:rPr>
          <w:sz w:val="22"/>
          <w:szCs w:val="22"/>
          <w:lang w:eastAsia="en-US"/>
        </w:rPr>
      </w:pPr>
      <w:r w:rsidRPr="00C138A4">
        <w:rPr>
          <w:sz w:val="22"/>
          <w:szCs w:val="22"/>
          <w:lang w:eastAsia="en-US"/>
        </w:rPr>
        <w:t>a helyi önkormányzati képviselők és polgármesterek választásáról szóló 2010. évi L. törvény</w:t>
      </w:r>
    </w:p>
    <w:p w14:paraId="5C5E02E6" w14:textId="77777777" w:rsidR="00926150" w:rsidRPr="00C138A4" w:rsidRDefault="00926150" w:rsidP="00926150">
      <w:pPr>
        <w:numPr>
          <w:ilvl w:val="0"/>
          <w:numId w:val="32"/>
        </w:numPr>
        <w:jc w:val="both"/>
        <w:rPr>
          <w:sz w:val="22"/>
          <w:szCs w:val="22"/>
          <w:lang w:eastAsia="en-US"/>
        </w:rPr>
      </w:pPr>
      <w:r w:rsidRPr="00C138A4">
        <w:rPr>
          <w:sz w:val="22"/>
          <w:szCs w:val="22"/>
          <w:lang w:eastAsia="en-US"/>
        </w:rPr>
        <w:t>a jogalkotásról szóló 2010. évi CXXX. törvény</w:t>
      </w:r>
    </w:p>
    <w:p w14:paraId="1DA21BCE" w14:textId="77777777" w:rsidR="00926150" w:rsidRPr="00C138A4" w:rsidRDefault="00926150" w:rsidP="00926150">
      <w:pPr>
        <w:numPr>
          <w:ilvl w:val="0"/>
          <w:numId w:val="32"/>
        </w:numPr>
        <w:jc w:val="both"/>
        <w:rPr>
          <w:sz w:val="22"/>
          <w:szCs w:val="22"/>
          <w:lang w:eastAsia="en-US"/>
        </w:rPr>
      </w:pPr>
      <w:r w:rsidRPr="00C138A4">
        <w:rPr>
          <w:sz w:val="22"/>
          <w:szCs w:val="22"/>
          <w:lang w:eastAsia="en-US"/>
        </w:rPr>
        <w:t>a járások kialakításáról, valamint egyes ezzel összefüggő törvények módosításáról szóló 2012. évi XCIII. törvény</w:t>
      </w:r>
    </w:p>
    <w:p w14:paraId="6F11770A" w14:textId="77777777" w:rsidR="00926150" w:rsidRPr="00C138A4" w:rsidRDefault="00926150" w:rsidP="00926150">
      <w:pPr>
        <w:numPr>
          <w:ilvl w:val="0"/>
          <w:numId w:val="32"/>
        </w:numPr>
        <w:rPr>
          <w:sz w:val="22"/>
          <w:szCs w:val="22"/>
          <w:lang w:eastAsia="en-US"/>
        </w:rPr>
      </w:pPr>
      <w:r w:rsidRPr="00C138A4">
        <w:rPr>
          <w:sz w:val="22"/>
          <w:szCs w:val="22"/>
          <w:lang w:eastAsia="en-US"/>
        </w:rPr>
        <w:t xml:space="preserve">  az illetékekről szóló 1990. évi XCIII. törvény</w:t>
      </w:r>
    </w:p>
    <w:p w14:paraId="0C10A63C" w14:textId="77777777" w:rsidR="00926150" w:rsidRPr="00C138A4" w:rsidRDefault="00926150" w:rsidP="00926150">
      <w:pPr>
        <w:numPr>
          <w:ilvl w:val="0"/>
          <w:numId w:val="32"/>
        </w:numPr>
        <w:rPr>
          <w:sz w:val="22"/>
          <w:szCs w:val="22"/>
          <w:lang w:eastAsia="en-US"/>
        </w:rPr>
      </w:pPr>
      <w:r w:rsidRPr="00C138A4">
        <w:rPr>
          <w:sz w:val="22"/>
          <w:szCs w:val="22"/>
          <w:lang w:eastAsia="en-US"/>
        </w:rPr>
        <w:t>a helyi adókról szóló 1990. évi C. törvény</w:t>
      </w:r>
    </w:p>
    <w:p w14:paraId="75C5F8FA" w14:textId="77777777" w:rsidR="00926150" w:rsidRPr="00C138A4" w:rsidRDefault="00926150" w:rsidP="00926150">
      <w:pPr>
        <w:numPr>
          <w:ilvl w:val="0"/>
          <w:numId w:val="32"/>
        </w:numPr>
        <w:jc w:val="both"/>
        <w:rPr>
          <w:sz w:val="22"/>
          <w:szCs w:val="22"/>
          <w:lang w:eastAsia="en-US"/>
        </w:rPr>
      </w:pPr>
      <w:r w:rsidRPr="00C138A4">
        <w:rPr>
          <w:sz w:val="22"/>
          <w:szCs w:val="22"/>
          <w:lang w:eastAsia="en-US"/>
        </w:rPr>
        <w:t>a helyi önkormányzatok és szerveik, a köztársasági megbízottak, valamint egyes centrális alárendeltségű szervek feladat- és hatásköreiről szóló 1991. évi XX. törvény</w:t>
      </w:r>
    </w:p>
    <w:p w14:paraId="46ED7CF7" w14:textId="77777777" w:rsidR="00926150" w:rsidRPr="00C138A4" w:rsidRDefault="00926150" w:rsidP="00926150">
      <w:pPr>
        <w:numPr>
          <w:ilvl w:val="0"/>
          <w:numId w:val="32"/>
        </w:numPr>
        <w:jc w:val="both"/>
        <w:rPr>
          <w:sz w:val="22"/>
          <w:szCs w:val="22"/>
          <w:lang w:eastAsia="en-US"/>
        </w:rPr>
      </w:pPr>
      <w:r w:rsidRPr="00C138A4">
        <w:rPr>
          <w:sz w:val="22"/>
          <w:szCs w:val="22"/>
          <w:lang w:eastAsia="en-US"/>
        </w:rPr>
        <w:t>a nemzeti vagyonról szóló 2011.évi CXCVI. törvény</w:t>
      </w:r>
    </w:p>
    <w:p w14:paraId="1FDFEA2C" w14:textId="77777777" w:rsidR="00926150" w:rsidRPr="00C138A4" w:rsidRDefault="00926150" w:rsidP="00926150">
      <w:pPr>
        <w:numPr>
          <w:ilvl w:val="0"/>
          <w:numId w:val="32"/>
        </w:numPr>
        <w:jc w:val="both"/>
        <w:rPr>
          <w:sz w:val="22"/>
          <w:szCs w:val="22"/>
          <w:lang w:eastAsia="en-US"/>
        </w:rPr>
      </w:pPr>
      <w:r w:rsidRPr="00C138A4">
        <w:rPr>
          <w:sz w:val="22"/>
          <w:szCs w:val="22"/>
          <w:lang w:eastAsia="en-US"/>
        </w:rPr>
        <w:t>a Munka Törvénykönyvéről szóló 2012. évi I. törvény</w:t>
      </w:r>
    </w:p>
    <w:p w14:paraId="6C2756AD" w14:textId="77777777" w:rsidR="00926150" w:rsidRDefault="00926150" w:rsidP="00926150">
      <w:pPr>
        <w:numPr>
          <w:ilvl w:val="0"/>
          <w:numId w:val="32"/>
        </w:numPr>
        <w:jc w:val="both"/>
        <w:rPr>
          <w:sz w:val="22"/>
          <w:szCs w:val="22"/>
          <w:lang w:eastAsia="en-US"/>
        </w:rPr>
      </w:pPr>
      <w:r w:rsidRPr="00C138A4">
        <w:rPr>
          <w:sz w:val="22"/>
          <w:szCs w:val="22"/>
          <w:lang w:eastAsia="en-US"/>
        </w:rPr>
        <w:t>a közalkalmazottak jogállásáról szóló 1992. évi XXXIII. törvény</w:t>
      </w:r>
    </w:p>
    <w:p w14:paraId="3C3509A2" w14:textId="77777777" w:rsidR="00926150" w:rsidRPr="00C138A4" w:rsidRDefault="00926150" w:rsidP="00926150">
      <w:pPr>
        <w:numPr>
          <w:ilvl w:val="0"/>
          <w:numId w:val="32"/>
        </w:numPr>
        <w:jc w:val="both"/>
        <w:rPr>
          <w:sz w:val="22"/>
          <w:szCs w:val="22"/>
          <w:lang w:eastAsia="en-US"/>
        </w:rPr>
      </w:pPr>
      <w:r>
        <w:rPr>
          <w:sz w:val="22"/>
          <w:szCs w:val="22"/>
          <w:lang w:eastAsia="en-US"/>
        </w:rPr>
        <w:t>a közszolgálati tisztviselőkről szóló 2011. évi CXCIX. törvény</w:t>
      </w:r>
    </w:p>
    <w:p w14:paraId="59BF5D26" w14:textId="77777777" w:rsidR="00926150" w:rsidRPr="00C138A4" w:rsidRDefault="00926150" w:rsidP="00926150">
      <w:pPr>
        <w:numPr>
          <w:ilvl w:val="0"/>
          <w:numId w:val="32"/>
        </w:numPr>
        <w:jc w:val="both"/>
        <w:rPr>
          <w:sz w:val="22"/>
          <w:szCs w:val="22"/>
          <w:lang w:eastAsia="en-US"/>
        </w:rPr>
      </w:pPr>
      <w:r w:rsidRPr="00C138A4">
        <w:rPr>
          <w:sz w:val="22"/>
          <w:szCs w:val="22"/>
          <w:lang w:eastAsia="en-US"/>
        </w:rPr>
        <w:t>az államháztartásról szóló 2011. évi CXCV. törvény</w:t>
      </w:r>
    </w:p>
    <w:p w14:paraId="1D6557B8" w14:textId="77777777" w:rsidR="00926150" w:rsidRDefault="00926150" w:rsidP="00926150">
      <w:pPr>
        <w:numPr>
          <w:ilvl w:val="0"/>
          <w:numId w:val="32"/>
        </w:numPr>
        <w:jc w:val="both"/>
        <w:rPr>
          <w:sz w:val="22"/>
          <w:szCs w:val="22"/>
          <w:lang w:eastAsia="en-US"/>
        </w:rPr>
      </w:pPr>
      <w:r w:rsidRPr="00C138A4">
        <w:rPr>
          <w:sz w:val="22"/>
          <w:szCs w:val="22"/>
          <w:lang w:eastAsia="en-US"/>
        </w:rPr>
        <w:t>az információs önrendelkezési jogról és az információszabadságról szóló 2011. évi CXII. törvény</w:t>
      </w:r>
    </w:p>
    <w:p w14:paraId="53E2EA4F" w14:textId="77777777" w:rsidR="00926150" w:rsidRPr="00273823" w:rsidRDefault="00926150" w:rsidP="00926150">
      <w:pPr>
        <w:numPr>
          <w:ilvl w:val="0"/>
          <w:numId w:val="32"/>
        </w:numPr>
        <w:jc w:val="both"/>
        <w:rPr>
          <w:sz w:val="22"/>
          <w:szCs w:val="22"/>
          <w:lang w:eastAsia="en-US"/>
        </w:rPr>
      </w:pPr>
      <w:r w:rsidRPr="00273823">
        <w:rPr>
          <w:sz w:val="22"/>
          <w:szCs w:val="22"/>
          <w:lang w:eastAsia="en-US"/>
        </w:rPr>
        <w:t>az elektronikus ügyintézés és a bizalmi szolgáltatások általános szabályairól</w:t>
      </w:r>
      <w:r>
        <w:rPr>
          <w:sz w:val="22"/>
          <w:szCs w:val="22"/>
          <w:lang w:eastAsia="en-US"/>
        </w:rPr>
        <w:t xml:space="preserve"> szóló </w:t>
      </w:r>
      <w:r w:rsidRPr="00273823">
        <w:rPr>
          <w:sz w:val="22"/>
          <w:szCs w:val="22"/>
          <w:lang w:eastAsia="en-US"/>
        </w:rPr>
        <w:t>2015. évi CCXXII. törvény</w:t>
      </w:r>
    </w:p>
    <w:p w14:paraId="4343C8F1" w14:textId="77777777" w:rsidR="00926150" w:rsidRPr="00C138A4" w:rsidRDefault="00926150" w:rsidP="00926150">
      <w:pPr>
        <w:numPr>
          <w:ilvl w:val="0"/>
          <w:numId w:val="32"/>
        </w:numPr>
        <w:jc w:val="both"/>
        <w:rPr>
          <w:sz w:val="22"/>
          <w:szCs w:val="22"/>
          <w:lang w:eastAsia="en-US"/>
        </w:rPr>
      </w:pPr>
      <w:r w:rsidRPr="00C138A4">
        <w:rPr>
          <w:sz w:val="22"/>
          <w:szCs w:val="22"/>
          <w:lang w:eastAsia="en-US"/>
        </w:rPr>
        <w:t>a polgárok személyi adatainak és lakcímének nyilvántartásáról szóló 1992. évi LXVI. törvény</w:t>
      </w:r>
    </w:p>
    <w:p w14:paraId="1A80A324" w14:textId="77777777" w:rsidR="00926150" w:rsidRPr="00C138A4" w:rsidRDefault="00926150" w:rsidP="00926150">
      <w:pPr>
        <w:numPr>
          <w:ilvl w:val="0"/>
          <w:numId w:val="32"/>
        </w:numPr>
        <w:jc w:val="both"/>
        <w:rPr>
          <w:sz w:val="22"/>
          <w:szCs w:val="22"/>
          <w:lang w:eastAsia="en-US"/>
        </w:rPr>
      </w:pPr>
      <w:r w:rsidRPr="00C138A4">
        <w:rPr>
          <w:sz w:val="22"/>
          <w:szCs w:val="22"/>
          <w:lang w:eastAsia="en-US"/>
        </w:rPr>
        <w:t>a nemzetiségek jogairól szóló 2011. évi CLXXIX. törvény</w:t>
      </w:r>
    </w:p>
    <w:p w14:paraId="53FF4A88" w14:textId="77777777" w:rsidR="00926150" w:rsidRPr="00C138A4" w:rsidRDefault="00926150" w:rsidP="00926150">
      <w:pPr>
        <w:numPr>
          <w:ilvl w:val="0"/>
          <w:numId w:val="32"/>
        </w:numPr>
        <w:jc w:val="both"/>
        <w:rPr>
          <w:sz w:val="22"/>
          <w:szCs w:val="22"/>
          <w:lang w:eastAsia="en-US"/>
        </w:rPr>
      </w:pPr>
      <w:r w:rsidRPr="00C138A4">
        <w:rPr>
          <w:sz w:val="22"/>
          <w:szCs w:val="22"/>
          <w:lang w:eastAsia="en-US"/>
        </w:rPr>
        <w:t>a magyar állampolgárságról szóló 1993. évi LV. törvény</w:t>
      </w:r>
    </w:p>
    <w:p w14:paraId="03DB34ED" w14:textId="77777777" w:rsidR="00926150" w:rsidRPr="00C138A4" w:rsidRDefault="00926150" w:rsidP="00926150">
      <w:pPr>
        <w:numPr>
          <w:ilvl w:val="0"/>
          <w:numId w:val="32"/>
        </w:numPr>
        <w:jc w:val="both"/>
        <w:rPr>
          <w:sz w:val="22"/>
          <w:szCs w:val="22"/>
          <w:lang w:eastAsia="en-US"/>
        </w:rPr>
      </w:pPr>
      <w:r w:rsidRPr="00C138A4">
        <w:rPr>
          <w:sz w:val="22"/>
          <w:szCs w:val="22"/>
          <w:lang w:eastAsia="en-US"/>
        </w:rPr>
        <w:t>a közbeszerzésekről szóló 201</w:t>
      </w:r>
      <w:r>
        <w:rPr>
          <w:sz w:val="22"/>
          <w:szCs w:val="22"/>
          <w:lang w:eastAsia="en-US"/>
        </w:rPr>
        <w:t>5</w:t>
      </w:r>
      <w:r w:rsidRPr="00C138A4">
        <w:rPr>
          <w:sz w:val="22"/>
          <w:szCs w:val="22"/>
          <w:lang w:eastAsia="en-US"/>
        </w:rPr>
        <w:t>. évi C</w:t>
      </w:r>
      <w:r>
        <w:rPr>
          <w:sz w:val="22"/>
          <w:szCs w:val="22"/>
          <w:lang w:eastAsia="en-US"/>
        </w:rPr>
        <w:t>XLII</w:t>
      </w:r>
      <w:r w:rsidRPr="00C138A4">
        <w:rPr>
          <w:sz w:val="22"/>
          <w:szCs w:val="22"/>
          <w:lang w:eastAsia="en-US"/>
        </w:rPr>
        <w:t>I. törvény</w:t>
      </w:r>
    </w:p>
    <w:p w14:paraId="0B8A22B2" w14:textId="77777777" w:rsidR="00926150" w:rsidRPr="00C138A4" w:rsidRDefault="00926150" w:rsidP="00926150">
      <w:pPr>
        <w:numPr>
          <w:ilvl w:val="0"/>
          <w:numId w:val="32"/>
        </w:numPr>
        <w:jc w:val="both"/>
        <w:rPr>
          <w:sz w:val="22"/>
          <w:szCs w:val="22"/>
          <w:lang w:eastAsia="en-US"/>
        </w:rPr>
      </w:pPr>
      <w:r>
        <w:rPr>
          <w:sz w:val="22"/>
          <w:szCs w:val="22"/>
          <w:lang w:eastAsia="en-US"/>
        </w:rPr>
        <w:t>az általános közigazgatási rendtartásról szóló 2016. évi CL. törvény</w:t>
      </w:r>
    </w:p>
    <w:p w14:paraId="4D61BBCA" w14:textId="77777777" w:rsidR="00926150" w:rsidRPr="00C138A4" w:rsidRDefault="00926150" w:rsidP="00926150">
      <w:pPr>
        <w:numPr>
          <w:ilvl w:val="0"/>
          <w:numId w:val="32"/>
        </w:numPr>
        <w:jc w:val="both"/>
        <w:rPr>
          <w:sz w:val="22"/>
          <w:szCs w:val="22"/>
          <w:lang w:eastAsia="en-US"/>
        </w:rPr>
      </w:pPr>
      <w:r w:rsidRPr="00C138A4">
        <w:rPr>
          <w:sz w:val="22"/>
          <w:szCs w:val="22"/>
          <w:lang w:eastAsia="en-US"/>
        </w:rPr>
        <w:t>az egyes vagyonnyilatkozat-tételi kötelezettségekről szóló 2007. évi CLII. törvény</w:t>
      </w:r>
    </w:p>
    <w:p w14:paraId="396E05E8" w14:textId="77777777" w:rsidR="00926150" w:rsidRPr="00C138A4" w:rsidRDefault="00926150" w:rsidP="00926150">
      <w:pPr>
        <w:numPr>
          <w:ilvl w:val="0"/>
          <w:numId w:val="32"/>
        </w:numPr>
        <w:jc w:val="both"/>
        <w:rPr>
          <w:sz w:val="22"/>
          <w:szCs w:val="22"/>
          <w:lang w:eastAsia="en-US"/>
        </w:rPr>
      </w:pPr>
      <w:r w:rsidRPr="00C138A4">
        <w:rPr>
          <w:sz w:val="22"/>
          <w:szCs w:val="22"/>
          <w:lang w:eastAsia="en-US"/>
        </w:rPr>
        <w:t>a közpénzekből nyújtott támogatások átláthatóságáról szóló 2007. évi CLXXXI. törvény</w:t>
      </w:r>
    </w:p>
    <w:p w14:paraId="4CE560BC" w14:textId="77777777" w:rsidR="00926150" w:rsidRPr="00C138A4" w:rsidRDefault="00926150" w:rsidP="00926150">
      <w:pPr>
        <w:numPr>
          <w:ilvl w:val="0"/>
          <w:numId w:val="32"/>
        </w:numPr>
        <w:jc w:val="both"/>
        <w:rPr>
          <w:sz w:val="22"/>
          <w:szCs w:val="22"/>
          <w:lang w:eastAsia="en-US"/>
        </w:rPr>
      </w:pPr>
      <w:r w:rsidRPr="00C138A4">
        <w:rPr>
          <w:sz w:val="22"/>
          <w:szCs w:val="22"/>
          <w:lang w:eastAsia="en-US"/>
        </w:rPr>
        <w:t>Magyarország központi költségvetéséről szóló hatályos költségvetési törvény</w:t>
      </w:r>
    </w:p>
    <w:p w14:paraId="16BCE2C4" w14:textId="77777777" w:rsidR="00926150" w:rsidRPr="00C138A4" w:rsidRDefault="00926150" w:rsidP="00926150">
      <w:pPr>
        <w:numPr>
          <w:ilvl w:val="0"/>
          <w:numId w:val="32"/>
        </w:numPr>
        <w:jc w:val="both"/>
        <w:rPr>
          <w:sz w:val="22"/>
          <w:szCs w:val="22"/>
          <w:lang w:eastAsia="en-US"/>
        </w:rPr>
      </w:pPr>
      <w:r w:rsidRPr="00C138A4">
        <w:rPr>
          <w:sz w:val="22"/>
          <w:szCs w:val="22"/>
          <w:lang w:eastAsia="en-US"/>
        </w:rPr>
        <w:t>a nemzeti köznevelésről szóló 2011. évi CXC. törvény</w:t>
      </w:r>
    </w:p>
    <w:p w14:paraId="67544434" w14:textId="77777777" w:rsidR="00926150" w:rsidRPr="00C138A4" w:rsidRDefault="00926150" w:rsidP="00926150">
      <w:pPr>
        <w:numPr>
          <w:ilvl w:val="0"/>
          <w:numId w:val="32"/>
        </w:numPr>
        <w:jc w:val="both"/>
        <w:rPr>
          <w:sz w:val="22"/>
          <w:szCs w:val="22"/>
          <w:lang w:eastAsia="en-US"/>
        </w:rPr>
      </w:pPr>
      <w:r w:rsidRPr="00C138A4">
        <w:rPr>
          <w:sz w:val="22"/>
          <w:szCs w:val="22"/>
          <w:lang w:eastAsia="en-US"/>
        </w:rPr>
        <w:t xml:space="preserve">a szociális igazgatásról és szociális ellátásokról szóló 1993. évi III. törvény     </w:t>
      </w:r>
    </w:p>
    <w:p w14:paraId="26C97847" w14:textId="77777777" w:rsidR="00926150" w:rsidRPr="00C138A4" w:rsidRDefault="00926150" w:rsidP="00926150">
      <w:pPr>
        <w:ind w:left="540" w:hanging="540"/>
        <w:jc w:val="both"/>
        <w:rPr>
          <w:b/>
          <w:bCs/>
          <w:sz w:val="22"/>
          <w:szCs w:val="22"/>
        </w:rPr>
      </w:pPr>
    </w:p>
    <w:p w14:paraId="3C38F236" w14:textId="77777777" w:rsidR="009A604B" w:rsidRPr="001D66BD" w:rsidRDefault="009A604B" w:rsidP="009A604B">
      <w:pPr>
        <w:pBdr>
          <w:bottom w:val="single" w:sz="6" w:space="1" w:color="auto"/>
        </w:pBdr>
        <w:jc w:val="both"/>
        <w:rPr>
          <w:iCs/>
          <w:sz w:val="22"/>
          <w:szCs w:val="22"/>
        </w:rPr>
      </w:pPr>
    </w:p>
    <w:p w14:paraId="6FB0CB1F" w14:textId="77777777" w:rsidR="009A604B" w:rsidRPr="001D66BD" w:rsidRDefault="009A604B" w:rsidP="009A604B">
      <w:pPr>
        <w:rPr>
          <w:b/>
          <w:sz w:val="22"/>
          <w:szCs w:val="22"/>
        </w:rPr>
      </w:pPr>
    </w:p>
    <w:p w14:paraId="30CE4FB5" w14:textId="53AD7DE0" w:rsidR="009A604B" w:rsidRDefault="009A604B">
      <w:pPr>
        <w:rPr>
          <w:sz w:val="22"/>
          <w:szCs w:val="22"/>
        </w:rPr>
      </w:pPr>
      <w:r>
        <w:rPr>
          <w:sz w:val="22"/>
          <w:szCs w:val="22"/>
        </w:rPr>
        <w:br w:type="page"/>
      </w:r>
    </w:p>
    <w:p w14:paraId="6CEC15C7" w14:textId="342FD636" w:rsidR="009A604B" w:rsidRPr="009A604B" w:rsidRDefault="009A604B" w:rsidP="009A604B">
      <w:pPr>
        <w:pStyle w:val="Listaszerbekezds"/>
        <w:numPr>
          <w:ilvl w:val="0"/>
          <w:numId w:val="7"/>
        </w:numPr>
        <w:jc w:val="center"/>
        <w:rPr>
          <w:b/>
          <w:sz w:val="22"/>
          <w:szCs w:val="22"/>
        </w:rPr>
      </w:pPr>
      <w:r w:rsidRPr="009A604B">
        <w:rPr>
          <w:b/>
          <w:sz w:val="22"/>
          <w:szCs w:val="22"/>
        </w:rPr>
        <w:lastRenderedPageBreak/>
        <w:t>napirend</w:t>
      </w:r>
    </w:p>
    <w:p w14:paraId="380C53CD" w14:textId="77777777" w:rsidR="009A604B" w:rsidRDefault="009A604B" w:rsidP="009A604B">
      <w:pPr>
        <w:rPr>
          <w:b/>
          <w:sz w:val="22"/>
          <w:szCs w:val="22"/>
        </w:rPr>
      </w:pPr>
    </w:p>
    <w:p w14:paraId="1D41B6E4" w14:textId="77777777" w:rsidR="003749CA" w:rsidRPr="003749CA" w:rsidRDefault="003749CA" w:rsidP="003749CA">
      <w:pPr>
        <w:jc w:val="center"/>
        <w:rPr>
          <w:iCs/>
          <w:sz w:val="22"/>
          <w:szCs w:val="22"/>
          <w:u w:val="single"/>
        </w:rPr>
      </w:pPr>
      <w:r w:rsidRPr="003749CA">
        <w:rPr>
          <w:bCs/>
          <w:sz w:val="22"/>
          <w:szCs w:val="22"/>
        </w:rPr>
        <w:t>AZ EGÉSZSÉGÜGYI, GYERMEKJÓLÉTI ÉS SZOCIÁLIS INTÉZMÉNY ALAPÍTÓ OKIRATÁNAK MÓDOSÍTÁSA</w:t>
      </w:r>
    </w:p>
    <w:p w14:paraId="794806D6" w14:textId="77777777" w:rsidR="009A604B" w:rsidRPr="001D66BD" w:rsidRDefault="009A604B" w:rsidP="009A604B">
      <w:pPr>
        <w:contextualSpacing/>
        <w:jc w:val="center"/>
        <w:rPr>
          <w:i/>
          <w:sz w:val="22"/>
          <w:szCs w:val="22"/>
        </w:rPr>
      </w:pPr>
      <w:r w:rsidRPr="001D66BD">
        <w:rPr>
          <w:i/>
          <w:sz w:val="22"/>
          <w:szCs w:val="22"/>
        </w:rPr>
        <w:t>(Írásos előterjesztés a jegyzőkönyvhöz mellékelve.)</w:t>
      </w:r>
    </w:p>
    <w:p w14:paraId="5B3B2F4F" w14:textId="77777777" w:rsidR="009A604B" w:rsidRPr="001D66BD" w:rsidRDefault="009A604B" w:rsidP="009A604B">
      <w:pPr>
        <w:pStyle w:val="Listaszerbekezds"/>
        <w:widowControl/>
        <w:autoSpaceDE/>
        <w:autoSpaceDN/>
        <w:adjustRightInd/>
        <w:spacing w:line="276" w:lineRule="auto"/>
        <w:ind w:left="720"/>
        <w:jc w:val="both"/>
        <w:rPr>
          <w:sz w:val="22"/>
          <w:szCs w:val="22"/>
          <w:u w:val="single"/>
        </w:rPr>
      </w:pPr>
    </w:p>
    <w:p w14:paraId="0892D560" w14:textId="77777777" w:rsidR="009A604B" w:rsidRPr="001D66BD" w:rsidRDefault="009A604B" w:rsidP="009A604B">
      <w:pPr>
        <w:jc w:val="both"/>
        <w:rPr>
          <w:b/>
          <w:sz w:val="22"/>
          <w:szCs w:val="22"/>
        </w:rPr>
      </w:pPr>
      <w:r w:rsidRPr="001D66BD">
        <w:rPr>
          <w:b/>
          <w:sz w:val="22"/>
          <w:szCs w:val="22"/>
          <w:u w:val="single"/>
        </w:rPr>
        <w:t>Előterjesztő:</w:t>
      </w:r>
      <w:r w:rsidRPr="001D66BD">
        <w:rPr>
          <w:b/>
          <w:sz w:val="22"/>
          <w:szCs w:val="22"/>
        </w:rPr>
        <w:tab/>
      </w:r>
      <w:r w:rsidRPr="001D66BD">
        <w:rPr>
          <w:bCs/>
          <w:sz w:val="22"/>
          <w:szCs w:val="22"/>
        </w:rPr>
        <w:t>Polgármester</w:t>
      </w:r>
    </w:p>
    <w:p w14:paraId="04107807" w14:textId="61AE90A3" w:rsidR="009A604B" w:rsidRDefault="009A604B" w:rsidP="009A604B">
      <w:pPr>
        <w:jc w:val="both"/>
        <w:rPr>
          <w:bCs/>
          <w:sz w:val="22"/>
          <w:szCs w:val="22"/>
        </w:rPr>
      </w:pPr>
      <w:r w:rsidRPr="001D66BD">
        <w:rPr>
          <w:b/>
          <w:sz w:val="22"/>
          <w:szCs w:val="22"/>
          <w:u w:val="single"/>
        </w:rPr>
        <w:t>Előadó:</w:t>
      </w:r>
      <w:r w:rsidRPr="001D66BD">
        <w:rPr>
          <w:b/>
          <w:sz w:val="22"/>
          <w:szCs w:val="22"/>
        </w:rPr>
        <w:tab/>
      </w:r>
      <w:r w:rsidRPr="00BE3A1B">
        <w:rPr>
          <w:bCs/>
          <w:sz w:val="22"/>
          <w:szCs w:val="22"/>
        </w:rPr>
        <w:t>Pályázati és fejlesztési csoportvezető</w:t>
      </w:r>
    </w:p>
    <w:p w14:paraId="19CBF193" w14:textId="77777777" w:rsidR="00BE3A1B" w:rsidRDefault="00BE3A1B" w:rsidP="009A604B">
      <w:pPr>
        <w:jc w:val="both"/>
        <w:rPr>
          <w:bCs/>
          <w:sz w:val="22"/>
          <w:szCs w:val="22"/>
        </w:rPr>
      </w:pPr>
    </w:p>
    <w:p w14:paraId="1D330249" w14:textId="6F24AA3F" w:rsidR="00BE3A1B" w:rsidRPr="001D66BD" w:rsidRDefault="00BE3A1B" w:rsidP="00BE3A1B">
      <w:pPr>
        <w:pStyle w:val="Listaszerbekezds"/>
        <w:jc w:val="both"/>
        <w:rPr>
          <w:b/>
          <w:sz w:val="22"/>
          <w:szCs w:val="22"/>
        </w:rPr>
      </w:pPr>
      <w:r w:rsidRPr="001D66BD">
        <w:rPr>
          <w:b/>
          <w:sz w:val="22"/>
          <w:szCs w:val="22"/>
        </w:rPr>
        <w:t>Domonyi László</w:t>
      </w:r>
      <w:r w:rsidRPr="001D66BD">
        <w:rPr>
          <w:b/>
          <w:bCs/>
          <w:sz w:val="22"/>
          <w:szCs w:val="22"/>
        </w:rPr>
        <w:t xml:space="preserve"> polgármester </w:t>
      </w:r>
      <w:r w:rsidRPr="001D66BD">
        <w:rPr>
          <w:sz w:val="22"/>
          <w:szCs w:val="22"/>
        </w:rPr>
        <w:t xml:space="preserve">az előterjesztés szóbeli ismertetésére felkérte </w:t>
      </w:r>
      <w:r>
        <w:rPr>
          <w:b/>
          <w:sz w:val="22"/>
          <w:szCs w:val="22"/>
        </w:rPr>
        <w:t>dr. Nagy Gabriella aljegyzőt.</w:t>
      </w:r>
    </w:p>
    <w:p w14:paraId="48EB5AC6" w14:textId="77777777" w:rsidR="00BE3A1B" w:rsidRPr="001D66BD" w:rsidRDefault="00BE3A1B" w:rsidP="00BE3A1B">
      <w:pPr>
        <w:pStyle w:val="Listaszerbekezds"/>
        <w:jc w:val="both"/>
        <w:rPr>
          <w:b/>
          <w:sz w:val="22"/>
          <w:szCs w:val="22"/>
        </w:rPr>
      </w:pPr>
    </w:p>
    <w:p w14:paraId="080636E0" w14:textId="083B7A01" w:rsidR="00BE3A1B" w:rsidRPr="00722292" w:rsidRDefault="00BE3A1B" w:rsidP="00BE3A1B">
      <w:pPr>
        <w:jc w:val="both"/>
        <w:rPr>
          <w:sz w:val="22"/>
          <w:szCs w:val="22"/>
        </w:rPr>
      </w:pPr>
      <w:r>
        <w:rPr>
          <w:b/>
          <w:sz w:val="22"/>
          <w:szCs w:val="22"/>
        </w:rPr>
        <w:t>Dr. Nagy Gabriella aljegyző</w:t>
      </w:r>
      <w:r w:rsidRPr="001D66BD">
        <w:rPr>
          <w:b/>
          <w:sz w:val="22"/>
          <w:szCs w:val="22"/>
        </w:rPr>
        <w:t xml:space="preserve"> </w:t>
      </w:r>
      <w:r w:rsidRPr="001D66BD">
        <w:rPr>
          <w:bCs/>
          <w:sz w:val="22"/>
          <w:szCs w:val="22"/>
        </w:rPr>
        <w:t xml:space="preserve">elmondta, hogy </w:t>
      </w:r>
      <w:r w:rsidR="00DE76A0">
        <w:rPr>
          <w:bCs/>
          <w:sz w:val="22"/>
          <w:szCs w:val="22"/>
        </w:rPr>
        <w:t xml:space="preserve">a védőnői feladatellátás kikerült az Önkormányzat kötelezően ellátandó feladatai közül. A feladatellátás állami hatáskörbe került. A változás miatt az </w:t>
      </w:r>
      <w:r w:rsidR="00B41994">
        <w:rPr>
          <w:bCs/>
          <w:sz w:val="22"/>
          <w:szCs w:val="22"/>
        </w:rPr>
        <w:t xml:space="preserve">Egészségügyi, Gyermekjóléti és Szociális Intézmény </w:t>
      </w:r>
      <w:r w:rsidR="00DE76A0">
        <w:rPr>
          <w:bCs/>
          <w:sz w:val="22"/>
          <w:szCs w:val="22"/>
        </w:rPr>
        <w:t>alapító okirat</w:t>
      </w:r>
      <w:r w:rsidR="00B41994">
        <w:rPr>
          <w:bCs/>
          <w:sz w:val="22"/>
          <w:szCs w:val="22"/>
        </w:rPr>
        <w:t>ának</w:t>
      </w:r>
      <w:r w:rsidR="00DE76A0">
        <w:rPr>
          <w:bCs/>
          <w:sz w:val="22"/>
          <w:szCs w:val="22"/>
        </w:rPr>
        <w:t xml:space="preserve"> módosítása szükséges.</w:t>
      </w:r>
    </w:p>
    <w:p w14:paraId="7173D3CA" w14:textId="77777777" w:rsidR="00BE3A1B" w:rsidRPr="001D66BD" w:rsidRDefault="00BE3A1B" w:rsidP="00BE3A1B">
      <w:pPr>
        <w:jc w:val="both"/>
        <w:rPr>
          <w:sz w:val="22"/>
          <w:szCs w:val="22"/>
        </w:rPr>
      </w:pPr>
    </w:p>
    <w:p w14:paraId="02B0757F" w14:textId="77777777" w:rsidR="003851C2" w:rsidRPr="00F6532F" w:rsidRDefault="003851C2" w:rsidP="003851C2">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65A97816" w14:textId="77777777" w:rsidR="00BE3A1B" w:rsidRDefault="00BE3A1B" w:rsidP="00BE3A1B">
      <w:pPr>
        <w:jc w:val="both"/>
        <w:rPr>
          <w:sz w:val="22"/>
          <w:szCs w:val="22"/>
        </w:rPr>
      </w:pPr>
    </w:p>
    <w:p w14:paraId="3170E0F9" w14:textId="77777777" w:rsidR="00BE3A1B" w:rsidRDefault="00BE3A1B" w:rsidP="00BE3A1B">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52738965" w14:textId="77777777" w:rsidR="00BE3A1B" w:rsidRDefault="00BE3A1B" w:rsidP="00BE3A1B">
      <w:pPr>
        <w:jc w:val="both"/>
        <w:rPr>
          <w:sz w:val="22"/>
          <w:szCs w:val="22"/>
        </w:rPr>
      </w:pPr>
    </w:p>
    <w:p w14:paraId="356AD8D6" w14:textId="77777777" w:rsidR="00BE3A1B" w:rsidRDefault="00BE3A1B" w:rsidP="00BE3A1B">
      <w:pPr>
        <w:jc w:val="both"/>
        <w:rPr>
          <w:sz w:val="22"/>
          <w:szCs w:val="22"/>
        </w:rPr>
      </w:pPr>
      <w:r w:rsidRPr="001D66BD">
        <w:rPr>
          <w:sz w:val="22"/>
          <w:szCs w:val="22"/>
        </w:rPr>
        <w:t xml:space="preserve">A Képviselő-testület </w:t>
      </w:r>
      <w:r>
        <w:rPr>
          <w:sz w:val="22"/>
          <w:szCs w:val="22"/>
        </w:rPr>
        <w:t>12</w:t>
      </w:r>
      <w:r w:rsidRPr="001D66BD">
        <w:rPr>
          <w:sz w:val="22"/>
          <w:szCs w:val="22"/>
        </w:rPr>
        <w:t xml:space="preserve"> „igen” szavazattal az alábbi </w:t>
      </w:r>
      <w:r>
        <w:rPr>
          <w:sz w:val="22"/>
          <w:szCs w:val="22"/>
        </w:rPr>
        <w:t>határozatot hozta</w:t>
      </w:r>
      <w:r w:rsidRPr="001D66BD">
        <w:rPr>
          <w:sz w:val="22"/>
          <w:szCs w:val="22"/>
        </w:rPr>
        <w:t>:</w:t>
      </w:r>
    </w:p>
    <w:p w14:paraId="6DB292B3" w14:textId="77777777" w:rsidR="00BE3A1B" w:rsidRDefault="00BE3A1B" w:rsidP="00BE3A1B">
      <w:pPr>
        <w:jc w:val="both"/>
        <w:rPr>
          <w:sz w:val="22"/>
          <w:szCs w:val="22"/>
        </w:rPr>
      </w:pPr>
    </w:p>
    <w:p w14:paraId="65CFA141" w14:textId="77777777" w:rsidR="00BE3A1B" w:rsidRPr="00BE3A1B" w:rsidRDefault="00BE3A1B" w:rsidP="00BE3A1B">
      <w:pPr>
        <w:jc w:val="both"/>
        <w:rPr>
          <w:b/>
          <w:sz w:val="22"/>
          <w:szCs w:val="22"/>
          <w:u w:val="single"/>
        </w:rPr>
      </w:pPr>
      <w:r w:rsidRPr="00BE3A1B">
        <w:rPr>
          <w:b/>
          <w:sz w:val="22"/>
          <w:szCs w:val="22"/>
          <w:u w:val="single"/>
        </w:rPr>
        <w:t xml:space="preserve">100/2023. sz. </w:t>
      </w:r>
      <w:proofErr w:type="spellStart"/>
      <w:r w:rsidRPr="00BE3A1B">
        <w:rPr>
          <w:b/>
          <w:sz w:val="22"/>
          <w:szCs w:val="22"/>
          <w:u w:val="single"/>
        </w:rPr>
        <w:t>Képv</w:t>
      </w:r>
      <w:proofErr w:type="spellEnd"/>
      <w:r w:rsidRPr="00BE3A1B">
        <w:rPr>
          <w:b/>
          <w:sz w:val="22"/>
          <w:szCs w:val="22"/>
          <w:u w:val="single"/>
        </w:rPr>
        <w:t>. test. hat.</w:t>
      </w:r>
    </w:p>
    <w:p w14:paraId="696A3040" w14:textId="77777777" w:rsidR="00BE3A1B" w:rsidRPr="00BE3A1B" w:rsidRDefault="00BE3A1B" w:rsidP="00BE3A1B">
      <w:pPr>
        <w:keepNext/>
        <w:jc w:val="both"/>
        <w:outlineLvl w:val="2"/>
        <w:rPr>
          <w:b/>
          <w:bCs/>
          <w:iCs/>
          <w:sz w:val="22"/>
          <w:szCs w:val="22"/>
        </w:rPr>
      </w:pPr>
      <w:r w:rsidRPr="00BE3A1B">
        <w:rPr>
          <w:sz w:val="22"/>
          <w:szCs w:val="22"/>
        </w:rPr>
        <w:t>Az Egészségügyi, Gyermekjóléti és Szociális Intézmény alapító okiratának módosítása</w:t>
      </w:r>
    </w:p>
    <w:p w14:paraId="29C9E7D6" w14:textId="77777777" w:rsidR="00BE3A1B" w:rsidRPr="00BE3A1B" w:rsidRDefault="00BE3A1B" w:rsidP="00BE3A1B">
      <w:pPr>
        <w:keepNext/>
        <w:outlineLvl w:val="2"/>
        <w:rPr>
          <w:b/>
          <w:bCs/>
          <w:iCs/>
          <w:sz w:val="22"/>
          <w:szCs w:val="22"/>
        </w:rPr>
      </w:pPr>
    </w:p>
    <w:p w14:paraId="41CFB563" w14:textId="77777777" w:rsidR="00BE3A1B" w:rsidRPr="00BE3A1B" w:rsidRDefault="00BE3A1B" w:rsidP="00BE3A1B">
      <w:pPr>
        <w:keepNext/>
        <w:outlineLvl w:val="2"/>
        <w:rPr>
          <w:b/>
          <w:bCs/>
          <w:iCs/>
          <w:sz w:val="22"/>
          <w:szCs w:val="22"/>
        </w:rPr>
      </w:pPr>
    </w:p>
    <w:p w14:paraId="586E7D17" w14:textId="77777777" w:rsidR="00BE3A1B" w:rsidRPr="00BE3A1B" w:rsidRDefault="00BE3A1B" w:rsidP="00BE3A1B">
      <w:pPr>
        <w:pStyle w:val="Nincstrkz"/>
        <w:jc w:val="center"/>
        <w:rPr>
          <w:b/>
          <w:bCs/>
          <w:sz w:val="22"/>
          <w:szCs w:val="22"/>
        </w:rPr>
      </w:pPr>
      <w:r w:rsidRPr="00BE3A1B">
        <w:rPr>
          <w:b/>
          <w:bCs/>
          <w:sz w:val="22"/>
          <w:szCs w:val="22"/>
        </w:rPr>
        <w:t xml:space="preserve">HATÁROZAT </w:t>
      </w:r>
    </w:p>
    <w:p w14:paraId="21C1CB4D" w14:textId="77777777" w:rsidR="00BE3A1B" w:rsidRPr="00BE3A1B" w:rsidRDefault="00BE3A1B" w:rsidP="00BE3A1B">
      <w:pPr>
        <w:jc w:val="both"/>
        <w:rPr>
          <w:sz w:val="22"/>
          <w:szCs w:val="22"/>
        </w:rPr>
      </w:pPr>
    </w:p>
    <w:p w14:paraId="22A10AB0" w14:textId="77777777" w:rsidR="00BE3A1B" w:rsidRPr="00BE3A1B" w:rsidRDefault="00BE3A1B" w:rsidP="00BE3A1B">
      <w:pPr>
        <w:jc w:val="both"/>
        <w:rPr>
          <w:sz w:val="22"/>
          <w:szCs w:val="22"/>
        </w:rPr>
      </w:pPr>
    </w:p>
    <w:p w14:paraId="1723C0E1" w14:textId="77777777" w:rsidR="00BE3A1B" w:rsidRPr="00BE3A1B" w:rsidRDefault="00BE3A1B" w:rsidP="00BE3A1B">
      <w:pPr>
        <w:jc w:val="both"/>
        <w:rPr>
          <w:sz w:val="22"/>
          <w:szCs w:val="22"/>
        </w:rPr>
      </w:pPr>
      <w:r w:rsidRPr="00BE3A1B">
        <w:rPr>
          <w:sz w:val="22"/>
          <w:szCs w:val="22"/>
        </w:rPr>
        <w:t>A Képviselő-testület</w:t>
      </w:r>
    </w:p>
    <w:p w14:paraId="51AB4164" w14:textId="77777777" w:rsidR="00BE3A1B" w:rsidRPr="00BE3A1B" w:rsidRDefault="00BE3A1B" w:rsidP="00BE3A1B">
      <w:pPr>
        <w:jc w:val="both"/>
        <w:rPr>
          <w:sz w:val="22"/>
          <w:szCs w:val="22"/>
        </w:rPr>
      </w:pPr>
    </w:p>
    <w:p w14:paraId="31F8885F" w14:textId="77777777" w:rsidR="00BE3A1B" w:rsidRPr="00BE3A1B" w:rsidRDefault="00BE3A1B" w:rsidP="00BE3A1B">
      <w:pPr>
        <w:pStyle w:val="Listaszerbekezds"/>
        <w:widowControl/>
        <w:numPr>
          <w:ilvl w:val="0"/>
          <w:numId w:val="15"/>
        </w:numPr>
        <w:autoSpaceDE/>
        <w:autoSpaceDN/>
        <w:adjustRightInd/>
        <w:spacing w:line="240" w:lineRule="auto"/>
        <w:jc w:val="both"/>
        <w:rPr>
          <w:sz w:val="22"/>
          <w:szCs w:val="22"/>
        </w:rPr>
      </w:pPr>
      <w:r w:rsidRPr="00BE3A1B">
        <w:rPr>
          <w:sz w:val="22"/>
          <w:szCs w:val="22"/>
        </w:rPr>
        <w:t>Az Egészségügyi, Gyermekjóléti és Szociális Intézmény alapító okiratát a határozat 1. melléklete szerinti tartalommal módosítja.</w:t>
      </w:r>
    </w:p>
    <w:p w14:paraId="269485B2" w14:textId="77777777" w:rsidR="00BE3A1B" w:rsidRPr="00BE3A1B" w:rsidRDefault="00BE3A1B" w:rsidP="00BE3A1B">
      <w:pPr>
        <w:pStyle w:val="Listaszerbekezds"/>
        <w:jc w:val="both"/>
        <w:rPr>
          <w:sz w:val="22"/>
          <w:szCs w:val="22"/>
        </w:rPr>
      </w:pPr>
    </w:p>
    <w:p w14:paraId="429886E1" w14:textId="4F99AD02" w:rsidR="0057060E" w:rsidRDefault="00BE3A1B" w:rsidP="0057060E">
      <w:pPr>
        <w:pStyle w:val="Listaszerbekezds"/>
        <w:widowControl/>
        <w:numPr>
          <w:ilvl w:val="0"/>
          <w:numId w:val="15"/>
        </w:numPr>
        <w:autoSpaceDE/>
        <w:autoSpaceDN/>
        <w:adjustRightInd/>
        <w:spacing w:line="240" w:lineRule="auto"/>
        <w:ind w:left="714" w:hanging="357"/>
        <w:jc w:val="both"/>
        <w:rPr>
          <w:sz w:val="22"/>
          <w:szCs w:val="22"/>
        </w:rPr>
      </w:pPr>
      <w:r w:rsidRPr="00BE3A1B">
        <w:rPr>
          <w:sz w:val="22"/>
          <w:szCs w:val="22"/>
        </w:rPr>
        <w:t>felhatalmazza a polgármestert a határozat 1. mellékletét képező módosító okirat és a határozat 2. mellékletét képező módosításokkal egységes szerkezetbe foglalt alapító okirat aláírására.</w:t>
      </w:r>
    </w:p>
    <w:p w14:paraId="278CBA8E" w14:textId="77777777" w:rsidR="0057060E" w:rsidRPr="0057060E" w:rsidRDefault="0057060E" w:rsidP="0057060E">
      <w:pPr>
        <w:pStyle w:val="Listaszerbekezds"/>
        <w:rPr>
          <w:sz w:val="22"/>
          <w:szCs w:val="22"/>
        </w:rPr>
      </w:pPr>
    </w:p>
    <w:p w14:paraId="6AFA8351" w14:textId="77777777" w:rsidR="0057060E" w:rsidRPr="0057060E" w:rsidRDefault="0057060E" w:rsidP="0057060E">
      <w:pPr>
        <w:jc w:val="both"/>
        <w:rPr>
          <w:sz w:val="22"/>
          <w:szCs w:val="22"/>
        </w:rPr>
      </w:pPr>
    </w:p>
    <w:p w14:paraId="50381E7C" w14:textId="77777777" w:rsidR="00BE3A1B" w:rsidRPr="00BE3A1B" w:rsidRDefault="00BE3A1B" w:rsidP="00BE3A1B">
      <w:pPr>
        <w:jc w:val="both"/>
        <w:rPr>
          <w:sz w:val="22"/>
          <w:szCs w:val="22"/>
        </w:rPr>
      </w:pPr>
      <w:r w:rsidRPr="00BE3A1B">
        <w:rPr>
          <w:b/>
          <w:bCs/>
          <w:sz w:val="22"/>
          <w:szCs w:val="22"/>
          <w:u w:val="single"/>
        </w:rPr>
        <w:t>Felelős:</w:t>
      </w:r>
      <w:r w:rsidRPr="00BE3A1B">
        <w:rPr>
          <w:sz w:val="22"/>
          <w:szCs w:val="22"/>
        </w:rPr>
        <w:t xml:space="preserve"> </w:t>
      </w:r>
      <w:r w:rsidRPr="00BE3A1B">
        <w:rPr>
          <w:sz w:val="22"/>
          <w:szCs w:val="22"/>
        </w:rPr>
        <w:tab/>
        <w:t>polgármester</w:t>
      </w:r>
    </w:p>
    <w:p w14:paraId="59D81ED5" w14:textId="7DD0E9E4" w:rsidR="0057060E" w:rsidRDefault="00BE3A1B" w:rsidP="0057060E">
      <w:pPr>
        <w:pStyle w:val="NormlWeb"/>
        <w:spacing w:before="0" w:beforeAutospacing="0" w:after="0" w:afterAutospacing="0"/>
        <w:ind w:right="147"/>
        <w:jc w:val="both"/>
        <w:rPr>
          <w:rFonts w:ascii="Times New Roman" w:hAnsi="Times New Roman" w:cs="Times New Roman"/>
          <w:sz w:val="22"/>
          <w:szCs w:val="22"/>
        </w:rPr>
      </w:pPr>
      <w:r w:rsidRPr="00BE3A1B">
        <w:rPr>
          <w:rFonts w:ascii="Times New Roman" w:hAnsi="Times New Roman" w:cs="Times New Roman"/>
          <w:b/>
          <w:bCs/>
          <w:sz w:val="22"/>
          <w:szCs w:val="22"/>
          <w:u w:val="single"/>
        </w:rPr>
        <w:t>Határidő:</w:t>
      </w:r>
      <w:r w:rsidRPr="00BE3A1B">
        <w:rPr>
          <w:rFonts w:ascii="Times New Roman" w:hAnsi="Times New Roman" w:cs="Times New Roman"/>
          <w:sz w:val="22"/>
          <w:szCs w:val="22"/>
        </w:rPr>
        <w:t xml:space="preserve"> </w:t>
      </w:r>
      <w:r w:rsidRPr="00BE3A1B">
        <w:rPr>
          <w:rFonts w:ascii="Times New Roman" w:hAnsi="Times New Roman" w:cs="Times New Roman"/>
          <w:sz w:val="22"/>
          <w:szCs w:val="22"/>
        </w:rPr>
        <w:tab/>
        <w:t>azonnal</w:t>
      </w:r>
    </w:p>
    <w:p w14:paraId="6EAD9116" w14:textId="77777777" w:rsidR="0057060E" w:rsidRDefault="0057060E" w:rsidP="0057060E">
      <w:pPr>
        <w:pStyle w:val="NormlWeb"/>
        <w:spacing w:before="0" w:beforeAutospacing="0" w:after="0" w:afterAutospacing="0"/>
        <w:ind w:right="147"/>
        <w:jc w:val="both"/>
        <w:rPr>
          <w:rFonts w:ascii="Times New Roman" w:hAnsi="Times New Roman" w:cs="Times New Roman"/>
          <w:sz w:val="22"/>
          <w:szCs w:val="22"/>
        </w:rPr>
      </w:pPr>
    </w:p>
    <w:p w14:paraId="232A635E" w14:textId="7B73E250" w:rsidR="00CD7E40" w:rsidRDefault="00CD7E40">
      <w:pPr>
        <w:rPr>
          <w:rFonts w:eastAsia="Arial Unicode MS"/>
          <w:sz w:val="22"/>
          <w:szCs w:val="22"/>
        </w:rPr>
      </w:pPr>
      <w:r>
        <w:rPr>
          <w:sz w:val="22"/>
          <w:szCs w:val="22"/>
        </w:rPr>
        <w:br w:type="page"/>
      </w:r>
    </w:p>
    <w:p w14:paraId="146F2F11" w14:textId="77777777" w:rsidR="00CD7E40" w:rsidRPr="00266C67" w:rsidRDefault="00CD7E40" w:rsidP="00CD7E40">
      <w:pPr>
        <w:pStyle w:val="lfej"/>
        <w:numPr>
          <w:ilvl w:val="0"/>
          <w:numId w:val="43"/>
        </w:numPr>
        <w:jc w:val="right"/>
        <w:rPr>
          <w:i/>
          <w:iCs/>
          <w:sz w:val="22"/>
          <w:szCs w:val="18"/>
        </w:rPr>
      </w:pPr>
      <w:r w:rsidRPr="00266C67">
        <w:rPr>
          <w:i/>
          <w:iCs/>
          <w:sz w:val="22"/>
          <w:szCs w:val="18"/>
        </w:rPr>
        <w:lastRenderedPageBreak/>
        <w:t xml:space="preserve">melléklet a 100/2023. sz. </w:t>
      </w:r>
      <w:proofErr w:type="spellStart"/>
      <w:r w:rsidRPr="00266C67">
        <w:rPr>
          <w:i/>
          <w:iCs/>
          <w:sz w:val="22"/>
          <w:szCs w:val="18"/>
        </w:rPr>
        <w:t>Képv</w:t>
      </w:r>
      <w:proofErr w:type="spellEnd"/>
      <w:r w:rsidRPr="00266C67">
        <w:rPr>
          <w:i/>
          <w:iCs/>
          <w:sz w:val="22"/>
          <w:szCs w:val="18"/>
        </w:rPr>
        <w:t>. test. határozathoz</w:t>
      </w:r>
    </w:p>
    <w:p w14:paraId="1162C9F5" w14:textId="0E274AD9" w:rsidR="0057060E" w:rsidRDefault="0057060E" w:rsidP="0057060E">
      <w:pPr>
        <w:pStyle w:val="NormlWeb"/>
        <w:spacing w:before="0" w:beforeAutospacing="0" w:after="0" w:afterAutospacing="0"/>
        <w:ind w:right="147"/>
        <w:jc w:val="both"/>
        <w:rPr>
          <w:rFonts w:ascii="Times New Roman" w:hAnsi="Times New Roman" w:cs="Times New Roman"/>
          <w:sz w:val="22"/>
          <w:szCs w:val="22"/>
        </w:rPr>
      </w:pPr>
    </w:p>
    <w:p w14:paraId="52977793" w14:textId="77777777" w:rsidR="00CD7E40" w:rsidRPr="00CD7E40" w:rsidRDefault="00CD7E40" w:rsidP="00CD7E40">
      <w:pPr>
        <w:tabs>
          <w:tab w:val="left" w:pos="2145"/>
        </w:tabs>
        <w:spacing w:after="840"/>
        <w:rPr>
          <w:sz w:val="22"/>
          <w:szCs w:val="22"/>
        </w:rPr>
      </w:pPr>
      <w:r w:rsidRPr="00CD7E40">
        <w:rPr>
          <w:sz w:val="22"/>
          <w:szCs w:val="22"/>
        </w:rPr>
        <w:t>Okirat száma: 3934-8/2023</w:t>
      </w:r>
    </w:p>
    <w:p w14:paraId="17D32D1A" w14:textId="77777777" w:rsidR="00CD7E40" w:rsidRPr="00CD7E40" w:rsidRDefault="00CD7E40" w:rsidP="00CD7E40">
      <w:pPr>
        <w:tabs>
          <w:tab w:val="left" w:leader="dot" w:pos="9072"/>
          <w:tab w:val="left" w:leader="dot" w:pos="16443"/>
        </w:tabs>
        <w:spacing w:before="240" w:after="480"/>
        <w:jc w:val="center"/>
        <w:rPr>
          <w:sz w:val="40"/>
        </w:rPr>
      </w:pPr>
      <w:r w:rsidRPr="00CD7E40">
        <w:rPr>
          <w:sz w:val="40"/>
        </w:rPr>
        <w:t>Módosító okirat</w:t>
      </w:r>
    </w:p>
    <w:p w14:paraId="1B760B19" w14:textId="77777777" w:rsidR="00CD7E40" w:rsidRPr="00CD7E40" w:rsidRDefault="00CD7E40" w:rsidP="00CD7E40">
      <w:pPr>
        <w:tabs>
          <w:tab w:val="left" w:leader="dot" w:pos="9072"/>
          <w:tab w:val="left" w:leader="dot" w:pos="16443"/>
        </w:tabs>
        <w:jc w:val="both"/>
        <w:rPr>
          <w:b/>
          <w:sz w:val="22"/>
        </w:rPr>
      </w:pPr>
      <w:r w:rsidRPr="00CD7E40">
        <w:rPr>
          <w:b/>
          <w:sz w:val="22"/>
          <w:szCs w:val="22"/>
        </w:rPr>
        <w:t xml:space="preserve">A </w:t>
      </w:r>
      <w:r w:rsidRPr="00CD7E40">
        <w:rPr>
          <w:b/>
          <w:sz w:val="22"/>
        </w:rPr>
        <w:t xml:space="preserve">Egészségügyi, Gyermekjóléti és Szociális Intézmény </w:t>
      </w:r>
      <w:r w:rsidRPr="00CD7E40">
        <w:rPr>
          <w:b/>
          <w:sz w:val="22"/>
          <w:szCs w:val="22"/>
        </w:rPr>
        <w:t>a</w:t>
      </w:r>
      <w:r w:rsidRPr="00CD7E40">
        <w:rPr>
          <w:sz w:val="22"/>
          <w:szCs w:val="22"/>
        </w:rPr>
        <w:t xml:space="preserve"> </w:t>
      </w:r>
      <w:r w:rsidRPr="00CD7E40">
        <w:rPr>
          <w:b/>
          <w:sz w:val="22"/>
        </w:rPr>
        <w:t>Kiskőrös Város Önkormányzatának Képviselő-testülete által 2023. április 26. napján kiadott, 3934-4/2023 számú alapító okiratát az államháztartásról szóló 2011. évi CXCV. törvény 8/A. §-a alapján – Kiskőrös Város Önkormányzata Képviselő-testületének …/2023. számú határozatára figyelemmel a következők szerint módosítom:</w:t>
      </w:r>
    </w:p>
    <w:p w14:paraId="1A9490F5" w14:textId="77777777" w:rsidR="00CD7E40" w:rsidRPr="00CD7E40" w:rsidRDefault="00CD7E40" w:rsidP="00CD7E40">
      <w:pPr>
        <w:tabs>
          <w:tab w:val="left" w:leader="dot" w:pos="9072"/>
          <w:tab w:val="left" w:leader="dot" w:pos="16443"/>
        </w:tabs>
        <w:jc w:val="both"/>
        <w:rPr>
          <w:b/>
          <w:sz w:val="22"/>
        </w:rPr>
      </w:pPr>
    </w:p>
    <w:p w14:paraId="5089B66F" w14:textId="77777777" w:rsidR="00CD7E40" w:rsidRPr="00CD7E40" w:rsidRDefault="00CD7E40" w:rsidP="00CD7E40">
      <w:pPr>
        <w:tabs>
          <w:tab w:val="left" w:leader="dot" w:pos="9072"/>
          <w:tab w:val="left" w:leader="dot" w:pos="16443"/>
        </w:tabs>
        <w:jc w:val="both"/>
        <w:rPr>
          <w:b/>
          <w:sz w:val="22"/>
        </w:rPr>
      </w:pPr>
    </w:p>
    <w:p w14:paraId="4E289957" w14:textId="77777777" w:rsidR="00CD7E40" w:rsidRPr="00CD7E40" w:rsidRDefault="00CD7E40" w:rsidP="00CD7E40">
      <w:pPr>
        <w:pStyle w:val="Listaszerbekezds"/>
        <w:widowControl/>
        <w:numPr>
          <w:ilvl w:val="0"/>
          <w:numId w:val="44"/>
        </w:numPr>
        <w:tabs>
          <w:tab w:val="left" w:leader="dot" w:pos="9072"/>
          <w:tab w:val="left" w:leader="dot" w:pos="16443"/>
        </w:tabs>
        <w:autoSpaceDE/>
        <w:autoSpaceDN/>
        <w:adjustRightInd/>
        <w:spacing w:before="120" w:after="120" w:line="240" w:lineRule="auto"/>
        <w:ind w:left="284"/>
        <w:contextualSpacing/>
        <w:jc w:val="both"/>
        <w:rPr>
          <w:b/>
          <w:color w:val="000000" w:themeColor="text1"/>
          <w:sz w:val="22"/>
          <w:szCs w:val="24"/>
        </w:rPr>
      </w:pPr>
      <w:r w:rsidRPr="00CD7E40">
        <w:rPr>
          <w:b/>
          <w:color w:val="000000" w:themeColor="text1"/>
          <w:sz w:val="22"/>
          <w:szCs w:val="24"/>
        </w:rPr>
        <w:t>Az alapító okirat 1.2. pontja helyébe a következő rendelkezés lép:</w:t>
      </w:r>
    </w:p>
    <w:p w14:paraId="068F705B" w14:textId="77777777" w:rsidR="00CD7E40" w:rsidRPr="00CD7E40" w:rsidRDefault="00CD7E40" w:rsidP="00CD7E40">
      <w:pPr>
        <w:tabs>
          <w:tab w:val="left" w:leader="dot" w:pos="9072"/>
          <w:tab w:val="left" w:leader="dot" w:pos="9781"/>
          <w:tab w:val="left" w:leader="dot" w:pos="16443"/>
        </w:tabs>
        <w:spacing w:before="80"/>
        <w:ind w:right="-1"/>
        <w:jc w:val="both"/>
        <w:rPr>
          <w:bCs/>
          <w:color w:val="000000" w:themeColor="text1"/>
          <w:sz w:val="22"/>
        </w:rPr>
      </w:pPr>
      <w:r w:rsidRPr="00CD7E40">
        <w:rPr>
          <w:bCs/>
          <w:color w:val="000000" w:themeColor="text1"/>
          <w:sz w:val="22"/>
        </w:rPr>
        <w:t xml:space="preserve">1.1. A költségvetési szerv </w:t>
      </w:r>
    </w:p>
    <w:p w14:paraId="47D60D0E" w14:textId="77777777" w:rsidR="00CD7E40" w:rsidRPr="00CD7E40" w:rsidRDefault="00CD7E40" w:rsidP="00CD7E40">
      <w:pPr>
        <w:pStyle w:val="Listaszerbekezds"/>
        <w:widowControl/>
        <w:numPr>
          <w:ilvl w:val="2"/>
          <w:numId w:val="3"/>
        </w:numPr>
        <w:tabs>
          <w:tab w:val="left" w:leader="dot" w:pos="9072"/>
          <w:tab w:val="left" w:leader="dot" w:pos="9781"/>
          <w:tab w:val="left" w:leader="dot" w:pos="16443"/>
        </w:tabs>
        <w:autoSpaceDE/>
        <w:autoSpaceDN/>
        <w:adjustRightInd/>
        <w:spacing w:before="80" w:line="240" w:lineRule="auto"/>
        <w:ind w:right="-1" w:hanging="657"/>
        <w:jc w:val="both"/>
        <w:rPr>
          <w:sz w:val="22"/>
          <w:szCs w:val="22"/>
        </w:rPr>
      </w:pPr>
      <w:r w:rsidRPr="00CD7E40">
        <w:rPr>
          <w:sz w:val="22"/>
          <w:szCs w:val="22"/>
        </w:rPr>
        <w:t>székhelye: 6200 Kiskőrös, Árpád utca 8.</w:t>
      </w:r>
    </w:p>
    <w:p w14:paraId="79BF9C30" w14:textId="77777777" w:rsidR="00CD7E40" w:rsidRPr="00CD7E40" w:rsidRDefault="00CD7E40" w:rsidP="00CD7E40">
      <w:pPr>
        <w:pStyle w:val="Listaszerbekezds"/>
        <w:widowControl/>
        <w:numPr>
          <w:ilvl w:val="2"/>
          <w:numId w:val="3"/>
        </w:numPr>
        <w:tabs>
          <w:tab w:val="left" w:leader="dot" w:pos="9072"/>
          <w:tab w:val="left" w:leader="dot" w:pos="9781"/>
          <w:tab w:val="left" w:leader="dot" w:pos="16443"/>
        </w:tabs>
        <w:autoSpaceDE/>
        <w:autoSpaceDN/>
        <w:adjustRightInd/>
        <w:spacing w:before="80" w:line="240" w:lineRule="auto"/>
        <w:ind w:right="-1" w:hanging="657"/>
        <w:jc w:val="both"/>
        <w:rPr>
          <w:sz w:val="22"/>
          <w:szCs w:val="22"/>
        </w:rPr>
      </w:pPr>
      <w:r w:rsidRPr="00CD7E40">
        <w:rPr>
          <w:sz w:val="22"/>
          <w:szCs w:val="22"/>
        </w:rPr>
        <w:t>telep</w:t>
      </w:r>
      <w:r w:rsidRPr="00CD7E40">
        <w:rPr>
          <w:rFonts w:eastAsia="Calibri"/>
          <w:sz w:val="22"/>
          <w:szCs w:val="24"/>
          <w:lang w:eastAsia="en-US"/>
        </w:rPr>
        <w:t>helye</w:t>
      </w:r>
      <w:r w:rsidRPr="00CD7E40">
        <w:rPr>
          <w:sz w:val="22"/>
          <w:szCs w:val="24"/>
        </w:rPr>
        <w:t>(i):</w:t>
      </w:r>
    </w:p>
    <w:tbl>
      <w:tblPr>
        <w:tblStyle w:val="Rcsostblzat"/>
        <w:tblW w:w="5000" w:type="pct"/>
        <w:tblLook w:val="04A0" w:firstRow="1" w:lastRow="0" w:firstColumn="1" w:lastColumn="0" w:noHBand="0" w:noVBand="1"/>
      </w:tblPr>
      <w:tblGrid>
        <w:gridCol w:w="554"/>
        <w:gridCol w:w="4391"/>
        <w:gridCol w:w="4683"/>
      </w:tblGrid>
      <w:tr w:rsidR="00CD7E40" w:rsidRPr="00CD7E40" w14:paraId="602B5AB2" w14:textId="77777777" w:rsidTr="008E5B25">
        <w:tc>
          <w:tcPr>
            <w:tcW w:w="287" w:type="pct"/>
            <w:vAlign w:val="center"/>
          </w:tcPr>
          <w:p w14:paraId="46D7CFEE" w14:textId="77777777" w:rsidR="00CD7E40" w:rsidRPr="00CD7E40" w:rsidRDefault="00CD7E40" w:rsidP="008E5B25">
            <w:pPr>
              <w:tabs>
                <w:tab w:val="left" w:leader="dot" w:pos="9072"/>
                <w:tab w:val="left" w:leader="dot" w:pos="9639"/>
                <w:tab w:val="left" w:leader="dot" w:pos="16443"/>
              </w:tabs>
              <w:spacing w:before="80"/>
              <w:ind w:right="-1"/>
              <w:jc w:val="center"/>
            </w:pPr>
          </w:p>
        </w:tc>
        <w:tc>
          <w:tcPr>
            <w:tcW w:w="2280" w:type="pct"/>
          </w:tcPr>
          <w:p w14:paraId="6050A5EA" w14:textId="77777777" w:rsidR="00CD7E40" w:rsidRPr="00CD7E40" w:rsidRDefault="00CD7E40" w:rsidP="008E5B25">
            <w:pPr>
              <w:tabs>
                <w:tab w:val="left" w:leader="dot" w:pos="9072"/>
                <w:tab w:val="left" w:leader="dot" w:pos="9639"/>
                <w:tab w:val="left" w:leader="dot" w:pos="16443"/>
              </w:tabs>
              <w:spacing w:before="80"/>
              <w:ind w:right="-1"/>
            </w:pPr>
            <w:r w:rsidRPr="00CD7E40">
              <w:t>telephely megnevezése</w:t>
            </w:r>
          </w:p>
        </w:tc>
        <w:tc>
          <w:tcPr>
            <w:tcW w:w="2432" w:type="pct"/>
          </w:tcPr>
          <w:p w14:paraId="10F9F4A7" w14:textId="77777777" w:rsidR="00CD7E40" w:rsidRPr="00CD7E40" w:rsidRDefault="00CD7E40" w:rsidP="008E5B25">
            <w:pPr>
              <w:tabs>
                <w:tab w:val="left" w:leader="dot" w:pos="9072"/>
                <w:tab w:val="left" w:leader="dot" w:pos="9639"/>
                <w:tab w:val="left" w:leader="dot" w:pos="16443"/>
              </w:tabs>
              <w:spacing w:before="80"/>
              <w:ind w:right="-1"/>
            </w:pPr>
            <w:r w:rsidRPr="00CD7E40">
              <w:t>telephely címe</w:t>
            </w:r>
          </w:p>
        </w:tc>
      </w:tr>
      <w:tr w:rsidR="00CD7E40" w:rsidRPr="00CD7E40" w14:paraId="34D93ACE" w14:textId="77777777" w:rsidTr="008E5B25">
        <w:tc>
          <w:tcPr>
            <w:tcW w:w="287" w:type="pct"/>
            <w:vAlign w:val="center"/>
          </w:tcPr>
          <w:p w14:paraId="7A43490F" w14:textId="77777777" w:rsidR="00CD7E40" w:rsidRPr="00CD7E40" w:rsidRDefault="00CD7E40" w:rsidP="008E5B25">
            <w:pPr>
              <w:tabs>
                <w:tab w:val="left" w:leader="dot" w:pos="9072"/>
                <w:tab w:val="left" w:leader="dot" w:pos="16443"/>
              </w:tabs>
              <w:spacing w:before="80"/>
              <w:jc w:val="center"/>
            </w:pPr>
            <w:r w:rsidRPr="00CD7E40">
              <w:t>1</w:t>
            </w:r>
          </w:p>
        </w:tc>
        <w:tc>
          <w:tcPr>
            <w:tcW w:w="2280" w:type="pct"/>
          </w:tcPr>
          <w:p w14:paraId="0256C1F5" w14:textId="77777777" w:rsidR="00CD7E40" w:rsidRPr="00CD7E40" w:rsidRDefault="00CD7E40" w:rsidP="008E5B25">
            <w:pPr>
              <w:tabs>
                <w:tab w:val="left" w:leader="dot" w:pos="9072"/>
                <w:tab w:val="left" w:leader="dot" w:pos="16443"/>
              </w:tabs>
              <w:spacing w:before="80"/>
            </w:pPr>
            <w:r w:rsidRPr="00CD7E40">
              <w:t>Egészségügyi, Gyermekjóléti és Szociális Intézmény Ifjúság-egészségügyi Szolgálat</w:t>
            </w:r>
          </w:p>
        </w:tc>
        <w:tc>
          <w:tcPr>
            <w:tcW w:w="2432" w:type="pct"/>
          </w:tcPr>
          <w:p w14:paraId="555B9112" w14:textId="77777777" w:rsidR="00CD7E40" w:rsidRPr="00CD7E40" w:rsidRDefault="00CD7E40" w:rsidP="008E5B25">
            <w:pPr>
              <w:tabs>
                <w:tab w:val="left" w:leader="dot" w:pos="9072"/>
                <w:tab w:val="left" w:leader="dot" w:pos="16443"/>
              </w:tabs>
              <w:spacing w:before="80"/>
            </w:pPr>
            <w:r w:rsidRPr="00CD7E40">
              <w:t>6200 Kiskőrös, Árpád utca 4.</w:t>
            </w:r>
          </w:p>
        </w:tc>
      </w:tr>
      <w:tr w:rsidR="00CD7E40" w:rsidRPr="00CD7E40" w14:paraId="12D65827" w14:textId="77777777" w:rsidTr="008E5B25">
        <w:tc>
          <w:tcPr>
            <w:tcW w:w="287" w:type="pct"/>
            <w:vAlign w:val="center"/>
          </w:tcPr>
          <w:p w14:paraId="0CB1C476" w14:textId="77777777" w:rsidR="00CD7E40" w:rsidRPr="00CD7E40" w:rsidRDefault="00CD7E40" w:rsidP="008E5B25">
            <w:pPr>
              <w:tabs>
                <w:tab w:val="left" w:leader="dot" w:pos="9072"/>
                <w:tab w:val="left" w:leader="dot" w:pos="16443"/>
              </w:tabs>
              <w:spacing w:before="80"/>
              <w:jc w:val="center"/>
            </w:pPr>
            <w:r w:rsidRPr="00CD7E40">
              <w:t>2</w:t>
            </w:r>
          </w:p>
        </w:tc>
        <w:tc>
          <w:tcPr>
            <w:tcW w:w="2280" w:type="pct"/>
          </w:tcPr>
          <w:p w14:paraId="1ACA8B42" w14:textId="77777777" w:rsidR="00CD7E40" w:rsidRPr="00CD7E40" w:rsidRDefault="00CD7E40" w:rsidP="008E5B25">
            <w:pPr>
              <w:tabs>
                <w:tab w:val="left" w:leader="dot" w:pos="9072"/>
                <w:tab w:val="left" w:leader="dot" w:pos="16443"/>
              </w:tabs>
              <w:spacing w:before="80"/>
            </w:pPr>
            <w:r w:rsidRPr="00CD7E40">
              <w:t xml:space="preserve">Egészségügyi, Gyermekjóléti és Szociális Intézmény </w:t>
            </w:r>
          </w:p>
        </w:tc>
        <w:tc>
          <w:tcPr>
            <w:tcW w:w="2432" w:type="pct"/>
          </w:tcPr>
          <w:p w14:paraId="674D12C7" w14:textId="77777777" w:rsidR="00CD7E40" w:rsidRPr="00CD7E40" w:rsidRDefault="00CD7E40" w:rsidP="008E5B25">
            <w:pPr>
              <w:tabs>
                <w:tab w:val="left" w:leader="dot" w:pos="9072"/>
                <w:tab w:val="left" w:leader="dot" w:pos="16443"/>
              </w:tabs>
              <w:spacing w:before="80"/>
            </w:pPr>
            <w:r w:rsidRPr="00CD7E40">
              <w:t>6200 Kiskőrös, Árpád utca 8.</w:t>
            </w:r>
          </w:p>
        </w:tc>
      </w:tr>
      <w:tr w:rsidR="00CD7E40" w:rsidRPr="00CD7E40" w14:paraId="777C1FFA" w14:textId="77777777" w:rsidTr="008E5B25">
        <w:tc>
          <w:tcPr>
            <w:tcW w:w="287" w:type="pct"/>
            <w:vAlign w:val="center"/>
          </w:tcPr>
          <w:p w14:paraId="44008D4F" w14:textId="77777777" w:rsidR="00CD7E40" w:rsidRPr="00CD7E40" w:rsidRDefault="00CD7E40" w:rsidP="008E5B25">
            <w:pPr>
              <w:tabs>
                <w:tab w:val="left" w:leader="dot" w:pos="9072"/>
                <w:tab w:val="left" w:leader="dot" w:pos="16443"/>
              </w:tabs>
              <w:spacing w:before="80"/>
              <w:jc w:val="center"/>
            </w:pPr>
            <w:r w:rsidRPr="00CD7E40">
              <w:t>3</w:t>
            </w:r>
          </w:p>
        </w:tc>
        <w:tc>
          <w:tcPr>
            <w:tcW w:w="2280" w:type="pct"/>
          </w:tcPr>
          <w:p w14:paraId="6439F1EE" w14:textId="77777777" w:rsidR="00CD7E40" w:rsidRPr="00CD7E40" w:rsidRDefault="00CD7E40" w:rsidP="008E5B25">
            <w:pPr>
              <w:tabs>
                <w:tab w:val="left" w:leader="dot" w:pos="9072"/>
                <w:tab w:val="left" w:leader="dot" w:pos="16443"/>
              </w:tabs>
              <w:spacing w:before="80"/>
            </w:pPr>
            <w:r w:rsidRPr="00CD7E40">
              <w:t>Egészségügyi, Gyermekjóléti és Szociális Intézmény Idősek Otthona</w:t>
            </w:r>
          </w:p>
        </w:tc>
        <w:tc>
          <w:tcPr>
            <w:tcW w:w="2432" w:type="pct"/>
          </w:tcPr>
          <w:p w14:paraId="1E031653" w14:textId="77777777" w:rsidR="00CD7E40" w:rsidRPr="00CD7E40" w:rsidRDefault="00CD7E40" w:rsidP="008E5B25">
            <w:pPr>
              <w:tabs>
                <w:tab w:val="left" w:leader="dot" w:pos="9072"/>
                <w:tab w:val="left" w:leader="dot" w:pos="16443"/>
              </w:tabs>
              <w:spacing w:before="80"/>
            </w:pPr>
            <w:r w:rsidRPr="00CD7E40">
              <w:t>6200 Kiskőrös, Sárkány József utca 13.</w:t>
            </w:r>
          </w:p>
        </w:tc>
      </w:tr>
      <w:tr w:rsidR="00CD7E40" w:rsidRPr="00CD7E40" w14:paraId="2903E7E5" w14:textId="77777777" w:rsidTr="008E5B25">
        <w:tc>
          <w:tcPr>
            <w:tcW w:w="287" w:type="pct"/>
            <w:vAlign w:val="center"/>
          </w:tcPr>
          <w:p w14:paraId="6FE3B201" w14:textId="77777777" w:rsidR="00CD7E40" w:rsidRPr="00CD7E40" w:rsidRDefault="00CD7E40" w:rsidP="008E5B25">
            <w:pPr>
              <w:tabs>
                <w:tab w:val="left" w:leader="dot" w:pos="9072"/>
                <w:tab w:val="left" w:leader="dot" w:pos="16443"/>
              </w:tabs>
              <w:spacing w:before="80"/>
              <w:jc w:val="center"/>
            </w:pPr>
            <w:r w:rsidRPr="00CD7E40">
              <w:t>4.</w:t>
            </w:r>
          </w:p>
        </w:tc>
        <w:tc>
          <w:tcPr>
            <w:tcW w:w="2280" w:type="pct"/>
          </w:tcPr>
          <w:p w14:paraId="0D30B7B1" w14:textId="77777777" w:rsidR="00CD7E40" w:rsidRPr="00CD7E40" w:rsidRDefault="00CD7E40" w:rsidP="008E5B25">
            <w:pPr>
              <w:tabs>
                <w:tab w:val="left" w:leader="dot" w:pos="9072"/>
                <w:tab w:val="left" w:leader="dot" w:pos="16443"/>
              </w:tabs>
              <w:spacing w:before="80"/>
            </w:pPr>
            <w:r w:rsidRPr="00CD7E40">
              <w:t>Egészségügyi, Gyermekjóléti és Szociális Intézmény Bölcsőde</w:t>
            </w:r>
          </w:p>
        </w:tc>
        <w:tc>
          <w:tcPr>
            <w:tcW w:w="2432" w:type="pct"/>
          </w:tcPr>
          <w:p w14:paraId="2103C75C" w14:textId="77777777" w:rsidR="00CD7E40" w:rsidRPr="00CD7E40" w:rsidRDefault="00CD7E40" w:rsidP="008E5B25">
            <w:pPr>
              <w:tabs>
                <w:tab w:val="left" w:leader="dot" w:pos="9072"/>
                <w:tab w:val="left" w:leader="dot" w:pos="16443"/>
              </w:tabs>
              <w:spacing w:before="80"/>
            </w:pPr>
            <w:r w:rsidRPr="00CD7E40">
              <w:t>6200 Kiskőrös, Árpád utca 6.</w:t>
            </w:r>
          </w:p>
        </w:tc>
      </w:tr>
    </w:tbl>
    <w:p w14:paraId="15E3FD02" w14:textId="39C1089B" w:rsidR="00CD7E40" w:rsidRDefault="00CD7E40" w:rsidP="00CD7E40">
      <w:pPr>
        <w:tabs>
          <w:tab w:val="left" w:leader="dot" w:pos="9072"/>
          <w:tab w:val="left" w:leader="dot" w:pos="9781"/>
          <w:tab w:val="left" w:leader="dot" w:pos="16443"/>
        </w:tabs>
        <w:jc w:val="both"/>
        <w:rPr>
          <w:color w:val="000000" w:themeColor="text1"/>
          <w:sz w:val="22"/>
        </w:rPr>
      </w:pPr>
    </w:p>
    <w:p w14:paraId="3D73F182" w14:textId="77777777" w:rsidR="00CD7E40" w:rsidRDefault="00CD7E40">
      <w:pPr>
        <w:rPr>
          <w:color w:val="000000" w:themeColor="text1"/>
          <w:sz w:val="22"/>
        </w:rPr>
      </w:pPr>
      <w:r>
        <w:rPr>
          <w:color w:val="000000" w:themeColor="text1"/>
          <w:sz w:val="22"/>
        </w:rPr>
        <w:br w:type="page"/>
      </w:r>
    </w:p>
    <w:p w14:paraId="0CABE6C7" w14:textId="77777777" w:rsidR="00CD7E40" w:rsidRPr="00CD7E40" w:rsidRDefault="00CD7E40" w:rsidP="00CD7E40">
      <w:pPr>
        <w:tabs>
          <w:tab w:val="left" w:leader="dot" w:pos="9072"/>
          <w:tab w:val="left" w:leader="dot" w:pos="9781"/>
          <w:tab w:val="left" w:leader="dot" w:pos="16443"/>
        </w:tabs>
        <w:jc w:val="both"/>
        <w:rPr>
          <w:color w:val="000000" w:themeColor="text1"/>
          <w:sz w:val="22"/>
        </w:rPr>
      </w:pPr>
    </w:p>
    <w:p w14:paraId="54494FB3" w14:textId="6D6C5B8C" w:rsidR="00CD7E40" w:rsidRDefault="00CD7E40" w:rsidP="00CD7E40">
      <w:pPr>
        <w:pStyle w:val="lfej"/>
        <w:numPr>
          <w:ilvl w:val="0"/>
          <w:numId w:val="44"/>
        </w:numPr>
        <w:jc w:val="right"/>
        <w:rPr>
          <w:i/>
          <w:iCs/>
        </w:rPr>
      </w:pPr>
      <w:r w:rsidRPr="003719A5">
        <w:rPr>
          <w:i/>
          <w:iCs/>
        </w:rPr>
        <w:t xml:space="preserve">melléklet a </w:t>
      </w:r>
      <w:r>
        <w:rPr>
          <w:i/>
          <w:iCs/>
        </w:rPr>
        <w:t>100</w:t>
      </w:r>
      <w:r w:rsidRPr="003719A5">
        <w:rPr>
          <w:i/>
          <w:iCs/>
        </w:rPr>
        <w:t xml:space="preserve">/2023. sz. </w:t>
      </w:r>
      <w:proofErr w:type="spellStart"/>
      <w:r w:rsidRPr="003719A5">
        <w:rPr>
          <w:i/>
          <w:iCs/>
        </w:rPr>
        <w:t>Képv</w:t>
      </w:r>
      <w:proofErr w:type="spellEnd"/>
      <w:r w:rsidRPr="003719A5">
        <w:rPr>
          <w:i/>
          <w:iCs/>
        </w:rPr>
        <w:t>. test. határozathoz</w:t>
      </w:r>
    </w:p>
    <w:p w14:paraId="6A58D83C" w14:textId="77777777" w:rsidR="00CD7E40" w:rsidRDefault="00CD7E40" w:rsidP="00CD7E40">
      <w:pPr>
        <w:pStyle w:val="lfej"/>
        <w:jc w:val="right"/>
        <w:rPr>
          <w:i/>
          <w:iCs/>
        </w:rPr>
      </w:pPr>
    </w:p>
    <w:p w14:paraId="6B43D1F8" w14:textId="77777777" w:rsidR="00CD7E40" w:rsidRPr="00CD7E40" w:rsidRDefault="00CD7E40" w:rsidP="00CD7E40">
      <w:pPr>
        <w:tabs>
          <w:tab w:val="left" w:leader="dot" w:pos="9072"/>
          <w:tab w:val="left" w:leader="dot" w:pos="16443"/>
        </w:tabs>
        <w:spacing w:after="840"/>
        <w:rPr>
          <w:sz w:val="22"/>
          <w:szCs w:val="22"/>
        </w:rPr>
      </w:pPr>
      <w:r w:rsidRPr="00CD7E40">
        <w:rPr>
          <w:sz w:val="22"/>
          <w:szCs w:val="22"/>
        </w:rPr>
        <w:t>Okirat száma: 3934-7/2023.</w:t>
      </w:r>
    </w:p>
    <w:p w14:paraId="23DAF535" w14:textId="77777777" w:rsidR="00CD7E40" w:rsidRPr="00CD7E40" w:rsidRDefault="00CD7E40" w:rsidP="00CD7E40">
      <w:pPr>
        <w:tabs>
          <w:tab w:val="left" w:leader="dot" w:pos="9072"/>
          <w:tab w:val="left" w:leader="dot" w:pos="16443"/>
        </w:tabs>
        <w:spacing w:before="480" w:after="480"/>
        <w:jc w:val="center"/>
        <w:rPr>
          <w:sz w:val="28"/>
          <w:szCs w:val="28"/>
        </w:rPr>
      </w:pPr>
      <w:r w:rsidRPr="00CD7E40">
        <w:rPr>
          <w:sz w:val="40"/>
        </w:rPr>
        <w:t>Alapító okirat</w:t>
      </w:r>
      <w:r w:rsidRPr="00CD7E40">
        <w:rPr>
          <w:sz w:val="40"/>
        </w:rPr>
        <w:br/>
      </w:r>
      <w:r w:rsidRPr="00CD7E40">
        <w:rPr>
          <w:sz w:val="28"/>
          <w:szCs w:val="28"/>
        </w:rPr>
        <w:t>módosításokkal egységes szerkezetbe foglalva</w:t>
      </w:r>
    </w:p>
    <w:p w14:paraId="21FDAB20" w14:textId="77777777" w:rsidR="00CD7E40" w:rsidRPr="00CD7E40" w:rsidRDefault="00CD7E40" w:rsidP="00CD7E40">
      <w:pPr>
        <w:tabs>
          <w:tab w:val="left" w:leader="dot" w:pos="9072"/>
          <w:tab w:val="left" w:leader="dot" w:pos="16443"/>
        </w:tabs>
        <w:spacing w:after="120"/>
        <w:jc w:val="both"/>
        <w:rPr>
          <w:b/>
          <w:sz w:val="22"/>
        </w:rPr>
      </w:pPr>
      <w:r w:rsidRPr="00CD7E40">
        <w:rPr>
          <w:b/>
          <w:sz w:val="22"/>
        </w:rPr>
        <w:t>Az államháztartásról szóló 2011. évi CXCV. törvény 8/A. §-a alapján az Egészségügyi, Gyermekjóléti és Szociális Intézmény alapító okiratát a következők szerint adom ki:</w:t>
      </w:r>
    </w:p>
    <w:p w14:paraId="1B9ABF4C" w14:textId="77777777" w:rsidR="00CD7E40" w:rsidRPr="00CD7E40" w:rsidRDefault="00CD7E40" w:rsidP="00CD7E40">
      <w:pPr>
        <w:pStyle w:val="Listaszerbekezds"/>
        <w:widowControl/>
        <w:numPr>
          <w:ilvl w:val="0"/>
          <w:numId w:val="3"/>
        </w:numPr>
        <w:tabs>
          <w:tab w:val="left" w:leader="dot" w:pos="9072"/>
          <w:tab w:val="left" w:leader="dot" w:pos="16443"/>
        </w:tabs>
        <w:autoSpaceDE/>
        <w:autoSpaceDN/>
        <w:adjustRightInd/>
        <w:spacing w:line="240" w:lineRule="auto"/>
        <w:contextualSpacing/>
        <w:jc w:val="center"/>
        <w:rPr>
          <w:b/>
          <w:sz w:val="28"/>
          <w:szCs w:val="24"/>
        </w:rPr>
      </w:pPr>
      <w:r w:rsidRPr="00CD7E40">
        <w:rPr>
          <w:b/>
          <w:sz w:val="28"/>
          <w:szCs w:val="24"/>
        </w:rPr>
        <w:t>A költségvetési szerv</w:t>
      </w:r>
      <w:r w:rsidRPr="00CD7E40">
        <w:rPr>
          <w:b/>
          <w:sz w:val="28"/>
          <w:szCs w:val="24"/>
        </w:rPr>
        <w:br/>
        <w:t>megnevezése, székhelye, telephelye</w:t>
      </w:r>
    </w:p>
    <w:p w14:paraId="1AA983D4" w14:textId="77777777" w:rsidR="00CD7E40" w:rsidRPr="00CD7E40" w:rsidRDefault="00CD7E40" w:rsidP="00CD7E40">
      <w:pPr>
        <w:pStyle w:val="Listaszerbekezds"/>
        <w:widowControl/>
        <w:numPr>
          <w:ilvl w:val="1"/>
          <w:numId w:val="3"/>
        </w:numPr>
        <w:tabs>
          <w:tab w:val="left" w:leader="dot" w:pos="9072"/>
          <w:tab w:val="left" w:leader="dot" w:pos="9639"/>
          <w:tab w:val="left" w:leader="dot" w:pos="16443"/>
        </w:tabs>
        <w:autoSpaceDE/>
        <w:autoSpaceDN/>
        <w:adjustRightInd/>
        <w:spacing w:before="80" w:line="240" w:lineRule="auto"/>
        <w:ind w:left="567" w:right="-1" w:hanging="567"/>
        <w:jc w:val="both"/>
        <w:rPr>
          <w:sz w:val="22"/>
          <w:szCs w:val="22"/>
        </w:rPr>
      </w:pPr>
      <w:r w:rsidRPr="00CD7E40">
        <w:rPr>
          <w:sz w:val="22"/>
          <w:szCs w:val="22"/>
        </w:rPr>
        <w:t>A költségvetési szerv</w:t>
      </w:r>
    </w:p>
    <w:p w14:paraId="74331ED9" w14:textId="77777777" w:rsidR="00CD7E40" w:rsidRPr="00CD7E40" w:rsidRDefault="00CD7E40" w:rsidP="00CD7E40">
      <w:pPr>
        <w:pStyle w:val="Listaszerbekezds"/>
        <w:widowControl/>
        <w:numPr>
          <w:ilvl w:val="2"/>
          <w:numId w:val="3"/>
        </w:numPr>
        <w:tabs>
          <w:tab w:val="left" w:leader="dot" w:pos="9072"/>
          <w:tab w:val="left" w:leader="dot" w:pos="9781"/>
          <w:tab w:val="left" w:leader="dot" w:pos="16443"/>
        </w:tabs>
        <w:autoSpaceDE/>
        <w:autoSpaceDN/>
        <w:adjustRightInd/>
        <w:spacing w:before="80" w:line="240" w:lineRule="auto"/>
        <w:ind w:right="-1" w:hanging="657"/>
        <w:jc w:val="both"/>
        <w:rPr>
          <w:sz w:val="22"/>
          <w:szCs w:val="22"/>
        </w:rPr>
      </w:pPr>
      <w:r w:rsidRPr="00CD7E40">
        <w:rPr>
          <w:sz w:val="22"/>
          <w:szCs w:val="22"/>
        </w:rPr>
        <w:t>megnevezése: Egészségügyi, Gyermekjóléti és Szociális Intézmény</w:t>
      </w:r>
    </w:p>
    <w:p w14:paraId="68336BEE" w14:textId="77777777" w:rsidR="00CD7E40" w:rsidRPr="00CD7E40" w:rsidRDefault="00CD7E40" w:rsidP="00CD7E40">
      <w:pPr>
        <w:pStyle w:val="Listaszerbekezds"/>
        <w:widowControl/>
        <w:numPr>
          <w:ilvl w:val="1"/>
          <w:numId w:val="3"/>
        </w:numPr>
        <w:tabs>
          <w:tab w:val="left" w:leader="dot" w:pos="9072"/>
          <w:tab w:val="left" w:leader="dot" w:pos="9781"/>
          <w:tab w:val="left" w:leader="dot" w:pos="16443"/>
        </w:tabs>
        <w:autoSpaceDE/>
        <w:autoSpaceDN/>
        <w:adjustRightInd/>
        <w:spacing w:before="240" w:line="240" w:lineRule="auto"/>
        <w:ind w:left="567" w:right="-1" w:hanging="567"/>
        <w:jc w:val="both"/>
        <w:rPr>
          <w:sz w:val="22"/>
          <w:szCs w:val="22"/>
        </w:rPr>
      </w:pPr>
      <w:r w:rsidRPr="00CD7E40">
        <w:rPr>
          <w:sz w:val="22"/>
          <w:szCs w:val="24"/>
        </w:rPr>
        <w:t>A költségvetési szerv</w:t>
      </w:r>
    </w:p>
    <w:p w14:paraId="17C08878" w14:textId="77777777" w:rsidR="00CD7E40" w:rsidRPr="00CD7E40" w:rsidRDefault="00CD7E40" w:rsidP="00CD7E40">
      <w:pPr>
        <w:pStyle w:val="Listaszerbekezds"/>
        <w:widowControl/>
        <w:numPr>
          <w:ilvl w:val="2"/>
          <w:numId w:val="3"/>
        </w:numPr>
        <w:tabs>
          <w:tab w:val="left" w:leader="dot" w:pos="9072"/>
          <w:tab w:val="left" w:leader="dot" w:pos="9781"/>
          <w:tab w:val="left" w:leader="dot" w:pos="16443"/>
        </w:tabs>
        <w:autoSpaceDE/>
        <w:autoSpaceDN/>
        <w:adjustRightInd/>
        <w:spacing w:before="80" w:line="240" w:lineRule="auto"/>
        <w:ind w:right="-1" w:hanging="657"/>
        <w:jc w:val="both"/>
        <w:rPr>
          <w:sz w:val="22"/>
          <w:szCs w:val="22"/>
        </w:rPr>
      </w:pPr>
      <w:r w:rsidRPr="00CD7E40">
        <w:rPr>
          <w:sz w:val="22"/>
          <w:szCs w:val="22"/>
        </w:rPr>
        <w:t>székhelye: 6200 Kiskőrös, Árpád utca 8.</w:t>
      </w:r>
    </w:p>
    <w:p w14:paraId="50401280" w14:textId="77777777" w:rsidR="00CD7E40" w:rsidRPr="00CD7E40" w:rsidRDefault="00CD7E40" w:rsidP="00CD7E40">
      <w:pPr>
        <w:pStyle w:val="Listaszerbekezds"/>
        <w:widowControl/>
        <w:numPr>
          <w:ilvl w:val="2"/>
          <w:numId w:val="3"/>
        </w:numPr>
        <w:tabs>
          <w:tab w:val="left" w:leader="dot" w:pos="9072"/>
          <w:tab w:val="left" w:leader="dot" w:pos="9781"/>
          <w:tab w:val="left" w:leader="dot" w:pos="16443"/>
        </w:tabs>
        <w:autoSpaceDE/>
        <w:autoSpaceDN/>
        <w:adjustRightInd/>
        <w:spacing w:before="80" w:line="240" w:lineRule="auto"/>
        <w:ind w:right="-1" w:hanging="657"/>
        <w:jc w:val="both"/>
        <w:rPr>
          <w:sz w:val="22"/>
          <w:szCs w:val="22"/>
        </w:rPr>
      </w:pPr>
      <w:r w:rsidRPr="00CD7E40">
        <w:rPr>
          <w:sz w:val="22"/>
          <w:szCs w:val="22"/>
        </w:rPr>
        <w:t>telep</w:t>
      </w:r>
      <w:r w:rsidRPr="00CD7E40">
        <w:rPr>
          <w:rFonts w:eastAsia="Calibri"/>
          <w:sz w:val="22"/>
          <w:szCs w:val="24"/>
          <w:lang w:eastAsia="en-US"/>
        </w:rPr>
        <w:t>helye</w:t>
      </w:r>
      <w:r w:rsidRPr="00CD7E40">
        <w:rPr>
          <w:sz w:val="22"/>
          <w:szCs w:val="24"/>
        </w:rPr>
        <w:t>(i):</w:t>
      </w:r>
    </w:p>
    <w:tbl>
      <w:tblPr>
        <w:tblStyle w:val="Rcsostblzat"/>
        <w:tblW w:w="5000" w:type="pct"/>
        <w:tblLook w:val="04A0" w:firstRow="1" w:lastRow="0" w:firstColumn="1" w:lastColumn="0" w:noHBand="0" w:noVBand="1"/>
      </w:tblPr>
      <w:tblGrid>
        <w:gridCol w:w="555"/>
        <w:gridCol w:w="4390"/>
        <w:gridCol w:w="4683"/>
      </w:tblGrid>
      <w:tr w:rsidR="00CD7E40" w:rsidRPr="00CD7E40" w14:paraId="74DC10F5" w14:textId="77777777" w:rsidTr="008E5B25">
        <w:tc>
          <w:tcPr>
            <w:tcW w:w="288" w:type="pct"/>
            <w:vAlign w:val="center"/>
          </w:tcPr>
          <w:p w14:paraId="4512871A" w14:textId="77777777" w:rsidR="00CD7E40" w:rsidRPr="00CD7E40" w:rsidRDefault="00CD7E40" w:rsidP="008E5B25">
            <w:pPr>
              <w:tabs>
                <w:tab w:val="left" w:leader="dot" w:pos="9072"/>
                <w:tab w:val="left" w:leader="dot" w:pos="9639"/>
                <w:tab w:val="left" w:leader="dot" w:pos="16443"/>
              </w:tabs>
              <w:spacing w:before="80"/>
              <w:ind w:right="-1"/>
              <w:jc w:val="center"/>
            </w:pPr>
          </w:p>
        </w:tc>
        <w:tc>
          <w:tcPr>
            <w:tcW w:w="2280" w:type="pct"/>
          </w:tcPr>
          <w:p w14:paraId="72D5B8AC" w14:textId="77777777" w:rsidR="00CD7E40" w:rsidRPr="00CD7E40" w:rsidRDefault="00CD7E40" w:rsidP="008E5B25">
            <w:pPr>
              <w:tabs>
                <w:tab w:val="left" w:leader="dot" w:pos="9072"/>
                <w:tab w:val="left" w:leader="dot" w:pos="9639"/>
                <w:tab w:val="left" w:leader="dot" w:pos="16443"/>
              </w:tabs>
              <w:spacing w:before="80"/>
              <w:ind w:right="-1"/>
            </w:pPr>
            <w:r w:rsidRPr="00CD7E40">
              <w:t>telephely megnevezése</w:t>
            </w:r>
          </w:p>
        </w:tc>
        <w:tc>
          <w:tcPr>
            <w:tcW w:w="2432" w:type="pct"/>
          </w:tcPr>
          <w:p w14:paraId="0C1AA296" w14:textId="77777777" w:rsidR="00CD7E40" w:rsidRPr="00CD7E40" w:rsidRDefault="00CD7E40" w:rsidP="008E5B25">
            <w:pPr>
              <w:tabs>
                <w:tab w:val="left" w:leader="dot" w:pos="9072"/>
                <w:tab w:val="left" w:leader="dot" w:pos="9639"/>
                <w:tab w:val="left" w:leader="dot" w:pos="16443"/>
              </w:tabs>
              <w:spacing w:before="80"/>
              <w:ind w:right="-1"/>
            </w:pPr>
            <w:r w:rsidRPr="00CD7E40">
              <w:t>telephely címe</w:t>
            </w:r>
          </w:p>
        </w:tc>
      </w:tr>
      <w:tr w:rsidR="00CD7E40" w:rsidRPr="00CD7E40" w14:paraId="421D603A" w14:textId="77777777" w:rsidTr="008E5B25">
        <w:tc>
          <w:tcPr>
            <w:tcW w:w="288" w:type="pct"/>
            <w:vAlign w:val="center"/>
          </w:tcPr>
          <w:p w14:paraId="3983773F" w14:textId="77777777" w:rsidR="00CD7E40" w:rsidRPr="00CD7E40" w:rsidRDefault="00CD7E40" w:rsidP="008E5B25">
            <w:pPr>
              <w:tabs>
                <w:tab w:val="left" w:leader="dot" w:pos="9072"/>
                <w:tab w:val="left" w:leader="dot" w:pos="16443"/>
              </w:tabs>
              <w:spacing w:before="80"/>
              <w:jc w:val="center"/>
            </w:pPr>
            <w:r w:rsidRPr="00CD7E40">
              <w:t>1</w:t>
            </w:r>
          </w:p>
        </w:tc>
        <w:tc>
          <w:tcPr>
            <w:tcW w:w="2280" w:type="pct"/>
          </w:tcPr>
          <w:p w14:paraId="038289A0" w14:textId="77777777" w:rsidR="00CD7E40" w:rsidRPr="00CD7E40" w:rsidRDefault="00CD7E40" w:rsidP="008E5B25">
            <w:pPr>
              <w:tabs>
                <w:tab w:val="left" w:leader="dot" w:pos="9072"/>
                <w:tab w:val="left" w:leader="dot" w:pos="16443"/>
              </w:tabs>
              <w:spacing w:before="80"/>
            </w:pPr>
            <w:r w:rsidRPr="00CD7E40">
              <w:t>Egészségügyi, Gyermekjóléti és Szociális Intézmény Ifjúság-egészségügyi Szolgálat</w:t>
            </w:r>
          </w:p>
        </w:tc>
        <w:tc>
          <w:tcPr>
            <w:tcW w:w="2432" w:type="pct"/>
          </w:tcPr>
          <w:p w14:paraId="41E67B84" w14:textId="77777777" w:rsidR="00CD7E40" w:rsidRPr="00CD7E40" w:rsidRDefault="00CD7E40" w:rsidP="008E5B25">
            <w:pPr>
              <w:tabs>
                <w:tab w:val="left" w:leader="dot" w:pos="9072"/>
                <w:tab w:val="left" w:leader="dot" w:pos="16443"/>
              </w:tabs>
              <w:spacing w:before="80"/>
            </w:pPr>
            <w:r w:rsidRPr="00CD7E40">
              <w:t>6200 Kiskőrös, Árpád utca 4.</w:t>
            </w:r>
          </w:p>
        </w:tc>
      </w:tr>
      <w:tr w:rsidR="00CD7E40" w:rsidRPr="00CD7E40" w14:paraId="42151F50" w14:textId="77777777" w:rsidTr="008E5B25">
        <w:tc>
          <w:tcPr>
            <w:tcW w:w="288" w:type="pct"/>
            <w:vAlign w:val="center"/>
          </w:tcPr>
          <w:p w14:paraId="7C0172C6" w14:textId="77777777" w:rsidR="00CD7E40" w:rsidRPr="00CD7E40" w:rsidRDefault="00CD7E40" w:rsidP="008E5B25">
            <w:pPr>
              <w:tabs>
                <w:tab w:val="left" w:leader="dot" w:pos="9072"/>
                <w:tab w:val="left" w:leader="dot" w:pos="16443"/>
              </w:tabs>
              <w:spacing w:before="80"/>
              <w:jc w:val="center"/>
            </w:pPr>
            <w:r w:rsidRPr="00CD7E40">
              <w:t>2</w:t>
            </w:r>
          </w:p>
        </w:tc>
        <w:tc>
          <w:tcPr>
            <w:tcW w:w="2280" w:type="pct"/>
          </w:tcPr>
          <w:p w14:paraId="5E9D10BC" w14:textId="77777777" w:rsidR="00CD7E40" w:rsidRPr="00CD7E40" w:rsidRDefault="00CD7E40" w:rsidP="008E5B25">
            <w:pPr>
              <w:tabs>
                <w:tab w:val="left" w:leader="dot" w:pos="9072"/>
                <w:tab w:val="left" w:leader="dot" w:pos="16443"/>
              </w:tabs>
              <w:spacing w:before="80"/>
            </w:pPr>
            <w:r w:rsidRPr="00CD7E40">
              <w:t xml:space="preserve">Egészségügyi, Gyermekjóléti és Szociális Intézmény </w:t>
            </w:r>
          </w:p>
        </w:tc>
        <w:tc>
          <w:tcPr>
            <w:tcW w:w="2432" w:type="pct"/>
          </w:tcPr>
          <w:p w14:paraId="4A97F169" w14:textId="77777777" w:rsidR="00CD7E40" w:rsidRPr="00CD7E40" w:rsidRDefault="00CD7E40" w:rsidP="008E5B25">
            <w:pPr>
              <w:tabs>
                <w:tab w:val="left" w:leader="dot" w:pos="9072"/>
                <w:tab w:val="left" w:leader="dot" w:pos="16443"/>
              </w:tabs>
              <w:spacing w:before="80"/>
            </w:pPr>
            <w:r w:rsidRPr="00CD7E40">
              <w:t>6200 Kiskőrös, Árpád utca 6.</w:t>
            </w:r>
          </w:p>
        </w:tc>
      </w:tr>
      <w:tr w:rsidR="00CD7E40" w:rsidRPr="00CD7E40" w14:paraId="4D60095A" w14:textId="77777777" w:rsidTr="008E5B25">
        <w:tc>
          <w:tcPr>
            <w:tcW w:w="288" w:type="pct"/>
            <w:vAlign w:val="center"/>
          </w:tcPr>
          <w:p w14:paraId="3F5F158E" w14:textId="77777777" w:rsidR="00CD7E40" w:rsidRPr="00CD7E40" w:rsidRDefault="00CD7E40" w:rsidP="008E5B25">
            <w:pPr>
              <w:tabs>
                <w:tab w:val="left" w:leader="dot" w:pos="9072"/>
                <w:tab w:val="left" w:leader="dot" w:pos="16443"/>
              </w:tabs>
              <w:spacing w:before="80"/>
              <w:jc w:val="center"/>
            </w:pPr>
            <w:r w:rsidRPr="00CD7E40">
              <w:t>3</w:t>
            </w:r>
          </w:p>
        </w:tc>
        <w:tc>
          <w:tcPr>
            <w:tcW w:w="2280" w:type="pct"/>
          </w:tcPr>
          <w:p w14:paraId="3DCACC17" w14:textId="77777777" w:rsidR="00CD7E40" w:rsidRPr="00CD7E40" w:rsidRDefault="00CD7E40" w:rsidP="008E5B25">
            <w:pPr>
              <w:tabs>
                <w:tab w:val="left" w:leader="dot" w:pos="9072"/>
                <w:tab w:val="left" w:leader="dot" w:pos="16443"/>
              </w:tabs>
              <w:spacing w:before="80"/>
            </w:pPr>
            <w:r w:rsidRPr="00CD7E40">
              <w:t>Egészségügyi, Gyermekjóléti és Szociális Intézmény Idősek Otthona</w:t>
            </w:r>
          </w:p>
        </w:tc>
        <w:tc>
          <w:tcPr>
            <w:tcW w:w="2432" w:type="pct"/>
          </w:tcPr>
          <w:p w14:paraId="28047097" w14:textId="77777777" w:rsidR="00CD7E40" w:rsidRPr="00CD7E40" w:rsidRDefault="00CD7E40" w:rsidP="008E5B25">
            <w:pPr>
              <w:tabs>
                <w:tab w:val="left" w:leader="dot" w:pos="9072"/>
                <w:tab w:val="left" w:leader="dot" w:pos="16443"/>
              </w:tabs>
              <w:spacing w:before="80"/>
            </w:pPr>
            <w:r w:rsidRPr="00CD7E40">
              <w:t>6200 Kiskőrös, Sárkány József utca 13.</w:t>
            </w:r>
          </w:p>
        </w:tc>
      </w:tr>
      <w:tr w:rsidR="00CD7E40" w:rsidRPr="00CD7E40" w14:paraId="56AE68D0" w14:textId="77777777" w:rsidTr="008E5B25">
        <w:tc>
          <w:tcPr>
            <w:tcW w:w="288" w:type="pct"/>
            <w:vAlign w:val="center"/>
          </w:tcPr>
          <w:p w14:paraId="785399E2" w14:textId="77777777" w:rsidR="00CD7E40" w:rsidRPr="00CD7E40" w:rsidRDefault="00CD7E40" w:rsidP="008E5B25">
            <w:pPr>
              <w:tabs>
                <w:tab w:val="left" w:leader="dot" w:pos="9072"/>
                <w:tab w:val="left" w:leader="dot" w:pos="16443"/>
              </w:tabs>
              <w:spacing w:before="80"/>
              <w:jc w:val="center"/>
            </w:pPr>
            <w:r w:rsidRPr="00CD7E40">
              <w:t>4.</w:t>
            </w:r>
          </w:p>
        </w:tc>
        <w:tc>
          <w:tcPr>
            <w:tcW w:w="2280" w:type="pct"/>
          </w:tcPr>
          <w:p w14:paraId="3A436B4A" w14:textId="77777777" w:rsidR="00CD7E40" w:rsidRPr="00CD7E40" w:rsidRDefault="00CD7E40" w:rsidP="008E5B25">
            <w:pPr>
              <w:tabs>
                <w:tab w:val="left" w:leader="dot" w:pos="9072"/>
                <w:tab w:val="left" w:leader="dot" w:pos="16443"/>
              </w:tabs>
              <w:spacing w:before="80"/>
            </w:pPr>
            <w:r w:rsidRPr="00CD7E40">
              <w:t>Egészségügyi, Gyermekjóléti és Szociális Intézmény Bölcsőde</w:t>
            </w:r>
          </w:p>
        </w:tc>
        <w:tc>
          <w:tcPr>
            <w:tcW w:w="2432" w:type="pct"/>
          </w:tcPr>
          <w:p w14:paraId="4777B6D8" w14:textId="77777777" w:rsidR="00CD7E40" w:rsidRPr="00CD7E40" w:rsidRDefault="00CD7E40" w:rsidP="008E5B25">
            <w:pPr>
              <w:tabs>
                <w:tab w:val="left" w:leader="dot" w:pos="9072"/>
                <w:tab w:val="left" w:leader="dot" w:pos="16443"/>
              </w:tabs>
              <w:spacing w:before="80"/>
            </w:pPr>
            <w:r w:rsidRPr="00CD7E40">
              <w:t>6200 Kiskőrös, Árpád utca 6.</w:t>
            </w:r>
          </w:p>
        </w:tc>
      </w:tr>
    </w:tbl>
    <w:p w14:paraId="7BF7E66D" w14:textId="77777777" w:rsidR="00CD7E40" w:rsidRPr="00CD7E40" w:rsidRDefault="00CD7E40" w:rsidP="00CD7E40">
      <w:pPr>
        <w:pStyle w:val="Listaszerbekezds"/>
        <w:widowControl/>
        <w:numPr>
          <w:ilvl w:val="0"/>
          <w:numId w:val="3"/>
        </w:numPr>
        <w:tabs>
          <w:tab w:val="left" w:leader="dot" w:pos="9072"/>
        </w:tabs>
        <w:autoSpaceDE/>
        <w:autoSpaceDN/>
        <w:adjustRightInd/>
        <w:spacing w:before="720" w:after="480" w:line="240" w:lineRule="auto"/>
        <w:ind w:right="-143"/>
        <w:jc w:val="center"/>
        <w:rPr>
          <w:b/>
          <w:sz w:val="28"/>
          <w:szCs w:val="24"/>
        </w:rPr>
      </w:pPr>
      <w:r w:rsidRPr="00CD7E40">
        <w:rPr>
          <w:b/>
          <w:sz w:val="28"/>
          <w:szCs w:val="24"/>
        </w:rPr>
        <w:t>A költségvetési szerv</w:t>
      </w:r>
      <w:r w:rsidRPr="00CD7E40">
        <w:rPr>
          <w:b/>
          <w:sz w:val="28"/>
          <w:szCs w:val="24"/>
        </w:rPr>
        <w:br/>
        <w:t>alapításával és megszűnésével összefüggő rendelkezések</w:t>
      </w:r>
    </w:p>
    <w:p w14:paraId="704FCEE4" w14:textId="77777777" w:rsidR="00CD7E40" w:rsidRPr="00CD7E40" w:rsidRDefault="00CD7E40" w:rsidP="00CD7E40">
      <w:pPr>
        <w:pStyle w:val="Listaszerbekezds"/>
        <w:widowControl/>
        <w:numPr>
          <w:ilvl w:val="1"/>
          <w:numId w:val="3"/>
        </w:numPr>
        <w:tabs>
          <w:tab w:val="left" w:leader="dot" w:pos="9072"/>
          <w:tab w:val="left" w:leader="dot" w:pos="9781"/>
          <w:tab w:val="left" w:leader="dot" w:pos="16443"/>
        </w:tabs>
        <w:autoSpaceDE/>
        <w:autoSpaceDN/>
        <w:adjustRightInd/>
        <w:spacing w:before="240" w:line="240" w:lineRule="auto"/>
        <w:ind w:left="567" w:right="-1" w:hanging="567"/>
        <w:jc w:val="both"/>
        <w:rPr>
          <w:sz w:val="22"/>
          <w:szCs w:val="22"/>
        </w:rPr>
      </w:pPr>
      <w:r w:rsidRPr="00CD7E40">
        <w:rPr>
          <w:sz w:val="22"/>
          <w:szCs w:val="22"/>
        </w:rPr>
        <w:t xml:space="preserve">A </w:t>
      </w:r>
      <w:r w:rsidRPr="00CD7E40">
        <w:rPr>
          <w:sz w:val="22"/>
          <w:szCs w:val="24"/>
        </w:rPr>
        <w:t>költségvetési</w:t>
      </w:r>
      <w:r w:rsidRPr="00CD7E40">
        <w:rPr>
          <w:sz w:val="22"/>
          <w:szCs w:val="22"/>
        </w:rPr>
        <w:t xml:space="preserve"> szerv alapításának dátuma:1981.01.01.</w:t>
      </w:r>
    </w:p>
    <w:p w14:paraId="40C1053A" w14:textId="77777777" w:rsidR="00CD7E40" w:rsidRPr="00CD7E40" w:rsidRDefault="00CD7E40" w:rsidP="00CD7E40">
      <w:pPr>
        <w:pStyle w:val="Listaszerbekezds"/>
        <w:widowControl/>
        <w:numPr>
          <w:ilvl w:val="1"/>
          <w:numId w:val="3"/>
        </w:numPr>
        <w:tabs>
          <w:tab w:val="left" w:leader="dot" w:pos="9072"/>
          <w:tab w:val="left" w:leader="dot" w:pos="9781"/>
          <w:tab w:val="left" w:leader="dot" w:pos="16443"/>
        </w:tabs>
        <w:autoSpaceDE/>
        <w:autoSpaceDN/>
        <w:adjustRightInd/>
        <w:spacing w:before="240" w:line="240" w:lineRule="auto"/>
        <w:ind w:left="567" w:right="-1" w:hanging="567"/>
        <w:jc w:val="both"/>
        <w:rPr>
          <w:sz w:val="22"/>
          <w:szCs w:val="22"/>
        </w:rPr>
      </w:pPr>
      <w:r w:rsidRPr="00CD7E40">
        <w:rPr>
          <w:sz w:val="22"/>
          <w:szCs w:val="22"/>
        </w:rPr>
        <w:t xml:space="preserve">A </w:t>
      </w:r>
      <w:r w:rsidRPr="00CD7E40">
        <w:rPr>
          <w:sz w:val="22"/>
          <w:szCs w:val="24"/>
        </w:rPr>
        <w:t>költségvetési</w:t>
      </w:r>
      <w:r w:rsidRPr="00CD7E40">
        <w:rPr>
          <w:sz w:val="22"/>
          <w:szCs w:val="22"/>
        </w:rPr>
        <w:t xml:space="preserve"> szerv alapítására, átalakítására, megszüntetésére jogosult szerv</w:t>
      </w:r>
    </w:p>
    <w:p w14:paraId="47F25A69" w14:textId="77777777" w:rsidR="00CD7E40" w:rsidRPr="00CD7E40" w:rsidRDefault="00CD7E40" w:rsidP="00CD7E40">
      <w:pPr>
        <w:pStyle w:val="Listaszerbekezds"/>
        <w:widowControl/>
        <w:numPr>
          <w:ilvl w:val="2"/>
          <w:numId w:val="3"/>
        </w:numPr>
        <w:tabs>
          <w:tab w:val="left" w:leader="dot" w:pos="9072"/>
          <w:tab w:val="left" w:leader="dot" w:pos="9781"/>
          <w:tab w:val="left" w:leader="dot" w:pos="16443"/>
        </w:tabs>
        <w:autoSpaceDE/>
        <w:autoSpaceDN/>
        <w:adjustRightInd/>
        <w:spacing w:before="80" w:line="240" w:lineRule="auto"/>
        <w:ind w:right="-1" w:hanging="657"/>
        <w:jc w:val="both"/>
        <w:rPr>
          <w:sz w:val="22"/>
          <w:szCs w:val="22"/>
        </w:rPr>
      </w:pPr>
      <w:r w:rsidRPr="00CD7E40">
        <w:rPr>
          <w:sz w:val="22"/>
          <w:szCs w:val="22"/>
        </w:rPr>
        <w:t>megnevezése: Kiskőrös Város Önkormányzata</w:t>
      </w:r>
    </w:p>
    <w:p w14:paraId="37834DE7" w14:textId="77777777" w:rsidR="00CD7E40" w:rsidRPr="00CD7E40" w:rsidRDefault="00CD7E40" w:rsidP="00CD7E40">
      <w:pPr>
        <w:pStyle w:val="Listaszerbekezds"/>
        <w:widowControl/>
        <w:numPr>
          <w:ilvl w:val="2"/>
          <w:numId w:val="3"/>
        </w:numPr>
        <w:tabs>
          <w:tab w:val="left" w:leader="dot" w:pos="9072"/>
          <w:tab w:val="left" w:leader="dot" w:pos="9781"/>
          <w:tab w:val="left" w:leader="dot" w:pos="16443"/>
        </w:tabs>
        <w:autoSpaceDE/>
        <w:autoSpaceDN/>
        <w:adjustRightInd/>
        <w:spacing w:before="80" w:line="240" w:lineRule="auto"/>
        <w:ind w:right="-1" w:hanging="657"/>
        <w:jc w:val="both"/>
        <w:rPr>
          <w:sz w:val="22"/>
          <w:szCs w:val="22"/>
        </w:rPr>
      </w:pPr>
      <w:r w:rsidRPr="00CD7E40">
        <w:rPr>
          <w:sz w:val="22"/>
          <w:szCs w:val="22"/>
        </w:rPr>
        <w:t xml:space="preserve">székhelye:6200 Kiskőrös, Petőfi Sándor tér 1. </w:t>
      </w:r>
    </w:p>
    <w:p w14:paraId="43507601" w14:textId="77777777" w:rsidR="00CD7E40" w:rsidRPr="00CD7E40" w:rsidRDefault="00CD7E40" w:rsidP="00CD7E40">
      <w:pPr>
        <w:pStyle w:val="Listaszerbekezds"/>
        <w:widowControl/>
        <w:numPr>
          <w:ilvl w:val="1"/>
          <w:numId w:val="3"/>
        </w:numPr>
        <w:tabs>
          <w:tab w:val="left" w:leader="dot" w:pos="9072"/>
          <w:tab w:val="left" w:leader="dot" w:pos="9781"/>
          <w:tab w:val="left" w:leader="dot" w:pos="16443"/>
        </w:tabs>
        <w:autoSpaceDE/>
        <w:autoSpaceDN/>
        <w:adjustRightInd/>
        <w:spacing w:before="240" w:line="240" w:lineRule="auto"/>
        <w:ind w:left="567" w:right="-1" w:hanging="567"/>
        <w:jc w:val="both"/>
        <w:rPr>
          <w:sz w:val="22"/>
          <w:szCs w:val="22"/>
        </w:rPr>
      </w:pPr>
      <w:r w:rsidRPr="00CD7E40">
        <w:rPr>
          <w:sz w:val="22"/>
          <w:szCs w:val="22"/>
        </w:rPr>
        <w:t xml:space="preserve">A </w:t>
      </w:r>
      <w:r w:rsidRPr="00CD7E40">
        <w:rPr>
          <w:sz w:val="22"/>
          <w:szCs w:val="24"/>
        </w:rPr>
        <w:t>költségvetési</w:t>
      </w:r>
      <w:r w:rsidRPr="00CD7E40">
        <w:rPr>
          <w:sz w:val="22"/>
          <w:szCs w:val="22"/>
        </w:rPr>
        <w:t xml:space="preserve"> szerv jogelőd költségvetési szervének</w:t>
      </w:r>
    </w:p>
    <w:tbl>
      <w:tblPr>
        <w:tblStyle w:val="Rcsostblzat"/>
        <w:tblW w:w="5000" w:type="pct"/>
        <w:tblLook w:val="04A0" w:firstRow="1" w:lastRow="0" w:firstColumn="1" w:lastColumn="0" w:noHBand="0" w:noVBand="1"/>
      </w:tblPr>
      <w:tblGrid>
        <w:gridCol w:w="554"/>
        <w:gridCol w:w="4408"/>
        <w:gridCol w:w="4666"/>
      </w:tblGrid>
      <w:tr w:rsidR="00CD7E40" w:rsidRPr="00CD7E40" w14:paraId="6B995A69" w14:textId="77777777" w:rsidTr="008E5B25">
        <w:tc>
          <w:tcPr>
            <w:tcW w:w="288" w:type="pct"/>
            <w:vAlign w:val="center"/>
          </w:tcPr>
          <w:p w14:paraId="00CBCB1A" w14:textId="77777777" w:rsidR="00CD7E40" w:rsidRPr="00CD7E40" w:rsidRDefault="00CD7E40" w:rsidP="008E5B25">
            <w:pPr>
              <w:tabs>
                <w:tab w:val="left" w:leader="dot" w:pos="9072"/>
                <w:tab w:val="left" w:leader="dot" w:pos="9781"/>
                <w:tab w:val="left" w:leader="dot" w:pos="16443"/>
              </w:tabs>
              <w:spacing w:before="80"/>
              <w:jc w:val="center"/>
              <w:rPr>
                <w:szCs w:val="22"/>
              </w:rPr>
            </w:pPr>
          </w:p>
        </w:tc>
        <w:tc>
          <w:tcPr>
            <w:tcW w:w="2289" w:type="pct"/>
          </w:tcPr>
          <w:p w14:paraId="253B438B" w14:textId="77777777" w:rsidR="00CD7E40" w:rsidRPr="00CD7E40" w:rsidRDefault="00CD7E40" w:rsidP="008E5B25">
            <w:pPr>
              <w:tabs>
                <w:tab w:val="left" w:leader="dot" w:pos="9072"/>
                <w:tab w:val="left" w:leader="dot" w:pos="9781"/>
                <w:tab w:val="left" w:leader="dot" w:pos="16443"/>
              </w:tabs>
              <w:spacing w:before="80"/>
              <w:rPr>
                <w:szCs w:val="22"/>
              </w:rPr>
            </w:pPr>
            <w:r w:rsidRPr="00CD7E40">
              <w:rPr>
                <w:szCs w:val="22"/>
              </w:rPr>
              <w:t>megnevezése</w:t>
            </w:r>
          </w:p>
        </w:tc>
        <w:tc>
          <w:tcPr>
            <w:tcW w:w="2423" w:type="pct"/>
          </w:tcPr>
          <w:p w14:paraId="6D9AED95" w14:textId="77777777" w:rsidR="00CD7E40" w:rsidRPr="00CD7E40" w:rsidRDefault="00CD7E40" w:rsidP="008E5B25">
            <w:pPr>
              <w:tabs>
                <w:tab w:val="left" w:leader="dot" w:pos="9072"/>
                <w:tab w:val="left" w:leader="dot" w:pos="9781"/>
                <w:tab w:val="left" w:leader="dot" w:pos="16443"/>
              </w:tabs>
              <w:spacing w:before="80"/>
              <w:rPr>
                <w:szCs w:val="22"/>
              </w:rPr>
            </w:pPr>
            <w:r w:rsidRPr="00CD7E40">
              <w:rPr>
                <w:szCs w:val="22"/>
              </w:rPr>
              <w:t>székhelye</w:t>
            </w:r>
          </w:p>
        </w:tc>
      </w:tr>
      <w:tr w:rsidR="00CD7E40" w:rsidRPr="00CD7E40" w14:paraId="2A4B197D" w14:textId="77777777" w:rsidTr="008E5B25">
        <w:tc>
          <w:tcPr>
            <w:tcW w:w="288" w:type="pct"/>
            <w:vAlign w:val="center"/>
          </w:tcPr>
          <w:p w14:paraId="752E5851" w14:textId="77777777" w:rsidR="00CD7E40" w:rsidRPr="00CD7E40" w:rsidRDefault="00CD7E40" w:rsidP="008E5B25">
            <w:pPr>
              <w:tabs>
                <w:tab w:val="left" w:leader="dot" w:pos="9072"/>
                <w:tab w:val="left" w:leader="dot" w:pos="9781"/>
                <w:tab w:val="left" w:leader="dot" w:pos="16443"/>
              </w:tabs>
              <w:spacing w:before="80"/>
              <w:jc w:val="center"/>
              <w:rPr>
                <w:szCs w:val="22"/>
              </w:rPr>
            </w:pPr>
            <w:r w:rsidRPr="00CD7E40">
              <w:rPr>
                <w:szCs w:val="22"/>
              </w:rPr>
              <w:t>1</w:t>
            </w:r>
          </w:p>
        </w:tc>
        <w:tc>
          <w:tcPr>
            <w:tcW w:w="2289" w:type="pct"/>
          </w:tcPr>
          <w:p w14:paraId="0DFF041B" w14:textId="77777777" w:rsidR="00CD7E40" w:rsidRPr="00CD7E40" w:rsidRDefault="00CD7E40" w:rsidP="008E5B25">
            <w:pPr>
              <w:tabs>
                <w:tab w:val="left" w:leader="dot" w:pos="9072"/>
                <w:tab w:val="left" w:leader="dot" w:pos="9781"/>
                <w:tab w:val="left" w:leader="dot" w:pos="16443"/>
              </w:tabs>
              <w:spacing w:before="80"/>
              <w:rPr>
                <w:szCs w:val="22"/>
              </w:rPr>
            </w:pPr>
            <w:r w:rsidRPr="00CD7E40">
              <w:rPr>
                <w:szCs w:val="22"/>
              </w:rPr>
              <w:t>Humán Szolgáltató Központ</w:t>
            </w:r>
          </w:p>
        </w:tc>
        <w:tc>
          <w:tcPr>
            <w:tcW w:w="2423" w:type="pct"/>
          </w:tcPr>
          <w:p w14:paraId="0B4D29D9" w14:textId="77777777" w:rsidR="00CD7E40" w:rsidRPr="00CD7E40" w:rsidRDefault="00CD7E40" w:rsidP="008E5B25">
            <w:pPr>
              <w:tabs>
                <w:tab w:val="left" w:leader="dot" w:pos="9072"/>
                <w:tab w:val="left" w:leader="dot" w:pos="9781"/>
                <w:tab w:val="left" w:leader="dot" w:pos="16443"/>
              </w:tabs>
              <w:spacing w:before="80"/>
              <w:rPr>
                <w:szCs w:val="22"/>
              </w:rPr>
            </w:pPr>
            <w:r w:rsidRPr="00CD7E40">
              <w:rPr>
                <w:szCs w:val="22"/>
              </w:rPr>
              <w:t>6200 Kiskőrös, Kossuth Lajos utca 27.</w:t>
            </w:r>
          </w:p>
        </w:tc>
      </w:tr>
      <w:tr w:rsidR="00CD7E40" w:rsidRPr="00CD7E40" w14:paraId="47C71D73" w14:textId="77777777" w:rsidTr="008E5B25">
        <w:tc>
          <w:tcPr>
            <w:tcW w:w="288" w:type="pct"/>
            <w:vAlign w:val="center"/>
          </w:tcPr>
          <w:p w14:paraId="1E1D97F8" w14:textId="77777777" w:rsidR="00CD7E40" w:rsidRPr="00CD7E40" w:rsidRDefault="00CD7E40" w:rsidP="008E5B25">
            <w:pPr>
              <w:tabs>
                <w:tab w:val="left" w:leader="dot" w:pos="9072"/>
                <w:tab w:val="left" w:leader="dot" w:pos="9781"/>
                <w:tab w:val="left" w:leader="dot" w:pos="16443"/>
              </w:tabs>
              <w:spacing w:before="80"/>
              <w:jc w:val="center"/>
              <w:rPr>
                <w:szCs w:val="22"/>
              </w:rPr>
            </w:pPr>
            <w:r w:rsidRPr="00CD7E40">
              <w:rPr>
                <w:szCs w:val="22"/>
              </w:rPr>
              <w:lastRenderedPageBreak/>
              <w:t>2</w:t>
            </w:r>
          </w:p>
        </w:tc>
        <w:tc>
          <w:tcPr>
            <w:tcW w:w="2289" w:type="pct"/>
          </w:tcPr>
          <w:p w14:paraId="705BCA7A" w14:textId="77777777" w:rsidR="00CD7E40" w:rsidRPr="00CD7E40" w:rsidRDefault="00CD7E40" w:rsidP="008E5B25">
            <w:pPr>
              <w:tabs>
                <w:tab w:val="left" w:leader="dot" w:pos="9072"/>
                <w:tab w:val="left" w:leader="dot" w:pos="9781"/>
                <w:tab w:val="left" w:leader="dot" w:pos="16443"/>
              </w:tabs>
              <w:spacing w:before="80"/>
              <w:rPr>
                <w:szCs w:val="22"/>
              </w:rPr>
            </w:pPr>
            <w:r w:rsidRPr="00CD7E40">
              <w:rPr>
                <w:szCs w:val="22"/>
              </w:rPr>
              <w:t>Kiskőrösi Többcélú Kistérségi Társulás Kiskőrösi és Császártöltési Idősek Otthona</w:t>
            </w:r>
          </w:p>
        </w:tc>
        <w:tc>
          <w:tcPr>
            <w:tcW w:w="2423" w:type="pct"/>
          </w:tcPr>
          <w:p w14:paraId="0C738BCE" w14:textId="77777777" w:rsidR="00CD7E40" w:rsidRPr="00CD7E40" w:rsidRDefault="00CD7E40" w:rsidP="008E5B25">
            <w:pPr>
              <w:tabs>
                <w:tab w:val="left" w:leader="dot" w:pos="9072"/>
                <w:tab w:val="left" w:leader="dot" w:pos="9781"/>
                <w:tab w:val="left" w:leader="dot" w:pos="16443"/>
              </w:tabs>
              <w:spacing w:before="80"/>
              <w:rPr>
                <w:szCs w:val="22"/>
              </w:rPr>
            </w:pPr>
            <w:r w:rsidRPr="00CD7E40">
              <w:rPr>
                <w:szCs w:val="22"/>
              </w:rPr>
              <w:t>6200 Kiskőrös, Sárkány József utca 13.</w:t>
            </w:r>
          </w:p>
        </w:tc>
      </w:tr>
    </w:tbl>
    <w:p w14:paraId="3CC1A6C9" w14:textId="77777777" w:rsidR="00CD7E40" w:rsidRPr="00CD7E40" w:rsidRDefault="00CD7E40" w:rsidP="00CD7E40">
      <w:pPr>
        <w:tabs>
          <w:tab w:val="left" w:leader="dot" w:pos="9072"/>
          <w:tab w:val="left" w:leader="dot" w:pos="9781"/>
          <w:tab w:val="left" w:leader="dot" w:pos="16443"/>
        </w:tabs>
        <w:spacing w:before="80"/>
        <w:ind w:right="-143"/>
        <w:jc w:val="both"/>
        <w:rPr>
          <w:sz w:val="22"/>
          <w:szCs w:val="22"/>
        </w:rPr>
      </w:pPr>
    </w:p>
    <w:p w14:paraId="6C2836F9" w14:textId="77777777" w:rsidR="00CD7E40" w:rsidRPr="00CD7E40" w:rsidRDefault="00CD7E40" w:rsidP="00CD7E40">
      <w:pPr>
        <w:pStyle w:val="Listaszerbekezds"/>
        <w:widowControl/>
        <w:numPr>
          <w:ilvl w:val="0"/>
          <w:numId w:val="3"/>
        </w:numPr>
        <w:tabs>
          <w:tab w:val="left" w:leader="dot" w:pos="9072"/>
        </w:tabs>
        <w:autoSpaceDE/>
        <w:autoSpaceDN/>
        <w:adjustRightInd/>
        <w:spacing w:before="720" w:after="480" w:line="240" w:lineRule="auto"/>
        <w:ind w:left="357" w:right="-142" w:hanging="357"/>
        <w:jc w:val="center"/>
        <w:rPr>
          <w:b/>
          <w:sz w:val="28"/>
          <w:szCs w:val="24"/>
        </w:rPr>
      </w:pPr>
      <w:r w:rsidRPr="00CD7E40">
        <w:rPr>
          <w:b/>
          <w:sz w:val="28"/>
          <w:szCs w:val="24"/>
        </w:rPr>
        <w:t>A költségvetési szerv irányítása, felügyelete</w:t>
      </w:r>
    </w:p>
    <w:p w14:paraId="5DD1D302" w14:textId="77777777" w:rsidR="00CD7E40" w:rsidRPr="00CD7E40" w:rsidRDefault="00CD7E40" w:rsidP="00CD7E40">
      <w:pPr>
        <w:pStyle w:val="Listaszerbekezds"/>
        <w:widowControl/>
        <w:numPr>
          <w:ilvl w:val="1"/>
          <w:numId w:val="3"/>
        </w:numPr>
        <w:tabs>
          <w:tab w:val="left" w:leader="dot" w:pos="9072"/>
          <w:tab w:val="left" w:leader="dot" w:pos="9781"/>
          <w:tab w:val="left" w:leader="dot" w:pos="16443"/>
        </w:tabs>
        <w:autoSpaceDE/>
        <w:autoSpaceDN/>
        <w:adjustRightInd/>
        <w:spacing w:before="240" w:line="360" w:lineRule="auto"/>
        <w:ind w:left="567" w:right="-1" w:hanging="567"/>
        <w:jc w:val="both"/>
      </w:pPr>
      <w:r w:rsidRPr="00CD7E40">
        <w:rPr>
          <w:sz w:val="22"/>
          <w:szCs w:val="22"/>
        </w:rPr>
        <w:t>A költségvetési szerv irányító szervének</w:t>
      </w:r>
    </w:p>
    <w:p w14:paraId="5598EAF0" w14:textId="77777777" w:rsidR="00CD7E40" w:rsidRPr="00CD7E40" w:rsidRDefault="00CD7E40" w:rsidP="00CD7E40">
      <w:pPr>
        <w:pStyle w:val="Listaszerbekezds"/>
        <w:widowControl/>
        <w:numPr>
          <w:ilvl w:val="2"/>
          <w:numId w:val="3"/>
        </w:numPr>
        <w:tabs>
          <w:tab w:val="left" w:leader="dot" w:pos="9072"/>
          <w:tab w:val="left" w:leader="dot" w:pos="9781"/>
          <w:tab w:val="left" w:leader="dot" w:pos="16443"/>
        </w:tabs>
        <w:autoSpaceDE/>
        <w:autoSpaceDN/>
        <w:adjustRightInd/>
        <w:spacing w:before="80" w:line="360" w:lineRule="auto"/>
        <w:ind w:right="-143" w:hanging="657"/>
        <w:jc w:val="both"/>
        <w:rPr>
          <w:sz w:val="22"/>
          <w:szCs w:val="22"/>
        </w:rPr>
      </w:pPr>
      <w:r w:rsidRPr="00CD7E40">
        <w:rPr>
          <w:sz w:val="22"/>
          <w:szCs w:val="22"/>
        </w:rPr>
        <w:t>megnevezése: Kiskőrös Város Önkormányzata Képviselő-testülete</w:t>
      </w:r>
    </w:p>
    <w:p w14:paraId="6679D2A6" w14:textId="77777777" w:rsidR="00CD7E40" w:rsidRPr="00CD7E40" w:rsidRDefault="00CD7E40" w:rsidP="00CD7E40">
      <w:pPr>
        <w:pStyle w:val="Listaszerbekezds"/>
        <w:widowControl/>
        <w:numPr>
          <w:ilvl w:val="2"/>
          <w:numId w:val="3"/>
        </w:numPr>
        <w:tabs>
          <w:tab w:val="left" w:leader="dot" w:pos="9072"/>
          <w:tab w:val="left" w:leader="dot" w:pos="9781"/>
          <w:tab w:val="left" w:leader="dot" w:pos="16443"/>
        </w:tabs>
        <w:autoSpaceDE/>
        <w:autoSpaceDN/>
        <w:adjustRightInd/>
        <w:spacing w:before="80" w:line="360" w:lineRule="auto"/>
        <w:ind w:right="-143" w:hanging="657"/>
        <w:jc w:val="both"/>
        <w:rPr>
          <w:sz w:val="22"/>
          <w:szCs w:val="22"/>
        </w:rPr>
      </w:pPr>
      <w:r w:rsidRPr="00CD7E40">
        <w:rPr>
          <w:sz w:val="22"/>
          <w:szCs w:val="22"/>
        </w:rPr>
        <w:t>székhelye:6200 Kiskőrös, Petőfi Sándor tér 1.</w:t>
      </w:r>
    </w:p>
    <w:p w14:paraId="6A9325DC" w14:textId="77777777" w:rsidR="00CD7E40" w:rsidRPr="00CD7E40" w:rsidRDefault="00CD7E40" w:rsidP="00CD7E40">
      <w:pPr>
        <w:pStyle w:val="Listaszerbekezds"/>
        <w:widowControl/>
        <w:numPr>
          <w:ilvl w:val="1"/>
          <w:numId w:val="3"/>
        </w:numPr>
        <w:tabs>
          <w:tab w:val="left" w:leader="dot" w:pos="9072"/>
        </w:tabs>
        <w:autoSpaceDE/>
        <w:autoSpaceDN/>
        <w:adjustRightInd/>
        <w:spacing w:before="240" w:line="360" w:lineRule="auto"/>
        <w:ind w:left="716" w:hanging="716"/>
        <w:contextualSpacing/>
        <w:jc w:val="both"/>
        <w:rPr>
          <w:sz w:val="22"/>
          <w:szCs w:val="22"/>
        </w:rPr>
      </w:pPr>
      <w:r w:rsidRPr="00CD7E40">
        <w:rPr>
          <w:sz w:val="22"/>
          <w:szCs w:val="22"/>
        </w:rPr>
        <w:t>A költségvetési szerv fenntartójának</w:t>
      </w:r>
    </w:p>
    <w:p w14:paraId="2A2056EB" w14:textId="77777777" w:rsidR="00CD7E40" w:rsidRPr="00CD7E40" w:rsidRDefault="00CD7E40" w:rsidP="00CD7E40">
      <w:pPr>
        <w:pStyle w:val="Listaszerbekezds"/>
        <w:widowControl/>
        <w:numPr>
          <w:ilvl w:val="2"/>
          <w:numId w:val="3"/>
        </w:numPr>
        <w:tabs>
          <w:tab w:val="left" w:leader="dot" w:pos="9072"/>
        </w:tabs>
        <w:autoSpaceDE/>
        <w:autoSpaceDN/>
        <w:adjustRightInd/>
        <w:spacing w:before="80" w:line="360" w:lineRule="auto"/>
        <w:ind w:hanging="657"/>
        <w:contextualSpacing/>
        <w:jc w:val="both"/>
        <w:rPr>
          <w:sz w:val="22"/>
          <w:szCs w:val="22"/>
        </w:rPr>
      </w:pPr>
      <w:r w:rsidRPr="00CD7E40">
        <w:rPr>
          <w:sz w:val="22"/>
          <w:szCs w:val="22"/>
        </w:rPr>
        <w:t xml:space="preserve">  megnevezése: Kiskőrös Város Önkormányzata</w:t>
      </w:r>
    </w:p>
    <w:p w14:paraId="35B341B9" w14:textId="77777777" w:rsidR="00CD7E40" w:rsidRPr="00CD7E40" w:rsidRDefault="00CD7E40" w:rsidP="00CD7E40">
      <w:pPr>
        <w:pStyle w:val="Listaszerbekezds"/>
        <w:widowControl/>
        <w:numPr>
          <w:ilvl w:val="2"/>
          <w:numId w:val="3"/>
        </w:numPr>
        <w:tabs>
          <w:tab w:val="left" w:leader="dot" w:pos="9072"/>
        </w:tabs>
        <w:autoSpaceDE/>
        <w:autoSpaceDN/>
        <w:adjustRightInd/>
        <w:spacing w:before="80" w:line="360" w:lineRule="auto"/>
        <w:ind w:hanging="657"/>
        <w:contextualSpacing/>
        <w:jc w:val="both"/>
        <w:rPr>
          <w:sz w:val="22"/>
          <w:szCs w:val="22"/>
        </w:rPr>
      </w:pPr>
      <w:r w:rsidRPr="00CD7E40">
        <w:rPr>
          <w:sz w:val="22"/>
          <w:szCs w:val="22"/>
        </w:rPr>
        <w:t xml:space="preserve">  székhelye: 6200 Kiskőrös, Petőfi Sándor tér 1.</w:t>
      </w:r>
    </w:p>
    <w:p w14:paraId="38ED3392" w14:textId="77777777" w:rsidR="00CD7E40" w:rsidRPr="00CD7E40" w:rsidRDefault="00CD7E40" w:rsidP="00CD7E40">
      <w:pPr>
        <w:pStyle w:val="Listaszerbekezds"/>
        <w:widowControl/>
        <w:numPr>
          <w:ilvl w:val="0"/>
          <w:numId w:val="3"/>
        </w:numPr>
        <w:tabs>
          <w:tab w:val="left" w:leader="dot" w:pos="9072"/>
        </w:tabs>
        <w:autoSpaceDE/>
        <w:autoSpaceDN/>
        <w:adjustRightInd/>
        <w:spacing w:before="720" w:after="480" w:line="240" w:lineRule="auto"/>
        <w:ind w:right="-143"/>
        <w:jc w:val="center"/>
        <w:rPr>
          <w:b/>
          <w:sz w:val="28"/>
          <w:szCs w:val="24"/>
        </w:rPr>
      </w:pPr>
      <w:r w:rsidRPr="00CD7E40">
        <w:rPr>
          <w:b/>
          <w:sz w:val="28"/>
          <w:szCs w:val="24"/>
        </w:rPr>
        <w:t>A költségvetési szerv tevékenysége</w:t>
      </w:r>
    </w:p>
    <w:p w14:paraId="7EE027F3" w14:textId="77777777" w:rsidR="00CD7E40" w:rsidRPr="00CD7E40" w:rsidRDefault="00CD7E40" w:rsidP="00CD7E40">
      <w:pPr>
        <w:pStyle w:val="Listaszerbekezds"/>
        <w:widowControl/>
        <w:numPr>
          <w:ilvl w:val="1"/>
          <w:numId w:val="3"/>
        </w:numPr>
        <w:tabs>
          <w:tab w:val="left" w:leader="dot" w:pos="9072"/>
          <w:tab w:val="left" w:leader="dot" w:pos="9781"/>
          <w:tab w:val="left" w:leader="dot" w:pos="16443"/>
        </w:tabs>
        <w:autoSpaceDE/>
        <w:autoSpaceDN/>
        <w:adjustRightInd/>
        <w:spacing w:before="240" w:line="240" w:lineRule="auto"/>
        <w:ind w:left="567" w:right="-285" w:hanging="567"/>
        <w:contextualSpacing/>
        <w:jc w:val="both"/>
        <w:rPr>
          <w:sz w:val="22"/>
          <w:szCs w:val="22"/>
        </w:rPr>
      </w:pPr>
      <w:r w:rsidRPr="00CD7E40">
        <w:rPr>
          <w:sz w:val="22"/>
          <w:szCs w:val="22"/>
        </w:rPr>
        <w:t xml:space="preserve">A költségvetési szerv közfeladata: </w:t>
      </w:r>
      <w:r w:rsidRPr="00CD7E40">
        <w:rPr>
          <w:bCs/>
          <w:sz w:val="22"/>
          <w:szCs w:val="22"/>
        </w:rPr>
        <w:t>Az egészségügyről</w:t>
      </w:r>
      <w:r w:rsidRPr="00CD7E40">
        <w:rPr>
          <w:b/>
          <w:bCs/>
          <w:sz w:val="22"/>
          <w:szCs w:val="22"/>
        </w:rPr>
        <w:t xml:space="preserve"> </w:t>
      </w:r>
      <w:r w:rsidRPr="00CD7E40">
        <w:rPr>
          <w:sz w:val="22"/>
          <w:szCs w:val="22"/>
        </w:rPr>
        <w:t xml:space="preserve">szóló 1997. évi CLIV. törvényben, valamint más jogszabályokban meghatározott egészségügyi alapellátás, a gyermekek védelméről és a gyámügyi igazgatásról szóló 1997. évi XXXI. törvényben meghatározott gyermekjóléti alapellátása, valamint </w:t>
      </w:r>
      <w:r w:rsidRPr="00CD7E40">
        <w:rPr>
          <w:bCs/>
          <w:sz w:val="22"/>
          <w:szCs w:val="22"/>
        </w:rPr>
        <w:t>a szociális igazgatásról és a szociális ellátásról szóló 1993. évi III. törvényben meghatározott szociális ellátás.</w:t>
      </w:r>
    </w:p>
    <w:p w14:paraId="78699327" w14:textId="77777777" w:rsidR="00CD7E40" w:rsidRPr="00CD7E40" w:rsidRDefault="00CD7E40" w:rsidP="00CD7E40">
      <w:pPr>
        <w:pStyle w:val="Listaszerbekezds"/>
        <w:widowControl/>
        <w:numPr>
          <w:ilvl w:val="1"/>
          <w:numId w:val="3"/>
        </w:numPr>
        <w:tabs>
          <w:tab w:val="left" w:leader="dot" w:pos="9072"/>
          <w:tab w:val="left" w:leader="dot" w:pos="9781"/>
          <w:tab w:val="left" w:leader="dot" w:pos="16443"/>
        </w:tabs>
        <w:autoSpaceDE/>
        <w:autoSpaceDN/>
        <w:adjustRightInd/>
        <w:spacing w:before="240" w:line="240" w:lineRule="auto"/>
        <w:ind w:left="567" w:hanging="567"/>
        <w:jc w:val="both"/>
        <w:rPr>
          <w:sz w:val="22"/>
          <w:szCs w:val="22"/>
        </w:rPr>
      </w:pPr>
      <w:r w:rsidRPr="00CD7E40">
        <w:rPr>
          <w:sz w:val="22"/>
          <w:szCs w:val="22"/>
        </w:rPr>
        <w:t>A költségvetési szerv főtevékenységének államháztartási szakágazati besorolása:</w:t>
      </w:r>
    </w:p>
    <w:tbl>
      <w:tblPr>
        <w:tblStyle w:val="Rcsostblzat"/>
        <w:tblW w:w="5000" w:type="pct"/>
        <w:tblLook w:val="04A0" w:firstRow="1" w:lastRow="0" w:firstColumn="1" w:lastColumn="0" w:noHBand="0" w:noVBand="1"/>
      </w:tblPr>
      <w:tblGrid>
        <w:gridCol w:w="554"/>
        <w:gridCol w:w="2057"/>
        <w:gridCol w:w="7017"/>
      </w:tblGrid>
      <w:tr w:rsidR="00CD7E40" w:rsidRPr="00CD7E40" w14:paraId="7F582A90" w14:textId="77777777" w:rsidTr="008E5B25">
        <w:tc>
          <w:tcPr>
            <w:tcW w:w="288" w:type="pct"/>
            <w:vAlign w:val="center"/>
          </w:tcPr>
          <w:p w14:paraId="053F455E" w14:textId="77777777" w:rsidR="00CD7E40" w:rsidRPr="00CD7E40" w:rsidRDefault="00CD7E40" w:rsidP="008E5B25">
            <w:pPr>
              <w:tabs>
                <w:tab w:val="left" w:leader="dot" w:pos="9072"/>
                <w:tab w:val="left" w:leader="dot" w:pos="9781"/>
                <w:tab w:val="left" w:leader="dot" w:pos="16443"/>
              </w:tabs>
              <w:spacing w:before="80"/>
              <w:jc w:val="center"/>
            </w:pPr>
          </w:p>
        </w:tc>
        <w:tc>
          <w:tcPr>
            <w:tcW w:w="1068" w:type="pct"/>
          </w:tcPr>
          <w:p w14:paraId="6754E6E9" w14:textId="77777777" w:rsidR="00CD7E40" w:rsidRPr="00CD7E40" w:rsidRDefault="00CD7E40" w:rsidP="008E5B25">
            <w:pPr>
              <w:tabs>
                <w:tab w:val="left" w:leader="dot" w:pos="9072"/>
                <w:tab w:val="left" w:leader="dot" w:pos="9781"/>
                <w:tab w:val="left" w:leader="dot" w:pos="16443"/>
              </w:tabs>
              <w:spacing w:before="80"/>
            </w:pPr>
            <w:r w:rsidRPr="00CD7E40">
              <w:t>szakágazat száma</w:t>
            </w:r>
          </w:p>
        </w:tc>
        <w:tc>
          <w:tcPr>
            <w:tcW w:w="3644" w:type="pct"/>
          </w:tcPr>
          <w:p w14:paraId="3F2B6896" w14:textId="77777777" w:rsidR="00CD7E40" w:rsidRPr="00CD7E40" w:rsidRDefault="00CD7E40" w:rsidP="008E5B25">
            <w:pPr>
              <w:tabs>
                <w:tab w:val="left" w:leader="dot" w:pos="9072"/>
                <w:tab w:val="left" w:leader="dot" w:pos="9781"/>
                <w:tab w:val="left" w:leader="dot" w:pos="16443"/>
              </w:tabs>
              <w:spacing w:before="80"/>
            </w:pPr>
            <w:r w:rsidRPr="00CD7E40">
              <w:t>szakágazat megnevezése</w:t>
            </w:r>
          </w:p>
        </w:tc>
      </w:tr>
      <w:tr w:rsidR="00CD7E40" w:rsidRPr="00CD7E40" w14:paraId="232C5B13" w14:textId="77777777" w:rsidTr="008E5B25">
        <w:tc>
          <w:tcPr>
            <w:tcW w:w="288" w:type="pct"/>
            <w:vAlign w:val="center"/>
          </w:tcPr>
          <w:p w14:paraId="7465E1FA" w14:textId="77777777" w:rsidR="00CD7E40" w:rsidRPr="00CD7E40" w:rsidRDefault="00CD7E40" w:rsidP="008E5B25">
            <w:pPr>
              <w:tabs>
                <w:tab w:val="left" w:leader="dot" w:pos="9072"/>
                <w:tab w:val="left" w:leader="dot" w:pos="9781"/>
                <w:tab w:val="left" w:leader="dot" w:pos="16443"/>
              </w:tabs>
              <w:spacing w:before="80"/>
              <w:jc w:val="center"/>
            </w:pPr>
            <w:r w:rsidRPr="00CD7E40">
              <w:t>1</w:t>
            </w:r>
          </w:p>
        </w:tc>
        <w:tc>
          <w:tcPr>
            <w:tcW w:w="1068" w:type="pct"/>
          </w:tcPr>
          <w:p w14:paraId="039B23D8" w14:textId="77777777" w:rsidR="00CD7E40" w:rsidRPr="00CD7E40" w:rsidRDefault="00CD7E40" w:rsidP="008E5B25">
            <w:pPr>
              <w:tabs>
                <w:tab w:val="left" w:leader="dot" w:pos="9072"/>
                <w:tab w:val="left" w:leader="dot" w:pos="9781"/>
                <w:tab w:val="left" w:leader="dot" w:pos="16443"/>
              </w:tabs>
              <w:spacing w:before="80"/>
            </w:pPr>
            <w:r w:rsidRPr="00CD7E40">
              <w:t>841117</w:t>
            </w:r>
          </w:p>
        </w:tc>
        <w:tc>
          <w:tcPr>
            <w:tcW w:w="3644" w:type="pct"/>
          </w:tcPr>
          <w:p w14:paraId="71BAB7DC" w14:textId="77777777" w:rsidR="00CD7E40" w:rsidRPr="00CD7E40" w:rsidRDefault="00CD7E40" w:rsidP="008E5B25">
            <w:pPr>
              <w:tabs>
                <w:tab w:val="left" w:leader="dot" w:pos="9072"/>
                <w:tab w:val="left" w:leader="dot" w:pos="9781"/>
                <w:tab w:val="left" w:leader="dot" w:pos="16443"/>
              </w:tabs>
              <w:spacing w:before="80"/>
            </w:pPr>
            <w:r w:rsidRPr="00CD7E40">
              <w:rPr>
                <w:bCs/>
              </w:rPr>
              <w:t>Kormányzati és önkormányzati intézmények ellátó, kisegítő szolgálatai</w:t>
            </w:r>
          </w:p>
        </w:tc>
      </w:tr>
    </w:tbl>
    <w:p w14:paraId="77AEADF5" w14:textId="77777777" w:rsidR="00CD7E40" w:rsidRPr="00CD7E40" w:rsidRDefault="00CD7E40" w:rsidP="00CD7E40">
      <w:pPr>
        <w:pStyle w:val="Listaszerbekezds"/>
        <w:widowControl/>
        <w:numPr>
          <w:ilvl w:val="1"/>
          <w:numId w:val="3"/>
        </w:numPr>
        <w:tabs>
          <w:tab w:val="left" w:leader="dot" w:pos="9072"/>
          <w:tab w:val="left" w:leader="dot" w:pos="9781"/>
          <w:tab w:val="left" w:leader="dot" w:pos="16443"/>
        </w:tabs>
        <w:autoSpaceDE/>
        <w:autoSpaceDN/>
        <w:adjustRightInd/>
        <w:spacing w:before="240" w:line="240" w:lineRule="auto"/>
        <w:ind w:left="567" w:hanging="567"/>
        <w:contextualSpacing/>
        <w:jc w:val="both"/>
        <w:rPr>
          <w:bCs/>
          <w:sz w:val="22"/>
          <w:szCs w:val="22"/>
        </w:rPr>
      </w:pPr>
      <w:r w:rsidRPr="00CD7E40">
        <w:rPr>
          <w:sz w:val="22"/>
          <w:szCs w:val="22"/>
        </w:rPr>
        <w:t xml:space="preserve">A költségvetési szerv alaptevékenysége: </w:t>
      </w:r>
      <w:r w:rsidRPr="00CD7E40">
        <w:rPr>
          <w:bCs/>
          <w:sz w:val="22"/>
          <w:szCs w:val="22"/>
        </w:rPr>
        <w:t>Az Egészségügyi, Gyermekjóléti és Szociális Intézmény ellátja az egészségügyről szóló 1997. évi CLIV. törvényben, a szociális igazgatásról és a szociális ellátásról szóló 1993. évi III. törvény, a gyermekek védelméről és a gyámügyi igazgatásról szóló 1997. évi XXXI. törvény és a vonatkozó egyéb jogszabályokban a számára meghatározott feladatokat.</w:t>
      </w:r>
    </w:p>
    <w:p w14:paraId="035489D7" w14:textId="77777777" w:rsidR="00CD7E40" w:rsidRPr="00CD7E40" w:rsidRDefault="00CD7E40" w:rsidP="00CD7E40">
      <w:pPr>
        <w:pStyle w:val="Listaszerbekezds"/>
        <w:widowControl/>
        <w:numPr>
          <w:ilvl w:val="1"/>
          <w:numId w:val="3"/>
        </w:numPr>
        <w:tabs>
          <w:tab w:val="left" w:leader="dot" w:pos="9072"/>
          <w:tab w:val="left" w:leader="dot" w:pos="16443"/>
        </w:tabs>
        <w:autoSpaceDE/>
        <w:autoSpaceDN/>
        <w:adjustRightInd/>
        <w:spacing w:before="240" w:line="240" w:lineRule="auto"/>
        <w:ind w:left="567" w:hanging="567"/>
        <w:jc w:val="both"/>
        <w:rPr>
          <w:sz w:val="22"/>
          <w:szCs w:val="22"/>
        </w:rPr>
      </w:pPr>
      <w:r w:rsidRPr="00CD7E40">
        <w:rPr>
          <w:sz w:val="22"/>
          <w:szCs w:val="22"/>
        </w:rPr>
        <w:t>A költségvetési szerv alaptevékenységének kormányzati funkció szerinti megjelölése:</w:t>
      </w:r>
    </w:p>
    <w:tbl>
      <w:tblPr>
        <w:tblStyle w:val="Rcsostblzat"/>
        <w:tblW w:w="5000" w:type="pct"/>
        <w:tblLook w:val="04A0" w:firstRow="1" w:lastRow="0" w:firstColumn="1" w:lastColumn="0" w:noHBand="0" w:noVBand="1"/>
      </w:tblPr>
      <w:tblGrid>
        <w:gridCol w:w="554"/>
        <w:gridCol w:w="2057"/>
        <w:gridCol w:w="7017"/>
      </w:tblGrid>
      <w:tr w:rsidR="00CD7E40" w:rsidRPr="00CD7E40" w14:paraId="4E26F34E" w14:textId="77777777" w:rsidTr="008E5B25">
        <w:tc>
          <w:tcPr>
            <w:tcW w:w="288" w:type="pct"/>
            <w:vAlign w:val="center"/>
          </w:tcPr>
          <w:p w14:paraId="5D38BE11" w14:textId="77777777" w:rsidR="00CD7E40" w:rsidRPr="00CD7E40" w:rsidRDefault="00CD7E40" w:rsidP="008E5B25">
            <w:pPr>
              <w:tabs>
                <w:tab w:val="left" w:leader="dot" w:pos="9072"/>
                <w:tab w:val="left" w:leader="dot" w:pos="16443"/>
              </w:tabs>
              <w:spacing w:before="80"/>
              <w:jc w:val="center"/>
            </w:pPr>
          </w:p>
        </w:tc>
        <w:tc>
          <w:tcPr>
            <w:tcW w:w="1068" w:type="pct"/>
          </w:tcPr>
          <w:p w14:paraId="64E07E86" w14:textId="77777777" w:rsidR="00CD7E40" w:rsidRPr="00CD7E40" w:rsidRDefault="00CD7E40" w:rsidP="008E5B25">
            <w:pPr>
              <w:tabs>
                <w:tab w:val="left" w:leader="dot" w:pos="9072"/>
                <w:tab w:val="left" w:leader="dot" w:pos="16443"/>
              </w:tabs>
              <w:spacing w:before="80"/>
            </w:pPr>
            <w:r w:rsidRPr="00CD7E40">
              <w:t>kormányzati funkciószám</w:t>
            </w:r>
          </w:p>
        </w:tc>
        <w:tc>
          <w:tcPr>
            <w:tcW w:w="3644" w:type="pct"/>
          </w:tcPr>
          <w:p w14:paraId="1362BE30" w14:textId="77777777" w:rsidR="00CD7E40" w:rsidRPr="00CD7E40" w:rsidRDefault="00CD7E40" w:rsidP="008E5B25">
            <w:pPr>
              <w:tabs>
                <w:tab w:val="left" w:leader="dot" w:pos="9072"/>
                <w:tab w:val="left" w:leader="dot" w:pos="16443"/>
              </w:tabs>
              <w:spacing w:before="80"/>
            </w:pPr>
            <w:r w:rsidRPr="00CD7E40">
              <w:t>kormányzati funkció megnevezése</w:t>
            </w:r>
          </w:p>
        </w:tc>
      </w:tr>
      <w:tr w:rsidR="00CD7E40" w:rsidRPr="00CD7E40" w14:paraId="3F3C7711" w14:textId="77777777" w:rsidTr="008E5B25">
        <w:tc>
          <w:tcPr>
            <w:tcW w:w="288" w:type="pct"/>
            <w:vAlign w:val="center"/>
          </w:tcPr>
          <w:p w14:paraId="4750D632" w14:textId="77777777" w:rsidR="00CD7E40" w:rsidRPr="00CD7E40" w:rsidRDefault="00CD7E40" w:rsidP="008E5B25">
            <w:pPr>
              <w:tabs>
                <w:tab w:val="left" w:leader="dot" w:pos="9072"/>
                <w:tab w:val="left" w:leader="dot" w:pos="16443"/>
              </w:tabs>
              <w:spacing w:before="80"/>
              <w:jc w:val="center"/>
            </w:pPr>
            <w:r w:rsidRPr="00CD7E40">
              <w:t>1</w:t>
            </w:r>
          </w:p>
        </w:tc>
        <w:tc>
          <w:tcPr>
            <w:tcW w:w="1068" w:type="pct"/>
          </w:tcPr>
          <w:p w14:paraId="0336145C" w14:textId="77777777" w:rsidR="00CD7E40" w:rsidRPr="00CD7E40" w:rsidRDefault="00CD7E40" w:rsidP="008E5B25">
            <w:pPr>
              <w:tabs>
                <w:tab w:val="left" w:leader="dot" w:pos="9072"/>
                <w:tab w:val="left" w:leader="dot" w:pos="16443"/>
              </w:tabs>
              <w:spacing w:before="80"/>
              <w:rPr>
                <w:sz w:val="22"/>
                <w:szCs w:val="22"/>
              </w:rPr>
            </w:pPr>
            <w:r w:rsidRPr="00CD7E40">
              <w:rPr>
                <w:sz w:val="22"/>
                <w:szCs w:val="22"/>
              </w:rPr>
              <w:t>013360</w:t>
            </w:r>
          </w:p>
        </w:tc>
        <w:tc>
          <w:tcPr>
            <w:tcW w:w="3644" w:type="pct"/>
          </w:tcPr>
          <w:p w14:paraId="4CB7B8E1" w14:textId="77777777" w:rsidR="00CD7E40" w:rsidRPr="00CD7E40" w:rsidRDefault="00CD7E40" w:rsidP="008E5B25">
            <w:pPr>
              <w:tabs>
                <w:tab w:val="left" w:leader="dot" w:pos="9072"/>
                <w:tab w:val="left" w:leader="dot" w:pos="16443"/>
              </w:tabs>
              <w:spacing w:before="80"/>
              <w:rPr>
                <w:sz w:val="22"/>
                <w:szCs w:val="22"/>
              </w:rPr>
            </w:pPr>
            <w:r w:rsidRPr="00CD7E40">
              <w:rPr>
                <w:sz w:val="22"/>
                <w:szCs w:val="22"/>
              </w:rPr>
              <w:t>Más szerv részére végzett pénzügyi-gazdálkodási, üzemeltetési, egyéb szolgáltatások</w:t>
            </w:r>
          </w:p>
        </w:tc>
      </w:tr>
      <w:tr w:rsidR="00CD7E40" w:rsidRPr="00CD7E40" w14:paraId="093CA933" w14:textId="77777777" w:rsidTr="008E5B25">
        <w:tc>
          <w:tcPr>
            <w:tcW w:w="288" w:type="pct"/>
            <w:vAlign w:val="center"/>
          </w:tcPr>
          <w:p w14:paraId="0DB0A42A" w14:textId="77777777" w:rsidR="00CD7E40" w:rsidRPr="00CD7E40" w:rsidRDefault="00CD7E40" w:rsidP="008E5B25">
            <w:pPr>
              <w:tabs>
                <w:tab w:val="left" w:leader="dot" w:pos="9072"/>
                <w:tab w:val="left" w:leader="dot" w:pos="16443"/>
              </w:tabs>
              <w:spacing w:before="80"/>
              <w:jc w:val="center"/>
            </w:pPr>
            <w:r w:rsidRPr="00CD7E40">
              <w:t>2</w:t>
            </w:r>
          </w:p>
        </w:tc>
        <w:tc>
          <w:tcPr>
            <w:tcW w:w="1068" w:type="pct"/>
          </w:tcPr>
          <w:p w14:paraId="4C96A2B1" w14:textId="77777777" w:rsidR="00CD7E40" w:rsidRPr="00CD7E40" w:rsidRDefault="00CD7E40" w:rsidP="008E5B25">
            <w:pPr>
              <w:tabs>
                <w:tab w:val="left" w:leader="dot" w:pos="9072"/>
                <w:tab w:val="left" w:leader="dot" w:pos="16443"/>
              </w:tabs>
              <w:spacing w:before="80"/>
              <w:rPr>
                <w:sz w:val="22"/>
                <w:szCs w:val="22"/>
              </w:rPr>
            </w:pPr>
            <w:r w:rsidRPr="00CD7E40">
              <w:rPr>
                <w:sz w:val="22"/>
                <w:szCs w:val="22"/>
              </w:rPr>
              <w:t xml:space="preserve">041233   </w:t>
            </w:r>
          </w:p>
        </w:tc>
        <w:tc>
          <w:tcPr>
            <w:tcW w:w="3644" w:type="pct"/>
          </w:tcPr>
          <w:p w14:paraId="49EC4C6C" w14:textId="77777777" w:rsidR="00CD7E40" w:rsidRPr="00CD7E40" w:rsidRDefault="00CD7E40" w:rsidP="008E5B25">
            <w:pPr>
              <w:tabs>
                <w:tab w:val="left" w:leader="dot" w:pos="9072"/>
                <w:tab w:val="left" w:leader="dot" w:pos="16443"/>
              </w:tabs>
              <w:spacing w:before="80"/>
              <w:rPr>
                <w:sz w:val="22"/>
                <w:szCs w:val="22"/>
              </w:rPr>
            </w:pPr>
            <w:r w:rsidRPr="00CD7E40">
              <w:rPr>
                <w:sz w:val="22"/>
                <w:szCs w:val="22"/>
              </w:rPr>
              <w:t>Hosszabb időtartamú közfoglalkoztatás</w:t>
            </w:r>
          </w:p>
        </w:tc>
      </w:tr>
      <w:tr w:rsidR="00CD7E40" w:rsidRPr="00CD7E40" w14:paraId="71AFFD80" w14:textId="77777777" w:rsidTr="008E5B25">
        <w:tc>
          <w:tcPr>
            <w:tcW w:w="288" w:type="pct"/>
            <w:vAlign w:val="center"/>
          </w:tcPr>
          <w:p w14:paraId="7733B475" w14:textId="77777777" w:rsidR="00CD7E40" w:rsidRPr="00CD7E40" w:rsidRDefault="00CD7E40" w:rsidP="008E5B25">
            <w:pPr>
              <w:tabs>
                <w:tab w:val="left" w:leader="dot" w:pos="9072"/>
                <w:tab w:val="left" w:leader="dot" w:pos="16443"/>
              </w:tabs>
              <w:spacing w:before="80"/>
              <w:jc w:val="center"/>
            </w:pPr>
            <w:r w:rsidRPr="00CD7E40">
              <w:t>3</w:t>
            </w:r>
          </w:p>
        </w:tc>
        <w:tc>
          <w:tcPr>
            <w:tcW w:w="1068" w:type="pct"/>
          </w:tcPr>
          <w:p w14:paraId="159EEFC8" w14:textId="77777777" w:rsidR="00CD7E40" w:rsidRPr="00CD7E40" w:rsidRDefault="00CD7E40" w:rsidP="008E5B25">
            <w:pPr>
              <w:tabs>
                <w:tab w:val="left" w:leader="dot" w:pos="9072"/>
                <w:tab w:val="left" w:leader="dot" w:pos="16443"/>
              </w:tabs>
              <w:spacing w:before="80"/>
              <w:rPr>
                <w:sz w:val="22"/>
                <w:szCs w:val="22"/>
              </w:rPr>
            </w:pPr>
            <w:r w:rsidRPr="00CD7E40">
              <w:rPr>
                <w:sz w:val="22"/>
                <w:szCs w:val="22"/>
              </w:rPr>
              <w:t>062020</w:t>
            </w:r>
          </w:p>
        </w:tc>
        <w:tc>
          <w:tcPr>
            <w:tcW w:w="3644" w:type="pct"/>
          </w:tcPr>
          <w:p w14:paraId="0D618820" w14:textId="77777777" w:rsidR="00CD7E40" w:rsidRPr="00CD7E40" w:rsidRDefault="00CD7E40" w:rsidP="008E5B25">
            <w:pPr>
              <w:tabs>
                <w:tab w:val="left" w:leader="dot" w:pos="9072"/>
                <w:tab w:val="left" w:leader="dot" w:pos="16443"/>
              </w:tabs>
              <w:spacing w:before="80"/>
              <w:rPr>
                <w:sz w:val="22"/>
                <w:szCs w:val="22"/>
              </w:rPr>
            </w:pPr>
            <w:r w:rsidRPr="00CD7E40">
              <w:rPr>
                <w:sz w:val="22"/>
                <w:szCs w:val="22"/>
              </w:rPr>
              <w:t>Településfejlesztési projektek és támogatásuk</w:t>
            </w:r>
          </w:p>
        </w:tc>
      </w:tr>
      <w:tr w:rsidR="00CD7E40" w:rsidRPr="00CD7E40" w14:paraId="434D6625" w14:textId="77777777" w:rsidTr="008E5B25">
        <w:tc>
          <w:tcPr>
            <w:tcW w:w="288" w:type="pct"/>
            <w:vAlign w:val="center"/>
          </w:tcPr>
          <w:p w14:paraId="079D1B74" w14:textId="77777777" w:rsidR="00CD7E40" w:rsidRPr="00CD7E40" w:rsidRDefault="00CD7E40" w:rsidP="008E5B25">
            <w:pPr>
              <w:tabs>
                <w:tab w:val="left" w:leader="dot" w:pos="9072"/>
                <w:tab w:val="left" w:leader="dot" w:pos="16443"/>
              </w:tabs>
              <w:spacing w:before="80"/>
              <w:jc w:val="center"/>
            </w:pPr>
            <w:r w:rsidRPr="00CD7E40">
              <w:t>4</w:t>
            </w:r>
          </w:p>
        </w:tc>
        <w:tc>
          <w:tcPr>
            <w:tcW w:w="1068" w:type="pct"/>
          </w:tcPr>
          <w:p w14:paraId="3132DFAC" w14:textId="77777777" w:rsidR="00CD7E40" w:rsidRPr="00CD7E40" w:rsidRDefault="00CD7E40" w:rsidP="008E5B25">
            <w:pPr>
              <w:tabs>
                <w:tab w:val="left" w:leader="dot" w:pos="9072"/>
                <w:tab w:val="left" w:leader="dot" w:pos="16443"/>
              </w:tabs>
              <w:spacing w:before="80"/>
              <w:rPr>
                <w:sz w:val="22"/>
                <w:szCs w:val="22"/>
              </w:rPr>
            </w:pPr>
            <w:r w:rsidRPr="00CD7E40">
              <w:rPr>
                <w:sz w:val="22"/>
                <w:szCs w:val="22"/>
              </w:rPr>
              <w:t xml:space="preserve">072311   </w:t>
            </w:r>
          </w:p>
        </w:tc>
        <w:tc>
          <w:tcPr>
            <w:tcW w:w="3644" w:type="pct"/>
          </w:tcPr>
          <w:p w14:paraId="07BB9B9C" w14:textId="77777777" w:rsidR="00CD7E40" w:rsidRPr="00CD7E40" w:rsidRDefault="00CD7E40" w:rsidP="008E5B25">
            <w:pPr>
              <w:tabs>
                <w:tab w:val="left" w:leader="dot" w:pos="9072"/>
                <w:tab w:val="left" w:leader="dot" w:pos="16443"/>
              </w:tabs>
              <w:spacing w:before="80"/>
              <w:rPr>
                <w:sz w:val="22"/>
                <w:szCs w:val="22"/>
              </w:rPr>
            </w:pPr>
            <w:r w:rsidRPr="00CD7E40">
              <w:rPr>
                <w:sz w:val="22"/>
                <w:szCs w:val="22"/>
              </w:rPr>
              <w:t>Fogorvosi alapellátás</w:t>
            </w:r>
          </w:p>
        </w:tc>
      </w:tr>
      <w:tr w:rsidR="00CD7E40" w:rsidRPr="00CD7E40" w14:paraId="4648317B" w14:textId="77777777" w:rsidTr="008E5B25">
        <w:tc>
          <w:tcPr>
            <w:tcW w:w="288" w:type="pct"/>
            <w:vAlign w:val="center"/>
          </w:tcPr>
          <w:p w14:paraId="0B54754F" w14:textId="77777777" w:rsidR="00CD7E40" w:rsidRPr="00CD7E40" w:rsidRDefault="00CD7E40" w:rsidP="008E5B25">
            <w:pPr>
              <w:tabs>
                <w:tab w:val="left" w:leader="dot" w:pos="9072"/>
                <w:tab w:val="left" w:leader="dot" w:pos="16443"/>
              </w:tabs>
              <w:spacing w:before="80"/>
              <w:jc w:val="center"/>
            </w:pPr>
            <w:r w:rsidRPr="00CD7E40">
              <w:t>5</w:t>
            </w:r>
          </w:p>
        </w:tc>
        <w:tc>
          <w:tcPr>
            <w:tcW w:w="1068" w:type="pct"/>
          </w:tcPr>
          <w:p w14:paraId="4224FF56" w14:textId="77777777" w:rsidR="00CD7E40" w:rsidRPr="00CD7E40" w:rsidRDefault="00CD7E40" w:rsidP="008E5B25">
            <w:pPr>
              <w:tabs>
                <w:tab w:val="left" w:leader="dot" w:pos="9072"/>
                <w:tab w:val="left" w:leader="dot" w:pos="16443"/>
              </w:tabs>
              <w:spacing w:before="80"/>
              <w:rPr>
                <w:sz w:val="22"/>
                <w:szCs w:val="22"/>
              </w:rPr>
            </w:pPr>
            <w:r w:rsidRPr="00CD7E40">
              <w:rPr>
                <w:sz w:val="22"/>
                <w:szCs w:val="22"/>
              </w:rPr>
              <w:t xml:space="preserve">074031   </w:t>
            </w:r>
          </w:p>
        </w:tc>
        <w:tc>
          <w:tcPr>
            <w:tcW w:w="3644" w:type="pct"/>
          </w:tcPr>
          <w:p w14:paraId="20646375" w14:textId="77777777" w:rsidR="00CD7E40" w:rsidRPr="00CD7E40" w:rsidRDefault="00CD7E40" w:rsidP="008E5B25">
            <w:pPr>
              <w:tabs>
                <w:tab w:val="left" w:leader="dot" w:pos="9072"/>
                <w:tab w:val="left" w:leader="dot" w:pos="16443"/>
              </w:tabs>
              <w:spacing w:before="80"/>
              <w:rPr>
                <w:sz w:val="22"/>
                <w:szCs w:val="22"/>
              </w:rPr>
            </w:pPr>
            <w:r w:rsidRPr="00CD7E40">
              <w:rPr>
                <w:sz w:val="22"/>
                <w:szCs w:val="22"/>
              </w:rPr>
              <w:t>Család és nővédelmi egészségügyi gondozás</w:t>
            </w:r>
          </w:p>
        </w:tc>
      </w:tr>
      <w:tr w:rsidR="00CD7E40" w:rsidRPr="00CD7E40" w14:paraId="6E18173C" w14:textId="77777777" w:rsidTr="008E5B25">
        <w:tc>
          <w:tcPr>
            <w:tcW w:w="288" w:type="pct"/>
            <w:vAlign w:val="center"/>
          </w:tcPr>
          <w:p w14:paraId="5A9F1B71" w14:textId="77777777" w:rsidR="00CD7E40" w:rsidRPr="00CD7E40" w:rsidRDefault="00CD7E40" w:rsidP="008E5B25">
            <w:pPr>
              <w:tabs>
                <w:tab w:val="left" w:leader="dot" w:pos="9072"/>
                <w:tab w:val="left" w:leader="dot" w:pos="16443"/>
              </w:tabs>
              <w:spacing w:before="80"/>
              <w:jc w:val="center"/>
            </w:pPr>
            <w:r w:rsidRPr="00CD7E40">
              <w:t>6</w:t>
            </w:r>
          </w:p>
        </w:tc>
        <w:tc>
          <w:tcPr>
            <w:tcW w:w="1068" w:type="pct"/>
          </w:tcPr>
          <w:p w14:paraId="24EC9D23" w14:textId="77777777" w:rsidR="00CD7E40" w:rsidRPr="00CD7E40" w:rsidRDefault="00CD7E40" w:rsidP="008E5B25">
            <w:pPr>
              <w:tabs>
                <w:tab w:val="left" w:leader="dot" w:pos="9072"/>
                <w:tab w:val="left" w:leader="dot" w:pos="16443"/>
              </w:tabs>
              <w:spacing w:before="80"/>
              <w:rPr>
                <w:sz w:val="22"/>
                <w:szCs w:val="22"/>
              </w:rPr>
            </w:pPr>
            <w:r w:rsidRPr="00CD7E40">
              <w:rPr>
                <w:sz w:val="22"/>
                <w:szCs w:val="22"/>
              </w:rPr>
              <w:t>074032</w:t>
            </w:r>
          </w:p>
        </w:tc>
        <w:tc>
          <w:tcPr>
            <w:tcW w:w="3644" w:type="pct"/>
          </w:tcPr>
          <w:p w14:paraId="24550E73" w14:textId="77777777" w:rsidR="00CD7E40" w:rsidRPr="00CD7E40" w:rsidRDefault="00CD7E40" w:rsidP="008E5B25">
            <w:pPr>
              <w:tabs>
                <w:tab w:val="left" w:leader="dot" w:pos="9072"/>
                <w:tab w:val="left" w:leader="dot" w:pos="16443"/>
              </w:tabs>
              <w:spacing w:before="80"/>
              <w:rPr>
                <w:sz w:val="22"/>
                <w:szCs w:val="22"/>
              </w:rPr>
            </w:pPr>
            <w:r w:rsidRPr="00CD7E40">
              <w:rPr>
                <w:sz w:val="22"/>
                <w:szCs w:val="22"/>
              </w:rPr>
              <w:t>Ifjúság-egészségügyi gondozás</w:t>
            </w:r>
          </w:p>
        </w:tc>
      </w:tr>
      <w:tr w:rsidR="00CD7E40" w:rsidRPr="00CD7E40" w14:paraId="20047C1B" w14:textId="77777777" w:rsidTr="008E5B25">
        <w:tc>
          <w:tcPr>
            <w:tcW w:w="288" w:type="pct"/>
            <w:vAlign w:val="center"/>
          </w:tcPr>
          <w:p w14:paraId="2D404140" w14:textId="77777777" w:rsidR="00CD7E40" w:rsidRPr="00CD7E40" w:rsidRDefault="00CD7E40" w:rsidP="008E5B25">
            <w:pPr>
              <w:tabs>
                <w:tab w:val="left" w:leader="dot" w:pos="9072"/>
                <w:tab w:val="left" w:leader="dot" w:pos="16443"/>
              </w:tabs>
              <w:spacing w:before="80"/>
              <w:jc w:val="center"/>
            </w:pPr>
            <w:r w:rsidRPr="00CD7E40">
              <w:t>7</w:t>
            </w:r>
          </w:p>
        </w:tc>
        <w:tc>
          <w:tcPr>
            <w:tcW w:w="1068" w:type="pct"/>
          </w:tcPr>
          <w:p w14:paraId="1513EFD2" w14:textId="77777777" w:rsidR="00CD7E40" w:rsidRPr="00CD7E40" w:rsidRDefault="00CD7E40" w:rsidP="008E5B25">
            <w:pPr>
              <w:tabs>
                <w:tab w:val="left" w:leader="dot" w:pos="9072"/>
                <w:tab w:val="left" w:leader="dot" w:pos="16443"/>
              </w:tabs>
              <w:spacing w:before="80"/>
              <w:rPr>
                <w:sz w:val="22"/>
                <w:szCs w:val="22"/>
              </w:rPr>
            </w:pPr>
            <w:r w:rsidRPr="00CD7E40">
              <w:rPr>
                <w:sz w:val="22"/>
                <w:szCs w:val="22"/>
              </w:rPr>
              <w:t xml:space="preserve">101110    </w:t>
            </w:r>
          </w:p>
        </w:tc>
        <w:tc>
          <w:tcPr>
            <w:tcW w:w="3644" w:type="pct"/>
          </w:tcPr>
          <w:p w14:paraId="38E40E47" w14:textId="77777777" w:rsidR="00CD7E40" w:rsidRPr="00CD7E40" w:rsidRDefault="00CD7E40" w:rsidP="008E5B25">
            <w:pPr>
              <w:tabs>
                <w:tab w:val="left" w:leader="dot" w:pos="9072"/>
                <w:tab w:val="left" w:leader="dot" w:pos="16443"/>
              </w:tabs>
              <w:spacing w:before="80"/>
              <w:rPr>
                <w:sz w:val="22"/>
                <w:szCs w:val="22"/>
              </w:rPr>
            </w:pPr>
            <w:r w:rsidRPr="00CD7E40">
              <w:rPr>
                <w:sz w:val="22"/>
                <w:szCs w:val="22"/>
              </w:rPr>
              <w:t>Bentlakásos, nem kórházi ellátás, ápolás</w:t>
            </w:r>
          </w:p>
        </w:tc>
      </w:tr>
      <w:tr w:rsidR="00CD7E40" w:rsidRPr="00CD7E40" w14:paraId="6F6EDA17" w14:textId="77777777" w:rsidTr="008E5B25">
        <w:tc>
          <w:tcPr>
            <w:tcW w:w="288" w:type="pct"/>
            <w:vAlign w:val="center"/>
          </w:tcPr>
          <w:p w14:paraId="6719E821" w14:textId="77777777" w:rsidR="00CD7E40" w:rsidRPr="00CD7E40" w:rsidRDefault="00CD7E40" w:rsidP="008E5B25">
            <w:pPr>
              <w:tabs>
                <w:tab w:val="left" w:leader="dot" w:pos="9072"/>
                <w:tab w:val="left" w:leader="dot" w:pos="16443"/>
              </w:tabs>
              <w:spacing w:before="80"/>
              <w:jc w:val="center"/>
            </w:pPr>
            <w:r w:rsidRPr="00CD7E40">
              <w:lastRenderedPageBreak/>
              <w:t>8</w:t>
            </w:r>
          </w:p>
        </w:tc>
        <w:tc>
          <w:tcPr>
            <w:tcW w:w="1068" w:type="pct"/>
          </w:tcPr>
          <w:p w14:paraId="67EB2F66" w14:textId="77777777" w:rsidR="00CD7E40" w:rsidRPr="00CD7E40" w:rsidRDefault="00CD7E40" w:rsidP="008E5B25">
            <w:pPr>
              <w:tabs>
                <w:tab w:val="left" w:leader="dot" w:pos="9072"/>
                <w:tab w:val="left" w:leader="dot" w:pos="16443"/>
              </w:tabs>
              <w:spacing w:before="80"/>
              <w:rPr>
                <w:sz w:val="22"/>
                <w:szCs w:val="22"/>
              </w:rPr>
            </w:pPr>
            <w:r w:rsidRPr="00CD7E40">
              <w:rPr>
                <w:sz w:val="22"/>
                <w:szCs w:val="22"/>
              </w:rPr>
              <w:t>102023</w:t>
            </w:r>
          </w:p>
        </w:tc>
        <w:tc>
          <w:tcPr>
            <w:tcW w:w="3644" w:type="pct"/>
          </w:tcPr>
          <w:p w14:paraId="44864E18" w14:textId="77777777" w:rsidR="00CD7E40" w:rsidRPr="00CD7E40" w:rsidRDefault="00CD7E40" w:rsidP="008E5B25">
            <w:pPr>
              <w:tabs>
                <w:tab w:val="left" w:leader="dot" w:pos="9072"/>
                <w:tab w:val="left" w:leader="dot" w:pos="16443"/>
              </w:tabs>
              <w:spacing w:before="80"/>
              <w:rPr>
                <w:sz w:val="22"/>
                <w:szCs w:val="22"/>
              </w:rPr>
            </w:pPr>
            <w:r w:rsidRPr="00CD7E40">
              <w:rPr>
                <w:sz w:val="22"/>
                <w:szCs w:val="22"/>
              </w:rPr>
              <w:t>Időskorúak tartós bentlakásos ellátása</w:t>
            </w:r>
          </w:p>
        </w:tc>
      </w:tr>
      <w:tr w:rsidR="00CD7E40" w:rsidRPr="00CD7E40" w14:paraId="7CDC70C9" w14:textId="77777777" w:rsidTr="008E5B25">
        <w:tc>
          <w:tcPr>
            <w:tcW w:w="288" w:type="pct"/>
            <w:vAlign w:val="center"/>
          </w:tcPr>
          <w:p w14:paraId="0AB1895D" w14:textId="77777777" w:rsidR="00CD7E40" w:rsidRPr="00CD7E40" w:rsidRDefault="00CD7E40" w:rsidP="008E5B25">
            <w:pPr>
              <w:tabs>
                <w:tab w:val="left" w:leader="dot" w:pos="9072"/>
                <w:tab w:val="left" w:leader="dot" w:pos="16443"/>
              </w:tabs>
              <w:spacing w:before="80"/>
              <w:jc w:val="center"/>
            </w:pPr>
            <w:r w:rsidRPr="00CD7E40">
              <w:t>9</w:t>
            </w:r>
          </w:p>
        </w:tc>
        <w:tc>
          <w:tcPr>
            <w:tcW w:w="1068" w:type="pct"/>
          </w:tcPr>
          <w:p w14:paraId="57EF6291" w14:textId="77777777" w:rsidR="00CD7E40" w:rsidRPr="00CD7E40" w:rsidRDefault="00CD7E40" w:rsidP="008E5B25">
            <w:pPr>
              <w:tabs>
                <w:tab w:val="left" w:leader="dot" w:pos="9072"/>
                <w:tab w:val="left" w:leader="dot" w:pos="16443"/>
              </w:tabs>
              <w:spacing w:before="80"/>
              <w:rPr>
                <w:sz w:val="22"/>
                <w:szCs w:val="22"/>
              </w:rPr>
            </w:pPr>
            <w:r w:rsidRPr="00CD7E40">
              <w:rPr>
                <w:sz w:val="22"/>
                <w:szCs w:val="22"/>
              </w:rPr>
              <w:t>102024</w:t>
            </w:r>
          </w:p>
        </w:tc>
        <w:tc>
          <w:tcPr>
            <w:tcW w:w="3644" w:type="pct"/>
          </w:tcPr>
          <w:p w14:paraId="15A52DD8" w14:textId="77777777" w:rsidR="00CD7E40" w:rsidRPr="00CD7E40" w:rsidRDefault="00CD7E40" w:rsidP="008E5B25">
            <w:pPr>
              <w:tabs>
                <w:tab w:val="left" w:leader="dot" w:pos="9072"/>
                <w:tab w:val="left" w:leader="dot" w:pos="16443"/>
              </w:tabs>
              <w:spacing w:before="80"/>
              <w:rPr>
                <w:sz w:val="22"/>
                <w:szCs w:val="22"/>
              </w:rPr>
            </w:pPr>
            <w:r w:rsidRPr="00CD7E40">
              <w:rPr>
                <w:sz w:val="22"/>
                <w:szCs w:val="22"/>
              </w:rPr>
              <w:t>Demens betegek tartós bentlakásos ellátása</w:t>
            </w:r>
          </w:p>
        </w:tc>
      </w:tr>
      <w:tr w:rsidR="00CD7E40" w:rsidRPr="00CD7E40" w14:paraId="4B909B0D" w14:textId="77777777" w:rsidTr="008E5B25">
        <w:tc>
          <w:tcPr>
            <w:tcW w:w="288" w:type="pct"/>
            <w:vAlign w:val="center"/>
          </w:tcPr>
          <w:p w14:paraId="2FDFCD80" w14:textId="77777777" w:rsidR="00CD7E40" w:rsidRPr="00CD7E40" w:rsidRDefault="00CD7E40" w:rsidP="008E5B25">
            <w:pPr>
              <w:tabs>
                <w:tab w:val="left" w:leader="dot" w:pos="9072"/>
                <w:tab w:val="left" w:leader="dot" w:pos="16443"/>
              </w:tabs>
              <w:spacing w:before="80"/>
              <w:jc w:val="center"/>
            </w:pPr>
            <w:r w:rsidRPr="00CD7E40">
              <w:t>10</w:t>
            </w:r>
          </w:p>
        </w:tc>
        <w:tc>
          <w:tcPr>
            <w:tcW w:w="1068" w:type="pct"/>
          </w:tcPr>
          <w:p w14:paraId="37DB725B" w14:textId="77777777" w:rsidR="00CD7E40" w:rsidRPr="00CD7E40" w:rsidRDefault="00CD7E40" w:rsidP="008E5B25">
            <w:pPr>
              <w:tabs>
                <w:tab w:val="left" w:leader="dot" w:pos="9072"/>
                <w:tab w:val="left" w:leader="dot" w:pos="16443"/>
              </w:tabs>
              <w:spacing w:before="80"/>
              <w:rPr>
                <w:sz w:val="22"/>
                <w:szCs w:val="22"/>
              </w:rPr>
            </w:pPr>
            <w:r w:rsidRPr="00CD7E40">
              <w:rPr>
                <w:sz w:val="22"/>
                <w:szCs w:val="22"/>
              </w:rPr>
              <w:t>104012</w:t>
            </w:r>
          </w:p>
        </w:tc>
        <w:tc>
          <w:tcPr>
            <w:tcW w:w="3644" w:type="pct"/>
          </w:tcPr>
          <w:p w14:paraId="78BED224" w14:textId="77777777" w:rsidR="00CD7E40" w:rsidRPr="00CD7E40" w:rsidRDefault="00CD7E40" w:rsidP="008E5B25">
            <w:pPr>
              <w:tabs>
                <w:tab w:val="left" w:leader="dot" w:pos="9072"/>
                <w:tab w:val="left" w:leader="dot" w:pos="16443"/>
              </w:tabs>
              <w:spacing w:before="80"/>
              <w:rPr>
                <w:sz w:val="22"/>
                <w:szCs w:val="22"/>
              </w:rPr>
            </w:pPr>
            <w:r w:rsidRPr="00CD7E40">
              <w:rPr>
                <w:sz w:val="22"/>
                <w:szCs w:val="22"/>
              </w:rPr>
              <w:t>Gyermekek átmeneti ellátása</w:t>
            </w:r>
          </w:p>
        </w:tc>
      </w:tr>
      <w:tr w:rsidR="00CD7E40" w:rsidRPr="00CD7E40" w14:paraId="5AA28B0D" w14:textId="77777777" w:rsidTr="008E5B25">
        <w:tc>
          <w:tcPr>
            <w:tcW w:w="288" w:type="pct"/>
            <w:vAlign w:val="center"/>
          </w:tcPr>
          <w:p w14:paraId="059911D3" w14:textId="77777777" w:rsidR="00CD7E40" w:rsidRPr="00CD7E40" w:rsidRDefault="00CD7E40" w:rsidP="008E5B25">
            <w:pPr>
              <w:tabs>
                <w:tab w:val="left" w:leader="dot" w:pos="9072"/>
                <w:tab w:val="left" w:leader="dot" w:pos="16443"/>
              </w:tabs>
              <w:spacing w:before="80"/>
              <w:jc w:val="center"/>
            </w:pPr>
            <w:r w:rsidRPr="00CD7E40">
              <w:t>11</w:t>
            </w:r>
          </w:p>
        </w:tc>
        <w:tc>
          <w:tcPr>
            <w:tcW w:w="1068" w:type="pct"/>
            <w:vAlign w:val="center"/>
          </w:tcPr>
          <w:p w14:paraId="5C4D85CC" w14:textId="77777777" w:rsidR="00CD7E40" w:rsidRPr="00CD7E40" w:rsidRDefault="00CD7E40" w:rsidP="008E5B25">
            <w:pPr>
              <w:tabs>
                <w:tab w:val="left" w:leader="dot" w:pos="9072"/>
                <w:tab w:val="left" w:leader="dot" w:pos="16443"/>
              </w:tabs>
              <w:spacing w:before="80"/>
              <w:rPr>
                <w:sz w:val="22"/>
                <w:szCs w:val="22"/>
              </w:rPr>
            </w:pPr>
            <w:r w:rsidRPr="00CD7E40">
              <w:rPr>
                <w:sz w:val="22"/>
                <w:szCs w:val="22"/>
              </w:rPr>
              <w:t xml:space="preserve">104030    </w:t>
            </w:r>
          </w:p>
        </w:tc>
        <w:tc>
          <w:tcPr>
            <w:tcW w:w="3644" w:type="pct"/>
          </w:tcPr>
          <w:p w14:paraId="2512BB27" w14:textId="77777777" w:rsidR="00CD7E40" w:rsidRPr="00CD7E40" w:rsidRDefault="00CD7E40" w:rsidP="008E5B25">
            <w:pPr>
              <w:tabs>
                <w:tab w:val="left" w:leader="dot" w:pos="9072"/>
                <w:tab w:val="left" w:leader="dot" w:pos="16443"/>
              </w:tabs>
              <w:spacing w:before="80"/>
              <w:rPr>
                <w:sz w:val="22"/>
                <w:szCs w:val="22"/>
              </w:rPr>
            </w:pPr>
            <w:r w:rsidRPr="00CD7E40">
              <w:rPr>
                <w:sz w:val="22"/>
                <w:szCs w:val="22"/>
              </w:rPr>
              <w:t>Gyermekek napközbeni ellátása családi bölcsőde, munkahelyi bölcsőde, napközbeni gyermekfelügyelet vagy alternatív napközbeni ellátás útján</w:t>
            </w:r>
          </w:p>
        </w:tc>
      </w:tr>
      <w:tr w:rsidR="00CD7E40" w:rsidRPr="00CD7E40" w14:paraId="490B1037" w14:textId="77777777" w:rsidTr="008E5B25">
        <w:tc>
          <w:tcPr>
            <w:tcW w:w="288" w:type="pct"/>
            <w:vAlign w:val="center"/>
          </w:tcPr>
          <w:p w14:paraId="28BD614B" w14:textId="77777777" w:rsidR="00CD7E40" w:rsidRPr="00CD7E40" w:rsidRDefault="00CD7E40" w:rsidP="008E5B25">
            <w:pPr>
              <w:tabs>
                <w:tab w:val="left" w:leader="dot" w:pos="9072"/>
                <w:tab w:val="left" w:leader="dot" w:pos="16443"/>
              </w:tabs>
              <w:spacing w:before="80"/>
              <w:jc w:val="center"/>
            </w:pPr>
            <w:r w:rsidRPr="00CD7E40">
              <w:t>12</w:t>
            </w:r>
          </w:p>
        </w:tc>
        <w:tc>
          <w:tcPr>
            <w:tcW w:w="1068" w:type="pct"/>
          </w:tcPr>
          <w:p w14:paraId="044A3F7C" w14:textId="77777777" w:rsidR="00CD7E40" w:rsidRPr="00CD7E40" w:rsidRDefault="00CD7E40" w:rsidP="008E5B25">
            <w:pPr>
              <w:tabs>
                <w:tab w:val="left" w:leader="dot" w:pos="9072"/>
                <w:tab w:val="left" w:leader="dot" w:pos="16443"/>
              </w:tabs>
              <w:spacing w:before="80"/>
              <w:rPr>
                <w:sz w:val="22"/>
                <w:szCs w:val="22"/>
              </w:rPr>
            </w:pPr>
            <w:r w:rsidRPr="00CD7E40">
              <w:rPr>
                <w:sz w:val="22"/>
                <w:szCs w:val="22"/>
              </w:rPr>
              <w:t>104031</w:t>
            </w:r>
          </w:p>
        </w:tc>
        <w:tc>
          <w:tcPr>
            <w:tcW w:w="3644" w:type="pct"/>
          </w:tcPr>
          <w:p w14:paraId="2F72253B" w14:textId="77777777" w:rsidR="00CD7E40" w:rsidRPr="00CD7E40" w:rsidRDefault="00CD7E40" w:rsidP="008E5B25">
            <w:pPr>
              <w:tabs>
                <w:tab w:val="left" w:leader="dot" w:pos="9072"/>
                <w:tab w:val="left" w:leader="dot" w:pos="16443"/>
              </w:tabs>
              <w:spacing w:before="80"/>
              <w:rPr>
                <w:sz w:val="22"/>
                <w:szCs w:val="22"/>
              </w:rPr>
            </w:pPr>
            <w:r w:rsidRPr="00CD7E40">
              <w:rPr>
                <w:sz w:val="22"/>
                <w:szCs w:val="22"/>
              </w:rPr>
              <w:t>Gyermekek bölcsődében és mini bölcsődében történő ellátása</w:t>
            </w:r>
          </w:p>
        </w:tc>
      </w:tr>
      <w:tr w:rsidR="00CD7E40" w:rsidRPr="00CD7E40" w14:paraId="7B8AB3EA" w14:textId="77777777" w:rsidTr="008E5B25">
        <w:tc>
          <w:tcPr>
            <w:tcW w:w="288" w:type="pct"/>
            <w:vAlign w:val="center"/>
          </w:tcPr>
          <w:p w14:paraId="4879E845" w14:textId="77777777" w:rsidR="00CD7E40" w:rsidRPr="00CD7E40" w:rsidRDefault="00CD7E40" w:rsidP="008E5B25">
            <w:pPr>
              <w:tabs>
                <w:tab w:val="left" w:leader="dot" w:pos="9072"/>
                <w:tab w:val="left" w:leader="dot" w:pos="16443"/>
              </w:tabs>
              <w:spacing w:before="80"/>
              <w:jc w:val="center"/>
            </w:pPr>
            <w:r w:rsidRPr="00CD7E40">
              <w:t>13</w:t>
            </w:r>
          </w:p>
        </w:tc>
        <w:tc>
          <w:tcPr>
            <w:tcW w:w="1068" w:type="pct"/>
          </w:tcPr>
          <w:p w14:paraId="07D07430" w14:textId="77777777" w:rsidR="00CD7E40" w:rsidRPr="00CD7E40" w:rsidRDefault="00CD7E40" w:rsidP="008E5B25">
            <w:pPr>
              <w:tabs>
                <w:tab w:val="left" w:leader="dot" w:pos="9072"/>
                <w:tab w:val="left" w:leader="dot" w:pos="16443"/>
              </w:tabs>
              <w:spacing w:before="80"/>
              <w:rPr>
                <w:sz w:val="22"/>
                <w:szCs w:val="22"/>
              </w:rPr>
            </w:pPr>
            <w:r w:rsidRPr="00CD7E40">
              <w:rPr>
                <w:sz w:val="22"/>
                <w:szCs w:val="22"/>
              </w:rPr>
              <w:t>104042</w:t>
            </w:r>
          </w:p>
        </w:tc>
        <w:tc>
          <w:tcPr>
            <w:tcW w:w="3644" w:type="pct"/>
          </w:tcPr>
          <w:p w14:paraId="63061619" w14:textId="77777777" w:rsidR="00CD7E40" w:rsidRPr="00CD7E40" w:rsidRDefault="00CD7E40" w:rsidP="008E5B25">
            <w:pPr>
              <w:tabs>
                <w:tab w:val="left" w:leader="dot" w:pos="9072"/>
                <w:tab w:val="left" w:leader="dot" w:pos="16443"/>
              </w:tabs>
              <w:spacing w:before="80"/>
              <w:rPr>
                <w:sz w:val="22"/>
                <w:szCs w:val="22"/>
              </w:rPr>
            </w:pPr>
            <w:r w:rsidRPr="00CD7E40">
              <w:rPr>
                <w:sz w:val="22"/>
                <w:szCs w:val="22"/>
              </w:rPr>
              <w:t>Család és gyermekjóléti szolgáltatások</w:t>
            </w:r>
          </w:p>
        </w:tc>
      </w:tr>
      <w:tr w:rsidR="00CD7E40" w:rsidRPr="00CD7E40" w14:paraId="261E7710" w14:textId="77777777" w:rsidTr="008E5B25">
        <w:tc>
          <w:tcPr>
            <w:tcW w:w="288" w:type="pct"/>
            <w:vAlign w:val="center"/>
          </w:tcPr>
          <w:p w14:paraId="13251B5C" w14:textId="77777777" w:rsidR="00CD7E40" w:rsidRPr="00CD7E40" w:rsidRDefault="00CD7E40" w:rsidP="008E5B25">
            <w:pPr>
              <w:tabs>
                <w:tab w:val="left" w:leader="dot" w:pos="9072"/>
                <w:tab w:val="left" w:leader="dot" w:pos="16443"/>
              </w:tabs>
              <w:spacing w:before="80"/>
              <w:jc w:val="center"/>
            </w:pPr>
            <w:r w:rsidRPr="00CD7E40">
              <w:t>14</w:t>
            </w:r>
          </w:p>
        </w:tc>
        <w:tc>
          <w:tcPr>
            <w:tcW w:w="1068" w:type="pct"/>
          </w:tcPr>
          <w:p w14:paraId="11975BEF" w14:textId="77777777" w:rsidR="00CD7E40" w:rsidRPr="00CD7E40" w:rsidRDefault="00CD7E40" w:rsidP="008E5B25">
            <w:pPr>
              <w:tabs>
                <w:tab w:val="left" w:leader="dot" w:pos="9072"/>
                <w:tab w:val="left" w:leader="dot" w:pos="16443"/>
              </w:tabs>
              <w:spacing w:before="80"/>
              <w:rPr>
                <w:sz w:val="22"/>
                <w:szCs w:val="22"/>
              </w:rPr>
            </w:pPr>
            <w:r w:rsidRPr="00CD7E40">
              <w:rPr>
                <w:sz w:val="22"/>
                <w:szCs w:val="22"/>
              </w:rPr>
              <w:t>104043</w:t>
            </w:r>
          </w:p>
        </w:tc>
        <w:tc>
          <w:tcPr>
            <w:tcW w:w="3644" w:type="pct"/>
          </w:tcPr>
          <w:p w14:paraId="76AEAC8C" w14:textId="77777777" w:rsidR="00CD7E40" w:rsidRPr="00CD7E40" w:rsidRDefault="00CD7E40" w:rsidP="008E5B25">
            <w:pPr>
              <w:tabs>
                <w:tab w:val="left" w:leader="dot" w:pos="9072"/>
                <w:tab w:val="left" w:leader="dot" w:pos="16443"/>
              </w:tabs>
              <w:spacing w:before="80"/>
              <w:rPr>
                <w:sz w:val="22"/>
                <w:szCs w:val="22"/>
              </w:rPr>
            </w:pPr>
            <w:r w:rsidRPr="00CD7E40">
              <w:rPr>
                <w:sz w:val="22"/>
                <w:szCs w:val="22"/>
              </w:rPr>
              <w:t>Család és gyermekjóléti központ</w:t>
            </w:r>
          </w:p>
        </w:tc>
      </w:tr>
      <w:tr w:rsidR="00CD7E40" w:rsidRPr="00CD7E40" w14:paraId="6E6D02B4" w14:textId="77777777" w:rsidTr="008E5B25">
        <w:tc>
          <w:tcPr>
            <w:tcW w:w="288" w:type="pct"/>
            <w:vAlign w:val="center"/>
          </w:tcPr>
          <w:p w14:paraId="79CA728E" w14:textId="77777777" w:rsidR="00CD7E40" w:rsidRPr="00CD7E40" w:rsidRDefault="00CD7E40" w:rsidP="008E5B25">
            <w:pPr>
              <w:tabs>
                <w:tab w:val="left" w:leader="dot" w:pos="9072"/>
                <w:tab w:val="left" w:leader="dot" w:pos="16443"/>
              </w:tabs>
              <w:spacing w:before="80"/>
              <w:jc w:val="center"/>
            </w:pPr>
            <w:r w:rsidRPr="00CD7E40">
              <w:t>15</w:t>
            </w:r>
          </w:p>
        </w:tc>
        <w:tc>
          <w:tcPr>
            <w:tcW w:w="1068" w:type="pct"/>
          </w:tcPr>
          <w:p w14:paraId="6699B84E" w14:textId="77777777" w:rsidR="00CD7E40" w:rsidRPr="00CD7E40" w:rsidRDefault="00CD7E40" w:rsidP="008E5B25">
            <w:pPr>
              <w:tabs>
                <w:tab w:val="left" w:leader="dot" w:pos="9072"/>
                <w:tab w:val="left" w:leader="dot" w:pos="16443"/>
              </w:tabs>
              <w:spacing w:before="80"/>
              <w:rPr>
                <w:sz w:val="22"/>
                <w:szCs w:val="22"/>
              </w:rPr>
            </w:pPr>
            <w:r w:rsidRPr="00CD7E40">
              <w:rPr>
                <w:sz w:val="22"/>
                <w:szCs w:val="22"/>
              </w:rPr>
              <w:t>107080</w:t>
            </w:r>
          </w:p>
        </w:tc>
        <w:tc>
          <w:tcPr>
            <w:tcW w:w="3644" w:type="pct"/>
          </w:tcPr>
          <w:p w14:paraId="324078F4" w14:textId="77777777" w:rsidR="00CD7E40" w:rsidRPr="00CD7E40" w:rsidRDefault="00CD7E40" w:rsidP="008E5B25">
            <w:pPr>
              <w:tabs>
                <w:tab w:val="left" w:leader="dot" w:pos="9072"/>
                <w:tab w:val="left" w:leader="dot" w:pos="16443"/>
              </w:tabs>
              <w:spacing w:before="80"/>
              <w:rPr>
                <w:sz w:val="22"/>
                <w:szCs w:val="22"/>
              </w:rPr>
            </w:pPr>
            <w:r w:rsidRPr="00CD7E40">
              <w:rPr>
                <w:sz w:val="22"/>
                <w:szCs w:val="22"/>
              </w:rPr>
              <w:t>Esélyegyenlőség elősegítését célzó tevékenységek és programok</w:t>
            </w:r>
          </w:p>
        </w:tc>
      </w:tr>
    </w:tbl>
    <w:p w14:paraId="670D99F7" w14:textId="77777777" w:rsidR="00CD7E40" w:rsidRPr="00CD7E40" w:rsidRDefault="00CD7E40" w:rsidP="00CD7E40">
      <w:pPr>
        <w:pStyle w:val="Listaszerbekezds"/>
        <w:tabs>
          <w:tab w:val="left" w:leader="dot" w:pos="9072"/>
          <w:tab w:val="left" w:leader="dot" w:pos="16443"/>
        </w:tabs>
        <w:spacing w:before="240"/>
        <w:ind w:left="567"/>
        <w:jc w:val="both"/>
        <w:rPr>
          <w:sz w:val="22"/>
          <w:szCs w:val="22"/>
        </w:rPr>
      </w:pPr>
    </w:p>
    <w:p w14:paraId="0FD88C33" w14:textId="77777777" w:rsidR="00CD7E40" w:rsidRPr="00CD7E40" w:rsidRDefault="00CD7E40" w:rsidP="00CD7E40">
      <w:pPr>
        <w:pStyle w:val="Listaszerbekezds"/>
        <w:widowControl/>
        <w:numPr>
          <w:ilvl w:val="1"/>
          <w:numId w:val="3"/>
        </w:numPr>
        <w:tabs>
          <w:tab w:val="left" w:leader="dot" w:pos="9072"/>
          <w:tab w:val="left" w:leader="dot" w:pos="9781"/>
          <w:tab w:val="left" w:leader="dot" w:pos="16443"/>
        </w:tabs>
        <w:autoSpaceDE/>
        <w:autoSpaceDN/>
        <w:adjustRightInd/>
        <w:spacing w:before="240" w:line="240" w:lineRule="auto"/>
        <w:ind w:left="567" w:hanging="567"/>
        <w:contextualSpacing/>
        <w:jc w:val="both"/>
        <w:rPr>
          <w:sz w:val="22"/>
          <w:szCs w:val="22"/>
        </w:rPr>
      </w:pPr>
      <w:r w:rsidRPr="00CD7E40">
        <w:rPr>
          <w:sz w:val="22"/>
          <w:szCs w:val="22"/>
        </w:rPr>
        <w:t>A költségvetési szerv illetékessége, működési területe:</w:t>
      </w:r>
      <w:r w:rsidRPr="00CD7E40">
        <w:rPr>
          <w:szCs w:val="24"/>
        </w:rPr>
        <w:t xml:space="preserve"> </w:t>
      </w:r>
      <w:r w:rsidRPr="00CD7E40">
        <w:rPr>
          <w:sz w:val="22"/>
          <w:szCs w:val="22"/>
        </w:rPr>
        <w:t xml:space="preserve">Kiskőrös vonzáskörzete területén az alapító okiratban meghatározott feladatok ellátása. </w:t>
      </w:r>
    </w:p>
    <w:p w14:paraId="0187307C" w14:textId="77777777" w:rsidR="00CD7E40" w:rsidRPr="00CD7E40" w:rsidRDefault="00CD7E40" w:rsidP="00CD7E40">
      <w:pPr>
        <w:pStyle w:val="Listaszerbekezds"/>
        <w:tabs>
          <w:tab w:val="left" w:leader="dot" w:pos="9072"/>
          <w:tab w:val="left" w:leader="dot" w:pos="9781"/>
          <w:tab w:val="left" w:leader="dot" w:pos="16443"/>
        </w:tabs>
        <w:spacing w:before="240"/>
        <w:ind w:left="567"/>
        <w:jc w:val="both"/>
        <w:rPr>
          <w:bCs/>
          <w:sz w:val="22"/>
          <w:szCs w:val="22"/>
        </w:rPr>
      </w:pPr>
      <w:r w:rsidRPr="00CD7E40">
        <w:rPr>
          <w:bCs/>
          <w:sz w:val="22"/>
          <w:szCs w:val="22"/>
        </w:rPr>
        <w:t>A bentlakásos intézmény vonatkozásában Magyarország területe.</w:t>
      </w:r>
    </w:p>
    <w:p w14:paraId="3A5BC21D" w14:textId="77777777" w:rsidR="00CD7E40" w:rsidRPr="00CD7E40" w:rsidRDefault="00CD7E40" w:rsidP="00CD7E40">
      <w:pPr>
        <w:pStyle w:val="Listaszerbekezds"/>
        <w:tabs>
          <w:tab w:val="left" w:leader="dot" w:pos="9072"/>
          <w:tab w:val="left" w:leader="dot" w:pos="9781"/>
          <w:tab w:val="left" w:leader="dot" w:pos="16443"/>
        </w:tabs>
        <w:spacing w:before="240"/>
        <w:ind w:left="567"/>
        <w:jc w:val="both"/>
        <w:rPr>
          <w:sz w:val="22"/>
          <w:szCs w:val="22"/>
        </w:rPr>
      </w:pPr>
      <w:r w:rsidRPr="00CD7E40">
        <w:rPr>
          <w:bCs/>
          <w:sz w:val="22"/>
          <w:szCs w:val="22"/>
        </w:rPr>
        <w:t>A Család- és gyermekjóléti központ vonatkozásában a Kiskőrösi Járás területe.</w:t>
      </w:r>
    </w:p>
    <w:p w14:paraId="6D32ADCC" w14:textId="77777777" w:rsidR="00CD7E40" w:rsidRPr="00CD7E40" w:rsidRDefault="00CD7E40" w:rsidP="00CD7E40">
      <w:pPr>
        <w:pStyle w:val="Listaszerbekezds"/>
        <w:widowControl/>
        <w:numPr>
          <w:ilvl w:val="0"/>
          <w:numId w:val="3"/>
        </w:numPr>
        <w:tabs>
          <w:tab w:val="left" w:leader="dot" w:pos="9072"/>
          <w:tab w:val="left" w:leader="dot" w:pos="9781"/>
        </w:tabs>
        <w:autoSpaceDE/>
        <w:autoSpaceDN/>
        <w:adjustRightInd/>
        <w:spacing w:before="720" w:after="480" w:line="240" w:lineRule="auto"/>
        <w:jc w:val="center"/>
        <w:rPr>
          <w:b/>
          <w:sz w:val="28"/>
          <w:szCs w:val="24"/>
        </w:rPr>
      </w:pPr>
      <w:r w:rsidRPr="00CD7E40">
        <w:rPr>
          <w:b/>
          <w:sz w:val="28"/>
          <w:szCs w:val="24"/>
        </w:rPr>
        <w:t>A költségvetési szerv szervezete és működése</w:t>
      </w:r>
    </w:p>
    <w:p w14:paraId="4C42598E" w14:textId="77777777" w:rsidR="00CD7E40" w:rsidRPr="00CD7E40" w:rsidRDefault="00CD7E40" w:rsidP="00CD7E40">
      <w:pPr>
        <w:pStyle w:val="Listaszerbekezds"/>
        <w:widowControl/>
        <w:numPr>
          <w:ilvl w:val="1"/>
          <w:numId w:val="3"/>
        </w:numPr>
        <w:tabs>
          <w:tab w:val="left" w:leader="dot" w:pos="9072"/>
          <w:tab w:val="left" w:leader="dot" w:pos="9781"/>
          <w:tab w:val="left" w:leader="dot" w:pos="16443"/>
        </w:tabs>
        <w:autoSpaceDE/>
        <w:autoSpaceDN/>
        <w:adjustRightInd/>
        <w:spacing w:before="80" w:line="240" w:lineRule="auto"/>
        <w:ind w:left="567" w:hanging="567"/>
        <w:contextualSpacing/>
        <w:jc w:val="both"/>
        <w:rPr>
          <w:sz w:val="22"/>
          <w:szCs w:val="22"/>
        </w:rPr>
      </w:pPr>
      <w:r w:rsidRPr="00CD7E40">
        <w:rPr>
          <w:sz w:val="22"/>
          <w:szCs w:val="22"/>
        </w:rPr>
        <w:t>A költségvetési szerv vezetőjének megbízási rendje:</w:t>
      </w:r>
      <w:r w:rsidRPr="00CD7E40">
        <w:rPr>
          <w:szCs w:val="24"/>
        </w:rPr>
        <w:t xml:space="preserve"> </w:t>
      </w:r>
      <w:r w:rsidRPr="00CD7E40">
        <w:rPr>
          <w:sz w:val="22"/>
          <w:szCs w:val="22"/>
        </w:rPr>
        <w:t xml:space="preserve">Vezetője az igazgató, akit a Képviselő-testület – pályázat alapján – legfeljebb 5 évig terjedő határozott időre bíz meg. </w:t>
      </w:r>
    </w:p>
    <w:p w14:paraId="28726C89" w14:textId="77777777" w:rsidR="00CD7E40" w:rsidRPr="00CD7E40" w:rsidRDefault="00CD7E40" w:rsidP="00CD7E40">
      <w:pPr>
        <w:pStyle w:val="Listaszerbekezds"/>
        <w:tabs>
          <w:tab w:val="left" w:leader="dot" w:pos="9072"/>
          <w:tab w:val="left" w:leader="dot" w:pos="9781"/>
          <w:tab w:val="left" w:leader="dot" w:pos="16443"/>
        </w:tabs>
        <w:spacing w:before="80"/>
        <w:ind w:left="567"/>
        <w:jc w:val="both"/>
        <w:rPr>
          <w:sz w:val="22"/>
          <w:szCs w:val="22"/>
        </w:rPr>
      </w:pPr>
      <w:r w:rsidRPr="00CD7E40">
        <w:rPr>
          <w:sz w:val="22"/>
          <w:szCs w:val="22"/>
        </w:rPr>
        <w:t>Foglalkoztatási jogviszonyára a közalkalmazottak jogállásáról szóló 1992. évi XXXIII. törvény vonatkozik. A vezető felett az egyéb munkáltatói jogokat a polgármester gyakorolja.</w:t>
      </w:r>
    </w:p>
    <w:p w14:paraId="48BA9657" w14:textId="77777777" w:rsidR="00CD7E40" w:rsidRPr="00CD7E40" w:rsidRDefault="00CD7E40" w:rsidP="00CD7E40">
      <w:pPr>
        <w:pStyle w:val="Listaszerbekezds"/>
        <w:tabs>
          <w:tab w:val="left" w:leader="dot" w:pos="9072"/>
          <w:tab w:val="left" w:leader="dot" w:pos="9781"/>
          <w:tab w:val="left" w:leader="dot" w:pos="16443"/>
        </w:tabs>
        <w:spacing w:before="80"/>
        <w:ind w:left="567"/>
        <w:jc w:val="both"/>
        <w:rPr>
          <w:b/>
          <w:bCs/>
          <w:sz w:val="22"/>
          <w:szCs w:val="22"/>
        </w:rPr>
      </w:pPr>
    </w:p>
    <w:p w14:paraId="392667E4" w14:textId="77777777" w:rsidR="00CD7E40" w:rsidRPr="00CD7E40" w:rsidRDefault="00CD7E40" w:rsidP="00CD7E40">
      <w:pPr>
        <w:pStyle w:val="Listaszerbekezds"/>
        <w:widowControl/>
        <w:numPr>
          <w:ilvl w:val="1"/>
          <w:numId w:val="3"/>
        </w:numPr>
        <w:tabs>
          <w:tab w:val="left" w:leader="dot" w:pos="9072"/>
        </w:tabs>
        <w:autoSpaceDE/>
        <w:autoSpaceDN/>
        <w:adjustRightInd/>
        <w:spacing w:before="240" w:line="240" w:lineRule="auto"/>
        <w:ind w:left="567" w:hanging="567"/>
        <w:jc w:val="both"/>
        <w:rPr>
          <w:sz w:val="22"/>
          <w:szCs w:val="22"/>
        </w:rPr>
      </w:pPr>
      <w:r w:rsidRPr="00CD7E40">
        <w:rPr>
          <w:sz w:val="22"/>
          <w:szCs w:val="22"/>
        </w:rPr>
        <w:t>A költségvetési szervnél alkalmazásban álló személyek jogviszonya:</w:t>
      </w:r>
    </w:p>
    <w:tbl>
      <w:tblPr>
        <w:tblStyle w:val="Rcsostblzat"/>
        <w:tblW w:w="5000" w:type="pct"/>
        <w:tblLook w:val="04A0" w:firstRow="1" w:lastRow="0" w:firstColumn="1" w:lastColumn="0" w:noHBand="0" w:noVBand="1"/>
      </w:tblPr>
      <w:tblGrid>
        <w:gridCol w:w="555"/>
        <w:gridCol w:w="3258"/>
        <w:gridCol w:w="5815"/>
      </w:tblGrid>
      <w:tr w:rsidR="00CD7E40" w:rsidRPr="00CD7E40" w14:paraId="0B271481" w14:textId="77777777" w:rsidTr="008E5B25">
        <w:tc>
          <w:tcPr>
            <w:tcW w:w="288" w:type="pct"/>
            <w:vAlign w:val="center"/>
          </w:tcPr>
          <w:p w14:paraId="116C58F8" w14:textId="77777777" w:rsidR="00CD7E40" w:rsidRPr="00CD7E40" w:rsidRDefault="00CD7E40" w:rsidP="008E5B25">
            <w:pPr>
              <w:tabs>
                <w:tab w:val="left" w:leader="dot" w:pos="9072"/>
                <w:tab w:val="left" w:leader="dot" w:pos="16443"/>
              </w:tabs>
              <w:spacing w:before="80"/>
              <w:jc w:val="center"/>
            </w:pPr>
          </w:p>
        </w:tc>
        <w:tc>
          <w:tcPr>
            <w:tcW w:w="1692" w:type="pct"/>
          </w:tcPr>
          <w:p w14:paraId="049DCBFC" w14:textId="77777777" w:rsidR="00CD7E40" w:rsidRPr="00CD7E40" w:rsidRDefault="00CD7E40" w:rsidP="008E5B25">
            <w:pPr>
              <w:tabs>
                <w:tab w:val="left" w:leader="dot" w:pos="9072"/>
                <w:tab w:val="left" w:leader="dot" w:pos="16443"/>
              </w:tabs>
              <w:spacing w:before="80"/>
              <w:rPr>
                <w:szCs w:val="22"/>
              </w:rPr>
            </w:pPr>
            <w:r w:rsidRPr="00CD7E40">
              <w:rPr>
                <w:szCs w:val="22"/>
              </w:rPr>
              <w:t>foglalkoztatási jogviszony</w:t>
            </w:r>
          </w:p>
        </w:tc>
        <w:tc>
          <w:tcPr>
            <w:tcW w:w="3020" w:type="pct"/>
          </w:tcPr>
          <w:p w14:paraId="34A72444" w14:textId="77777777" w:rsidR="00CD7E40" w:rsidRPr="00CD7E40" w:rsidRDefault="00CD7E40" w:rsidP="008E5B25">
            <w:pPr>
              <w:tabs>
                <w:tab w:val="left" w:leader="dot" w:pos="9072"/>
                <w:tab w:val="left" w:leader="dot" w:pos="16443"/>
              </w:tabs>
              <w:spacing w:before="80"/>
              <w:rPr>
                <w:szCs w:val="22"/>
              </w:rPr>
            </w:pPr>
            <w:r w:rsidRPr="00CD7E40">
              <w:rPr>
                <w:szCs w:val="22"/>
              </w:rPr>
              <w:t>jogviszonyt szabályozó jogszabály</w:t>
            </w:r>
          </w:p>
        </w:tc>
      </w:tr>
      <w:tr w:rsidR="00CD7E40" w:rsidRPr="00CD7E40" w14:paraId="013AB41F" w14:textId="77777777" w:rsidTr="008E5B25">
        <w:tc>
          <w:tcPr>
            <w:tcW w:w="288" w:type="pct"/>
            <w:vAlign w:val="center"/>
          </w:tcPr>
          <w:p w14:paraId="754A5D7F" w14:textId="77777777" w:rsidR="00CD7E40" w:rsidRPr="00CD7E40" w:rsidRDefault="00CD7E40" w:rsidP="008E5B25">
            <w:pPr>
              <w:tabs>
                <w:tab w:val="left" w:leader="dot" w:pos="9072"/>
                <w:tab w:val="left" w:leader="dot" w:pos="16443"/>
              </w:tabs>
              <w:spacing w:before="80"/>
              <w:jc w:val="center"/>
            </w:pPr>
            <w:r w:rsidRPr="00CD7E40">
              <w:t>1</w:t>
            </w:r>
          </w:p>
        </w:tc>
        <w:tc>
          <w:tcPr>
            <w:tcW w:w="1692" w:type="pct"/>
          </w:tcPr>
          <w:p w14:paraId="40F1B9A9" w14:textId="77777777" w:rsidR="00CD7E40" w:rsidRPr="00CD7E40" w:rsidRDefault="00CD7E40" w:rsidP="008E5B25">
            <w:pPr>
              <w:tabs>
                <w:tab w:val="left" w:leader="dot" w:pos="9072"/>
                <w:tab w:val="left" w:leader="dot" w:pos="16443"/>
              </w:tabs>
              <w:spacing w:before="80"/>
              <w:rPr>
                <w:szCs w:val="22"/>
              </w:rPr>
            </w:pPr>
            <w:r w:rsidRPr="00CD7E40">
              <w:rPr>
                <w:szCs w:val="22"/>
              </w:rPr>
              <w:t>Munkaviszony</w:t>
            </w:r>
          </w:p>
        </w:tc>
        <w:tc>
          <w:tcPr>
            <w:tcW w:w="3020" w:type="pct"/>
          </w:tcPr>
          <w:p w14:paraId="146C7139" w14:textId="77777777" w:rsidR="00CD7E40" w:rsidRPr="00CD7E40" w:rsidRDefault="00CD7E40" w:rsidP="008E5B25">
            <w:pPr>
              <w:tabs>
                <w:tab w:val="left" w:leader="dot" w:pos="9072"/>
                <w:tab w:val="left" w:leader="dot" w:pos="16443"/>
              </w:tabs>
              <w:spacing w:before="80"/>
              <w:rPr>
                <w:szCs w:val="22"/>
              </w:rPr>
            </w:pPr>
            <w:r w:rsidRPr="00CD7E40">
              <w:rPr>
                <w:szCs w:val="22"/>
              </w:rPr>
              <w:t xml:space="preserve">A munka törvénykönyvéről szóló 2012. évi I. törvény </w:t>
            </w:r>
          </w:p>
          <w:p w14:paraId="1F404F9B" w14:textId="77777777" w:rsidR="00CD7E40" w:rsidRPr="00CD7E40" w:rsidRDefault="00CD7E40" w:rsidP="008E5B25">
            <w:pPr>
              <w:tabs>
                <w:tab w:val="left" w:leader="dot" w:pos="9072"/>
                <w:tab w:val="left" w:leader="dot" w:pos="16443"/>
              </w:tabs>
              <w:spacing w:before="80"/>
              <w:rPr>
                <w:szCs w:val="22"/>
              </w:rPr>
            </w:pPr>
          </w:p>
        </w:tc>
      </w:tr>
      <w:tr w:rsidR="00CD7E40" w:rsidRPr="00CD7E40" w14:paraId="3F79225F" w14:textId="77777777" w:rsidTr="008E5B25">
        <w:tc>
          <w:tcPr>
            <w:tcW w:w="288" w:type="pct"/>
            <w:vAlign w:val="center"/>
          </w:tcPr>
          <w:p w14:paraId="441CAF53" w14:textId="77777777" w:rsidR="00CD7E40" w:rsidRPr="00CD7E40" w:rsidRDefault="00CD7E40" w:rsidP="008E5B25">
            <w:pPr>
              <w:tabs>
                <w:tab w:val="left" w:leader="dot" w:pos="9072"/>
                <w:tab w:val="left" w:leader="dot" w:pos="16443"/>
              </w:tabs>
              <w:spacing w:before="80"/>
              <w:jc w:val="center"/>
            </w:pPr>
            <w:r w:rsidRPr="00CD7E40">
              <w:t>2</w:t>
            </w:r>
          </w:p>
        </w:tc>
        <w:tc>
          <w:tcPr>
            <w:tcW w:w="1692" w:type="pct"/>
          </w:tcPr>
          <w:p w14:paraId="1B7EE77C" w14:textId="77777777" w:rsidR="00CD7E40" w:rsidRPr="00CD7E40" w:rsidRDefault="00CD7E40" w:rsidP="008E5B25">
            <w:pPr>
              <w:tabs>
                <w:tab w:val="left" w:leader="dot" w:pos="9072"/>
                <w:tab w:val="left" w:leader="dot" w:pos="16443"/>
              </w:tabs>
              <w:spacing w:before="80"/>
              <w:rPr>
                <w:szCs w:val="22"/>
              </w:rPr>
            </w:pPr>
            <w:r w:rsidRPr="00CD7E40">
              <w:rPr>
                <w:szCs w:val="22"/>
              </w:rPr>
              <w:t>Közalkalmazotti jogviszony</w:t>
            </w:r>
          </w:p>
        </w:tc>
        <w:tc>
          <w:tcPr>
            <w:tcW w:w="3020" w:type="pct"/>
          </w:tcPr>
          <w:p w14:paraId="6E83474D" w14:textId="77777777" w:rsidR="00CD7E40" w:rsidRPr="00CD7E40" w:rsidRDefault="00CD7E40" w:rsidP="008E5B25">
            <w:pPr>
              <w:tabs>
                <w:tab w:val="left" w:leader="dot" w:pos="9072"/>
                <w:tab w:val="left" w:leader="dot" w:pos="16443"/>
              </w:tabs>
              <w:spacing w:before="80"/>
              <w:rPr>
                <w:szCs w:val="22"/>
              </w:rPr>
            </w:pPr>
            <w:r w:rsidRPr="00CD7E40">
              <w:rPr>
                <w:szCs w:val="22"/>
              </w:rPr>
              <w:t xml:space="preserve">A közalkalmazottak jogállásáról szóló 1992. évi XXXIII. törvény </w:t>
            </w:r>
          </w:p>
          <w:p w14:paraId="3D534B36" w14:textId="77777777" w:rsidR="00CD7E40" w:rsidRPr="00CD7E40" w:rsidRDefault="00CD7E40" w:rsidP="008E5B25">
            <w:pPr>
              <w:tabs>
                <w:tab w:val="left" w:leader="dot" w:pos="9072"/>
                <w:tab w:val="left" w:leader="dot" w:pos="16443"/>
              </w:tabs>
              <w:spacing w:before="80"/>
              <w:rPr>
                <w:szCs w:val="22"/>
              </w:rPr>
            </w:pPr>
          </w:p>
        </w:tc>
      </w:tr>
      <w:tr w:rsidR="00CD7E40" w:rsidRPr="00CD7E40" w14:paraId="17C5C7D9" w14:textId="77777777" w:rsidTr="008E5B25">
        <w:tc>
          <w:tcPr>
            <w:tcW w:w="288" w:type="pct"/>
            <w:vAlign w:val="center"/>
          </w:tcPr>
          <w:p w14:paraId="2528627E" w14:textId="77777777" w:rsidR="00CD7E40" w:rsidRPr="00CD7E40" w:rsidRDefault="00CD7E40" w:rsidP="008E5B25">
            <w:pPr>
              <w:tabs>
                <w:tab w:val="left" w:leader="dot" w:pos="9072"/>
                <w:tab w:val="left" w:leader="dot" w:pos="16443"/>
              </w:tabs>
              <w:spacing w:before="80"/>
              <w:jc w:val="center"/>
            </w:pPr>
            <w:r w:rsidRPr="00CD7E40">
              <w:t>3</w:t>
            </w:r>
          </w:p>
        </w:tc>
        <w:tc>
          <w:tcPr>
            <w:tcW w:w="1692" w:type="pct"/>
          </w:tcPr>
          <w:p w14:paraId="1957364C" w14:textId="77777777" w:rsidR="00CD7E40" w:rsidRPr="00CD7E40" w:rsidRDefault="00CD7E40" w:rsidP="008E5B25">
            <w:pPr>
              <w:tabs>
                <w:tab w:val="left" w:leader="dot" w:pos="9072"/>
                <w:tab w:val="left" w:leader="dot" w:pos="16443"/>
              </w:tabs>
              <w:spacing w:before="80"/>
              <w:rPr>
                <w:szCs w:val="22"/>
              </w:rPr>
            </w:pPr>
            <w:r w:rsidRPr="00CD7E40">
              <w:rPr>
                <w:szCs w:val="22"/>
              </w:rPr>
              <w:t>Megbízási jogviszony</w:t>
            </w:r>
          </w:p>
        </w:tc>
        <w:tc>
          <w:tcPr>
            <w:tcW w:w="3020" w:type="pct"/>
          </w:tcPr>
          <w:p w14:paraId="41CAAFC4" w14:textId="77777777" w:rsidR="00CD7E40" w:rsidRPr="00CD7E40" w:rsidRDefault="00CD7E40" w:rsidP="008E5B25">
            <w:pPr>
              <w:tabs>
                <w:tab w:val="left" w:leader="dot" w:pos="9072"/>
                <w:tab w:val="left" w:leader="dot" w:pos="16443"/>
              </w:tabs>
              <w:spacing w:before="80"/>
              <w:rPr>
                <w:szCs w:val="22"/>
              </w:rPr>
            </w:pPr>
            <w:r w:rsidRPr="00CD7E40">
              <w:rPr>
                <w:szCs w:val="22"/>
              </w:rPr>
              <w:t>A polgári törvénykönyvről szóló 2013. évi V. törvény</w:t>
            </w:r>
          </w:p>
        </w:tc>
      </w:tr>
      <w:tr w:rsidR="00CD7E40" w:rsidRPr="00CD7E40" w14:paraId="39993404" w14:textId="77777777" w:rsidTr="008E5B25">
        <w:tc>
          <w:tcPr>
            <w:tcW w:w="288" w:type="pct"/>
            <w:vAlign w:val="center"/>
          </w:tcPr>
          <w:p w14:paraId="19909AEA" w14:textId="77777777" w:rsidR="00CD7E40" w:rsidRPr="00CD7E40" w:rsidRDefault="00CD7E40" w:rsidP="008E5B25">
            <w:pPr>
              <w:tabs>
                <w:tab w:val="left" w:leader="dot" w:pos="9072"/>
                <w:tab w:val="left" w:leader="dot" w:pos="16443"/>
              </w:tabs>
              <w:spacing w:before="80"/>
              <w:jc w:val="center"/>
            </w:pPr>
            <w:r w:rsidRPr="00CD7E40">
              <w:t>4</w:t>
            </w:r>
          </w:p>
        </w:tc>
        <w:tc>
          <w:tcPr>
            <w:tcW w:w="1692" w:type="pct"/>
          </w:tcPr>
          <w:p w14:paraId="5B93B6A2" w14:textId="77777777" w:rsidR="00CD7E40" w:rsidRPr="00CD7E40" w:rsidRDefault="00CD7E40" w:rsidP="008E5B25">
            <w:pPr>
              <w:tabs>
                <w:tab w:val="left" w:leader="dot" w:pos="9072"/>
                <w:tab w:val="left" w:leader="dot" w:pos="16443"/>
              </w:tabs>
              <w:spacing w:before="80"/>
              <w:rPr>
                <w:szCs w:val="22"/>
              </w:rPr>
            </w:pPr>
            <w:r w:rsidRPr="00CD7E40">
              <w:rPr>
                <w:szCs w:val="22"/>
              </w:rPr>
              <w:t>Egészségügyi szolgálati jogviszony</w:t>
            </w:r>
          </w:p>
        </w:tc>
        <w:tc>
          <w:tcPr>
            <w:tcW w:w="3020" w:type="pct"/>
          </w:tcPr>
          <w:p w14:paraId="4CD24476" w14:textId="77777777" w:rsidR="00CD7E40" w:rsidRPr="00CD7E40" w:rsidRDefault="00CD7E40" w:rsidP="008E5B25">
            <w:pPr>
              <w:tabs>
                <w:tab w:val="left" w:leader="dot" w:pos="9072"/>
                <w:tab w:val="left" w:leader="dot" w:pos="16443"/>
              </w:tabs>
              <w:spacing w:before="80"/>
              <w:rPr>
                <w:szCs w:val="22"/>
              </w:rPr>
            </w:pPr>
            <w:r w:rsidRPr="00CD7E40">
              <w:rPr>
                <w:szCs w:val="22"/>
              </w:rPr>
              <w:t>Az egészségügyi szolgálati jogviszonyról szóló 2020. évi C. törvény</w:t>
            </w:r>
          </w:p>
        </w:tc>
      </w:tr>
    </w:tbl>
    <w:p w14:paraId="4E032F8B" w14:textId="77777777" w:rsidR="00CD7E40" w:rsidRPr="003719A5" w:rsidRDefault="00CD7E40" w:rsidP="00CD7E40">
      <w:pPr>
        <w:pStyle w:val="lfej"/>
        <w:jc w:val="right"/>
        <w:rPr>
          <w:i/>
          <w:iCs/>
        </w:rPr>
      </w:pPr>
    </w:p>
    <w:p w14:paraId="48C898B7" w14:textId="77777777" w:rsidR="00CD7E40" w:rsidRPr="00BE3A1B" w:rsidRDefault="00CD7E40" w:rsidP="0057060E">
      <w:pPr>
        <w:pStyle w:val="NormlWeb"/>
        <w:spacing w:before="0" w:beforeAutospacing="0" w:after="0" w:afterAutospacing="0"/>
        <w:ind w:right="147"/>
        <w:jc w:val="both"/>
        <w:rPr>
          <w:rFonts w:ascii="Times New Roman" w:hAnsi="Times New Roman" w:cs="Times New Roman"/>
          <w:sz w:val="22"/>
          <w:szCs w:val="22"/>
        </w:rPr>
      </w:pPr>
    </w:p>
    <w:p w14:paraId="646F08AB" w14:textId="77777777" w:rsidR="0057060E" w:rsidRPr="001D66BD" w:rsidRDefault="0057060E" w:rsidP="0057060E">
      <w:pPr>
        <w:pBdr>
          <w:bottom w:val="single" w:sz="6" w:space="1" w:color="auto"/>
        </w:pBdr>
        <w:jc w:val="both"/>
        <w:rPr>
          <w:iCs/>
          <w:sz w:val="22"/>
          <w:szCs w:val="22"/>
        </w:rPr>
      </w:pPr>
    </w:p>
    <w:p w14:paraId="12AC64E3" w14:textId="77777777" w:rsidR="0057060E" w:rsidRPr="001D66BD" w:rsidRDefault="0057060E" w:rsidP="0057060E">
      <w:pPr>
        <w:rPr>
          <w:b/>
          <w:sz w:val="22"/>
          <w:szCs w:val="22"/>
        </w:rPr>
      </w:pPr>
    </w:p>
    <w:p w14:paraId="435D1A88" w14:textId="7AA706FE" w:rsidR="0057060E" w:rsidRDefault="0057060E">
      <w:pPr>
        <w:rPr>
          <w:sz w:val="22"/>
          <w:szCs w:val="22"/>
        </w:rPr>
      </w:pPr>
      <w:r>
        <w:rPr>
          <w:sz w:val="22"/>
          <w:szCs w:val="22"/>
        </w:rPr>
        <w:br w:type="page"/>
      </w:r>
    </w:p>
    <w:p w14:paraId="74C436C1" w14:textId="79EBE16A" w:rsidR="00BE3A1B" w:rsidRDefault="0057060E" w:rsidP="0057060E">
      <w:pPr>
        <w:pStyle w:val="Listaszerbekezds"/>
        <w:numPr>
          <w:ilvl w:val="0"/>
          <w:numId w:val="7"/>
        </w:numPr>
        <w:jc w:val="center"/>
        <w:rPr>
          <w:b/>
          <w:bCs/>
          <w:sz w:val="22"/>
          <w:szCs w:val="22"/>
        </w:rPr>
      </w:pPr>
      <w:r w:rsidRPr="0057060E">
        <w:rPr>
          <w:b/>
          <w:bCs/>
          <w:sz w:val="22"/>
          <w:szCs w:val="22"/>
        </w:rPr>
        <w:lastRenderedPageBreak/>
        <w:t>napirend</w:t>
      </w:r>
    </w:p>
    <w:p w14:paraId="2C0C33E4" w14:textId="77777777" w:rsidR="0057060E" w:rsidRDefault="0057060E" w:rsidP="0057060E">
      <w:pPr>
        <w:rPr>
          <w:b/>
          <w:bCs/>
          <w:sz w:val="22"/>
          <w:szCs w:val="22"/>
        </w:rPr>
      </w:pPr>
    </w:p>
    <w:p w14:paraId="053FE340" w14:textId="77777777" w:rsidR="0057060E" w:rsidRDefault="0057060E" w:rsidP="0057060E">
      <w:pPr>
        <w:contextualSpacing/>
        <w:jc w:val="center"/>
        <w:rPr>
          <w:bCs/>
          <w:sz w:val="22"/>
          <w:szCs w:val="22"/>
        </w:rPr>
      </w:pPr>
      <w:r w:rsidRPr="0057060E">
        <w:rPr>
          <w:bCs/>
          <w:sz w:val="22"/>
          <w:szCs w:val="22"/>
        </w:rPr>
        <w:t>AZ EGÉSZSÉGÜGYI, GYERMEKJÓLÉTI ÉS SZOCIÁLS INTÉZMÉNY SZAKMAI PROGRAMJÁNAK MÓDOSÍTÁSA</w:t>
      </w:r>
    </w:p>
    <w:p w14:paraId="53D0EEA1" w14:textId="63FEAC6B" w:rsidR="0057060E" w:rsidRDefault="0057060E" w:rsidP="0057060E">
      <w:pPr>
        <w:contextualSpacing/>
        <w:jc w:val="center"/>
        <w:rPr>
          <w:i/>
          <w:sz w:val="22"/>
          <w:szCs w:val="22"/>
        </w:rPr>
      </w:pPr>
      <w:r w:rsidRPr="001D66BD">
        <w:rPr>
          <w:i/>
          <w:sz w:val="22"/>
          <w:szCs w:val="22"/>
        </w:rPr>
        <w:t>(Írásos előterjesztés a jegyzőkönyvhöz mellékelve.</w:t>
      </w:r>
      <w:r>
        <w:rPr>
          <w:i/>
          <w:sz w:val="22"/>
          <w:szCs w:val="22"/>
        </w:rPr>
        <w:t>)</w:t>
      </w:r>
    </w:p>
    <w:p w14:paraId="35BB6BC3" w14:textId="77777777" w:rsidR="0057060E" w:rsidRDefault="0057060E" w:rsidP="0057060E">
      <w:pPr>
        <w:contextualSpacing/>
        <w:jc w:val="center"/>
        <w:rPr>
          <w:i/>
          <w:sz w:val="22"/>
          <w:szCs w:val="22"/>
        </w:rPr>
      </w:pPr>
    </w:p>
    <w:p w14:paraId="7231C372" w14:textId="77777777" w:rsidR="0057060E" w:rsidRPr="001D66BD" w:rsidRDefault="0057060E" w:rsidP="0057060E">
      <w:pPr>
        <w:jc w:val="both"/>
        <w:rPr>
          <w:b/>
          <w:sz w:val="22"/>
          <w:szCs w:val="22"/>
        </w:rPr>
      </w:pPr>
      <w:r w:rsidRPr="001D66BD">
        <w:rPr>
          <w:b/>
          <w:sz w:val="22"/>
          <w:szCs w:val="22"/>
          <w:u w:val="single"/>
        </w:rPr>
        <w:t>Előterjesztő:</w:t>
      </w:r>
      <w:r w:rsidRPr="001D66BD">
        <w:rPr>
          <w:b/>
          <w:sz w:val="22"/>
          <w:szCs w:val="22"/>
        </w:rPr>
        <w:tab/>
      </w:r>
      <w:r w:rsidRPr="001D66BD">
        <w:rPr>
          <w:bCs/>
          <w:sz w:val="22"/>
          <w:szCs w:val="22"/>
        </w:rPr>
        <w:t>Polgármester</w:t>
      </w:r>
    </w:p>
    <w:p w14:paraId="7A23ED23" w14:textId="77777777" w:rsidR="0057060E" w:rsidRDefault="0057060E" w:rsidP="0057060E">
      <w:pPr>
        <w:jc w:val="both"/>
        <w:rPr>
          <w:bCs/>
          <w:sz w:val="22"/>
          <w:szCs w:val="22"/>
        </w:rPr>
      </w:pPr>
      <w:r w:rsidRPr="001D66BD">
        <w:rPr>
          <w:b/>
          <w:sz w:val="22"/>
          <w:szCs w:val="22"/>
          <w:u w:val="single"/>
        </w:rPr>
        <w:t>Előadó:</w:t>
      </w:r>
      <w:r w:rsidRPr="001D66BD">
        <w:rPr>
          <w:b/>
          <w:sz w:val="22"/>
          <w:szCs w:val="22"/>
        </w:rPr>
        <w:tab/>
      </w:r>
      <w:r w:rsidRPr="00BE3A1B">
        <w:rPr>
          <w:bCs/>
          <w:sz w:val="22"/>
          <w:szCs w:val="22"/>
        </w:rPr>
        <w:t>Pályázati és fejlesztési csoportvezető</w:t>
      </w:r>
    </w:p>
    <w:p w14:paraId="4F4D5A50" w14:textId="77777777" w:rsidR="0057060E" w:rsidRDefault="0057060E" w:rsidP="0057060E">
      <w:pPr>
        <w:jc w:val="both"/>
        <w:rPr>
          <w:bCs/>
          <w:sz w:val="22"/>
          <w:szCs w:val="22"/>
        </w:rPr>
      </w:pPr>
    </w:p>
    <w:p w14:paraId="658E9FFA" w14:textId="77777777" w:rsidR="0057060E" w:rsidRPr="001D66BD" w:rsidRDefault="0057060E" w:rsidP="0057060E">
      <w:pPr>
        <w:pStyle w:val="Listaszerbekezds"/>
        <w:jc w:val="both"/>
        <w:rPr>
          <w:b/>
          <w:sz w:val="22"/>
          <w:szCs w:val="22"/>
        </w:rPr>
      </w:pPr>
      <w:r w:rsidRPr="001D66BD">
        <w:rPr>
          <w:b/>
          <w:sz w:val="22"/>
          <w:szCs w:val="22"/>
        </w:rPr>
        <w:t>Domonyi László</w:t>
      </w:r>
      <w:r w:rsidRPr="001D66BD">
        <w:rPr>
          <w:b/>
          <w:bCs/>
          <w:sz w:val="22"/>
          <w:szCs w:val="22"/>
        </w:rPr>
        <w:t xml:space="preserve"> polgármester </w:t>
      </w:r>
      <w:r w:rsidRPr="001D66BD">
        <w:rPr>
          <w:sz w:val="22"/>
          <w:szCs w:val="22"/>
        </w:rPr>
        <w:t xml:space="preserve">az előterjesztés szóbeli ismertetésére felkérte </w:t>
      </w:r>
      <w:r>
        <w:rPr>
          <w:b/>
          <w:sz w:val="22"/>
          <w:szCs w:val="22"/>
        </w:rPr>
        <w:t>dr. Nagy Gabriella aljegyzőt.</w:t>
      </w:r>
    </w:p>
    <w:p w14:paraId="2B9C2FC2" w14:textId="77777777" w:rsidR="0057060E" w:rsidRPr="001D66BD" w:rsidRDefault="0057060E" w:rsidP="0057060E">
      <w:pPr>
        <w:pStyle w:val="Listaszerbekezds"/>
        <w:jc w:val="both"/>
        <w:rPr>
          <w:b/>
          <w:sz w:val="22"/>
          <w:szCs w:val="22"/>
        </w:rPr>
      </w:pPr>
    </w:p>
    <w:p w14:paraId="21E0FB92" w14:textId="3E786E72" w:rsidR="0057060E" w:rsidRPr="00722292" w:rsidRDefault="0057060E" w:rsidP="0057060E">
      <w:pPr>
        <w:jc w:val="both"/>
        <w:rPr>
          <w:sz w:val="22"/>
          <w:szCs w:val="22"/>
        </w:rPr>
      </w:pPr>
      <w:r>
        <w:rPr>
          <w:b/>
          <w:sz w:val="22"/>
          <w:szCs w:val="22"/>
        </w:rPr>
        <w:t>Dr. Nagy Gabriella aljegyző</w:t>
      </w:r>
      <w:r w:rsidRPr="001D66BD">
        <w:rPr>
          <w:b/>
          <w:sz w:val="22"/>
          <w:szCs w:val="22"/>
        </w:rPr>
        <w:t xml:space="preserve"> </w:t>
      </w:r>
      <w:r w:rsidRPr="001D66BD">
        <w:rPr>
          <w:bCs/>
          <w:sz w:val="22"/>
          <w:szCs w:val="22"/>
        </w:rPr>
        <w:t xml:space="preserve">elmondta, hogy </w:t>
      </w:r>
      <w:r w:rsidR="00010765">
        <w:rPr>
          <w:bCs/>
          <w:sz w:val="22"/>
          <w:szCs w:val="22"/>
        </w:rPr>
        <w:t>az előző napirendi pontnál említett változás miatt szükséges az Egészségügyi, Gyermekjóléti és Szociális Intézmény szakmai programjának módosítása.</w:t>
      </w:r>
    </w:p>
    <w:p w14:paraId="4F1FDE90" w14:textId="77777777" w:rsidR="0057060E" w:rsidRPr="001D66BD" w:rsidRDefault="0057060E" w:rsidP="0057060E">
      <w:pPr>
        <w:jc w:val="both"/>
        <w:rPr>
          <w:sz w:val="22"/>
          <w:szCs w:val="22"/>
        </w:rPr>
      </w:pPr>
    </w:p>
    <w:p w14:paraId="46984082" w14:textId="77777777" w:rsidR="003851C2" w:rsidRPr="00F6532F" w:rsidRDefault="003851C2" w:rsidP="003851C2">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5DE4D60B" w14:textId="77777777" w:rsidR="0057060E" w:rsidRDefault="0057060E" w:rsidP="0057060E">
      <w:pPr>
        <w:jc w:val="both"/>
        <w:rPr>
          <w:sz w:val="22"/>
          <w:szCs w:val="22"/>
        </w:rPr>
      </w:pPr>
    </w:p>
    <w:p w14:paraId="2EF44661" w14:textId="77777777" w:rsidR="0057060E" w:rsidRDefault="0057060E" w:rsidP="0057060E">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6C3CBDAB" w14:textId="77777777" w:rsidR="0057060E" w:rsidRDefault="0057060E" w:rsidP="0057060E">
      <w:pPr>
        <w:jc w:val="both"/>
        <w:rPr>
          <w:sz w:val="22"/>
          <w:szCs w:val="22"/>
        </w:rPr>
      </w:pPr>
    </w:p>
    <w:p w14:paraId="71453F6E" w14:textId="77777777" w:rsidR="0057060E" w:rsidRDefault="0057060E" w:rsidP="0057060E">
      <w:pPr>
        <w:jc w:val="both"/>
        <w:rPr>
          <w:sz w:val="22"/>
          <w:szCs w:val="22"/>
        </w:rPr>
      </w:pPr>
      <w:r w:rsidRPr="001D66BD">
        <w:rPr>
          <w:sz w:val="22"/>
          <w:szCs w:val="22"/>
        </w:rPr>
        <w:t xml:space="preserve">A Képviselő-testület </w:t>
      </w:r>
      <w:r>
        <w:rPr>
          <w:sz w:val="22"/>
          <w:szCs w:val="22"/>
        </w:rPr>
        <w:t>12</w:t>
      </w:r>
      <w:r w:rsidRPr="001D66BD">
        <w:rPr>
          <w:sz w:val="22"/>
          <w:szCs w:val="22"/>
        </w:rPr>
        <w:t xml:space="preserve"> „igen” szavazattal az alábbi </w:t>
      </w:r>
      <w:r>
        <w:rPr>
          <w:sz w:val="22"/>
          <w:szCs w:val="22"/>
        </w:rPr>
        <w:t>határozatot hozta</w:t>
      </w:r>
      <w:r w:rsidRPr="001D66BD">
        <w:rPr>
          <w:sz w:val="22"/>
          <w:szCs w:val="22"/>
        </w:rPr>
        <w:t>:</w:t>
      </w:r>
    </w:p>
    <w:p w14:paraId="1FF25101" w14:textId="77777777" w:rsidR="0057060E" w:rsidRDefault="0057060E" w:rsidP="0057060E">
      <w:pPr>
        <w:jc w:val="both"/>
        <w:rPr>
          <w:sz w:val="22"/>
          <w:szCs w:val="22"/>
        </w:rPr>
      </w:pPr>
    </w:p>
    <w:p w14:paraId="7BCE8F5C" w14:textId="77777777" w:rsidR="0057060E" w:rsidRPr="0088466B" w:rsidRDefault="0057060E" w:rsidP="0057060E">
      <w:pPr>
        <w:jc w:val="both"/>
        <w:rPr>
          <w:b/>
          <w:sz w:val="22"/>
          <w:szCs w:val="22"/>
          <w:u w:val="single"/>
        </w:rPr>
      </w:pPr>
      <w:r>
        <w:rPr>
          <w:b/>
          <w:sz w:val="22"/>
          <w:szCs w:val="22"/>
          <w:u w:val="single"/>
        </w:rPr>
        <w:t>101</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3E5EAD57" w14:textId="77777777" w:rsidR="0057060E" w:rsidRDefault="0057060E" w:rsidP="0057060E">
      <w:pPr>
        <w:keepNext/>
        <w:jc w:val="both"/>
        <w:outlineLvl w:val="2"/>
        <w:rPr>
          <w:b/>
          <w:bCs/>
          <w:iCs/>
          <w:sz w:val="22"/>
          <w:szCs w:val="22"/>
        </w:rPr>
      </w:pPr>
      <w:r w:rsidRPr="00221E8F">
        <w:rPr>
          <w:sz w:val="22"/>
          <w:szCs w:val="22"/>
        </w:rPr>
        <w:t>Az Egészségügyi, Gyermekjóléti és Szociális Intézmény</w:t>
      </w:r>
      <w:r>
        <w:rPr>
          <w:sz w:val="22"/>
          <w:szCs w:val="22"/>
        </w:rPr>
        <w:t xml:space="preserve"> szakmai programjának módosítása</w:t>
      </w:r>
    </w:p>
    <w:p w14:paraId="512CB241" w14:textId="77777777" w:rsidR="0057060E" w:rsidRDefault="0057060E" w:rsidP="0057060E">
      <w:pPr>
        <w:keepNext/>
        <w:outlineLvl w:val="2"/>
        <w:rPr>
          <w:b/>
          <w:bCs/>
          <w:iCs/>
          <w:sz w:val="22"/>
          <w:szCs w:val="22"/>
        </w:rPr>
      </w:pPr>
    </w:p>
    <w:p w14:paraId="3ABF44AD" w14:textId="77777777" w:rsidR="0057060E" w:rsidRPr="0088466B" w:rsidRDefault="0057060E" w:rsidP="0057060E">
      <w:pPr>
        <w:keepNext/>
        <w:outlineLvl w:val="2"/>
        <w:rPr>
          <w:b/>
          <w:bCs/>
          <w:iCs/>
          <w:sz w:val="22"/>
          <w:szCs w:val="22"/>
        </w:rPr>
      </w:pPr>
    </w:p>
    <w:p w14:paraId="56BA6B40" w14:textId="77777777" w:rsidR="0057060E" w:rsidRPr="0088466B" w:rsidRDefault="0057060E" w:rsidP="0057060E">
      <w:pPr>
        <w:pStyle w:val="Nincstrkz"/>
        <w:jc w:val="center"/>
        <w:rPr>
          <w:b/>
          <w:bCs/>
          <w:sz w:val="22"/>
          <w:szCs w:val="22"/>
        </w:rPr>
      </w:pPr>
      <w:r w:rsidRPr="0088466B">
        <w:rPr>
          <w:b/>
          <w:bCs/>
          <w:sz w:val="22"/>
          <w:szCs w:val="22"/>
        </w:rPr>
        <w:t xml:space="preserve">HATÁROZAT </w:t>
      </w:r>
    </w:p>
    <w:p w14:paraId="48B15E40" w14:textId="77777777" w:rsidR="0057060E" w:rsidRDefault="0057060E" w:rsidP="0057060E">
      <w:pPr>
        <w:jc w:val="both"/>
        <w:rPr>
          <w:sz w:val="22"/>
          <w:szCs w:val="22"/>
        </w:rPr>
      </w:pPr>
    </w:p>
    <w:p w14:paraId="57799B95" w14:textId="77777777" w:rsidR="0057060E" w:rsidRPr="0085248A" w:rsidRDefault="0057060E" w:rsidP="0057060E">
      <w:pPr>
        <w:jc w:val="both"/>
        <w:rPr>
          <w:sz w:val="22"/>
          <w:szCs w:val="22"/>
        </w:rPr>
      </w:pPr>
    </w:p>
    <w:p w14:paraId="6F529744" w14:textId="77777777" w:rsidR="0057060E" w:rsidRPr="008D5B9E" w:rsidRDefault="0057060E" w:rsidP="0057060E">
      <w:pPr>
        <w:jc w:val="both"/>
        <w:rPr>
          <w:sz w:val="22"/>
          <w:szCs w:val="22"/>
        </w:rPr>
      </w:pPr>
      <w:r w:rsidRPr="008D5B9E">
        <w:rPr>
          <w:sz w:val="22"/>
          <w:szCs w:val="22"/>
        </w:rPr>
        <w:t>Kiskőrös Város Képviselő-testülete az Egészségügyi, Gyermekjóléti és Szociális Intézmény szakmai programját a határozat</w:t>
      </w:r>
      <w:r>
        <w:rPr>
          <w:sz w:val="22"/>
          <w:szCs w:val="22"/>
        </w:rPr>
        <w:t xml:space="preserve"> </w:t>
      </w:r>
      <w:r w:rsidRPr="008D5B9E">
        <w:rPr>
          <w:sz w:val="22"/>
          <w:szCs w:val="22"/>
        </w:rPr>
        <w:t>mellékletében foglaltak szerint jóváhagyja.</w:t>
      </w:r>
    </w:p>
    <w:p w14:paraId="4E81FA5F" w14:textId="77777777" w:rsidR="0057060E" w:rsidRDefault="0057060E" w:rsidP="0057060E">
      <w:pPr>
        <w:rPr>
          <w:bCs/>
          <w:sz w:val="22"/>
          <w:szCs w:val="22"/>
        </w:rPr>
      </w:pPr>
    </w:p>
    <w:p w14:paraId="6B6EF34A" w14:textId="77777777" w:rsidR="0057060E" w:rsidRPr="00C52A6F" w:rsidRDefault="0057060E" w:rsidP="0057060E">
      <w:pPr>
        <w:rPr>
          <w:bCs/>
          <w:sz w:val="22"/>
          <w:szCs w:val="22"/>
        </w:rPr>
      </w:pPr>
    </w:p>
    <w:p w14:paraId="1A78437D" w14:textId="77777777" w:rsidR="0057060E" w:rsidRDefault="0057060E" w:rsidP="0057060E">
      <w:pPr>
        <w:rPr>
          <w:sz w:val="22"/>
          <w:szCs w:val="22"/>
        </w:rPr>
      </w:pPr>
      <w:r w:rsidRPr="00C52A6F">
        <w:rPr>
          <w:b/>
          <w:bCs/>
          <w:sz w:val="22"/>
          <w:szCs w:val="22"/>
          <w:u w:val="single"/>
        </w:rPr>
        <w:t>Felelős:</w:t>
      </w:r>
      <w:r w:rsidRPr="00C52A6F">
        <w:rPr>
          <w:sz w:val="22"/>
          <w:szCs w:val="22"/>
        </w:rPr>
        <w:t xml:space="preserve"> </w:t>
      </w:r>
      <w:r>
        <w:rPr>
          <w:sz w:val="22"/>
          <w:szCs w:val="22"/>
        </w:rPr>
        <w:tab/>
      </w:r>
      <w:r w:rsidRPr="00C52A6F">
        <w:rPr>
          <w:sz w:val="22"/>
          <w:szCs w:val="22"/>
        </w:rPr>
        <w:t xml:space="preserve">polgármester, </w:t>
      </w:r>
    </w:p>
    <w:p w14:paraId="12C1D194" w14:textId="77777777" w:rsidR="0057060E" w:rsidRPr="00C52A6F" w:rsidRDefault="0057060E" w:rsidP="0057060E">
      <w:pPr>
        <w:ind w:left="708" w:firstLine="708"/>
        <w:rPr>
          <w:sz w:val="22"/>
          <w:szCs w:val="22"/>
        </w:rPr>
      </w:pPr>
      <w:r w:rsidRPr="00C52A6F">
        <w:rPr>
          <w:sz w:val="22"/>
          <w:szCs w:val="22"/>
        </w:rPr>
        <w:t>Egészségügyi, Gyermekjóléti és Szociális Intézmény vezetője</w:t>
      </w:r>
    </w:p>
    <w:p w14:paraId="3091D2F7" w14:textId="77777777" w:rsidR="0057060E" w:rsidRDefault="0057060E" w:rsidP="0057060E">
      <w:pPr>
        <w:rPr>
          <w:sz w:val="22"/>
          <w:szCs w:val="22"/>
        </w:rPr>
      </w:pPr>
      <w:r w:rsidRPr="00C52A6F">
        <w:rPr>
          <w:b/>
          <w:bCs/>
          <w:sz w:val="22"/>
          <w:szCs w:val="22"/>
          <w:u w:val="single"/>
        </w:rPr>
        <w:t>Határidő:</w:t>
      </w:r>
      <w:r w:rsidRPr="00C52A6F">
        <w:rPr>
          <w:sz w:val="22"/>
          <w:szCs w:val="22"/>
        </w:rPr>
        <w:tab/>
      </w:r>
      <w:r>
        <w:rPr>
          <w:sz w:val="22"/>
          <w:szCs w:val="22"/>
        </w:rPr>
        <w:t>azonnal</w:t>
      </w:r>
    </w:p>
    <w:p w14:paraId="52CBC90F" w14:textId="77777777" w:rsidR="0057060E" w:rsidRDefault="0057060E" w:rsidP="0057060E">
      <w:pPr>
        <w:pStyle w:val="NormlWeb"/>
        <w:spacing w:before="0" w:beforeAutospacing="0" w:after="0" w:afterAutospacing="0"/>
        <w:ind w:right="147"/>
        <w:jc w:val="both"/>
        <w:rPr>
          <w:rFonts w:ascii="Times New Roman" w:hAnsi="Times New Roman" w:cs="Times New Roman"/>
          <w:sz w:val="22"/>
          <w:szCs w:val="22"/>
        </w:rPr>
      </w:pPr>
    </w:p>
    <w:p w14:paraId="6EED17FE" w14:textId="77777777" w:rsidR="0057060E" w:rsidRDefault="0057060E" w:rsidP="0057060E">
      <w:pPr>
        <w:pStyle w:val="NormlWeb"/>
        <w:spacing w:before="0" w:beforeAutospacing="0" w:after="0" w:afterAutospacing="0"/>
        <w:ind w:right="147"/>
        <w:jc w:val="both"/>
        <w:rPr>
          <w:rFonts w:ascii="Times New Roman" w:hAnsi="Times New Roman" w:cs="Times New Roman"/>
          <w:sz w:val="22"/>
          <w:szCs w:val="22"/>
        </w:rPr>
      </w:pPr>
    </w:p>
    <w:p w14:paraId="3C31C2E8" w14:textId="77777777" w:rsidR="00DB2C5B" w:rsidRPr="00FE23CD" w:rsidRDefault="00DB2C5B" w:rsidP="00DB2C5B">
      <w:pPr>
        <w:rPr>
          <w:i/>
          <w:iCs/>
          <w:sz w:val="22"/>
          <w:szCs w:val="22"/>
        </w:rPr>
      </w:pPr>
      <w:r w:rsidRPr="00FE23CD">
        <w:rPr>
          <w:i/>
          <w:iCs/>
          <w:sz w:val="22"/>
          <w:szCs w:val="22"/>
        </w:rPr>
        <w:t>Melléklet a jegyzőkönyvhöz csatolva.</w:t>
      </w:r>
    </w:p>
    <w:p w14:paraId="5979384F" w14:textId="77777777" w:rsidR="0057060E" w:rsidRPr="001D66BD" w:rsidRDefault="0057060E" w:rsidP="0057060E">
      <w:pPr>
        <w:pBdr>
          <w:bottom w:val="single" w:sz="6" w:space="1" w:color="auto"/>
        </w:pBdr>
        <w:jc w:val="both"/>
        <w:rPr>
          <w:iCs/>
          <w:sz w:val="22"/>
          <w:szCs w:val="22"/>
        </w:rPr>
      </w:pPr>
    </w:p>
    <w:p w14:paraId="1A7211C2" w14:textId="77777777" w:rsidR="0057060E" w:rsidRPr="001D66BD" w:rsidRDefault="0057060E" w:rsidP="0057060E">
      <w:pPr>
        <w:rPr>
          <w:b/>
          <w:sz w:val="22"/>
          <w:szCs w:val="22"/>
        </w:rPr>
      </w:pPr>
    </w:p>
    <w:p w14:paraId="058ECFEF" w14:textId="251FF7E6" w:rsidR="0057060E" w:rsidRDefault="0057060E">
      <w:pPr>
        <w:rPr>
          <w:b/>
          <w:bCs/>
          <w:sz w:val="22"/>
          <w:szCs w:val="22"/>
          <w:u w:val="single"/>
        </w:rPr>
      </w:pPr>
      <w:r>
        <w:rPr>
          <w:b/>
          <w:bCs/>
          <w:sz w:val="22"/>
          <w:szCs w:val="22"/>
          <w:u w:val="single"/>
        </w:rPr>
        <w:br w:type="page"/>
      </w:r>
    </w:p>
    <w:p w14:paraId="567603C7" w14:textId="2F5012DC" w:rsidR="0057060E" w:rsidRDefault="0057060E" w:rsidP="0057060E">
      <w:pPr>
        <w:pStyle w:val="Listaszerbekezds"/>
        <w:numPr>
          <w:ilvl w:val="0"/>
          <w:numId w:val="7"/>
        </w:numPr>
        <w:jc w:val="center"/>
        <w:rPr>
          <w:b/>
          <w:bCs/>
          <w:sz w:val="22"/>
          <w:szCs w:val="22"/>
        </w:rPr>
      </w:pPr>
      <w:r w:rsidRPr="0057060E">
        <w:rPr>
          <w:b/>
          <w:bCs/>
          <w:sz w:val="22"/>
          <w:szCs w:val="22"/>
        </w:rPr>
        <w:lastRenderedPageBreak/>
        <w:t>napirend</w:t>
      </w:r>
    </w:p>
    <w:p w14:paraId="75C26CE2" w14:textId="77777777" w:rsidR="0057060E" w:rsidRDefault="0057060E" w:rsidP="0057060E">
      <w:pPr>
        <w:jc w:val="both"/>
        <w:rPr>
          <w:bCs/>
          <w:sz w:val="22"/>
          <w:szCs w:val="22"/>
        </w:rPr>
      </w:pPr>
    </w:p>
    <w:p w14:paraId="5291D971" w14:textId="47C543AF" w:rsidR="0057060E" w:rsidRDefault="0057060E" w:rsidP="0057060E">
      <w:pPr>
        <w:jc w:val="center"/>
        <w:rPr>
          <w:bCs/>
          <w:sz w:val="22"/>
          <w:szCs w:val="22"/>
        </w:rPr>
      </w:pPr>
      <w:r w:rsidRPr="0057060E">
        <w:rPr>
          <w:bCs/>
          <w:sz w:val="22"/>
          <w:szCs w:val="22"/>
        </w:rPr>
        <w:t>A KISKŐRÖSI KOSÁRLABDA EGYESÜLET NÉVHASZNÁLAT IRÁNTI KÉRELME</w:t>
      </w:r>
    </w:p>
    <w:p w14:paraId="1384533A" w14:textId="77777777" w:rsidR="0057060E" w:rsidRDefault="0057060E" w:rsidP="0057060E">
      <w:pPr>
        <w:contextualSpacing/>
        <w:jc w:val="center"/>
        <w:rPr>
          <w:i/>
          <w:sz w:val="22"/>
          <w:szCs w:val="22"/>
        </w:rPr>
      </w:pPr>
      <w:r w:rsidRPr="001D66BD">
        <w:rPr>
          <w:i/>
          <w:sz w:val="22"/>
          <w:szCs w:val="22"/>
        </w:rPr>
        <w:t>(Írásos előterjesztés a jegyzőkönyvhöz mellékelve.</w:t>
      </w:r>
      <w:r>
        <w:rPr>
          <w:i/>
          <w:sz w:val="22"/>
          <w:szCs w:val="22"/>
        </w:rPr>
        <w:t>)</w:t>
      </w:r>
    </w:p>
    <w:p w14:paraId="5679967C" w14:textId="77777777" w:rsidR="0057060E" w:rsidRDefault="0057060E" w:rsidP="0057060E">
      <w:pPr>
        <w:contextualSpacing/>
        <w:jc w:val="center"/>
        <w:rPr>
          <w:i/>
          <w:sz w:val="22"/>
          <w:szCs w:val="22"/>
        </w:rPr>
      </w:pPr>
    </w:p>
    <w:p w14:paraId="118EF8A7" w14:textId="77777777" w:rsidR="0057060E" w:rsidRPr="001D66BD" w:rsidRDefault="0057060E" w:rsidP="0057060E">
      <w:pPr>
        <w:jc w:val="both"/>
        <w:rPr>
          <w:b/>
          <w:sz w:val="22"/>
          <w:szCs w:val="22"/>
        </w:rPr>
      </w:pPr>
      <w:r w:rsidRPr="001D66BD">
        <w:rPr>
          <w:b/>
          <w:sz w:val="22"/>
          <w:szCs w:val="22"/>
          <w:u w:val="single"/>
        </w:rPr>
        <w:t>Előterjesztő:</w:t>
      </w:r>
      <w:r w:rsidRPr="001D66BD">
        <w:rPr>
          <w:b/>
          <w:sz w:val="22"/>
          <w:szCs w:val="22"/>
        </w:rPr>
        <w:tab/>
      </w:r>
      <w:r w:rsidRPr="001D66BD">
        <w:rPr>
          <w:bCs/>
          <w:sz w:val="22"/>
          <w:szCs w:val="22"/>
        </w:rPr>
        <w:t>Polgármester</w:t>
      </w:r>
    </w:p>
    <w:p w14:paraId="34E5DDD5" w14:textId="77777777" w:rsidR="0057060E" w:rsidRDefault="0057060E" w:rsidP="0057060E">
      <w:pPr>
        <w:jc w:val="both"/>
        <w:rPr>
          <w:bCs/>
          <w:sz w:val="22"/>
          <w:szCs w:val="22"/>
        </w:rPr>
      </w:pPr>
      <w:r w:rsidRPr="001D66BD">
        <w:rPr>
          <w:b/>
          <w:sz w:val="22"/>
          <w:szCs w:val="22"/>
          <w:u w:val="single"/>
        </w:rPr>
        <w:t>Előadó:</w:t>
      </w:r>
      <w:r w:rsidRPr="001D66BD">
        <w:rPr>
          <w:b/>
          <w:sz w:val="22"/>
          <w:szCs w:val="22"/>
        </w:rPr>
        <w:tab/>
      </w:r>
      <w:r w:rsidRPr="00BE3A1B">
        <w:rPr>
          <w:bCs/>
          <w:sz w:val="22"/>
          <w:szCs w:val="22"/>
        </w:rPr>
        <w:t>Pályázati és fejlesztési csoportvezető</w:t>
      </w:r>
    </w:p>
    <w:p w14:paraId="717C12F0" w14:textId="77777777" w:rsidR="0057060E" w:rsidRDefault="0057060E" w:rsidP="0057060E">
      <w:pPr>
        <w:jc w:val="both"/>
        <w:rPr>
          <w:bCs/>
          <w:sz w:val="22"/>
          <w:szCs w:val="22"/>
        </w:rPr>
      </w:pPr>
    </w:p>
    <w:p w14:paraId="3FEF63DE" w14:textId="77777777" w:rsidR="0057060E" w:rsidRPr="001D66BD" w:rsidRDefault="0057060E" w:rsidP="0057060E">
      <w:pPr>
        <w:pStyle w:val="Listaszerbekezds"/>
        <w:jc w:val="both"/>
        <w:rPr>
          <w:b/>
          <w:sz w:val="22"/>
          <w:szCs w:val="22"/>
        </w:rPr>
      </w:pPr>
      <w:r w:rsidRPr="001D66BD">
        <w:rPr>
          <w:b/>
          <w:sz w:val="22"/>
          <w:szCs w:val="22"/>
        </w:rPr>
        <w:t>Domonyi László</w:t>
      </w:r>
      <w:r w:rsidRPr="001D66BD">
        <w:rPr>
          <w:b/>
          <w:bCs/>
          <w:sz w:val="22"/>
          <w:szCs w:val="22"/>
        </w:rPr>
        <w:t xml:space="preserve"> polgármester </w:t>
      </w:r>
      <w:r w:rsidRPr="001D66BD">
        <w:rPr>
          <w:sz w:val="22"/>
          <w:szCs w:val="22"/>
        </w:rPr>
        <w:t xml:space="preserve">az előterjesztés szóbeli ismertetésére felkérte </w:t>
      </w:r>
      <w:r>
        <w:rPr>
          <w:b/>
          <w:sz w:val="22"/>
          <w:szCs w:val="22"/>
        </w:rPr>
        <w:t>dr. Nagy Gabriella aljegyzőt.</w:t>
      </w:r>
    </w:p>
    <w:p w14:paraId="5DD71E07" w14:textId="77777777" w:rsidR="0057060E" w:rsidRPr="001D66BD" w:rsidRDefault="0057060E" w:rsidP="0057060E">
      <w:pPr>
        <w:pStyle w:val="Listaszerbekezds"/>
        <w:jc w:val="both"/>
        <w:rPr>
          <w:b/>
          <w:sz w:val="22"/>
          <w:szCs w:val="22"/>
        </w:rPr>
      </w:pPr>
    </w:p>
    <w:p w14:paraId="20A7DF57" w14:textId="44EE4577" w:rsidR="0057060E" w:rsidRPr="00722292" w:rsidRDefault="0057060E" w:rsidP="0057060E">
      <w:pPr>
        <w:jc w:val="both"/>
        <w:rPr>
          <w:sz w:val="22"/>
          <w:szCs w:val="22"/>
        </w:rPr>
      </w:pPr>
      <w:r>
        <w:rPr>
          <w:b/>
          <w:sz w:val="22"/>
          <w:szCs w:val="22"/>
        </w:rPr>
        <w:t>Dr. Nagy Gabriella aljegyző</w:t>
      </w:r>
      <w:r w:rsidRPr="001D66BD">
        <w:rPr>
          <w:b/>
          <w:sz w:val="22"/>
          <w:szCs w:val="22"/>
        </w:rPr>
        <w:t xml:space="preserve"> </w:t>
      </w:r>
      <w:r w:rsidRPr="001D66BD">
        <w:rPr>
          <w:bCs/>
          <w:sz w:val="22"/>
          <w:szCs w:val="22"/>
        </w:rPr>
        <w:t xml:space="preserve">elmondta, hogy </w:t>
      </w:r>
      <w:r w:rsidR="00351392">
        <w:rPr>
          <w:bCs/>
          <w:sz w:val="22"/>
          <w:szCs w:val="22"/>
        </w:rPr>
        <w:t xml:space="preserve">egy új egyesület alakult a városban. Az egyesület a város nevét szerepeltetni </w:t>
      </w:r>
      <w:r w:rsidR="00FD38B3">
        <w:rPr>
          <w:bCs/>
          <w:sz w:val="22"/>
          <w:szCs w:val="22"/>
        </w:rPr>
        <w:t xml:space="preserve">szeretné </w:t>
      </w:r>
      <w:r w:rsidR="00351392">
        <w:rPr>
          <w:bCs/>
          <w:sz w:val="22"/>
          <w:szCs w:val="22"/>
        </w:rPr>
        <w:t>a nevében</w:t>
      </w:r>
      <w:r w:rsidR="00256B91">
        <w:rPr>
          <w:bCs/>
          <w:sz w:val="22"/>
          <w:szCs w:val="22"/>
        </w:rPr>
        <w:t>, melyhez</w:t>
      </w:r>
      <w:r w:rsidR="00351392">
        <w:rPr>
          <w:bCs/>
          <w:sz w:val="22"/>
          <w:szCs w:val="22"/>
        </w:rPr>
        <w:t xml:space="preserve"> </w:t>
      </w:r>
      <w:r w:rsidR="00256B91">
        <w:rPr>
          <w:bCs/>
          <w:sz w:val="22"/>
          <w:szCs w:val="22"/>
        </w:rPr>
        <w:t>a</w:t>
      </w:r>
      <w:r w:rsidR="00351392">
        <w:rPr>
          <w:bCs/>
          <w:sz w:val="22"/>
          <w:szCs w:val="22"/>
        </w:rPr>
        <w:t xml:space="preserve"> vonatkozó jogszabály értelmében</w:t>
      </w:r>
      <w:r w:rsidR="00FD38B3">
        <w:rPr>
          <w:bCs/>
          <w:sz w:val="22"/>
          <w:szCs w:val="22"/>
        </w:rPr>
        <w:t xml:space="preserve"> a Képviselő-testület hozzájárulása szükséges</w:t>
      </w:r>
      <w:r w:rsidR="00256B91">
        <w:rPr>
          <w:bCs/>
          <w:sz w:val="22"/>
          <w:szCs w:val="22"/>
        </w:rPr>
        <w:t xml:space="preserve">. </w:t>
      </w:r>
    </w:p>
    <w:p w14:paraId="632FDC8D" w14:textId="77777777" w:rsidR="0057060E" w:rsidRPr="001D66BD" w:rsidRDefault="0057060E" w:rsidP="0057060E">
      <w:pPr>
        <w:jc w:val="both"/>
        <w:rPr>
          <w:sz w:val="22"/>
          <w:szCs w:val="22"/>
        </w:rPr>
      </w:pPr>
    </w:p>
    <w:p w14:paraId="2CF9F4F4" w14:textId="45667EA0" w:rsidR="003851C2" w:rsidRPr="00F6532F" w:rsidRDefault="003851C2" w:rsidP="003851C2">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60520CD0" w14:textId="77777777" w:rsidR="0057060E" w:rsidRDefault="0057060E" w:rsidP="0057060E">
      <w:pPr>
        <w:jc w:val="both"/>
        <w:rPr>
          <w:sz w:val="22"/>
          <w:szCs w:val="22"/>
        </w:rPr>
      </w:pPr>
    </w:p>
    <w:p w14:paraId="46C27110" w14:textId="73944CA8" w:rsidR="0057060E" w:rsidRPr="0068645A" w:rsidRDefault="0068645A" w:rsidP="0057060E">
      <w:pPr>
        <w:jc w:val="both"/>
        <w:rPr>
          <w:b/>
          <w:bCs/>
          <w:sz w:val="22"/>
          <w:szCs w:val="22"/>
        </w:rPr>
      </w:pPr>
      <w:r w:rsidRPr="0068645A">
        <w:rPr>
          <w:b/>
          <w:bCs/>
          <w:sz w:val="22"/>
          <w:szCs w:val="22"/>
        </w:rPr>
        <w:t>Domonyi László polgármester</w:t>
      </w:r>
      <w:r w:rsidR="00967967">
        <w:rPr>
          <w:b/>
          <w:bCs/>
          <w:sz w:val="22"/>
          <w:szCs w:val="22"/>
        </w:rPr>
        <w:t xml:space="preserve"> </w:t>
      </w:r>
      <w:r w:rsidR="00967967">
        <w:rPr>
          <w:sz w:val="22"/>
          <w:szCs w:val="22"/>
        </w:rPr>
        <w:t>gratulált</w:t>
      </w:r>
      <w:r w:rsidR="00967967" w:rsidRPr="00967967">
        <w:rPr>
          <w:sz w:val="22"/>
          <w:szCs w:val="22"/>
        </w:rPr>
        <w:t xml:space="preserve"> az új egyesület</w:t>
      </w:r>
      <w:r w:rsidR="00967967">
        <w:rPr>
          <w:sz w:val="22"/>
          <w:szCs w:val="22"/>
        </w:rPr>
        <w:t>hez</w:t>
      </w:r>
      <w:r w:rsidR="00967967" w:rsidRPr="00967967">
        <w:rPr>
          <w:sz w:val="22"/>
          <w:szCs w:val="22"/>
        </w:rPr>
        <w:t>.</w:t>
      </w:r>
    </w:p>
    <w:p w14:paraId="61492C6C" w14:textId="77777777" w:rsidR="0068645A" w:rsidRDefault="0068645A" w:rsidP="0057060E">
      <w:pPr>
        <w:jc w:val="both"/>
        <w:rPr>
          <w:sz w:val="22"/>
          <w:szCs w:val="22"/>
        </w:rPr>
      </w:pPr>
    </w:p>
    <w:p w14:paraId="0259DF20" w14:textId="28F29E40" w:rsidR="0068645A" w:rsidRDefault="0068645A" w:rsidP="0057060E">
      <w:pPr>
        <w:jc w:val="both"/>
        <w:rPr>
          <w:sz w:val="22"/>
          <w:szCs w:val="22"/>
        </w:rPr>
      </w:pPr>
      <w:r w:rsidRPr="0068645A">
        <w:rPr>
          <w:b/>
          <w:bCs/>
          <w:sz w:val="22"/>
          <w:szCs w:val="22"/>
        </w:rPr>
        <w:t>Filus Tibor képviselő</w:t>
      </w:r>
      <w:r w:rsidR="00967967">
        <w:rPr>
          <w:b/>
          <w:bCs/>
          <w:sz w:val="22"/>
          <w:szCs w:val="22"/>
        </w:rPr>
        <w:t xml:space="preserve"> </w:t>
      </w:r>
      <w:r w:rsidR="00967967" w:rsidRPr="00967967">
        <w:rPr>
          <w:sz w:val="22"/>
          <w:szCs w:val="22"/>
        </w:rPr>
        <w:t>elmondta, hogy nyert a Tesco pályázat, melynek keretében 2 palánk kerül beszerzésre.</w:t>
      </w:r>
      <w:r w:rsidR="00967967">
        <w:rPr>
          <w:sz w:val="22"/>
          <w:szCs w:val="22"/>
        </w:rPr>
        <w:t xml:space="preserve"> Javasolta egy háromoldalú megállapodás megkötését az önkormányzat, a kosárlabda szövetség és a kosárlabda egyesület között. </w:t>
      </w:r>
    </w:p>
    <w:p w14:paraId="6A5E6A59" w14:textId="77777777" w:rsidR="00967967" w:rsidRDefault="00967967" w:rsidP="0057060E">
      <w:pPr>
        <w:jc w:val="both"/>
        <w:rPr>
          <w:sz w:val="22"/>
          <w:szCs w:val="22"/>
        </w:rPr>
      </w:pPr>
    </w:p>
    <w:p w14:paraId="2AB752FF" w14:textId="68142810" w:rsidR="00967967" w:rsidRPr="00967967" w:rsidRDefault="00967967" w:rsidP="0057060E">
      <w:pPr>
        <w:jc w:val="both"/>
        <w:rPr>
          <w:sz w:val="22"/>
          <w:szCs w:val="22"/>
        </w:rPr>
      </w:pPr>
      <w:r w:rsidRPr="00967967">
        <w:rPr>
          <w:b/>
          <w:bCs/>
          <w:sz w:val="22"/>
          <w:szCs w:val="22"/>
        </w:rPr>
        <w:t>Pohankovics András képviselő</w:t>
      </w:r>
      <w:r>
        <w:rPr>
          <w:sz w:val="22"/>
          <w:szCs w:val="22"/>
        </w:rPr>
        <w:t xml:space="preserve"> beszélt a kosárlabda egyesület jelenlegi helyzetéről. </w:t>
      </w:r>
    </w:p>
    <w:p w14:paraId="0E4757E6" w14:textId="77777777" w:rsidR="0068645A" w:rsidRDefault="0068645A" w:rsidP="0057060E">
      <w:pPr>
        <w:jc w:val="both"/>
        <w:rPr>
          <w:b/>
          <w:bCs/>
          <w:sz w:val="22"/>
          <w:szCs w:val="22"/>
        </w:rPr>
      </w:pPr>
    </w:p>
    <w:p w14:paraId="69FF20D4" w14:textId="705784E6" w:rsidR="0068645A" w:rsidRPr="001D66BD" w:rsidRDefault="0068645A" w:rsidP="0068645A">
      <w:pPr>
        <w:jc w:val="both"/>
        <w:rPr>
          <w:sz w:val="22"/>
          <w:szCs w:val="22"/>
        </w:rPr>
      </w:pPr>
      <w:r w:rsidRPr="001D66BD">
        <w:rPr>
          <w:sz w:val="22"/>
          <w:szCs w:val="22"/>
        </w:rPr>
        <w:t xml:space="preserve">További kérdés, hozzászólás nem volt, a polgármester szavazásra bocsátotta a </w:t>
      </w:r>
      <w:r>
        <w:rPr>
          <w:sz w:val="22"/>
          <w:szCs w:val="22"/>
        </w:rPr>
        <w:t>határozat</w:t>
      </w:r>
      <w:r w:rsidRPr="001D66BD">
        <w:rPr>
          <w:sz w:val="22"/>
          <w:szCs w:val="22"/>
        </w:rPr>
        <w:t>-tervezetet.</w:t>
      </w:r>
    </w:p>
    <w:p w14:paraId="2C784310" w14:textId="77777777" w:rsidR="0057060E" w:rsidRDefault="0057060E" w:rsidP="0057060E">
      <w:pPr>
        <w:jc w:val="both"/>
        <w:rPr>
          <w:sz w:val="22"/>
          <w:szCs w:val="22"/>
        </w:rPr>
      </w:pPr>
    </w:p>
    <w:p w14:paraId="1CB184E5" w14:textId="77777777" w:rsidR="0057060E" w:rsidRDefault="0057060E" w:rsidP="0057060E">
      <w:pPr>
        <w:jc w:val="both"/>
        <w:rPr>
          <w:sz w:val="22"/>
          <w:szCs w:val="22"/>
        </w:rPr>
      </w:pPr>
      <w:r w:rsidRPr="001D66BD">
        <w:rPr>
          <w:sz w:val="22"/>
          <w:szCs w:val="22"/>
        </w:rPr>
        <w:t xml:space="preserve">A Képviselő-testület </w:t>
      </w:r>
      <w:r>
        <w:rPr>
          <w:sz w:val="22"/>
          <w:szCs w:val="22"/>
        </w:rPr>
        <w:t>12</w:t>
      </w:r>
      <w:r w:rsidRPr="001D66BD">
        <w:rPr>
          <w:sz w:val="22"/>
          <w:szCs w:val="22"/>
        </w:rPr>
        <w:t xml:space="preserve"> „igen” szavazattal az alábbi </w:t>
      </w:r>
      <w:r>
        <w:rPr>
          <w:sz w:val="22"/>
          <w:szCs w:val="22"/>
        </w:rPr>
        <w:t>határozatot hozta</w:t>
      </w:r>
      <w:r w:rsidRPr="001D66BD">
        <w:rPr>
          <w:sz w:val="22"/>
          <w:szCs w:val="22"/>
        </w:rPr>
        <w:t>:</w:t>
      </w:r>
    </w:p>
    <w:p w14:paraId="765AEFCB" w14:textId="77777777" w:rsidR="0057060E" w:rsidRDefault="0057060E" w:rsidP="0057060E">
      <w:pPr>
        <w:jc w:val="both"/>
        <w:rPr>
          <w:b/>
          <w:sz w:val="22"/>
          <w:szCs w:val="22"/>
          <w:u w:val="single"/>
        </w:rPr>
      </w:pPr>
    </w:p>
    <w:p w14:paraId="2CB280BD" w14:textId="4407B296" w:rsidR="0057060E" w:rsidRPr="0088466B" w:rsidRDefault="0057060E" w:rsidP="0057060E">
      <w:pPr>
        <w:jc w:val="both"/>
        <w:rPr>
          <w:b/>
          <w:sz w:val="22"/>
          <w:szCs w:val="22"/>
          <w:u w:val="single"/>
        </w:rPr>
      </w:pPr>
      <w:r>
        <w:rPr>
          <w:b/>
          <w:sz w:val="22"/>
          <w:szCs w:val="22"/>
          <w:u w:val="single"/>
        </w:rPr>
        <w:t>102</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57018F6D" w14:textId="77777777" w:rsidR="0057060E" w:rsidRDefault="0057060E" w:rsidP="0057060E">
      <w:pPr>
        <w:keepNext/>
        <w:outlineLvl w:val="2"/>
        <w:rPr>
          <w:b/>
          <w:bCs/>
          <w:iCs/>
          <w:sz w:val="22"/>
          <w:szCs w:val="22"/>
        </w:rPr>
      </w:pPr>
      <w:r w:rsidRPr="005E5611">
        <w:rPr>
          <w:sz w:val="22"/>
          <w:szCs w:val="22"/>
        </w:rPr>
        <w:t xml:space="preserve">A </w:t>
      </w:r>
      <w:r>
        <w:rPr>
          <w:sz w:val="22"/>
          <w:szCs w:val="22"/>
        </w:rPr>
        <w:t>K</w:t>
      </w:r>
      <w:r w:rsidRPr="005E5611">
        <w:rPr>
          <w:sz w:val="22"/>
          <w:szCs w:val="22"/>
        </w:rPr>
        <w:t xml:space="preserve">iskőrösi </w:t>
      </w:r>
      <w:r>
        <w:rPr>
          <w:sz w:val="22"/>
          <w:szCs w:val="22"/>
        </w:rPr>
        <w:t>K</w:t>
      </w:r>
      <w:r w:rsidRPr="005E5611">
        <w:rPr>
          <w:sz w:val="22"/>
          <w:szCs w:val="22"/>
        </w:rPr>
        <w:t xml:space="preserve">osárlabda </w:t>
      </w:r>
      <w:r>
        <w:rPr>
          <w:sz w:val="22"/>
          <w:szCs w:val="22"/>
        </w:rPr>
        <w:t>E</w:t>
      </w:r>
      <w:r w:rsidRPr="005E5611">
        <w:rPr>
          <w:sz w:val="22"/>
          <w:szCs w:val="22"/>
        </w:rPr>
        <w:t>gyesület névhasználat iránti kérelme</w:t>
      </w:r>
    </w:p>
    <w:p w14:paraId="71E82E59" w14:textId="77777777" w:rsidR="0057060E" w:rsidRDefault="0057060E" w:rsidP="0057060E">
      <w:pPr>
        <w:keepNext/>
        <w:outlineLvl w:val="2"/>
        <w:rPr>
          <w:b/>
          <w:bCs/>
          <w:iCs/>
          <w:sz w:val="22"/>
          <w:szCs w:val="22"/>
        </w:rPr>
      </w:pPr>
    </w:p>
    <w:p w14:paraId="7346FFCB" w14:textId="77777777" w:rsidR="0057060E" w:rsidRPr="0088466B" w:rsidRDefault="0057060E" w:rsidP="0057060E">
      <w:pPr>
        <w:keepNext/>
        <w:outlineLvl w:val="2"/>
        <w:rPr>
          <w:b/>
          <w:bCs/>
          <w:iCs/>
          <w:sz w:val="22"/>
          <w:szCs w:val="22"/>
        </w:rPr>
      </w:pPr>
    </w:p>
    <w:p w14:paraId="05D00B81" w14:textId="77777777" w:rsidR="0057060E" w:rsidRPr="0088466B" w:rsidRDefault="0057060E" w:rsidP="0057060E">
      <w:pPr>
        <w:pStyle w:val="Nincstrkz"/>
        <w:jc w:val="center"/>
        <w:rPr>
          <w:b/>
          <w:bCs/>
          <w:sz w:val="22"/>
          <w:szCs w:val="22"/>
        </w:rPr>
      </w:pPr>
      <w:r w:rsidRPr="0088466B">
        <w:rPr>
          <w:b/>
          <w:bCs/>
          <w:sz w:val="22"/>
          <w:szCs w:val="22"/>
        </w:rPr>
        <w:t xml:space="preserve">HATÁROZAT </w:t>
      </w:r>
    </w:p>
    <w:p w14:paraId="195617FA" w14:textId="77777777" w:rsidR="0057060E" w:rsidRDefault="0057060E" w:rsidP="0057060E">
      <w:pPr>
        <w:jc w:val="both"/>
        <w:rPr>
          <w:sz w:val="22"/>
          <w:szCs w:val="22"/>
        </w:rPr>
      </w:pPr>
    </w:p>
    <w:p w14:paraId="16E28992" w14:textId="77777777" w:rsidR="0057060E" w:rsidRPr="0085248A" w:rsidRDefault="0057060E" w:rsidP="0057060E">
      <w:pPr>
        <w:jc w:val="both"/>
        <w:rPr>
          <w:sz w:val="22"/>
          <w:szCs w:val="22"/>
        </w:rPr>
      </w:pPr>
    </w:p>
    <w:p w14:paraId="0BC45EEA" w14:textId="77777777" w:rsidR="0057060E" w:rsidRPr="006E707B" w:rsidRDefault="0057060E" w:rsidP="0057060E">
      <w:pPr>
        <w:jc w:val="both"/>
        <w:rPr>
          <w:sz w:val="22"/>
          <w:szCs w:val="22"/>
        </w:rPr>
      </w:pPr>
      <w:r w:rsidRPr="006E707B">
        <w:rPr>
          <w:sz w:val="22"/>
          <w:szCs w:val="22"/>
        </w:rPr>
        <w:t xml:space="preserve">A Képviselő-testület </w:t>
      </w:r>
    </w:p>
    <w:p w14:paraId="0779E551" w14:textId="77777777" w:rsidR="0057060E" w:rsidRPr="006E707B" w:rsidRDefault="0057060E" w:rsidP="0057060E">
      <w:pPr>
        <w:jc w:val="both"/>
        <w:rPr>
          <w:sz w:val="22"/>
          <w:szCs w:val="22"/>
        </w:rPr>
      </w:pPr>
    </w:p>
    <w:p w14:paraId="6A5F11A4" w14:textId="77777777" w:rsidR="0057060E" w:rsidRPr="006E707B" w:rsidRDefault="0057060E" w:rsidP="0057060E">
      <w:pPr>
        <w:numPr>
          <w:ilvl w:val="0"/>
          <w:numId w:val="16"/>
        </w:numPr>
        <w:jc w:val="both"/>
        <w:rPr>
          <w:rFonts w:eastAsia="Calibri"/>
          <w:sz w:val="22"/>
          <w:szCs w:val="22"/>
        </w:rPr>
      </w:pPr>
      <w:r w:rsidRPr="006E707B">
        <w:rPr>
          <w:rFonts w:eastAsia="Calibri"/>
          <w:bCs/>
          <w:sz w:val="22"/>
          <w:szCs w:val="22"/>
        </w:rPr>
        <w:t>a cégnyilvánosságról, a bírósági cégeljárásról és a végelszámolásról szóló 2006. évi V. törvény 4. § (5) bekezdésében foglaltakra figyelemmel- hozzájárul ahhoz, hogy</w:t>
      </w:r>
      <w:r w:rsidRPr="006E707B">
        <w:rPr>
          <w:rFonts w:eastAsia="Calibri"/>
          <w:b/>
          <w:bCs/>
          <w:sz w:val="22"/>
          <w:szCs w:val="22"/>
        </w:rPr>
        <w:t xml:space="preserve"> </w:t>
      </w:r>
      <w:r w:rsidRPr="006E707B">
        <w:rPr>
          <w:sz w:val="22"/>
          <w:szCs w:val="22"/>
        </w:rPr>
        <w:t>a</w:t>
      </w:r>
      <w:r w:rsidRPr="006E707B">
        <w:rPr>
          <w:color w:val="FF0000"/>
          <w:sz w:val="22"/>
          <w:szCs w:val="22"/>
        </w:rPr>
        <w:t xml:space="preserve"> </w:t>
      </w:r>
      <w:r w:rsidRPr="006E707B">
        <w:rPr>
          <w:sz w:val="22"/>
          <w:szCs w:val="22"/>
        </w:rPr>
        <w:t xml:space="preserve">Kiskőrösi </w:t>
      </w:r>
      <w:r>
        <w:rPr>
          <w:sz w:val="22"/>
          <w:szCs w:val="22"/>
        </w:rPr>
        <w:t>Kosárlabda E</w:t>
      </w:r>
      <w:r w:rsidRPr="006E707B">
        <w:rPr>
          <w:sz w:val="22"/>
          <w:szCs w:val="22"/>
        </w:rPr>
        <w:t>gyesület, a város nevét az egyesület nevében szerepeltesse.</w:t>
      </w:r>
    </w:p>
    <w:p w14:paraId="5C34A9C7" w14:textId="77777777" w:rsidR="0057060E" w:rsidRPr="006E707B" w:rsidRDefault="0057060E" w:rsidP="0057060E">
      <w:pPr>
        <w:ind w:left="720"/>
        <w:jc w:val="both"/>
        <w:rPr>
          <w:rFonts w:eastAsia="Calibri"/>
          <w:sz w:val="22"/>
          <w:szCs w:val="22"/>
        </w:rPr>
      </w:pPr>
    </w:p>
    <w:p w14:paraId="6B621207" w14:textId="77777777" w:rsidR="0057060E" w:rsidRPr="006E707B" w:rsidRDefault="0057060E" w:rsidP="0057060E">
      <w:pPr>
        <w:numPr>
          <w:ilvl w:val="0"/>
          <w:numId w:val="16"/>
        </w:numPr>
        <w:jc w:val="both"/>
        <w:rPr>
          <w:rFonts w:eastAsia="Calibri"/>
          <w:sz w:val="22"/>
          <w:szCs w:val="22"/>
        </w:rPr>
      </w:pPr>
      <w:r w:rsidRPr="006E707B">
        <w:rPr>
          <w:rFonts w:eastAsia="Calibri"/>
          <w:sz w:val="22"/>
          <w:szCs w:val="22"/>
        </w:rPr>
        <w:t>felhatalmazza a Polgármestert a névhasználattal kapcsolatos szükséges jognyilatkozatok megtételére</w:t>
      </w:r>
      <w:r>
        <w:rPr>
          <w:rFonts w:eastAsia="Calibri"/>
          <w:sz w:val="22"/>
          <w:szCs w:val="22"/>
        </w:rPr>
        <w:t>.</w:t>
      </w:r>
    </w:p>
    <w:p w14:paraId="2C5A9579" w14:textId="77777777" w:rsidR="0057060E" w:rsidRPr="006E707B" w:rsidRDefault="0057060E" w:rsidP="0057060E">
      <w:pPr>
        <w:jc w:val="both"/>
        <w:rPr>
          <w:sz w:val="22"/>
          <w:szCs w:val="22"/>
        </w:rPr>
      </w:pPr>
    </w:p>
    <w:p w14:paraId="2A251169" w14:textId="77777777" w:rsidR="0057060E" w:rsidRPr="006E707B" w:rsidRDefault="0057060E" w:rsidP="0057060E">
      <w:pPr>
        <w:rPr>
          <w:b/>
          <w:sz w:val="22"/>
          <w:szCs w:val="22"/>
        </w:rPr>
      </w:pPr>
    </w:p>
    <w:p w14:paraId="6B19A370" w14:textId="77777777" w:rsidR="0057060E" w:rsidRPr="006E707B" w:rsidRDefault="0057060E" w:rsidP="0057060E">
      <w:pPr>
        <w:rPr>
          <w:sz w:val="22"/>
          <w:szCs w:val="22"/>
        </w:rPr>
      </w:pPr>
      <w:r w:rsidRPr="006E707B">
        <w:rPr>
          <w:b/>
          <w:sz w:val="22"/>
          <w:szCs w:val="22"/>
          <w:u w:val="single"/>
        </w:rPr>
        <w:t>Felelős:</w:t>
      </w:r>
      <w:r w:rsidRPr="006E707B">
        <w:rPr>
          <w:b/>
          <w:sz w:val="22"/>
          <w:szCs w:val="22"/>
        </w:rPr>
        <w:t xml:space="preserve"> </w:t>
      </w:r>
      <w:r>
        <w:rPr>
          <w:b/>
          <w:sz w:val="22"/>
          <w:szCs w:val="22"/>
        </w:rPr>
        <w:tab/>
      </w:r>
      <w:r w:rsidRPr="006E707B">
        <w:rPr>
          <w:sz w:val="22"/>
          <w:szCs w:val="22"/>
        </w:rPr>
        <w:t>polgármester</w:t>
      </w:r>
    </w:p>
    <w:p w14:paraId="519FE5AA" w14:textId="77777777" w:rsidR="0057060E" w:rsidRDefault="0057060E" w:rsidP="0057060E">
      <w:pPr>
        <w:rPr>
          <w:sz w:val="22"/>
          <w:szCs w:val="22"/>
        </w:rPr>
      </w:pPr>
      <w:r w:rsidRPr="006E707B">
        <w:rPr>
          <w:b/>
          <w:sz w:val="22"/>
          <w:szCs w:val="22"/>
          <w:u w:val="single"/>
        </w:rPr>
        <w:t>Határidő:</w:t>
      </w:r>
      <w:r w:rsidRPr="006E707B">
        <w:rPr>
          <w:b/>
          <w:sz w:val="22"/>
          <w:szCs w:val="22"/>
        </w:rPr>
        <w:t xml:space="preserve"> </w:t>
      </w:r>
      <w:r>
        <w:rPr>
          <w:b/>
          <w:sz w:val="22"/>
          <w:szCs w:val="22"/>
        </w:rPr>
        <w:tab/>
      </w:r>
      <w:r w:rsidRPr="006E707B">
        <w:rPr>
          <w:sz w:val="22"/>
          <w:szCs w:val="22"/>
        </w:rPr>
        <w:t>azonnal</w:t>
      </w:r>
    </w:p>
    <w:p w14:paraId="41CA5095" w14:textId="77777777" w:rsidR="0057060E" w:rsidRDefault="0057060E" w:rsidP="0057060E">
      <w:pPr>
        <w:rPr>
          <w:sz w:val="22"/>
          <w:szCs w:val="22"/>
        </w:rPr>
      </w:pPr>
    </w:p>
    <w:p w14:paraId="00CE752A" w14:textId="77777777" w:rsidR="0057060E" w:rsidRPr="001D66BD" w:rsidRDefault="0057060E" w:rsidP="0057060E">
      <w:pPr>
        <w:pBdr>
          <w:bottom w:val="single" w:sz="6" w:space="1" w:color="auto"/>
        </w:pBdr>
        <w:jc w:val="both"/>
        <w:rPr>
          <w:iCs/>
          <w:sz w:val="22"/>
          <w:szCs w:val="22"/>
        </w:rPr>
      </w:pPr>
    </w:p>
    <w:p w14:paraId="0B71850F" w14:textId="77777777" w:rsidR="0057060E" w:rsidRPr="001D66BD" w:rsidRDefault="0057060E" w:rsidP="0057060E">
      <w:pPr>
        <w:rPr>
          <w:b/>
          <w:sz w:val="22"/>
          <w:szCs w:val="22"/>
        </w:rPr>
      </w:pPr>
    </w:p>
    <w:p w14:paraId="64034B1A" w14:textId="77777777" w:rsidR="0057060E" w:rsidRDefault="0057060E" w:rsidP="0057060E">
      <w:pPr>
        <w:rPr>
          <w:sz w:val="22"/>
          <w:szCs w:val="22"/>
        </w:rPr>
      </w:pPr>
    </w:p>
    <w:p w14:paraId="21F44330" w14:textId="32C244D5" w:rsidR="0057060E" w:rsidRDefault="0057060E">
      <w:pPr>
        <w:rPr>
          <w:sz w:val="22"/>
          <w:szCs w:val="22"/>
        </w:rPr>
      </w:pPr>
      <w:r>
        <w:rPr>
          <w:sz w:val="22"/>
          <w:szCs w:val="22"/>
        </w:rPr>
        <w:br w:type="page"/>
      </w:r>
    </w:p>
    <w:p w14:paraId="61D7624A" w14:textId="76D41478" w:rsidR="0057060E" w:rsidRDefault="0057060E" w:rsidP="0057060E">
      <w:pPr>
        <w:pStyle w:val="Listaszerbekezds"/>
        <w:numPr>
          <w:ilvl w:val="0"/>
          <w:numId w:val="7"/>
        </w:numPr>
        <w:jc w:val="center"/>
        <w:rPr>
          <w:b/>
          <w:bCs/>
          <w:sz w:val="22"/>
          <w:szCs w:val="22"/>
        </w:rPr>
      </w:pPr>
      <w:r w:rsidRPr="0057060E">
        <w:rPr>
          <w:b/>
          <w:bCs/>
          <w:sz w:val="22"/>
          <w:szCs w:val="22"/>
        </w:rPr>
        <w:lastRenderedPageBreak/>
        <w:t>napirend</w:t>
      </w:r>
    </w:p>
    <w:p w14:paraId="0C8D83AD" w14:textId="77777777" w:rsidR="0057060E" w:rsidRDefault="0057060E" w:rsidP="0057060E">
      <w:pPr>
        <w:jc w:val="both"/>
        <w:rPr>
          <w:sz w:val="22"/>
          <w:szCs w:val="22"/>
        </w:rPr>
      </w:pPr>
    </w:p>
    <w:p w14:paraId="0C4E0A74" w14:textId="5185940C" w:rsidR="0057060E" w:rsidRDefault="0057060E" w:rsidP="0057060E">
      <w:pPr>
        <w:jc w:val="center"/>
        <w:rPr>
          <w:sz w:val="22"/>
          <w:szCs w:val="22"/>
        </w:rPr>
      </w:pPr>
      <w:r w:rsidRPr="0057060E">
        <w:rPr>
          <w:sz w:val="22"/>
          <w:szCs w:val="22"/>
        </w:rPr>
        <w:t>A POLGÁRMESTER 2023. ÉVI SZABADSÁG ÜTEMTERVÉNEK FELÜLVIZSGÁLATA</w:t>
      </w:r>
    </w:p>
    <w:p w14:paraId="480CEA50" w14:textId="77777777" w:rsidR="0057060E" w:rsidRDefault="0057060E" w:rsidP="0057060E">
      <w:pPr>
        <w:contextualSpacing/>
        <w:jc w:val="center"/>
        <w:rPr>
          <w:i/>
          <w:sz w:val="22"/>
          <w:szCs w:val="22"/>
        </w:rPr>
      </w:pPr>
      <w:r w:rsidRPr="001D66BD">
        <w:rPr>
          <w:i/>
          <w:sz w:val="22"/>
          <w:szCs w:val="22"/>
        </w:rPr>
        <w:t>(Írásos előterjesztés a jegyzőkönyvhöz mellékelve.</w:t>
      </w:r>
      <w:r>
        <w:rPr>
          <w:i/>
          <w:sz w:val="22"/>
          <w:szCs w:val="22"/>
        </w:rPr>
        <w:t>)</w:t>
      </w:r>
    </w:p>
    <w:p w14:paraId="3285E8F0" w14:textId="77777777" w:rsidR="0057060E" w:rsidRDefault="0057060E" w:rsidP="0057060E">
      <w:pPr>
        <w:contextualSpacing/>
        <w:jc w:val="center"/>
        <w:rPr>
          <w:i/>
          <w:sz w:val="22"/>
          <w:szCs w:val="22"/>
        </w:rPr>
      </w:pPr>
    </w:p>
    <w:p w14:paraId="56460BEA" w14:textId="77777777" w:rsidR="0057060E" w:rsidRPr="001D66BD" w:rsidRDefault="0057060E" w:rsidP="0057060E">
      <w:pPr>
        <w:jc w:val="both"/>
        <w:rPr>
          <w:b/>
          <w:sz w:val="22"/>
          <w:szCs w:val="22"/>
        </w:rPr>
      </w:pPr>
      <w:r w:rsidRPr="001D66BD">
        <w:rPr>
          <w:b/>
          <w:sz w:val="22"/>
          <w:szCs w:val="22"/>
          <w:u w:val="single"/>
        </w:rPr>
        <w:t>Előterjesztő:</w:t>
      </w:r>
      <w:r w:rsidRPr="001D66BD">
        <w:rPr>
          <w:b/>
          <w:sz w:val="22"/>
          <w:szCs w:val="22"/>
        </w:rPr>
        <w:tab/>
      </w:r>
      <w:r w:rsidRPr="001D66BD">
        <w:rPr>
          <w:bCs/>
          <w:sz w:val="22"/>
          <w:szCs w:val="22"/>
        </w:rPr>
        <w:t>Polgármester</w:t>
      </w:r>
    </w:p>
    <w:p w14:paraId="406EFB81" w14:textId="0828AA40" w:rsidR="0057060E" w:rsidRDefault="0057060E" w:rsidP="0057060E">
      <w:pPr>
        <w:jc w:val="both"/>
        <w:rPr>
          <w:bCs/>
          <w:sz w:val="22"/>
          <w:szCs w:val="22"/>
        </w:rPr>
      </w:pPr>
      <w:r w:rsidRPr="001D66BD">
        <w:rPr>
          <w:b/>
          <w:sz w:val="22"/>
          <w:szCs w:val="22"/>
          <w:u w:val="single"/>
        </w:rPr>
        <w:t>Előadó:</w:t>
      </w:r>
      <w:r w:rsidRPr="001D66BD">
        <w:rPr>
          <w:b/>
          <w:sz w:val="22"/>
          <w:szCs w:val="22"/>
        </w:rPr>
        <w:tab/>
      </w:r>
      <w:r>
        <w:rPr>
          <w:bCs/>
          <w:sz w:val="22"/>
          <w:szCs w:val="22"/>
        </w:rPr>
        <w:t>Személyzeti és humánerőforrás referens</w:t>
      </w:r>
    </w:p>
    <w:p w14:paraId="0300C084" w14:textId="77777777" w:rsidR="0057060E" w:rsidRDefault="0057060E" w:rsidP="0057060E">
      <w:pPr>
        <w:jc w:val="both"/>
        <w:rPr>
          <w:bCs/>
          <w:sz w:val="22"/>
          <w:szCs w:val="22"/>
        </w:rPr>
      </w:pPr>
    </w:p>
    <w:p w14:paraId="7CB35D40" w14:textId="3C585B9F" w:rsidR="0057060E" w:rsidRPr="001D66BD" w:rsidRDefault="0057060E" w:rsidP="0057060E">
      <w:pPr>
        <w:pStyle w:val="Listaszerbekezds"/>
        <w:jc w:val="both"/>
        <w:rPr>
          <w:b/>
          <w:sz w:val="22"/>
          <w:szCs w:val="22"/>
        </w:rPr>
      </w:pPr>
      <w:r w:rsidRPr="001D66BD">
        <w:rPr>
          <w:b/>
          <w:sz w:val="22"/>
          <w:szCs w:val="22"/>
        </w:rPr>
        <w:t>Domonyi László</w:t>
      </w:r>
      <w:r w:rsidRPr="001D66BD">
        <w:rPr>
          <w:b/>
          <w:bCs/>
          <w:sz w:val="22"/>
          <w:szCs w:val="22"/>
        </w:rPr>
        <w:t xml:space="preserve"> polgármester </w:t>
      </w:r>
      <w:r w:rsidRPr="001D66BD">
        <w:rPr>
          <w:sz w:val="22"/>
          <w:szCs w:val="22"/>
        </w:rPr>
        <w:t xml:space="preserve">az előterjesztés szóbeli ismertetésére felkérte </w:t>
      </w:r>
      <w:r>
        <w:rPr>
          <w:b/>
          <w:sz w:val="22"/>
          <w:szCs w:val="22"/>
        </w:rPr>
        <w:t>dr. Turán Csaba jegyzőt.</w:t>
      </w:r>
    </w:p>
    <w:p w14:paraId="080D54D8" w14:textId="77777777" w:rsidR="0057060E" w:rsidRPr="001D66BD" w:rsidRDefault="0057060E" w:rsidP="0057060E">
      <w:pPr>
        <w:pStyle w:val="Listaszerbekezds"/>
        <w:jc w:val="both"/>
        <w:rPr>
          <w:b/>
          <w:sz w:val="22"/>
          <w:szCs w:val="22"/>
        </w:rPr>
      </w:pPr>
    </w:p>
    <w:p w14:paraId="4A9FA556" w14:textId="5146682E" w:rsidR="00932B90" w:rsidRPr="00D030F9" w:rsidRDefault="0057060E" w:rsidP="00932B90">
      <w:pPr>
        <w:jc w:val="both"/>
        <w:rPr>
          <w:sz w:val="22"/>
          <w:szCs w:val="22"/>
        </w:rPr>
      </w:pPr>
      <w:r>
        <w:rPr>
          <w:b/>
          <w:sz w:val="22"/>
          <w:szCs w:val="22"/>
        </w:rPr>
        <w:t>Dr. Turán Csaba jegyző</w:t>
      </w:r>
      <w:r w:rsidRPr="001D66BD">
        <w:rPr>
          <w:b/>
          <w:sz w:val="22"/>
          <w:szCs w:val="22"/>
        </w:rPr>
        <w:t xml:space="preserve"> </w:t>
      </w:r>
      <w:r w:rsidRPr="001D66BD">
        <w:rPr>
          <w:bCs/>
          <w:sz w:val="22"/>
          <w:szCs w:val="22"/>
        </w:rPr>
        <w:t xml:space="preserve">elmondta, hogy </w:t>
      </w:r>
      <w:r w:rsidR="0000265B">
        <w:rPr>
          <w:bCs/>
          <w:sz w:val="22"/>
          <w:szCs w:val="22"/>
        </w:rPr>
        <w:t xml:space="preserve">a az éves szabadság mértéke 39 nap, </w:t>
      </w:r>
      <w:r w:rsidR="00932B90">
        <w:rPr>
          <w:bCs/>
          <w:sz w:val="22"/>
          <w:szCs w:val="22"/>
        </w:rPr>
        <w:t>de a mellékletben 35 nap került feltüntetésre, továbbá a p</w:t>
      </w:r>
      <w:r w:rsidR="00932B90">
        <w:rPr>
          <w:sz w:val="22"/>
          <w:szCs w:val="22"/>
        </w:rPr>
        <w:t>olgármester februári szabadságnapjai márciusban kerültek kiadásra adminisztrációs hiba következtében.</w:t>
      </w:r>
    </w:p>
    <w:p w14:paraId="027C87DD" w14:textId="69969E7E" w:rsidR="0057060E" w:rsidRPr="00722292" w:rsidRDefault="0057060E" w:rsidP="0057060E">
      <w:pPr>
        <w:jc w:val="both"/>
        <w:rPr>
          <w:sz w:val="22"/>
          <w:szCs w:val="22"/>
        </w:rPr>
      </w:pPr>
    </w:p>
    <w:p w14:paraId="0C370485" w14:textId="1C42B2FA" w:rsidR="003851C2" w:rsidRPr="00F6532F" w:rsidRDefault="003851C2" w:rsidP="003851C2">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3A2C6A36" w14:textId="77777777" w:rsidR="0057060E" w:rsidRDefault="0057060E" w:rsidP="0057060E">
      <w:pPr>
        <w:jc w:val="both"/>
        <w:rPr>
          <w:sz w:val="22"/>
          <w:szCs w:val="22"/>
        </w:rPr>
      </w:pPr>
    </w:p>
    <w:p w14:paraId="54F36631" w14:textId="77777777" w:rsidR="0057060E" w:rsidRDefault="0057060E" w:rsidP="0057060E">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18A45812" w14:textId="77777777" w:rsidR="0057060E" w:rsidRDefault="0057060E" w:rsidP="0057060E">
      <w:pPr>
        <w:jc w:val="both"/>
        <w:rPr>
          <w:sz w:val="22"/>
          <w:szCs w:val="22"/>
        </w:rPr>
      </w:pPr>
    </w:p>
    <w:p w14:paraId="73D35E16" w14:textId="77777777" w:rsidR="0057060E" w:rsidRDefault="0057060E" w:rsidP="0057060E">
      <w:pPr>
        <w:jc w:val="both"/>
        <w:rPr>
          <w:sz w:val="22"/>
          <w:szCs w:val="22"/>
        </w:rPr>
      </w:pPr>
      <w:r w:rsidRPr="001D66BD">
        <w:rPr>
          <w:sz w:val="22"/>
          <w:szCs w:val="22"/>
        </w:rPr>
        <w:t xml:space="preserve">A Képviselő-testület </w:t>
      </w:r>
      <w:r>
        <w:rPr>
          <w:sz w:val="22"/>
          <w:szCs w:val="22"/>
        </w:rPr>
        <w:t>12</w:t>
      </w:r>
      <w:r w:rsidRPr="001D66BD">
        <w:rPr>
          <w:sz w:val="22"/>
          <w:szCs w:val="22"/>
        </w:rPr>
        <w:t xml:space="preserve"> „igen” szavazattal az alábbi </w:t>
      </w:r>
      <w:r>
        <w:rPr>
          <w:sz w:val="22"/>
          <w:szCs w:val="22"/>
        </w:rPr>
        <w:t>határozatot hozta</w:t>
      </w:r>
      <w:r w:rsidRPr="001D66BD">
        <w:rPr>
          <w:sz w:val="22"/>
          <w:szCs w:val="22"/>
        </w:rPr>
        <w:t>:</w:t>
      </w:r>
    </w:p>
    <w:p w14:paraId="39AEEC30" w14:textId="77777777" w:rsidR="005C52D3" w:rsidRDefault="005C52D3" w:rsidP="0057060E">
      <w:pPr>
        <w:jc w:val="both"/>
        <w:rPr>
          <w:sz w:val="22"/>
          <w:szCs w:val="22"/>
        </w:rPr>
      </w:pPr>
    </w:p>
    <w:p w14:paraId="7B571AEB" w14:textId="77777777" w:rsidR="005C52D3" w:rsidRPr="0088466B" w:rsidRDefault="005C52D3" w:rsidP="005C52D3">
      <w:pPr>
        <w:jc w:val="both"/>
        <w:rPr>
          <w:b/>
          <w:sz w:val="22"/>
          <w:szCs w:val="22"/>
          <w:u w:val="single"/>
        </w:rPr>
      </w:pPr>
      <w:r>
        <w:rPr>
          <w:b/>
          <w:sz w:val="22"/>
          <w:szCs w:val="22"/>
          <w:u w:val="single"/>
        </w:rPr>
        <w:t>103</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57B094AB" w14:textId="77777777" w:rsidR="005C52D3" w:rsidRDefault="005C52D3" w:rsidP="005C52D3">
      <w:pPr>
        <w:keepNext/>
        <w:outlineLvl w:val="2"/>
        <w:rPr>
          <w:b/>
          <w:bCs/>
          <w:iCs/>
          <w:sz w:val="22"/>
          <w:szCs w:val="22"/>
        </w:rPr>
      </w:pPr>
      <w:r w:rsidRPr="005E5611">
        <w:rPr>
          <w:sz w:val="22"/>
          <w:szCs w:val="22"/>
        </w:rPr>
        <w:t xml:space="preserve">A </w:t>
      </w:r>
      <w:r>
        <w:rPr>
          <w:sz w:val="22"/>
          <w:szCs w:val="22"/>
        </w:rPr>
        <w:t>polgármester 2023. évi szabadság ütemtervének felülvizsgálata</w:t>
      </w:r>
    </w:p>
    <w:p w14:paraId="2C444228" w14:textId="77777777" w:rsidR="005C52D3" w:rsidRDefault="005C52D3" w:rsidP="005C52D3">
      <w:pPr>
        <w:keepNext/>
        <w:outlineLvl w:val="2"/>
        <w:rPr>
          <w:b/>
          <w:bCs/>
          <w:iCs/>
          <w:sz w:val="22"/>
          <w:szCs w:val="22"/>
        </w:rPr>
      </w:pPr>
    </w:p>
    <w:p w14:paraId="51AAD0CC" w14:textId="77777777" w:rsidR="005C52D3" w:rsidRPr="0088466B" w:rsidRDefault="005C52D3" w:rsidP="005C52D3">
      <w:pPr>
        <w:keepNext/>
        <w:outlineLvl w:val="2"/>
        <w:rPr>
          <w:b/>
          <w:bCs/>
          <w:iCs/>
          <w:sz w:val="22"/>
          <w:szCs w:val="22"/>
        </w:rPr>
      </w:pPr>
    </w:p>
    <w:p w14:paraId="2118FAE7" w14:textId="77777777" w:rsidR="005C52D3" w:rsidRPr="0088466B" w:rsidRDefault="005C52D3" w:rsidP="005C52D3">
      <w:pPr>
        <w:pStyle w:val="Nincstrkz"/>
        <w:jc w:val="center"/>
        <w:rPr>
          <w:b/>
          <w:bCs/>
          <w:sz w:val="22"/>
          <w:szCs w:val="22"/>
        </w:rPr>
      </w:pPr>
      <w:r w:rsidRPr="0088466B">
        <w:rPr>
          <w:b/>
          <w:bCs/>
          <w:sz w:val="22"/>
          <w:szCs w:val="22"/>
        </w:rPr>
        <w:t xml:space="preserve">HATÁROZAT </w:t>
      </w:r>
    </w:p>
    <w:p w14:paraId="565E2CC2" w14:textId="77777777" w:rsidR="005C52D3" w:rsidRDefault="005C52D3" w:rsidP="005C52D3">
      <w:pPr>
        <w:jc w:val="both"/>
        <w:rPr>
          <w:sz w:val="22"/>
          <w:szCs w:val="22"/>
        </w:rPr>
      </w:pPr>
    </w:p>
    <w:p w14:paraId="75E7FB32" w14:textId="77777777" w:rsidR="005C52D3" w:rsidRPr="0085248A" w:rsidRDefault="005C52D3" w:rsidP="005C52D3">
      <w:pPr>
        <w:jc w:val="both"/>
        <w:rPr>
          <w:sz w:val="22"/>
          <w:szCs w:val="22"/>
        </w:rPr>
      </w:pPr>
    </w:p>
    <w:p w14:paraId="5F9C9C82" w14:textId="77777777" w:rsidR="005C52D3" w:rsidRPr="004348E3" w:rsidRDefault="005C52D3" w:rsidP="005C52D3">
      <w:pPr>
        <w:pStyle w:val="Nincstrkz"/>
        <w:jc w:val="both"/>
        <w:rPr>
          <w:sz w:val="22"/>
          <w:szCs w:val="22"/>
        </w:rPr>
      </w:pPr>
      <w:r w:rsidRPr="004348E3">
        <w:rPr>
          <w:sz w:val="22"/>
          <w:szCs w:val="22"/>
        </w:rPr>
        <w:t>A Képviselő-testület Kiskőrös Város Polgármestere szabadságolási ütemtervét a határozat mellékletében foglaltak szerint jóváhagyja.</w:t>
      </w:r>
    </w:p>
    <w:p w14:paraId="162CFE12" w14:textId="77777777" w:rsidR="005C52D3" w:rsidRDefault="005C52D3" w:rsidP="005C52D3">
      <w:pPr>
        <w:jc w:val="both"/>
        <w:rPr>
          <w:sz w:val="22"/>
          <w:szCs w:val="22"/>
        </w:rPr>
      </w:pPr>
    </w:p>
    <w:p w14:paraId="571BC005" w14:textId="77777777" w:rsidR="005C52D3" w:rsidRPr="004348E3" w:rsidRDefault="005C52D3" w:rsidP="005C52D3">
      <w:pPr>
        <w:jc w:val="both"/>
        <w:rPr>
          <w:sz w:val="22"/>
          <w:szCs w:val="22"/>
        </w:rPr>
      </w:pPr>
    </w:p>
    <w:p w14:paraId="5EA26498" w14:textId="77777777" w:rsidR="005C52D3" w:rsidRPr="004348E3" w:rsidRDefault="005C52D3" w:rsidP="005C52D3">
      <w:pPr>
        <w:rPr>
          <w:sz w:val="22"/>
          <w:szCs w:val="22"/>
        </w:rPr>
      </w:pPr>
      <w:r w:rsidRPr="004348E3">
        <w:rPr>
          <w:b/>
          <w:sz w:val="22"/>
          <w:szCs w:val="22"/>
          <w:u w:val="single"/>
        </w:rPr>
        <w:t>Felelős:</w:t>
      </w:r>
      <w:r w:rsidRPr="004348E3">
        <w:rPr>
          <w:sz w:val="22"/>
          <w:szCs w:val="22"/>
        </w:rPr>
        <w:t xml:space="preserve"> </w:t>
      </w:r>
      <w:r w:rsidRPr="004348E3">
        <w:rPr>
          <w:sz w:val="22"/>
          <w:szCs w:val="22"/>
        </w:rPr>
        <w:tab/>
        <w:t>polgármester</w:t>
      </w:r>
    </w:p>
    <w:p w14:paraId="16FA00D3" w14:textId="77777777" w:rsidR="005C52D3" w:rsidRDefault="005C52D3" w:rsidP="005C52D3">
      <w:pPr>
        <w:rPr>
          <w:sz w:val="22"/>
          <w:szCs w:val="22"/>
        </w:rPr>
      </w:pPr>
      <w:r w:rsidRPr="004348E3">
        <w:rPr>
          <w:b/>
          <w:sz w:val="22"/>
          <w:szCs w:val="22"/>
          <w:u w:val="single"/>
        </w:rPr>
        <w:t>Határidő:</w:t>
      </w:r>
      <w:r w:rsidRPr="004348E3">
        <w:rPr>
          <w:sz w:val="22"/>
          <w:szCs w:val="22"/>
        </w:rPr>
        <w:t xml:space="preserve"> </w:t>
      </w:r>
      <w:r w:rsidRPr="004348E3">
        <w:rPr>
          <w:sz w:val="22"/>
          <w:szCs w:val="22"/>
        </w:rPr>
        <w:tab/>
        <w:t>azonnal</w:t>
      </w:r>
    </w:p>
    <w:p w14:paraId="57F1A632" w14:textId="77777777" w:rsidR="005C52D3" w:rsidRDefault="005C52D3" w:rsidP="005C52D3">
      <w:pPr>
        <w:rPr>
          <w:sz w:val="22"/>
          <w:szCs w:val="22"/>
        </w:rPr>
      </w:pPr>
    </w:p>
    <w:p w14:paraId="0D3FFF17" w14:textId="77777777" w:rsidR="005C52D3" w:rsidRDefault="005C52D3" w:rsidP="005C52D3">
      <w:pPr>
        <w:rPr>
          <w:sz w:val="22"/>
          <w:szCs w:val="22"/>
        </w:rPr>
      </w:pPr>
    </w:p>
    <w:p w14:paraId="2A24FA55" w14:textId="1F503DEA" w:rsidR="00FE23CD" w:rsidRPr="00FE23CD" w:rsidRDefault="00FE23CD" w:rsidP="005C52D3">
      <w:pPr>
        <w:rPr>
          <w:i/>
          <w:iCs/>
          <w:sz w:val="22"/>
          <w:szCs w:val="22"/>
        </w:rPr>
      </w:pPr>
      <w:r w:rsidRPr="00FE23CD">
        <w:rPr>
          <w:i/>
          <w:iCs/>
          <w:sz w:val="22"/>
          <w:szCs w:val="22"/>
        </w:rPr>
        <w:t>Melléklet a jegyzőkönyvhöz csatolva.</w:t>
      </w:r>
    </w:p>
    <w:p w14:paraId="3A9481FD" w14:textId="77777777" w:rsidR="005C52D3" w:rsidRPr="001D66BD" w:rsidRDefault="005C52D3" w:rsidP="005C52D3">
      <w:pPr>
        <w:pBdr>
          <w:bottom w:val="single" w:sz="6" w:space="1" w:color="auto"/>
        </w:pBdr>
        <w:jc w:val="both"/>
        <w:rPr>
          <w:iCs/>
          <w:sz w:val="22"/>
          <w:szCs w:val="22"/>
        </w:rPr>
      </w:pPr>
    </w:p>
    <w:p w14:paraId="6E4BA3E5" w14:textId="77777777" w:rsidR="005C52D3" w:rsidRPr="001D66BD" w:rsidRDefault="005C52D3" w:rsidP="005C52D3">
      <w:pPr>
        <w:rPr>
          <w:b/>
          <w:sz w:val="22"/>
          <w:szCs w:val="22"/>
        </w:rPr>
      </w:pPr>
    </w:p>
    <w:p w14:paraId="66DB71FD" w14:textId="77777777" w:rsidR="005C52D3" w:rsidRDefault="005C52D3" w:rsidP="005C52D3">
      <w:pPr>
        <w:rPr>
          <w:sz w:val="22"/>
          <w:szCs w:val="22"/>
        </w:rPr>
      </w:pPr>
    </w:p>
    <w:p w14:paraId="493F72B1" w14:textId="08222199" w:rsidR="00493B02" w:rsidRDefault="00493B02">
      <w:pPr>
        <w:rPr>
          <w:sz w:val="22"/>
          <w:szCs w:val="22"/>
        </w:rPr>
      </w:pPr>
      <w:r>
        <w:rPr>
          <w:sz w:val="22"/>
          <w:szCs w:val="22"/>
        </w:rPr>
        <w:br w:type="page"/>
      </w:r>
    </w:p>
    <w:p w14:paraId="206F8F86" w14:textId="6FC5F168" w:rsidR="005C52D3" w:rsidRDefault="00493B02" w:rsidP="00493B02">
      <w:pPr>
        <w:pStyle w:val="Listaszerbekezds"/>
        <w:numPr>
          <w:ilvl w:val="0"/>
          <w:numId w:val="7"/>
        </w:numPr>
        <w:jc w:val="center"/>
        <w:rPr>
          <w:b/>
          <w:bCs/>
          <w:sz w:val="22"/>
          <w:szCs w:val="22"/>
        </w:rPr>
      </w:pPr>
      <w:r w:rsidRPr="00493B02">
        <w:rPr>
          <w:b/>
          <w:bCs/>
          <w:sz w:val="22"/>
          <w:szCs w:val="22"/>
        </w:rPr>
        <w:lastRenderedPageBreak/>
        <w:t>napirend</w:t>
      </w:r>
    </w:p>
    <w:p w14:paraId="63D707D6" w14:textId="77777777" w:rsidR="00493B02" w:rsidRDefault="00493B02" w:rsidP="00493B02">
      <w:pPr>
        <w:jc w:val="both"/>
        <w:rPr>
          <w:sz w:val="22"/>
          <w:szCs w:val="22"/>
        </w:rPr>
      </w:pPr>
    </w:p>
    <w:p w14:paraId="1E1674B9" w14:textId="40645328" w:rsidR="00493B02" w:rsidRPr="00493B02" w:rsidRDefault="00493B02" w:rsidP="00493B02">
      <w:pPr>
        <w:jc w:val="center"/>
        <w:rPr>
          <w:sz w:val="22"/>
          <w:szCs w:val="22"/>
        </w:rPr>
      </w:pPr>
      <w:r w:rsidRPr="00493B02">
        <w:rPr>
          <w:sz w:val="22"/>
          <w:szCs w:val="22"/>
        </w:rPr>
        <w:t>A KŐRÖSSZOLG KFT. RÉSZÉRE NYÚJTOTT TAGI KÖLCSÖN SZERZŐDÉS MÓDOSÍTÁSA</w:t>
      </w:r>
    </w:p>
    <w:p w14:paraId="11607BCC" w14:textId="77777777" w:rsidR="00493B02" w:rsidRDefault="00493B02" w:rsidP="00493B02">
      <w:pPr>
        <w:contextualSpacing/>
        <w:jc w:val="center"/>
        <w:rPr>
          <w:i/>
          <w:sz w:val="22"/>
          <w:szCs w:val="22"/>
        </w:rPr>
      </w:pPr>
      <w:r w:rsidRPr="001D66BD">
        <w:rPr>
          <w:i/>
          <w:sz w:val="22"/>
          <w:szCs w:val="22"/>
        </w:rPr>
        <w:t>(Írásos előterjesztés a jegyzőkönyvhöz mellékelve.</w:t>
      </w:r>
      <w:r>
        <w:rPr>
          <w:i/>
          <w:sz w:val="22"/>
          <w:szCs w:val="22"/>
        </w:rPr>
        <w:t>)</w:t>
      </w:r>
    </w:p>
    <w:p w14:paraId="3D7A07EB" w14:textId="77777777" w:rsidR="00493B02" w:rsidRDefault="00493B02" w:rsidP="00493B02">
      <w:pPr>
        <w:contextualSpacing/>
        <w:jc w:val="center"/>
        <w:rPr>
          <w:i/>
          <w:sz w:val="22"/>
          <w:szCs w:val="22"/>
        </w:rPr>
      </w:pPr>
    </w:p>
    <w:p w14:paraId="0D8E8ECD" w14:textId="77777777" w:rsidR="00493B02" w:rsidRPr="001D66BD" w:rsidRDefault="00493B02" w:rsidP="00493B02">
      <w:pPr>
        <w:jc w:val="both"/>
        <w:rPr>
          <w:b/>
          <w:sz w:val="22"/>
          <w:szCs w:val="22"/>
        </w:rPr>
      </w:pPr>
      <w:r w:rsidRPr="001D66BD">
        <w:rPr>
          <w:b/>
          <w:sz w:val="22"/>
          <w:szCs w:val="22"/>
          <w:u w:val="single"/>
        </w:rPr>
        <w:t>Előterjesztő:</w:t>
      </w:r>
      <w:r w:rsidRPr="001D66BD">
        <w:rPr>
          <w:b/>
          <w:sz w:val="22"/>
          <w:szCs w:val="22"/>
        </w:rPr>
        <w:tab/>
      </w:r>
      <w:r w:rsidRPr="001D66BD">
        <w:rPr>
          <w:bCs/>
          <w:sz w:val="22"/>
          <w:szCs w:val="22"/>
        </w:rPr>
        <w:t>Polgármester</w:t>
      </w:r>
    </w:p>
    <w:p w14:paraId="31090C71" w14:textId="2F564618" w:rsidR="00493B02" w:rsidRDefault="00493B02" w:rsidP="00493B02">
      <w:pPr>
        <w:jc w:val="both"/>
        <w:rPr>
          <w:bCs/>
          <w:sz w:val="22"/>
          <w:szCs w:val="22"/>
        </w:rPr>
      </w:pPr>
      <w:r w:rsidRPr="001D66BD">
        <w:rPr>
          <w:b/>
          <w:sz w:val="22"/>
          <w:szCs w:val="22"/>
          <w:u w:val="single"/>
        </w:rPr>
        <w:t>Előadó:</w:t>
      </w:r>
      <w:r w:rsidRPr="001D66BD">
        <w:rPr>
          <w:b/>
          <w:sz w:val="22"/>
          <w:szCs w:val="22"/>
        </w:rPr>
        <w:tab/>
      </w:r>
      <w:r>
        <w:rPr>
          <w:bCs/>
          <w:sz w:val="22"/>
          <w:szCs w:val="22"/>
        </w:rPr>
        <w:t>Pénzügyi osztályvezető</w:t>
      </w:r>
    </w:p>
    <w:p w14:paraId="432F06D8" w14:textId="77777777" w:rsidR="00493B02" w:rsidRDefault="00493B02" w:rsidP="00493B02">
      <w:pPr>
        <w:jc w:val="both"/>
        <w:rPr>
          <w:bCs/>
          <w:sz w:val="22"/>
          <w:szCs w:val="22"/>
        </w:rPr>
      </w:pPr>
    </w:p>
    <w:p w14:paraId="234DD19B" w14:textId="77777777" w:rsidR="00493B02" w:rsidRPr="001D66BD" w:rsidRDefault="00493B02" w:rsidP="00493B02">
      <w:pPr>
        <w:pStyle w:val="Listaszerbekezds"/>
        <w:jc w:val="both"/>
        <w:rPr>
          <w:b/>
          <w:sz w:val="22"/>
          <w:szCs w:val="22"/>
        </w:rPr>
      </w:pPr>
      <w:r w:rsidRPr="001D66BD">
        <w:rPr>
          <w:b/>
          <w:sz w:val="22"/>
          <w:szCs w:val="22"/>
        </w:rPr>
        <w:t>Domonyi László</w:t>
      </w:r>
      <w:r w:rsidRPr="001D66BD">
        <w:rPr>
          <w:b/>
          <w:bCs/>
          <w:sz w:val="22"/>
          <w:szCs w:val="22"/>
        </w:rPr>
        <w:t xml:space="preserve"> polgármester </w:t>
      </w:r>
      <w:r w:rsidRPr="001D66BD">
        <w:rPr>
          <w:sz w:val="22"/>
          <w:szCs w:val="22"/>
        </w:rPr>
        <w:t xml:space="preserve">az előterjesztés szóbeli ismertetésére felkérte </w:t>
      </w:r>
      <w:r>
        <w:rPr>
          <w:b/>
          <w:sz w:val="22"/>
          <w:szCs w:val="22"/>
        </w:rPr>
        <w:t>Molnár Éva pénzügyi</w:t>
      </w:r>
      <w:r w:rsidRPr="001D66BD">
        <w:rPr>
          <w:b/>
          <w:sz w:val="22"/>
          <w:szCs w:val="22"/>
        </w:rPr>
        <w:t xml:space="preserve"> osztályvezetőt.</w:t>
      </w:r>
    </w:p>
    <w:p w14:paraId="7B6EDB75" w14:textId="77777777" w:rsidR="00493B02" w:rsidRPr="001D66BD" w:rsidRDefault="00493B02" w:rsidP="00493B02">
      <w:pPr>
        <w:pStyle w:val="Listaszerbekezds"/>
        <w:jc w:val="both"/>
        <w:rPr>
          <w:b/>
          <w:sz w:val="22"/>
          <w:szCs w:val="22"/>
        </w:rPr>
      </w:pPr>
    </w:p>
    <w:p w14:paraId="66E60187" w14:textId="2945E098" w:rsidR="00493B02" w:rsidRDefault="00493B02" w:rsidP="00493B02">
      <w:pPr>
        <w:tabs>
          <w:tab w:val="left" w:pos="567"/>
          <w:tab w:val="right" w:pos="8789"/>
          <w:tab w:val="left" w:pos="9072"/>
        </w:tabs>
        <w:jc w:val="both"/>
        <w:rPr>
          <w:bCs/>
          <w:sz w:val="22"/>
          <w:szCs w:val="22"/>
        </w:rPr>
      </w:pPr>
      <w:r>
        <w:rPr>
          <w:b/>
          <w:sz w:val="22"/>
          <w:szCs w:val="22"/>
        </w:rPr>
        <w:t>Molnár Éva pénzügyi</w:t>
      </w:r>
      <w:r w:rsidRPr="001D66BD">
        <w:rPr>
          <w:b/>
          <w:sz w:val="22"/>
          <w:szCs w:val="22"/>
        </w:rPr>
        <w:t xml:space="preserve"> osztályvezető </w:t>
      </w:r>
      <w:r w:rsidRPr="001D66BD">
        <w:rPr>
          <w:bCs/>
          <w:sz w:val="22"/>
          <w:szCs w:val="22"/>
        </w:rPr>
        <w:t>elmondta,</w:t>
      </w:r>
      <w:r w:rsidR="00F11AFA">
        <w:rPr>
          <w:bCs/>
          <w:sz w:val="22"/>
          <w:szCs w:val="22"/>
        </w:rPr>
        <w:t xml:space="preserve"> hogy az ügyvezető jelzése alapján </w:t>
      </w:r>
      <w:r w:rsidR="00682AB5">
        <w:rPr>
          <w:bCs/>
          <w:sz w:val="22"/>
          <w:szCs w:val="22"/>
        </w:rPr>
        <w:t xml:space="preserve">a cég </w:t>
      </w:r>
      <w:r w:rsidR="00F11AFA">
        <w:rPr>
          <w:bCs/>
          <w:sz w:val="22"/>
          <w:szCs w:val="22"/>
        </w:rPr>
        <w:t>a márciusban kapott kölcsönt nem tudja a szerződésben rögzített határidőn belül visszafizetni. Kérte a szerződés módosítását a tekintetben, hogy a határidő 2023. december 31. napja legyen.</w:t>
      </w:r>
    </w:p>
    <w:p w14:paraId="7E37CDDE" w14:textId="77777777" w:rsidR="00493B02" w:rsidRPr="001D66BD" w:rsidRDefault="00493B02" w:rsidP="00493B02">
      <w:pPr>
        <w:jc w:val="both"/>
        <w:rPr>
          <w:sz w:val="22"/>
          <w:szCs w:val="22"/>
        </w:rPr>
      </w:pPr>
    </w:p>
    <w:p w14:paraId="2CFB9AC3" w14:textId="545BC9A9" w:rsidR="003851C2" w:rsidRDefault="003851C2" w:rsidP="003851C2">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r w:rsidR="005C442E">
        <w:rPr>
          <w:sz w:val="22"/>
          <w:szCs w:val="22"/>
        </w:rPr>
        <w:t>0</w:t>
      </w:r>
    </w:p>
    <w:p w14:paraId="1D032C56" w14:textId="77777777" w:rsidR="005C442E" w:rsidRDefault="005C442E" w:rsidP="003851C2">
      <w:pPr>
        <w:jc w:val="both"/>
        <w:rPr>
          <w:sz w:val="22"/>
          <w:szCs w:val="22"/>
        </w:rPr>
      </w:pPr>
    </w:p>
    <w:p w14:paraId="3AAACE92" w14:textId="21DAFDAB" w:rsidR="005C442E" w:rsidRDefault="005C442E" w:rsidP="005C442E">
      <w:pPr>
        <w:jc w:val="both"/>
        <w:rPr>
          <w:sz w:val="22"/>
          <w:szCs w:val="22"/>
        </w:rPr>
      </w:pPr>
      <w:r w:rsidRPr="00904D35">
        <w:rPr>
          <w:b/>
          <w:sz w:val="22"/>
          <w:szCs w:val="22"/>
        </w:rPr>
        <w:t>Ungvári Ferenc, a Felügyelő Bizottság elnöke</w:t>
      </w:r>
      <w:r>
        <w:rPr>
          <w:sz w:val="22"/>
          <w:szCs w:val="22"/>
        </w:rPr>
        <w:t xml:space="preserve"> elmondta, hogy a bizottság tárgyalta és </w:t>
      </w:r>
      <w:r w:rsidR="00764D4B">
        <w:rPr>
          <w:sz w:val="22"/>
          <w:szCs w:val="22"/>
        </w:rPr>
        <w:t>támogatja a módosítást.</w:t>
      </w:r>
    </w:p>
    <w:p w14:paraId="1859E4A7" w14:textId="77777777" w:rsidR="00493B02" w:rsidRDefault="00493B02" w:rsidP="00493B02">
      <w:pPr>
        <w:jc w:val="both"/>
        <w:rPr>
          <w:sz w:val="22"/>
          <w:szCs w:val="22"/>
        </w:rPr>
      </w:pPr>
    </w:p>
    <w:p w14:paraId="3B3EA530" w14:textId="77777777" w:rsidR="005C442E" w:rsidRPr="001D66BD" w:rsidRDefault="005C442E" w:rsidP="005C442E">
      <w:pPr>
        <w:jc w:val="both"/>
        <w:rPr>
          <w:sz w:val="22"/>
          <w:szCs w:val="22"/>
        </w:rPr>
      </w:pPr>
      <w:r w:rsidRPr="001D66BD">
        <w:rPr>
          <w:sz w:val="22"/>
          <w:szCs w:val="22"/>
        </w:rPr>
        <w:t xml:space="preserve">További kérdés, hozzászólás nem volt, a polgármester szavazásra bocsátotta a </w:t>
      </w:r>
      <w:r>
        <w:rPr>
          <w:sz w:val="22"/>
          <w:szCs w:val="22"/>
        </w:rPr>
        <w:t>határozat</w:t>
      </w:r>
      <w:r w:rsidRPr="001D66BD">
        <w:rPr>
          <w:sz w:val="22"/>
          <w:szCs w:val="22"/>
        </w:rPr>
        <w:t>-tervezetet.</w:t>
      </w:r>
    </w:p>
    <w:p w14:paraId="29D7CCC7" w14:textId="77777777" w:rsidR="00493B02" w:rsidRDefault="00493B02" w:rsidP="00493B02">
      <w:pPr>
        <w:jc w:val="both"/>
        <w:rPr>
          <w:sz w:val="22"/>
          <w:szCs w:val="22"/>
        </w:rPr>
      </w:pPr>
    </w:p>
    <w:p w14:paraId="56D7BD91" w14:textId="77777777" w:rsidR="00493B02" w:rsidRDefault="00493B02" w:rsidP="00493B02">
      <w:pPr>
        <w:jc w:val="both"/>
        <w:rPr>
          <w:sz w:val="22"/>
          <w:szCs w:val="22"/>
        </w:rPr>
      </w:pPr>
      <w:r w:rsidRPr="001D66BD">
        <w:rPr>
          <w:sz w:val="22"/>
          <w:szCs w:val="22"/>
        </w:rPr>
        <w:t xml:space="preserve">A Képviselő-testület </w:t>
      </w:r>
      <w:r>
        <w:rPr>
          <w:sz w:val="22"/>
          <w:szCs w:val="22"/>
        </w:rPr>
        <w:t>12</w:t>
      </w:r>
      <w:r w:rsidRPr="001D66BD">
        <w:rPr>
          <w:sz w:val="22"/>
          <w:szCs w:val="22"/>
        </w:rPr>
        <w:t xml:space="preserve"> „igen” szavazattal az alábbi </w:t>
      </w:r>
      <w:r>
        <w:rPr>
          <w:sz w:val="22"/>
          <w:szCs w:val="22"/>
        </w:rPr>
        <w:t>határozatot hozta</w:t>
      </w:r>
      <w:r w:rsidRPr="001D66BD">
        <w:rPr>
          <w:sz w:val="22"/>
          <w:szCs w:val="22"/>
        </w:rPr>
        <w:t>:</w:t>
      </w:r>
    </w:p>
    <w:p w14:paraId="6E1F426C" w14:textId="77777777" w:rsidR="00493B02" w:rsidRDefault="00493B02" w:rsidP="00493B02">
      <w:pPr>
        <w:jc w:val="both"/>
        <w:rPr>
          <w:sz w:val="22"/>
          <w:szCs w:val="22"/>
        </w:rPr>
      </w:pPr>
    </w:p>
    <w:p w14:paraId="0150E230" w14:textId="77777777" w:rsidR="00493B02" w:rsidRPr="0088466B" w:rsidRDefault="00493B02" w:rsidP="00493B02">
      <w:pPr>
        <w:jc w:val="both"/>
        <w:rPr>
          <w:b/>
          <w:sz w:val="22"/>
          <w:szCs w:val="22"/>
          <w:u w:val="single"/>
        </w:rPr>
      </w:pPr>
      <w:r>
        <w:rPr>
          <w:b/>
          <w:sz w:val="22"/>
          <w:szCs w:val="22"/>
          <w:u w:val="single"/>
        </w:rPr>
        <w:t>104</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1701FB2B" w14:textId="77777777" w:rsidR="00493B02" w:rsidRDefault="00493B02" w:rsidP="00493B02">
      <w:pPr>
        <w:keepNext/>
        <w:outlineLvl w:val="2"/>
        <w:rPr>
          <w:sz w:val="22"/>
          <w:szCs w:val="22"/>
        </w:rPr>
      </w:pPr>
      <w:r w:rsidRPr="00775EFB">
        <w:rPr>
          <w:sz w:val="22"/>
          <w:szCs w:val="22"/>
        </w:rPr>
        <w:t xml:space="preserve">A </w:t>
      </w:r>
      <w:r>
        <w:rPr>
          <w:sz w:val="22"/>
          <w:szCs w:val="22"/>
        </w:rPr>
        <w:t>K</w:t>
      </w:r>
      <w:r w:rsidRPr="00775EFB">
        <w:rPr>
          <w:sz w:val="22"/>
          <w:szCs w:val="22"/>
        </w:rPr>
        <w:t xml:space="preserve">őrösszolg </w:t>
      </w:r>
      <w:r>
        <w:rPr>
          <w:sz w:val="22"/>
          <w:szCs w:val="22"/>
        </w:rPr>
        <w:t>K</w:t>
      </w:r>
      <w:r w:rsidRPr="00775EFB">
        <w:rPr>
          <w:sz w:val="22"/>
          <w:szCs w:val="22"/>
        </w:rPr>
        <w:t xml:space="preserve">ft. </w:t>
      </w:r>
      <w:r>
        <w:rPr>
          <w:sz w:val="22"/>
          <w:szCs w:val="22"/>
        </w:rPr>
        <w:t>r</w:t>
      </w:r>
      <w:r w:rsidRPr="00775EFB">
        <w:rPr>
          <w:sz w:val="22"/>
          <w:szCs w:val="22"/>
        </w:rPr>
        <w:t>észére nyújtott tagi kölcsön szerződés módosítása</w:t>
      </w:r>
    </w:p>
    <w:p w14:paraId="420D6F26" w14:textId="77777777" w:rsidR="00493B02" w:rsidRDefault="00493B02" w:rsidP="00493B02">
      <w:pPr>
        <w:keepNext/>
        <w:outlineLvl w:val="2"/>
        <w:rPr>
          <w:b/>
          <w:bCs/>
          <w:iCs/>
          <w:sz w:val="22"/>
          <w:szCs w:val="22"/>
        </w:rPr>
      </w:pPr>
    </w:p>
    <w:p w14:paraId="186DD192" w14:textId="77777777" w:rsidR="00493B02" w:rsidRPr="0088466B" w:rsidRDefault="00493B02" w:rsidP="00493B02">
      <w:pPr>
        <w:keepNext/>
        <w:outlineLvl w:val="2"/>
        <w:rPr>
          <w:b/>
          <w:bCs/>
          <w:iCs/>
          <w:sz w:val="22"/>
          <w:szCs w:val="22"/>
        </w:rPr>
      </w:pPr>
    </w:p>
    <w:p w14:paraId="480D9838" w14:textId="77777777" w:rsidR="00493B02" w:rsidRPr="0088466B" w:rsidRDefault="00493B02" w:rsidP="00493B02">
      <w:pPr>
        <w:pStyle w:val="Nincstrkz"/>
        <w:jc w:val="center"/>
        <w:rPr>
          <w:b/>
          <w:bCs/>
          <w:sz w:val="22"/>
          <w:szCs w:val="22"/>
        </w:rPr>
      </w:pPr>
      <w:r w:rsidRPr="0088466B">
        <w:rPr>
          <w:b/>
          <w:bCs/>
          <w:sz w:val="22"/>
          <w:szCs w:val="22"/>
        </w:rPr>
        <w:t xml:space="preserve">HATÁROZAT </w:t>
      </w:r>
    </w:p>
    <w:p w14:paraId="4C956F70" w14:textId="77777777" w:rsidR="00493B02" w:rsidRDefault="00493B02" w:rsidP="00493B02">
      <w:pPr>
        <w:jc w:val="both"/>
        <w:rPr>
          <w:sz w:val="22"/>
          <w:szCs w:val="22"/>
        </w:rPr>
      </w:pPr>
    </w:p>
    <w:p w14:paraId="1BE10663" w14:textId="77777777" w:rsidR="00493B02" w:rsidRPr="0085248A" w:rsidRDefault="00493B02" w:rsidP="00493B02">
      <w:pPr>
        <w:jc w:val="both"/>
        <w:rPr>
          <w:sz w:val="22"/>
          <w:szCs w:val="22"/>
        </w:rPr>
      </w:pPr>
    </w:p>
    <w:p w14:paraId="22BED09E" w14:textId="77777777" w:rsidR="00493B02" w:rsidRPr="00346D33" w:rsidRDefault="00493B02" w:rsidP="00493B02">
      <w:pPr>
        <w:jc w:val="both"/>
        <w:rPr>
          <w:sz w:val="22"/>
          <w:szCs w:val="22"/>
        </w:rPr>
      </w:pPr>
      <w:r w:rsidRPr="00346D33">
        <w:rPr>
          <w:sz w:val="22"/>
          <w:szCs w:val="22"/>
        </w:rPr>
        <w:t>A Képviselő-testület az önkormányzat kizáró</w:t>
      </w:r>
      <w:r>
        <w:rPr>
          <w:sz w:val="22"/>
          <w:szCs w:val="22"/>
        </w:rPr>
        <w:t>lagos tulajdonában lévő KŐRÖSSZOLG</w:t>
      </w:r>
      <w:r w:rsidRPr="00346D33">
        <w:rPr>
          <w:sz w:val="22"/>
          <w:szCs w:val="22"/>
        </w:rPr>
        <w:t xml:space="preserve"> Kft. tulajdonosi jogait gyakorló hatáskörében:</w:t>
      </w:r>
    </w:p>
    <w:p w14:paraId="0D561046" w14:textId="77777777" w:rsidR="00493B02" w:rsidRPr="00346D33" w:rsidRDefault="00493B02" w:rsidP="00493B02">
      <w:pPr>
        <w:jc w:val="both"/>
        <w:rPr>
          <w:sz w:val="22"/>
          <w:szCs w:val="22"/>
        </w:rPr>
      </w:pPr>
    </w:p>
    <w:p w14:paraId="39BAFCDC" w14:textId="77777777" w:rsidR="00493B02" w:rsidRPr="00346D33" w:rsidRDefault="00493B02" w:rsidP="00493B02">
      <w:pPr>
        <w:numPr>
          <w:ilvl w:val="0"/>
          <w:numId w:val="17"/>
        </w:numPr>
        <w:suppressAutoHyphens/>
        <w:jc w:val="both"/>
        <w:rPr>
          <w:sz w:val="22"/>
          <w:szCs w:val="22"/>
        </w:rPr>
      </w:pPr>
      <w:r>
        <w:rPr>
          <w:sz w:val="22"/>
          <w:szCs w:val="22"/>
        </w:rPr>
        <w:t>a KŐRÖSSZOLG Kft. részére 20 millió Ft – azaz Húsz</w:t>
      </w:r>
      <w:r w:rsidRPr="00346D33">
        <w:rPr>
          <w:sz w:val="22"/>
          <w:szCs w:val="22"/>
        </w:rPr>
        <w:t>millió forint – összegű, kamatmentes visszat</w:t>
      </w:r>
      <w:r>
        <w:rPr>
          <w:sz w:val="22"/>
          <w:szCs w:val="22"/>
        </w:rPr>
        <w:t>érítendő tagi kölcsön</w:t>
      </w:r>
      <w:r w:rsidRPr="00346D33">
        <w:rPr>
          <w:sz w:val="22"/>
          <w:szCs w:val="22"/>
        </w:rPr>
        <w:t xml:space="preserve"> 20</w:t>
      </w:r>
      <w:r>
        <w:rPr>
          <w:sz w:val="22"/>
          <w:szCs w:val="22"/>
        </w:rPr>
        <w:t>23. augusztus 31-i visszafizetési határidejét 2023. december 31-re módosítja,</w:t>
      </w:r>
      <w:r w:rsidRPr="00346D33">
        <w:rPr>
          <w:sz w:val="22"/>
          <w:szCs w:val="22"/>
        </w:rPr>
        <w:t xml:space="preserve"> a határo</w:t>
      </w:r>
      <w:r>
        <w:rPr>
          <w:sz w:val="22"/>
          <w:szCs w:val="22"/>
        </w:rPr>
        <w:t>zat melléklete szerint a</w:t>
      </w:r>
      <w:r w:rsidRPr="00346D33">
        <w:rPr>
          <w:sz w:val="22"/>
          <w:szCs w:val="22"/>
        </w:rPr>
        <w:t xml:space="preserve"> tagi kölcsön szerződés</w:t>
      </w:r>
      <w:r>
        <w:rPr>
          <w:sz w:val="22"/>
          <w:szCs w:val="22"/>
        </w:rPr>
        <w:t>t módosítja.</w:t>
      </w:r>
    </w:p>
    <w:p w14:paraId="55835CF0" w14:textId="77777777" w:rsidR="00493B02" w:rsidRPr="00346D33" w:rsidRDefault="00493B02" w:rsidP="00493B02">
      <w:pPr>
        <w:ind w:left="720"/>
        <w:jc w:val="both"/>
        <w:rPr>
          <w:sz w:val="22"/>
          <w:szCs w:val="22"/>
        </w:rPr>
      </w:pPr>
    </w:p>
    <w:p w14:paraId="2B9134F0" w14:textId="77777777" w:rsidR="00493B02" w:rsidRPr="00346D33" w:rsidRDefault="00493B02" w:rsidP="00493B02">
      <w:pPr>
        <w:numPr>
          <w:ilvl w:val="0"/>
          <w:numId w:val="17"/>
        </w:numPr>
        <w:suppressAutoHyphens/>
        <w:jc w:val="both"/>
        <w:rPr>
          <w:sz w:val="22"/>
          <w:szCs w:val="22"/>
        </w:rPr>
      </w:pPr>
      <w:r>
        <w:rPr>
          <w:sz w:val="22"/>
          <w:szCs w:val="22"/>
        </w:rPr>
        <w:t>felhatalmazza a</w:t>
      </w:r>
      <w:r w:rsidRPr="00346D33">
        <w:rPr>
          <w:sz w:val="22"/>
          <w:szCs w:val="22"/>
        </w:rPr>
        <w:t xml:space="preserve"> polgármestert az 1. pontban megjelölt tagi kölcsön szerződés</w:t>
      </w:r>
      <w:r>
        <w:rPr>
          <w:sz w:val="22"/>
          <w:szCs w:val="22"/>
        </w:rPr>
        <w:t xml:space="preserve"> 1. módosításának</w:t>
      </w:r>
      <w:r w:rsidRPr="00346D33">
        <w:rPr>
          <w:sz w:val="22"/>
          <w:szCs w:val="22"/>
        </w:rPr>
        <w:t xml:space="preserve"> aláírására.</w:t>
      </w:r>
    </w:p>
    <w:p w14:paraId="7CA8952E" w14:textId="77777777" w:rsidR="00493B02" w:rsidRDefault="00493B02" w:rsidP="00493B02">
      <w:pPr>
        <w:ind w:left="720"/>
        <w:jc w:val="both"/>
        <w:rPr>
          <w:sz w:val="22"/>
          <w:szCs w:val="22"/>
        </w:rPr>
      </w:pPr>
    </w:p>
    <w:p w14:paraId="6A6FF62D" w14:textId="77777777" w:rsidR="00493B02" w:rsidRPr="00346D33" w:rsidRDefault="00493B02" w:rsidP="00493B02">
      <w:pPr>
        <w:numPr>
          <w:ilvl w:val="0"/>
          <w:numId w:val="17"/>
        </w:numPr>
        <w:suppressAutoHyphens/>
        <w:jc w:val="both"/>
        <w:rPr>
          <w:sz w:val="22"/>
          <w:szCs w:val="22"/>
        </w:rPr>
      </w:pPr>
      <w:r>
        <w:rPr>
          <w:sz w:val="22"/>
          <w:szCs w:val="22"/>
        </w:rPr>
        <w:t xml:space="preserve">felkéri a </w:t>
      </w:r>
      <w:r w:rsidRPr="00346D33">
        <w:rPr>
          <w:sz w:val="22"/>
          <w:szCs w:val="22"/>
        </w:rPr>
        <w:t xml:space="preserve">polgármestert, hogy a kölcsön visszafizetéséről a futamidő lejártát követő testületi ülésen tájékoztassa a Képviselő-testületet </w:t>
      </w:r>
    </w:p>
    <w:p w14:paraId="64440EE9" w14:textId="77777777" w:rsidR="00493B02" w:rsidRPr="00346D33" w:rsidRDefault="00493B02" w:rsidP="00493B02">
      <w:pPr>
        <w:ind w:left="360"/>
        <w:jc w:val="both"/>
        <w:rPr>
          <w:sz w:val="22"/>
          <w:szCs w:val="22"/>
        </w:rPr>
      </w:pPr>
    </w:p>
    <w:p w14:paraId="21FCF66F" w14:textId="77777777" w:rsidR="00493B02" w:rsidRPr="00346D33" w:rsidRDefault="00493B02" w:rsidP="00493B02">
      <w:pPr>
        <w:rPr>
          <w:sz w:val="22"/>
          <w:szCs w:val="22"/>
        </w:rPr>
      </w:pPr>
      <w:r w:rsidRPr="00346D33">
        <w:rPr>
          <w:b/>
          <w:bCs/>
          <w:sz w:val="22"/>
          <w:szCs w:val="22"/>
          <w:u w:val="single"/>
        </w:rPr>
        <w:t>Felelős:</w:t>
      </w:r>
      <w:r w:rsidRPr="00346D33">
        <w:rPr>
          <w:sz w:val="22"/>
          <w:szCs w:val="22"/>
        </w:rPr>
        <w:tab/>
        <w:t>polgármester</w:t>
      </w:r>
    </w:p>
    <w:p w14:paraId="0086C87C" w14:textId="77777777" w:rsidR="00493B02" w:rsidRPr="00346D33" w:rsidRDefault="00493B02" w:rsidP="00493B02">
      <w:pPr>
        <w:rPr>
          <w:sz w:val="22"/>
          <w:szCs w:val="22"/>
        </w:rPr>
      </w:pPr>
      <w:r w:rsidRPr="00346D33">
        <w:rPr>
          <w:sz w:val="22"/>
          <w:szCs w:val="22"/>
        </w:rPr>
        <w:tab/>
      </w:r>
      <w:r w:rsidRPr="00346D33">
        <w:rPr>
          <w:sz w:val="22"/>
          <w:szCs w:val="22"/>
        </w:rPr>
        <w:tab/>
        <w:t xml:space="preserve">ügyvezető </w:t>
      </w:r>
    </w:p>
    <w:p w14:paraId="4DC5ED73" w14:textId="77777777" w:rsidR="00493B02" w:rsidRPr="00170BF7" w:rsidRDefault="00493B02" w:rsidP="00493B02">
      <w:pPr>
        <w:rPr>
          <w:sz w:val="22"/>
          <w:szCs w:val="22"/>
        </w:rPr>
      </w:pPr>
      <w:r w:rsidRPr="00346D33">
        <w:rPr>
          <w:b/>
          <w:bCs/>
          <w:sz w:val="22"/>
          <w:szCs w:val="22"/>
          <w:u w:val="single"/>
        </w:rPr>
        <w:t>Határidő:</w:t>
      </w:r>
      <w:r w:rsidRPr="00346D33">
        <w:rPr>
          <w:b/>
          <w:bCs/>
          <w:sz w:val="22"/>
          <w:szCs w:val="22"/>
        </w:rPr>
        <w:tab/>
      </w:r>
      <w:r>
        <w:rPr>
          <w:bCs/>
          <w:sz w:val="22"/>
          <w:szCs w:val="22"/>
        </w:rPr>
        <w:t>2023</w:t>
      </w:r>
      <w:r w:rsidRPr="00346D33">
        <w:rPr>
          <w:bCs/>
          <w:sz w:val="22"/>
          <w:szCs w:val="22"/>
        </w:rPr>
        <w:t>. értelemszerűen</w:t>
      </w:r>
    </w:p>
    <w:p w14:paraId="12527B4D" w14:textId="77777777" w:rsidR="00493B02" w:rsidRDefault="00493B02" w:rsidP="00493B02">
      <w:pPr>
        <w:jc w:val="both"/>
        <w:rPr>
          <w:sz w:val="22"/>
          <w:szCs w:val="22"/>
        </w:rPr>
      </w:pPr>
    </w:p>
    <w:p w14:paraId="78EE5D03" w14:textId="4D08F017" w:rsidR="00FE23CD" w:rsidRDefault="00FE23CD">
      <w:pPr>
        <w:rPr>
          <w:sz w:val="22"/>
          <w:szCs w:val="22"/>
        </w:rPr>
      </w:pPr>
      <w:r>
        <w:rPr>
          <w:sz w:val="22"/>
          <w:szCs w:val="22"/>
        </w:rPr>
        <w:br w:type="page"/>
      </w:r>
    </w:p>
    <w:p w14:paraId="6463F726" w14:textId="77777777" w:rsidR="00FE23CD" w:rsidRPr="0072701E" w:rsidRDefault="00FE23CD" w:rsidP="00FE23CD">
      <w:pPr>
        <w:pStyle w:val="Listaszerbekezds5"/>
        <w:ind w:left="360"/>
        <w:jc w:val="right"/>
      </w:pPr>
      <w:r>
        <w:rPr>
          <w:rFonts w:ascii="Times New Roman" w:hAnsi="Times New Roman" w:cs="Times New Roman"/>
          <w:i/>
          <w:iCs/>
        </w:rPr>
        <w:lastRenderedPageBreak/>
        <w:t xml:space="preserve">Melléklet a 104/2023. sz. </w:t>
      </w:r>
      <w:proofErr w:type="spellStart"/>
      <w:r>
        <w:rPr>
          <w:rFonts w:ascii="Times New Roman" w:hAnsi="Times New Roman" w:cs="Times New Roman"/>
          <w:i/>
          <w:iCs/>
        </w:rPr>
        <w:t>Képv</w:t>
      </w:r>
      <w:proofErr w:type="spellEnd"/>
      <w:r>
        <w:rPr>
          <w:rFonts w:ascii="Times New Roman" w:hAnsi="Times New Roman" w:cs="Times New Roman"/>
          <w:i/>
          <w:iCs/>
        </w:rPr>
        <w:t>. test. határozathoz</w:t>
      </w:r>
    </w:p>
    <w:p w14:paraId="6A0D4F09" w14:textId="77777777" w:rsidR="00FE23CD" w:rsidRDefault="00FE23CD" w:rsidP="00FE23CD">
      <w:pPr>
        <w:jc w:val="center"/>
        <w:rPr>
          <w:b/>
          <w:bCs/>
        </w:rPr>
      </w:pPr>
      <w:r>
        <w:rPr>
          <w:b/>
          <w:bCs/>
        </w:rPr>
        <w:t>Tagi kölcsön szerződés 1. számú módosítás</w:t>
      </w:r>
    </w:p>
    <w:p w14:paraId="4F0929CA" w14:textId="77777777" w:rsidR="00E92757" w:rsidRPr="00425569" w:rsidRDefault="00E92757" w:rsidP="00FE23CD">
      <w:pPr>
        <w:jc w:val="center"/>
        <w:rPr>
          <w:b/>
          <w:bCs/>
        </w:rPr>
      </w:pPr>
    </w:p>
    <w:p w14:paraId="1B9DEB22" w14:textId="77777777" w:rsidR="00FE23CD" w:rsidRDefault="00FE23CD" w:rsidP="00FE23CD">
      <w:pPr>
        <w:jc w:val="both"/>
      </w:pPr>
      <w:r>
        <w:t xml:space="preserve">mely létrejött egyrészről </w:t>
      </w:r>
      <w:r>
        <w:rPr>
          <w:b/>
          <w:bCs/>
        </w:rPr>
        <w:t>Kiskőrös Város Önkormányzata</w:t>
      </w:r>
      <w:r>
        <w:t xml:space="preserve"> (továbbiakban: Kölcsönadó) 6200. Kiskőrös, Petőfi Sándor tér 1., törzsszám: 724782, adószám: 15724784-2-03, képviseli: Domonyi László Mihály polgármester,</w:t>
      </w:r>
    </w:p>
    <w:p w14:paraId="1452292F" w14:textId="77777777" w:rsidR="00FE23CD" w:rsidRPr="00EA2AC2" w:rsidRDefault="00FE23CD" w:rsidP="00FE23CD">
      <w:pPr>
        <w:jc w:val="both"/>
      </w:pPr>
      <w:r>
        <w:t xml:space="preserve">másrészről </w:t>
      </w:r>
      <w:r w:rsidRPr="00754F05">
        <w:rPr>
          <w:b/>
          <w:bCs/>
        </w:rPr>
        <w:t xml:space="preserve">Kiskőrösi Önkormányzat </w:t>
      </w:r>
      <w:r w:rsidRPr="00EA2AC2">
        <w:rPr>
          <w:b/>
          <w:bCs/>
        </w:rPr>
        <w:t xml:space="preserve">Településüzemeltetési Szolgáltató Közhasznú Nonprofit Kft </w:t>
      </w:r>
      <w:r w:rsidRPr="00EA2AC2">
        <w:t xml:space="preserve"> (továbbiakban: Kölcsönvevő) 6200. Kiskőrös, Petőfi Sándor u. 108., cégjegyzékszám: 03-09-128662, adószám: 25286281-2-03, képviseli: Schäffer Tamás András ügyvezető (továbbiakban együttesen: Szerződő Felek )</w:t>
      </w:r>
    </w:p>
    <w:p w14:paraId="2F029B89" w14:textId="77777777" w:rsidR="00FE23CD" w:rsidRDefault="00FE23CD" w:rsidP="00FE23CD">
      <w:r>
        <w:t>között az alulírott helyen és napon, az alábbi feltételek szerint:</w:t>
      </w:r>
    </w:p>
    <w:p w14:paraId="70F1F460" w14:textId="77777777" w:rsidR="00737F17" w:rsidRDefault="00737F17" w:rsidP="00FE23CD"/>
    <w:p w14:paraId="121597BC" w14:textId="77777777" w:rsidR="00FE23CD" w:rsidRPr="006F5999" w:rsidRDefault="00FE23CD" w:rsidP="00FE23CD">
      <w:pPr>
        <w:numPr>
          <w:ilvl w:val="0"/>
          <w:numId w:val="45"/>
        </w:numPr>
        <w:tabs>
          <w:tab w:val="num" w:pos="0"/>
        </w:tabs>
        <w:suppressAutoHyphens/>
        <w:spacing w:after="200" w:line="276" w:lineRule="auto"/>
        <w:ind w:left="720"/>
        <w:jc w:val="center"/>
        <w:rPr>
          <w:b/>
        </w:rPr>
      </w:pPr>
      <w:r w:rsidRPr="006F5999">
        <w:rPr>
          <w:b/>
        </w:rPr>
        <w:t>Előzmények</w:t>
      </w:r>
    </w:p>
    <w:p w14:paraId="616ACD47" w14:textId="77777777" w:rsidR="00FE23CD" w:rsidRPr="006F5999" w:rsidRDefault="00FE23CD" w:rsidP="00FE23CD">
      <w:r w:rsidRPr="006F5999">
        <w:t>A felek a 26/2023. képviselő-testületi határozat alapján tagi kölcsön szerződést kötöttek.</w:t>
      </w:r>
    </w:p>
    <w:p w14:paraId="59520FA8" w14:textId="77777777" w:rsidR="00FE23CD" w:rsidRPr="006F5999" w:rsidRDefault="00FE23CD" w:rsidP="00FE23CD">
      <w:r w:rsidRPr="006F5999">
        <w:t xml:space="preserve">A képviselő-testület …./2023. számú határozata alapján a </w:t>
      </w:r>
      <w:r>
        <w:t>tagi kölcsön</w:t>
      </w:r>
      <w:r w:rsidRPr="006F5999">
        <w:t xml:space="preserve"> szerződés a következők szerint módosul.</w:t>
      </w:r>
    </w:p>
    <w:p w14:paraId="3C2F8B54" w14:textId="77777777" w:rsidR="00FE23CD" w:rsidRPr="006F5999" w:rsidRDefault="00FE23CD" w:rsidP="00FE23CD">
      <w:pPr>
        <w:numPr>
          <w:ilvl w:val="0"/>
          <w:numId w:val="45"/>
        </w:numPr>
        <w:tabs>
          <w:tab w:val="num" w:pos="0"/>
        </w:tabs>
        <w:suppressAutoHyphens/>
        <w:spacing w:after="200" w:line="276" w:lineRule="auto"/>
        <w:ind w:left="720"/>
        <w:jc w:val="center"/>
        <w:rPr>
          <w:b/>
        </w:rPr>
      </w:pPr>
      <w:r w:rsidRPr="006F5999">
        <w:rPr>
          <w:b/>
        </w:rPr>
        <w:t>Módosuló rendelkezések</w:t>
      </w:r>
    </w:p>
    <w:p w14:paraId="5F52E1B3" w14:textId="09A98C43" w:rsidR="00737F17" w:rsidRDefault="00FE23CD" w:rsidP="00FE23CD">
      <w:pPr>
        <w:jc w:val="both"/>
      </w:pPr>
      <w:r>
        <w:t>A tagi kölcsön szerződés 5. pontja helyébe az alábbi rendelkezés lép:</w:t>
      </w:r>
    </w:p>
    <w:p w14:paraId="09E36DFF" w14:textId="77777777" w:rsidR="00737F17" w:rsidRPr="006F5999" w:rsidRDefault="00737F17" w:rsidP="00FE23CD">
      <w:pPr>
        <w:jc w:val="both"/>
      </w:pPr>
    </w:p>
    <w:p w14:paraId="4A8C407D" w14:textId="77777777" w:rsidR="00FE23CD" w:rsidRPr="006F5999" w:rsidRDefault="00FE23CD" w:rsidP="00FE23CD">
      <w:pPr>
        <w:ind w:left="720"/>
        <w:jc w:val="both"/>
        <w:rPr>
          <w:i/>
        </w:rPr>
      </w:pPr>
      <w:r w:rsidRPr="006F5999">
        <w:rPr>
          <w:i/>
        </w:rPr>
        <w:t>A tagi kölcsön határozott időtartamra szól, lejárata: 2023. december 31. napja. A Kölcsönvevő köteles a kölcsönt 2023. december 31. napjáig visszafizetni.</w:t>
      </w:r>
    </w:p>
    <w:p w14:paraId="0192D434" w14:textId="77777777" w:rsidR="00FE23CD" w:rsidRDefault="00FE23CD" w:rsidP="00FE23CD">
      <w:pPr>
        <w:ind w:left="720"/>
        <w:jc w:val="both"/>
      </w:pPr>
    </w:p>
    <w:p w14:paraId="78E38BBB" w14:textId="77777777" w:rsidR="00FE23CD" w:rsidRDefault="00FE23CD" w:rsidP="00FE23CD">
      <w:pPr>
        <w:jc w:val="both"/>
      </w:pPr>
    </w:p>
    <w:p w14:paraId="4C7471A8" w14:textId="77777777" w:rsidR="00FE23CD" w:rsidRDefault="00FE23CD" w:rsidP="00FE23CD">
      <w:pPr>
        <w:jc w:val="both"/>
      </w:pPr>
      <w:r w:rsidRPr="006F5999">
        <w:t xml:space="preserve">A felek egyebekben a szerződést nem módosítják, annak rendelkezései hatályukban fennállnak. Jelen szerződésmódosítás hatályba lépésének időpontja 2023. </w:t>
      </w:r>
      <w:r>
        <w:t>augusztus</w:t>
      </w:r>
      <w:r w:rsidRPr="006F5999">
        <w:t xml:space="preserve"> </w:t>
      </w:r>
      <w:r>
        <w:t>3</w:t>
      </w:r>
      <w:r w:rsidRPr="006F5999">
        <w:t>1. napja.</w:t>
      </w:r>
    </w:p>
    <w:p w14:paraId="2A390EA0" w14:textId="77777777" w:rsidR="00FE23CD" w:rsidRDefault="00FE23CD" w:rsidP="00FE23CD">
      <w:pPr>
        <w:jc w:val="both"/>
      </w:pPr>
    </w:p>
    <w:p w14:paraId="69F2ECBC" w14:textId="77777777" w:rsidR="00FE23CD" w:rsidRDefault="00FE23CD" w:rsidP="00FE23CD">
      <w:pPr>
        <w:jc w:val="both"/>
      </w:pPr>
    </w:p>
    <w:p w14:paraId="2770D59E" w14:textId="77777777" w:rsidR="00FE23CD" w:rsidRDefault="00FE23CD" w:rsidP="00FE23CD">
      <w:pPr>
        <w:jc w:val="both"/>
      </w:pPr>
      <w:r>
        <w:t>Kiskőrös, 2023. augusztus 30.</w:t>
      </w:r>
    </w:p>
    <w:p w14:paraId="316A2E2A" w14:textId="77777777" w:rsidR="00737F17" w:rsidRDefault="00737F17" w:rsidP="00FE23CD">
      <w:pPr>
        <w:jc w:val="both"/>
      </w:pPr>
    </w:p>
    <w:p w14:paraId="49952E3D" w14:textId="77777777" w:rsidR="00737F17" w:rsidRPr="00754F05" w:rsidRDefault="00737F17" w:rsidP="00FE23CD">
      <w:pPr>
        <w:jc w:val="both"/>
      </w:pPr>
    </w:p>
    <w:p w14:paraId="2EBFE8C3" w14:textId="77777777" w:rsidR="00FE23CD" w:rsidRDefault="00FE23CD" w:rsidP="00FE23CD">
      <w:pPr>
        <w:jc w:val="both"/>
      </w:pPr>
      <w:r>
        <w:t xml:space="preserve">                Domonyi László Mihály                                                       Schäffer Tamás András</w:t>
      </w:r>
    </w:p>
    <w:p w14:paraId="13515CEE" w14:textId="77777777" w:rsidR="00FE23CD" w:rsidRDefault="00FE23CD" w:rsidP="00FE23CD">
      <w:pPr>
        <w:jc w:val="both"/>
      </w:pPr>
      <w:r>
        <w:t xml:space="preserve">                        Polgármester                                                                          Ügyvezető</w:t>
      </w:r>
    </w:p>
    <w:p w14:paraId="3366D301" w14:textId="77777777" w:rsidR="00FE23CD" w:rsidRDefault="00FE23CD" w:rsidP="00FE23CD">
      <w:pPr>
        <w:jc w:val="both"/>
      </w:pPr>
      <w:r>
        <w:t xml:space="preserve">                         Kölcsönadó                                                                          Kölcsönvevő</w:t>
      </w:r>
    </w:p>
    <w:p w14:paraId="0AB99E37" w14:textId="77777777" w:rsidR="00FE23CD" w:rsidRDefault="00FE23CD" w:rsidP="00FE23CD">
      <w:pPr>
        <w:jc w:val="both"/>
      </w:pPr>
    </w:p>
    <w:p w14:paraId="0DF75716" w14:textId="77777777" w:rsidR="00FE23CD" w:rsidRDefault="00FE23CD" w:rsidP="00FE23CD">
      <w:pPr>
        <w:jc w:val="both"/>
      </w:pPr>
      <w:proofErr w:type="spellStart"/>
      <w:r>
        <w:t>ellenjegyezte</w:t>
      </w:r>
      <w:proofErr w:type="spellEnd"/>
      <w:r>
        <w:t>:</w:t>
      </w:r>
    </w:p>
    <w:p w14:paraId="64D495D2" w14:textId="77777777" w:rsidR="00FE23CD" w:rsidRDefault="00FE23CD" w:rsidP="00FE23CD">
      <w:pPr>
        <w:ind w:left="708" w:firstLine="708"/>
        <w:jc w:val="both"/>
      </w:pPr>
      <w:r>
        <w:t xml:space="preserve">                                      ……………………………</w:t>
      </w:r>
    </w:p>
    <w:p w14:paraId="4A848749" w14:textId="77777777" w:rsidR="00FE23CD" w:rsidRDefault="00FE23CD" w:rsidP="00FE23CD">
      <w:pPr>
        <w:jc w:val="both"/>
      </w:pPr>
      <w:r>
        <w:tab/>
      </w:r>
      <w:r>
        <w:tab/>
        <w:t xml:space="preserve">                                         Dr. Turán Csaba</w:t>
      </w:r>
    </w:p>
    <w:p w14:paraId="5946C7DF" w14:textId="77777777" w:rsidR="00FE23CD" w:rsidRDefault="00FE23CD" w:rsidP="00FE23CD">
      <w:pPr>
        <w:jc w:val="both"/>
      </w:pPr>
      <w:r>
        <w:tab/>
      </w:r>
      <w:r>
        <w:tab/>
        <w:t xml:space="preserve">                                              Jegyző</w:t>
      </w:r>
    </w:p>
    <w:p w14:paraId="0B6E9360" w14:textId="77777777" w:rsidR="00FE23CD" w:rsidRDefault="00FE23CD" w:rsidP="00FE23CD">
      <w:pPr>
        <w:jc w:val="both"/>
      </w:pPr>
    </w:p>
    <w:p w14:paraId="2C1889CA" w14:textId="77777777" w:rsidR="00FE23CD" w:rsidRDefault="00FE23CD" w:rsidP="00FE23CD">
      <w:pPr>
        <w:jc w:val="both"/>
      </w:pPr>
      <w:r>
        <w:t xml:space="preserve">Pénzügyileg  </w:t>
      </w:r>
      <w:proofErr w:type="spellStart"/>
      <w:r>
        <w:t>ellenjegyzem</w:t>
      </w:r>
      <w:proofErr w:type="spellEnd"/>
      <w:r>
        <w:t>:</w:t>
      </w:r>
    </w:p>
    <w:p w14:paraId="446AE1E6" w14:textId="77777777" w:rsidR="00FE23CD" w:rsidRDefault="00FE23CD" w:rsidP="00FE23CD">
      <w:pPr>
        <w:jc w:val="both"/>
      </w:pPr>
      <w:r>
        <w:t>Kiskőrös, 2023. augusztus 30.</w:t>
      </w:r>
    </w:p>
    <w:p w14:paraId="53691463" w14:textId="77777777" w:rsidR="00FE23CD" w:rsidRDefault="00FE23CD" w:rsidP="00FE23CD">
      <w:pPr>
        <w:ind w:left="2124" w:firstLine="708"/>
        <w:jc w:val="both"/>
      </w:pPr>
      <w:r>
        <w:t>…………………………</w:t>
      </w:r>
    </w:p>
    <w:p w14:paraId="01400005" w14:textId="77777777" w:rsidR="00FE23CD" w:rsidRDefault="00FE23CD" w:rsidP="00FE23CD">
      <w:pPr>
        <w:jc w:val="both"/>
      </w:pPr>
      <w:r>
        <w:tab/>
      </w:r>
      <w:r>
        <w:tab/>
      </w:r>
      <w:r>
        <w:tab/>
      </w:r>
      <w:r>
        <w:tab/>
        <w:t xml:space="preserve">         Molnár Éva</w:t>
      </w:r>
    </w:p>
    <w:p w14:paraId="0F4D826E" w14:textId="77777777" w:rsidR="00FE23CD" w:rsidRDefault="00FE23CD" w:rsidP="00FE23CD">
      <w:pPr>
        <w:ind w:left="2124"/>
        <w:jc w:val="both"/>
      </w:pPr>
      <w:r>
        <w:t xml:space="preserve">             Pénzügyi osztályvezető</w:t>
      </w:r>
    </w:p>
    <w:p w14:paraId="2B917BCC" w14:textId="77777777" w:rsidR="00FE23CD" w:rsidRDefault="00FE23CD" w:rsidP="00FE23CD">
      <w:pPr>
        <w:jc w:val="both"/>
      </w:pPr>
    </w:p>
    <w:p w14:paraId="2A80428A" w14:textId="77777777" w:rsidR="00493B02" w:rsidRPr="001D66BD" w:rsidRDefault="00493B02" w:rsidP="00493B02">
      <w:pPr>
        <w:pBdr>
          <w:bottom w:val="single" w:sz="6" w:space="1" w:color="auto"/>
        </w:pBdr>
        <w:jc w:val="both"/>
        <w:rPr>
          <w:iCs/>
          <w:sz w:val="22"/>
          <w:szCs w:val="22"/>
        </w:rPr>
      </w:pPr>
    </w:p>
    <w:p w14:paraId="12C8DAE5" w14:textId="77777777" w:rsidR="00493B02" w:rsidRPr="001D66BD" w:rsidRDefault="00493B02" w:rsidP="00493B02">
      <w:pPr>
        <w:rPr>
          <w:b/>
          <w:sz w:val="22"/>
          <w:szCs w:val="22"/>
        </w:rPr>
      </w:pPr>
    </w:p>
    <w:p w14:paraId="3E2D8E59" w14:textId="3E824C52" w:rsidR="00493B02" w:rsidRDefault="00493B02" w:rsidP="00493B02">
      <w:pPr>
        <w:jc w:val="both"/>
        <w:rPr>
          <w:sz w:val="22"/>
          <w:szCs w:val="22"/>
        </w:rPr>
      </w:pPr>
    </w:p>
    <w:p w14:paraId="4D6E091D" w14:textId="77777777" w:rsidR="00493B02" w:rsidRPr="00493B02" w:rsidRDefault="00493B02" w:rsidP="00493B02">
      <w:pPr>
        <w:rPr>
          <w:b/>
          <w:bCs/>
          <w:sz w:val="22"/>
          <w:szCs w:val="22"/>
        </w:rPr>
      </w:pPr>
    </w:p>
    <w:p w14:paraId="6A09C2D5" w14:textId="5B293E1A" w:rsidR="0057060E" w:rsidRPr="00737F17" w:rsidRDefault="00FE23CD" w:rsidP="00737F17">
      <w:pPr>
        <w:pStyle w:val="Listaszerbekezds"/>
        <w:numPr>
          <w:ilvl w:val="0"/>
          <w:numId w:val="7"/>
        </w:numPr>
        <w:jc w:val="center"/>
        <w:rPr>
          <w:b/>
          <w:sz w:val="22"/>
          <w:szCs w:val="22"/>
        </w:rPr>
      </w:pPr>
      <w:r w:rsidRPr="00737F17">
        <w:rPr>
          <w:sz w:val="22"/>
          <w:szCs w:val="22"/>
        </w:rPr>
        <w:br w:type="page"/>
      </w:r>
      <w:r w:rsidR="00493B02" w:rsidRPr="00737F17">
        <w:rPr>
          <w:b/>
          <w:sz w:val="22"/>
          <w:szCs w:val="22"/>
        </w:rPr>
        <w:lastRenderedPageBreak/>
        <w:t>napirend</w:t>
      </w:r>
    </w:p>
    <w:p w14:paraId="3FFD2FC2" w14:textId="77777777" w:rsidR="00493B02" w:rsidRDefault="00493B02" w:rsidP="00493B02">
      <w:pPr>
        <w:rPr>
          <w:b/>
          <w:sz w:val="22"/>
          <w:szCs w:val="22"/>
        </w:rPr>
      </w:pPr>
    </w:p>
    <w:p w14:paraId="2DA6EED6" w14:textId="77777777" w:rsidR="00493B02" w:rsidRDefault="00493B02" w:rsidP="00493B02">
      <w:pPr>
        <w:jc w:val="center"/>
        <w:rPr>
          <w:caps/>
          <w:sz w:val="22"/>
          <w:szCs w:val="22"/>
        </w:rPr>
      </w:pPr>
      <w:r w:rsidRPr="00493B02">
        <w:rPr>
          <w:caps/>
          <w:sz w:val="22"/>
          <w:szCs w:val="22"/>
        </w:rPr>
        <w:t>Ingó vagyon értékesítése</w:t>
      </w:r>
    </w:p>
    <w:p w14:paraId="338306DC" w14:textId="77777777" w:rsidR="00493B02" w:rsidRDefault="00493B02" w:rsidP="00493B02">
      <w:pPr>
        <w:contextualSpacing/>
        <w:jc w:val="center"/>
        <w:rPr>
          <w:i/>
          <w:sz w:val="22"/>
          <w:szCs w:val="22"/>
        </w:rPr>
      </w:pPr>
      <w:r w:rsidRPr="001D66BD">
        <w:rPr>
          <w:i/>
          <w:sz w:val="22"/>
          <w:szCs w:val="22"/>
        </w:rPr>
        <w:t>(Írásos előterjesztés a jegyzőkönyvhöz mellékelve.</w:t>
      </w:r>
      <w:r>
        <w:rPr>
          <w:i/>
          <w:sz w:val="22"/>
          <w:szCs w:val="22"/>
        </w:rPr>
        <w:t>)</w:t>
      </w:r>
    </w:p>
    <w:p w14:paraId="44AAE84F" w14:textId="77777777" w:rsidR="00493B02" w:rsidRDefault="00493B02" w:rsidP="00493B02">
      <w:pPr>
        <w:contextualSpacing/>
        <w:jc w:val="center"/>
        <w:rPr>
          <w:i/>
          <w:sz w:val="22"/>
          <w:szCs w:val="22"/>
        </w:rPr>
      </w:pPr>
    </w:p>
    <w:p w14:paraId="6B9EF5FD" w14:textId="77777777" w:rsidR="00493B02" w:rsidRPr="001D66BD" w:rsidRDefault="00493B02" w:rsidP="00493B02">
      <w:pPr>
        <w:jc w:val="both"/>
        <w:rPr>
          <w:b/>
          <w:sz w:val="22"/>
          <w:szCs w:val="22"/>
        </w:rPr>
      </w:pPr>
      <w:r w:rsidRPr="001D66BD">
        <w:rPr>
          <w:b/>
          <w:sz w:val="22"/>
          <w:szCs w:val="22"/>
          <w:u w:val="single"/>
        </w:rPr>
        <w:t>Előterjesztő:</w:t>
      </w:r>
      <w:r w:rsidRPr="001D66BD">
        <w:rPr>
          <w:b/>
          <w:sz w:val="22"/>
          <w:szCs w:val="22"/>
        </w:rPr>
        <w:tab/>
      </w:r>
      <w:r w:rsidRPr="001D66BD">
        <w:rPr>
          <w:bCs/>
          <w:sz w:val="22"/>
          <w:szCs w:val="22"/>
        </w:rPr>
        <w:t>Polgármester</w:t>
      </w:r>
    </w:p>
    <w:p w14:paraId="4C4FDC34" w14:textId="77777777" w:rsidR="00493B02" w:rsidRDefault="00493B02" w:rsidP="00493B02">
      <w:pPr>
        <w:jc w:val="both"/>
        <w:rPr>
          <w:bCs/>
          <w:sz w:val="22"/>
          <w:szCs w:val="22"/>
        </w:rPr>
      </w:pPr>
      <w:r w:rsidRPr="001D66BD">
        <w:rPr>
          <w:b/>
          <w:sz w:val="22"/>
          <w:szCs w:val="22"/>
          <w:u w:val="single"/>
        </w:rPr>
        <w:t>Előadó:</w:t>
      </w:r>
      <w:r w:rsidRPr="001D66BD">
        <w:rPr>
          <w:b/>
          <w:sz w:val="22"/>
          <w:szCs w:val="22"/>
        </w:rPr>
        <w:tab/>
      </w:r>
      <w:r>
        <w:rPr>
          <w:bCs/>
          <w:sz w:val="22"/>
          <w:szCs w:val="22"/>
        </w:rPr>
        <w:t>Pénzügyi osztályvezető</w:t>
      </w:r>
    </w:p>
    <w:p w14:paraId="2EBF82F2" w14:textId="77777777" w:rsidR="00493B02" w:rsidRDefault="00493B02" w:rsidP="00493B02">
      <w:pPr>
        <w:jc w:val="both"/>
        <w:rPr>
          <w:bCs/>
          <w:sz w:val="22"/>
          <w:szCs w:val="22"/>
        </w:rPr>
      </w:pPr>
    </w:p>
    <w:p w14:paraId="040F3F68" w14:textId="77777777" w:rsidR="00493B02" w:rsidRPr="001D66BD" w:rsidRDefault="00493B02" w:rsidP="00493B02">
      <w:pPr>
        <w:pStyle w:val="Listaszerbekezds"/>
        <w:jc w:val="both"/>
        <w:rPr>
          <w:b/>
          <w:sz w:val="22"/>
          <w:szCs w:val="22"/>
        </w:rPr>
      </w:pPr>
      <w:r w:rsidRPr="001D66BD">
        <w:rPr>
          <w:b/>
          <w:sz w:val="22"/>
          <w:szCs w:val="22"/>
        </w:rPr>
        <w:t>Domonyi László</w:t>
      </w:r>
      <w:r w:rsidRPr="001D66BD">
        <w:rPr>
          <w:b/>
          <w:bCs/>
          <w:sz w:val="22"/>
          <w:szCs w:val="22"/>
        </w:rPr>
        <w:t xml:space="preserve"> polgármester </w:t>
      </w:r>
      <w:r w:rsidRPr="001D66BD">
        <w:rPr>
          <w:sz w:val="22"/>
          <w:szCs w:val="22"/>
        </w:rPr>
        <w:t xml:space="preserve">az előterjesztés szóbeli ismertetésére felkérte </w:t>
      </w:r>
      <w:r>
        <w:rPr>
          <w:b/>
          <w:sz w:val="22"/>
          <w:szCs w:val="22"/>
        </w:rPr>
        <w:t>Molnár Éva pénzügyi</w:t>
      </w:r>
      <w:r w:rsidRPr="001D66BD">
        <w:rPr>
          <w:b/>
          <w:sz w:val="22"/>
          <w:szCs w:val="22"/>
        </w:rPr>
        <w:t xml:space="preserve"> osztályvezetőt.</w:t>
      </w:r>
    </w:p>
    <w:p w14:paraId="580022D1" w14:textId="77777777" w:rsidR="00493B02" w:rsidRPr="001D66BD" w:rsidRDefault="00493B02" w:rsidP="00493B02">
      <w:pPr>
        <w:pStyle w:val="Listaszerbekezds"/>
        <w:jc w:val="both"/>
        <w:rPr>
          <w:b/>
          <w:sz w:val="22"/>
          <w:szCs w:val="22"/>
        </w:rPr>
      </w:pPr>
    </w:p>
    <w:p w14:paraId="72D01E2C" w14:textId="4857BDA2" w:rsidR="005B5F82" w:rsidRPr="005B5F82" w:rsidRDefault="00493B02" w:rsidP="005B5F82">
      <w:pPr>
        <w:jc w:val="both"/>
        <w:rPr>
          <w:sz w:val="22"/>
          <w:szCs w:val="22"/>
        </w:rPr>
      </w:pPr>
      <w:r>
        <w:rPr>
          <w:b/>
          <w:sz w:val="22"/>
          <w:szCs w:val="22"/>
        </w:rPr>
        <w:t>Molnár Éva pénzügyi</w:t>
      </w:r>
      <w:r w:rsidRPr="001D66BD">
        <w:rPr>
          <w:b/>
          <w:sz w:val="22"/>
          <w:szCs w:val="22"/>
        </w:rPr>
        <w:t xml:space="preserve"> osztályvezető </w:t>
      </w:r>
      <w:r w:rsidRPr="001D66BD">
        <w:rPr>
          <w:bCs/>
          <w:sz w:val="22"/>
          <w:szCs w:val="22"/>
        </w:rPr>
        <w:t xml:space="preserve">elmondta, hogy </w:t>
      </w:r>
      <w:r w:rsidR="00716C02">
        <w:rPr>
          <w:bCs/>
          <w:sz w:val="22"/>
          <w:szCs w:val="22"/>
        </w:rPr>
        <w:t xml:space="preserve">az előző testületi ülésen megtörtént a </w:t>
      </w:r>
      <w:r w:rsidR="005B5F82" w:rsidRPr="006D1725">
        <w:rPr>
          <w:sz w:val="22"/>
          <w:szCs w:val="22"/>
        </w:rPr>
        <w:t xml:space="preserve">Toyota </w:t>
      </w:r>
      <w:proofErr w:type="spellStart"/>
      <w:r w:rsidR="005B5F82" w:rsidRPr="006D1725">
        <w:rPr>
          <w:sz w:val="22"/>
          <w:szCs w:val="22"/>
        </w:rPr>
        <w:t>Avensis</w:t>
      </w:r>
      <w:proofErr w:type="spellEnd"/>
      <w:r w:rsidR="005B5F82" w:rsidRPr="006D1725">
        <w:rPr>
          <w:sz w:val="22"/>
          <w:szCs w:val="22"/>
        </w:rPr>
        <w:t xml:space="preserve"> </w:t>
      </w:r>
      <w:proofErr w:type="spellStart"/>
      <w:r w:rsidR="005B5F82" w:rsidRPr="006D1725">
        <w:rPr>
          <w:sz w:val="22"/>
          <w:szCs w:val="22"/>
        </w:rPr>
        <w:t>Sedan</w:t>
      </w:r>
      <w:proofErr w:type="spellEnd"/>
      <w:r w:rsidR="005B5F82" w:rsidRPr="006D1725">
        <w:rPr>
          <w:sz w:val="22"/>
          <w:szCs w:val="22"/>
        </w:rPr>
        <w:t xml:space="preserve"> típusú gépjármű</w:t>
      </w:r>
      <w:r w:rsidR="005B5F82">
        <w:rPr>
          <w:sz w:val="22"/>
          <w:szCs w:val="22"/>
        </w:rPr>
        <w:t xml:space="preserve"> átminősítése</w:t>
      </w:r>
      <w:r w:rsidR="00F46BEA">
        <w:rPr>
          <w:sz w:val="22"/>
          <w:szCs w:val="22"/>
        </w:rPr>
        <w:t>, mely az értékesítéshez szükséges</w:t>
      </w:r>
      <w:r w:rsidR="005B5F82">
        <w:rPr>
          <w:sz w:val="22"/>
          <w:szCs w:val="22"/>
        </w:rPr>
        <w:t xml:space="preserve">. A gépjármű becsült értéke </w:t>
      </w:r>
      <w:r w:rsidR="005B5F82" w:rsidRPr="006D1725">
        <w:rPr>
          <w:sz w:val="22"/>
          <w:szCs w:val="22"/>
        </w:rPr>
        <w:t>bruttó 1.636.000 – 2.021.000 Ft</w:t>
      </w:r>
      <w:r w:rsidR="005B5F82">
        <w:rPr>
          <w:sz w:val="22"/>
          <w:szCs w:val="22"/>
        </w:rPr>
        <w:t xml:space="preserve">. A vevő </w:t>
      </w:r>
      <w:r w:rsidR="005B5F82" w:rsidRPr="006D1725">
        <w:rPr>
          <w:sz w:val="22"/>
          <w:szCs w:val="22"/>
        </w:rPr>
        <w:t>bruttó 1.850 000,- Ft</w:t>
      </w:r>
      <w:r w:rsidR="005B5F82">
        <w:rPr>
          <w:sz w:val="22"/>
          <w:szCs w:val="22"/>
        </w:rPr>
        <w:t xml:space="preserve"> összegért kívánja megvásárolni.</w:t>
      </w:r>
    </w:p>
    <w:p w14:paraId="184481F2" w14:textId="352280AA" w:rsidR="00493B02" w:rsidRDefault="00493B02" w:rsidP="00493B02">
      <w:pPr>
        <w:tabs>
          <w:tab w:val="left" w:pos="567"/>
          <w:tab w:val="right" w:pos="8789"/>
          <w:tab w:val="left" w:pos="9072"/>
        </w:tabs>
        <w:jc w:val="both"/>
        <w:rPr>
          <w:bCs/>
          <w:sz w:val="22"/>
          <w:szCs w:val="22"/>
        </w:rPr>
      </w:pPr>
    </w:p>
    <w:p w14:paraId="4B6CF6BE" w14:textId="77777777" w:rsidR="003851C2" w:rsidRPr="00F6532F" w:rsidRDefault="003851C2" w:rsidP="003851C2">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205CFE17" w14:textId="77777777" w:rsidR="00493B02" w:rsidRDefault="00493B02" w:rsidP="00493B02">
      <w:pPr>
        <w:jc w:val="both"/>
        <w:rPr>
          <w:sz w:val="22"/>
          <w:szCs w:val="22"/>
        </w:rPr>
      </w:pPr>
    </w:p>
    <w:p w14:paraId="2A8C77E5" w14:textId="77777777" w:rsidR="00493B02" w:rsidRDefault="00493B02" w:rsidP="00493B02">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69E0673A" w14:textId="77777777" w:rsidR="00493B02" w:rsidRDefault="00493B02" w:rsidP="00493B02">
      <w:pPr>
        <w:jc w:val="both"/>
        <w:rPr>
          <w:sz w:val="22"/>
          <w:szCs w:val="22"/>
        </w:rPr>
      </w:pPr>
    </w:p>
    <w:p w14:paraId="60E51082" w14:textId="77777777" w:rsidR="00493B02" w:rsidRDefault="00493B02" w:rsidP="00493B02">
      <w:pPr>
        <w:jc w:val="both"/>
        <w:rPr>
          <w:sz w:val="22"/>
          <w:szCs w:val="22"/>
        </w:rPr>
      </w:pPr>
      <w:r w:rsidRPr="001D66BD">
        <w:rPr>
          <w:sz w:val="22"/>
          <w:szCs w:val="22"/>
        </w:rPr>
        <w:t xml:space="preserve">A Képviselő-testület </w:t>
      </w:r>
      <w:r>
        <w:rPr>
          <w:sz w:val="22"/>
          <w:szCs w:val="22"/>
        </w:rPr>
        <w:t>12</w:t>
      </w:r>
      <w:r w:rsidRPr="001D66BD">
        <w:rPr>
          <w:sz w:val="22"/>
          <w:szCs w:val="22"/>
        </w:rPr>
        <w:t xml:space="preserve"> „igen” szavazattal az alábbi </w:t>
      </w:r>
      <w:r>
        <w:rPr>
          <w:sz w:val="22"/>
          <w:szCs w:val="22"/>
        </w:rPr>
        <w:t>határozatot hozta</w:t>
      </w:r>
      <w:r w:rsidRPr="001D66BD">
        <w:rPr>
          <w:sz w:val="22"/>
          <w:szCs w:val="22"/>
        </w:rPr>
        <w:t>:</w:t>
      </w:r>
    </w:p>
    <w:p w14:paraId="22A3B355" w14:textId="77777777" w:rsidR="00D13FEC" w:rsidRDefault="00D13FEC" w:rsidP="00D13FEC">
      <w:pPr>
        <w:jc w:val="both"/>
        <w:rPr>
          <w:b/>
          <w:sz w:val="22"/>
          <w:szCs w:val="22"/>
          <w:u w:val="single"/>
        </w:rPr>
      </w:pPr>
    </w:p>
    <w:p w14:paraId="08E9B1D9" w14:textId="3C123C65" w:rsidR="00D13FEC" w:rsidRPr="0088466B" w:rsidRDefault="00D13FEC" w:rsidP="00D13FEC">
      <w:pPr>
        <w:jc w:val="both"/>
        <w:rPr>
          <w:b/>
          <w:sz w:val="22"/>
          <w:szCs w:val="22"/>
          <w:u w:val="single"/>
        </w:rPr>
      </w:pPr>
      <w:r>
        <w:rPr>
          <w:b/>
          <w:sz w:val="22"/>
          <w:szCs w:val="22"/>
          <w:u w:val="single"/>
        </w:rPr>
        <w:t>105</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0858774D" w14:textId="77777777" w:rsidR="00D13FEC" w:rsidRPr="00F217A8" w:rsidRDefault="00D13FEC" w:rsidP="00D13FEC">
      <w:pPr>
        <w:keepNext/>
        <w:outlineLvl w:val="2"/>
        <w:rPr>
          <w:b/>
          <w:bCs/>
          <w:iCs/>
        </w:rPr>
      </w:pPr>
      <w:r w:rsidRPr="00F217A8">
        <w:rPr>
          <w:sz w:val="22"/>
          <w:szCs w:val="22"/>
        </w:rPr>
        <w:t>Ingó vagyon értékesítése</w:t>
      </w:r>
    </w:p>
    <w:p w14:paraId="44E5718E" w14:textId="77777777" w:rsidR="00D13FEC" w:rsidRPr="0088466B" w:rsidRDefault="00D13FEC" w:rsidP="00D13FEC">
      <w:pPr>
        <w:keepNext/>
        <w:outlineLvl w:val="2"/>
        <w:rPr>
          <w:b/>
          <w:bCs/>
          <w:iCs/>
          <w:sz w:val="22"/>
          <w:szCs w:val="22"/>
        </w:rPr>
      </w:pPr>
    </w:p>
    <w:p w14:paraId="31423159" w14:textId="77777777" w:rsidR="00D13FEC" w:rsidRPr="0088466B" w:rsidRDefault="00D13FEC" w:rsidP="00D13FEC">
      <w:pPr>
        <w:pStyle w:val="Nincstrkz"/>
        <w:jc w:val="center"/>
        <w:rPr>
          <w:b/>
          <w:bCs/>
          <w:sz w:val="22"/>
          <w:szCs w:val="22"/>
        </w:rPr>
      </w:pPr>
      <w:r w:rsidRPr="0088466B">
        <w:rPr>
          <w:b/>
          <w:bCs/>
          <w:sz w:val="22"/>
          <w:szCs w:val="22"/>
        </w:rPr>
        <w:t xml:space="preserve">HATÁROZAT </w:t>
      </w:r>
    </w:p>
    <w:p w14:paraId="536BF83A" w14:textId="77777777" w:rsidR="00D13FEC" w:rsidRDefault="00D13FEC" w:rsidP="00D13FEC">
      <w:pPr>
        <w:jc w:val="both"/>
        <w:rPr>
          <w:sz w:val="22"/>
          <w:szCs w:val="22"/>
        </w:rPr>
      </w:pPr>
    </w:p>
    <w:p w14:paraId="701E9B30" w14:textId="77777777" w:rsidR="00D13FEC" w:rsidRPr="0085248A" w:rsidRDefault="00D13FEC" w:rsidP="00D13FEC">
      <w:pPr>
        <w:jc w:val="both"/>
        <w:rPr>
          <w:sz w:val="22"/>
          <w:szCs w:val="22"/>
        </w:rPr>
      </w:pPr>
    </w:p>
    <w:p w14:paraId="613483A3" w14:textId="77777777" w:rsidR="00D13FEC" w:rsidRPr="006D1725" w:rsidRDefault="00D13FEC" w:rsidP="00D13FEC">
      <w:pPr>
        <w:jc w:val="both"/>
        <w:rPr>
          <w:sz w:val="22"/>
          <w:szCs w:val="22"/>
        </w:rPr>
      </w:pPr>
      <w:r w:rsidRPr="006D1725">
        <w:rPr>
          <w:sz w:val="22"/>
          <w:szCs w:val="22"/>
        </w:rPr>
        <w:t xml:space="preserve">A Képviselő-testület </w:t>
      </w:r>
    </w:p>
    <w:p w14:paraId="36AAE027" w14:textId="77777777" w:rsidR="00D13FEC" w:rsidRPr="006D1725" w:rsidRDefault="00D13FEC" w:rsidP="00D13FEC">
      <w:pPr>
        <w:jc w:val="both"/>
        <w:rPr>
          <w:sz w:val="22"/>
          <w:szCs w:val="22"/>
        </w:rPr>
      </w:pPr>
    </w:p>
    <w:p w14:paraId="54660D23" w14:textId="77777777" w:rsidR="00D13FEC" w:rsidRPr="006D1725" w:rsidRDefault="00D13FEC" w:rsidP="00D13FEC">
      <w:pPr>
        <w:numPr>
          <w:ilvl w:val="0"/>
          <w:numId w:val="18"/>
        </w:numPr>
        <w:jc w:val="both"/>
        <w:rPr>
          <w:sz w:val="22"/>
          <w:szCs w:val="22"/>
        </w:rPr>
      </w:pPr>
      <w:r w:rsidRPr="006D1725">
        <w:rPr>
          <w:sz w:val="22"/>
          <w:szCs w:val="22"/>
        </w:rPr>
        <w:t xml:space="preserve">egyetért a Toyota </w:t>
      </w:r>
      <w:proofErr w:type="spellStart"/>
      <w:r w:rsidRPr="006D1725">
        <w:rPr>
          <w:sz w:val="22"/>
          <w:szCs w:val="22"/>
        </w:rPr>
        <w:t>Avensis</w:t>
      </w:r>
      <w:proofErr w:type="spellEnd"/>
      <w:r w:rsidRPr="006D1725">
        <w:rPr>
          <w:sz w:val="22"/>
          <w:szCs w:val="22"/>
        </w:rPr>
        <w:t xml:space="preserve"> </w:t>
      </w:r>
      <w:proofErr w:type="spellStart"/>
      <w:r w:rsidRPr="006D1725">
        <w:rPr>
          <w:sz w:val="22"/>
          <w:szCs w:val="22"/>
        </w:rPr>
        <w:t>Sedan</w:t>
      </w:r>
      <w:proofErr w:type="spellEnd"/>
      <w:r w:rsidRPr="006D1725">
        <w:rPr>
          <w:sz w:val="22"/>
          <w:szCs w:val="22"/>
        </w:rPr>
        <w:t xml:space="preserve"> (rendszám: KUY-900, motorszám: 1ZZU921790, alvázszám: SB1BR56L10E199631típusú személygépkocsi bruttó 1.850.000 Ft összegben történő értékesítésével.)</w:t>
      </w:r>
    </w:p>
    <w:p w14:paraId="6A12D0CD" w14:textId="77777777" w:rsidR="00D13FEC" w:rsidRPr="006D1725" w:rsidRDefault="00D13FEC" w:rsidP="00D13FEC">
      <w:pPr>
        <w:ind w:left="360"/>
        <w:jc w:val="both"/>
        <w:rPr>
          <w:sz w:val="22"/>
          <w:szCs w:val="22"/>
        </w:rPr>
      </w:pPr>
    </w:p>
    <w:p w14:paraId="6EE1478C" w14:textId="77777777" w:rsidR="00D13FEC" w:rsidRPr="006D1725" w:rsidRDefault="00D13FEC" w:rsidP="00D13FEC">
      <w:pPr>
        <w:numPr>
          <w:ilvl w:val="0"/>
          <w:numId w:val="18"/>
        </w:numPr>
        <w:jc w:val="both"/>
        <w:rPr>
          <w:sz w:val="22"/>
          <w:szCs w:val="22"/>
        </w:rPr>
      </w:pPr>
      <w:r w:rsidRPr="006D1725">
        <w:rPr>
          <w:sz w:val="22"/>
          <w:szCs w:val="22"/>
        </w:rPr>
        <w:t>felhatalmazza a jegyzőt határozat mellékletét képező adásvételi szerződés megkötésére.</w:t>
      </w:r>
    </w:p>
    <w:p w14:paraId="5382C875" w14:textId="77777777" w:rsidR="00D13FEC" w:rsidRDefault="00D13FEC" w:rsidP="00D13FEC">
      <w:pPr>
        <w:jc w:val="both"/>
        <w:rPr>
          <w:sz w:val="22"/>
          <w:szCs w:val="22"/>
        </w:rPr>
      </w:pPr>
    </w:p>
    <w:p w14:paraId="5B51216B" w14:textId="77777777" w:rsidR="00D13FEC" w:rsidRDefault="00D13FEC" w:rsidP="00D13FEC">
      <w:pPr>
        <w:jc w:val="both"/>
        <w:rPr>
          <w:sz w:val="22"/>
          <w:szCs w:val="22"/>
        </w:rPr>
      </w:pPr>
    </w:p>
    <w:p w14:paraId="527BFBCF" w14:textId="77777777" w:rsidR="00D13FEC" w:rsidRPr="006D1725" w:rsidRDefault="00D13FEC" w:rsidP="00D13FEC">
      <w:pPr>
        <w:jc w:val="both"/>
        <w:rPr>
          <w:sz w:val="22"/>
          <w:szCs w:val="22"/>
        </w:rPr>
      </w:pPr>
      <w:r w:rsidRPr="006D1725">
        <w:rPr>
          <w:b/>
          <w:bCs/>
          <w:sz w:val="22"/>
          <w:szCs w:val="22"/>
          <w:u w:val="single"/>
        </w:rPr>
        <w:t>Felelős:</w:t>
      </w:r>
      <w:r w:rsidRPr="006D1725">
        <w:rPr>
          <w:sz w:val="22"/>
          <w:szCs w:val="22"/>
        </w:rPr>
        <w:tab/>
        <w:t>polgármester</w:t>
      </w:r>
    </w:p>
    <w:p w14:paraId="79780A4A" w14:textId="77777777" w:rsidR="00D13FEC" w:rsidRDefault="00D13FEC" w:rsidP="00D13FEC">
      <w:pPr>
        <w:jc w:val="both"/>
        <w:rPr>
          <w:sz w:val="22"/>
          <w:szCs w:val="22"/>
        </w:rPr>
      </w:pPr>
      <w:r w:rsidRPr="006D1725">
        <w:rPr>
          <w:b/>
          <w:bCs/>
          <w:sz w:val="22"/>
          <w:szCs w:val="22"/>
          <w:u w:val="single"/>
        </w:rPr>
        <w:t>Határidő:</w:t>
      </w:r>
      <w:r w:rsidRPr="006D1725">
        <w:rPr>
          <w:sz w:val="22"/>
          <w:szCs w:val="22"/>
        </w:rPr>
        <w:tab/>
        <w:t>2023. szeptember 15.</w:t>
      </w:r>
    </w:p>
    <w:p w14:paraId="75073B8B" w14:textId="77777777" w:rsidR="00D13FEC" w:rsidRDefault="00D13FEC" w:rsidP="00D13FEC">
      <w:pPr>
        <w:jc w:val="both"/>
        <w:rPr>
          <w:sz w:val="22"/>
          <w:szCs w:val="22"/>
        </w:rPr>
      </w:pPr>
    </w:p>
    <w:p w14:paraId="31842893" w14:textId="77777777" w:rsidR="00D13FEC" w:rsidRDefault="00D13FEC" w:rsidP="00D13FEC">
      <w:pPr>
        <w:jc w:val="both"/>
        <w:rPr>
          <w:sz w:val="22"/>
          <w:szCs w:val="22"/>
        </w:rPr>
      </w:pPr>
    </w:p>
    <w:p w14:paraId="36156A97" w14:textId="0CD178E2" w:rsidR="00D13FEC" w:rsidRPr="00BE198A" w:rsidRDefault="00BE198A" w:rsidP="00D13FEC">
      <w:pPr>
        <w:pBdr>
          <w:bottom w:val="single" w:sz="6" w:space="1" w:color="auto"/>
        </w:pBdr>
        <w:jc w:val="both"/>
        <w:rPr>
          <w:i/>
          <w:iCs/>
          <w:sz w:val="22"/>
          <w:szCs w:val="22"/>
        </w:rPr>
      </w:pPr>
      <w:r w:rsidRPr="00BE198A">
        <w:rPr>
          <w:i/>
          <w:iCs/>
          <w:sz w:val="22"/>
          <w:szCs w:val="22"/>
        </w:rPr>
        <w:t>Melléklet a jegyzőkönyvhöz csatolva.</w:t>
      </w:r>
    </w:p>
    <w:p w14:paraId="6EA6FEDD" w14:textId="77777777" w:rsidR="00D13FEC" w:rsidRPr="001D66BD" w:rsidRDefault="00D13FEC" w:rsidP="00D13FEC">
      <w:pPr>
        <w:pBdr>
          <w:bottom w:val="single" w:sz="6" w:space="1" w:color="auto"/>
        </w:pBdr>
        <w:jc w:val="both"/>
        <w:rPr>
          <w:iCs/>
          <w:sz w:val="22"/>
          <w:szCs w:val="22"/>
        </w:rPr>
      </w:pPr>
    </w:p>
    <w:p w14:paraId="7E4ECDF8" w14:textId="304098BC" w:rsidR="007B6260" w:rsidRDefault="007B6260">
      <w:pPr>
        <w:rPr>
          <w:b/>
          <w:sz w:val="22"/>
          <w:szCs w:val="22"/>
        </w:rPr>
      </w:pPr>
      <w:r>
        <w:rPr>
          <w:b/>
          <w:sz w:val="22"/>
          <w:szCs w:val="22"/>
        </w:rPr>
        <w:br w:type="page"/>
      </w:r>
    </w:p>
    <w:p w14:paraId="39301EAB" w14:textId="530DF790" w:rsidR="007B6260" w:rsidRDefault="007B6260" w:rsidP="007B6260">
      <w:pPr>
        <w:pStyle w:val="Listaszerbekezds"/>
        <w:numPr>
          <w:ilvl w:val="0"/>
          <w:numId w:val="7"/>
        </w:numPr>
        <w:jc w:val="center"/>
        <w:rPr>
          <w:b/>
          <w:sz w:val="22"/>
          <w:szCs w:val="22"/>
        </w:rPr>
      </w:pPr>
      <w:r>
        <w:rPr>
          <w:b/>
          <w:sz w:val="22"/>
          <w:szCs w:val="22"/>
        </w:rPr>
        <w:lastRenderedPageBreak/>
        <w:t>napirend</w:t>
      </w:r>
    </w:p>
    <w:p w14:paraId="1B220369" w14:textId="77777777" w:rsidR="007B6260" w:rsidRDefault="007B6260" w:rsidP="007B6260">
      <w:pPr>
        <w:jc w:val="both"/>
        <w:rPr>
          <w:bCs/>
          <w:caps/>
          <w:sz w:val="22"/>
          <w:szCs w:val="22"/>
        </w:rPr>
      </w:pPr>
    </w:p>
    <w:p w14:paraId="1E347B3E" w14:textId="4C2AA5A8" w:rsidR="007B6260" w:rsidRDefault="007B6260" w:rsidP="007B6260">
      <w:pPr>
        <w:jc w:val="center"/>
        <w:rPr>
          <w:bCs/>
          <w:caps/>
          <w:sz w:val="22"/>
          <w:szCs w:val="22"/>
        </w:rPr>
      </w:pPr>
      <w:r w:rsidRPr="007B6260">
        <w:rPr>
          <w:bCs/>
          <w:caps/>
          <w:sz w:val="22"/>
          <w:szCs w:val="22"/>
        </w:rPr>
        <w:t>A 3906/29 HRSZ-ON NYILVÁNTARTOTT, KIVETT BEÉPÍTETLEN TERÜLET RENDELTETÉSŰ INGATLAN TULAJDONJOG ÁTRUHÁZÁSA ADÁSVÉTEL ÚTJÁN</w:t>
      </w:r>
    </w:p>
    <w:p w14:paraId="42E91F81" w14:textId="77777777" w:rsidR="007B6260" w:rsidRDefault="007B6260" w:rsidP="007B6260">
      <w:pPr>
        <w:contextualSpacing/>
        <w:jc w:val="center"/>
        <w:rPr>
          <w:i/>
          <w:sz w:val="22"/>
          <w:szCs w:val="22"/>
        </w:rPr>
      </w:pPr>
      <w:r w:rsidRPr="001D66BD">
        <w:rPr>
          <w:i/>
          <w:sz w:val="22"/>
          <w:szCs w:val="22"/>
        </w:rPr>
        <w:t>(Írásos előterjesztés a jegyzőkönyvhöz mellékelve.</w:t>
      </w:r>
      <w:r>
        <w:rPr>
          <w:i/>
          <w:sz w:val="22"/>
          <w:szCs w:val="22"/>
        </w:rPr>
        <w:t>)</w:t>
      </w:r>
    </w:p>
    <w:p w14:paraId="046A7A66" w14:textId="77777777" w:rsidR="007B6260" w:rsidRDefault="007B6260" w:rsidP="007B6260">
      <w:pPr>
        <w:contextualSpacing/>
        <w:jc w:val="center"/>
        <w:rPr>
          <w:i/>
          <w:sz w:val="22"/>
          <w:szCs w:val="22"/>
        </w:rPr>
      </w:pPr>
    </w:p>
    <w:p w14:paraId="03E64911" w14:textId="77777777" w:rsidR="007B6260" w:rsidRPr="001D66BD" w:rsidRDefault="007B6260" w:rsidP="007B6260">
      <w:pPr>
        <w:jc w:val="both"/>
        <w:rPr>
          <w:b/>
          <w:sz w:val="22"/>
          <w:szCs w:val="22"/>
        </w:rPr>
      </w:pPr>
      <w:r w:rsidRPr="001D66BD">
        <w:rPr>
          <w:b/>
          <w:sz w:val="22"/>
          <w:szCs w:val="22"/>
          <w:u w:val="single"/>
        </w:rPr>
        <w:t>Előterjesztő:</w:t>
      </w:r>
      <w:r w:rsidRPr="001D66BD">
        <w:rPr>
          <w:b/>
          <w:sz w:val="22"/>
          <w:szCs w:val="22"/>
        </w:rPr>
        <w:tab/>
      </w:r>
      <w:r w:rsidRPr="001D66BD">
        <w:rPr>
          <w:bCs/>
          <w:sz w:val="22"/>
          <w:szCs w:val="22"/>
        </w:rPr>
        <w:t>Polgármester</w:t>
      </w:r>
    </w:p>
    <w:p w14:paraId="348DB285" w14:textId="1723DDEE" w:rsidR="007B6260" w:rsidRDefault="007B6260" w:rsidP="007B6260">
      <w:pPr>
        <w:jc w:val="both"/>
        <w:rPr>
          <w:bCs/>
          <w:sz w:val="22"/>
          <w:szCs w:val="22"/>
        </w:rPr>
      </w:pPr>
      <w:r w:rsidRPr="001D66BD">
        <w:rPr>
          <w:b/>
          <w:sz w:val="22"/>
          <w:szCs w:val="22"/>
          <w:u w:val="single"/>
        </w:rPr>
        <w:t>Előadó:</w:t>
      </w:r>
      <w:r w:rsidRPr="001D66BD">
        <w:rPr>
          <w:b/>
          <w:sz w:val="22"/>
          <w:szCs w:val="22"/>
        </w:rPr>
        <w:tab/>
      </w:r>
      <w:r>
        <w:rPr>
          <w:bCs/>
          <w:sz w:val="22"/>
          <w:szCs w:val="22"/>
        </w:rPr>
        <w:t>Vagyongazdálkodási referens I.</w:t>
      </w:r>
    </w:p>
    <w:p w14:paraId="3B066BA3" w14:textId="77777777" w:rsidR="007B6260" w:rsidRDefault="007B6260" w:rsidP="007B6260">
      <w:pPr>
        <w:jc w:val="both"/>
        <w:rPr>
          <w:bCs/>
          <w:sz w:val="22"/>
          <w:szCs w:val="22"/>
        </w:rPr>
      </w:pPr>
    </w:p>
    <w:p w14:paraId="005C2575" w14:textId="0A38259C" w:rsidR="007B6260" w:rsidRPr="001D66BD" w:rsidRDefault="007B6260" w:rsidP="007B6260">
      <w:pPr>
        <w:pStyle w:val="Listaszerbekezds"/>
        <w:jc w:val="both"/>
        <w:rPr>
          <w:b/>
          <w:sz w:val="22"/>
          <w:szCs w:val="22"/>
        </w:rPr>
      </w:pPr>
      <w:r w:rsidRPr="001D66BD">
        <w:rPr>
          <w:b/>
          <w:sz w:val="22"/>
          <w:szCs w:val="22"/>
        </w:rPr>
        <w:t>Domonyi László</w:t>
      </w:r>
      <w:r w:rsidRPr="001D66BD">
        <w:rPr>
          <w:b/>
          <w:bCs/>
          <w:sz w:val="22"/>
          <w:szCs w:val="22"/>
        </w:rPr>
        <w:t xml:space="preserve"> polgármester </w:t>
      </w:r>
      <w:r w:rsidRPr="001D66BD">
        <w:rPr>
          <w:sz w:val="22"/>
          <w:szCs w:val="22"/>
        </w:rPr>
        <w:t xml:space="preserve">az előterjesztés szóbeli ismertetésére felkérte </w:t>
      </w:r>
      <w:r>
        <w:rPr>
          <w:b/>
          <w:sz w:val="22"/>
          <w:szCs w:val="22"/>
        </w:rPr>
        <w:t>Kutyifa Sándorné vagyongazdálkodási referenst.</w:t>
      </w:r>
    </w:p>
    <w:p w14:paraId="6A15B9CA" w14:textId="77777777" w:rsidR="007B6260" w:rsidRPr="001D66BD" w:rsidRDefault="007B6260" w:rsidP="007B6260">
      <w:pPr>
        <w:pStyle w:val="Listaszerbekezds"/>
        <w:jc w:val="both"/>
        <w:rPr>
          <w:b/>
          <w:sz w:val="22"/>
          <w:szCs w:val="22"/>
        </w:rPr>
      </w:pPr>
    </w:p>
    <w:p w14:paraId="5E8574BE" w14:textId="0753A6FE" w:rsidR="007B6260" w:rsidRPr="008268C3" w:rsidRDefault="007B6260" w:rsidP="007B6260">
      <w:pPr>
        <w:tabs>
          <w:tab w:val="left" w:pos="567"/>
          <w:tab w:val="right" w:pos="8789"/>
          <w:tab w:val="left" w:pos="9072"/>
        </w:tabs>
        <w:jc w:val="both"/>
        <w:rPr>
          <w:bCs/>
          <w:sz w:val="22"/>
          <w:szCs w:val="22"/>
        </w:rPr>
      </w:pPr>
      <w:r>
        <w:rPr>
          <w:b/>
          <w:sz w:val="22"/>
          <w:szCs w:val="22"/>
        </w:rPr>
        <w:t>Kutyifa Sándor vagyongazdálkodási referens</w:t>
      </w:r>
      <w:r w:rsidRPr="001D66BD">
        <w:rPr>
          <w:b/>
          <w:sz w:val="22"/>
          <w:szCs w:val="22"/>
        </w:rPr>
        <w:t xml:space="preserve"> </w:t>
      </w:r>
      <w:r w:rsidRPr="001D66BD">
        <w:rPr>
          <w:bCs/>
          <w:sz w:val="22"/>
          <w:szCs w:val="22"/>
        </w:rPr>
        <w:t xml:space="preserve">elmondta, hogy </w:t>
      </w:r>
      <w:r w:rsidR="008268C3">
        <w:rPr>
          <w:bCs/>
          <w:sz w:val="22"/>
          <w:szCs w:val="22"/>
        </w:rPr>
        <w:t xml:space="preserve">Kecskés Richárd kérelmet nyújtott be az ingatlan megvásárlására, aminek területe 1300 </w:t>
      </w:r>
      <w:r w:rsidR="008268C3" w:rsidRPr="00111117">
        <w:rPr>
          <w:sz w:val="22"/>
          <w:szCs w:val="22"/>
        </w:rPr>
        <w:t>m</w:t>
      </w:r>
      <w:r w:rsidR="008268C3" w:rsidRPr="00111117">
        <w:rPr>
          <w:sz w:val="22"/>
          <w:szCs w:val="22"/>
          <w:vertAlign w:val="superscript"/>
        </w:rPr>
        <w:t>2</w:t>
      </w:r>
      <w:r w:rsidR="008268C3">
        <w:rPr>
          <w:bCs/>
          <w:sz w:val="22"/>
          <w:szCs w:val="22"/>
        </w:rPr>
        <w:t xml:space="preserve">. Önálló építési telekként nem használható, csak telek kiegészítésként. </w:t>
      </w:r>
      <w:r w:rsidR="008268C3" w:rsidRPr="00111117">
        <w:rPr>
          <w:sz w:val="22"/>
          <w:szCs w:val="22"/>
        </w:rPr>
        <w:t>A független ingatlanforgalmi szakértő véleményében az ingatlan vételárát 2.950.000,-Ft értékben határozta meg.</w:t>
      </w:r>
      <w:r w:rsidR="00BC3BC9">
        <w:rPr>
          <w:sz w:val="22"/>
          <w:szCs w:val="22"/>
        </w:rPr>
        <w:t xml:space="preserve"> A szerződéses feltételekről a Képviselő-testület jogosult dönteni.</w:t>
      </w:r>
    </w:p>
    <w:p w14:paraId="40DC76A3" w14:textId="77777777" w:rsidR="007B6260" w:rsidRPr="001D66BD" w:rsidRDefault="007B6260" w:rsidP="007B6260">
      <w:pPr>
        <w:jc w:val="both"/>
        <w:rPr>
          <w:sz w:val="22"/>
          <w:szCs w:val="22"/>
        </w:rPr>
      </w:pPr>
    </w:p>
    <w:p w14:paraId="2E42B0F0" w14:textId="77777777" w:rsidR="003851C2" w:rsidRPr="00F6532F" w:rsidRDefault="003851C2" w:rsidP="003851C2">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3BBECBB9" w14:textId="77777777" w:rsidR="007B6260" w:rsidRDefault="007B6260" w:rsidP="007B6260">
      <w:pPr>
        <w:jc w:val="both"/>
        <w:rPr>
          <w:sz w:val="22"/>
          <w:szCs w:val="22"/>
        </w:rPr>
      </w:pPr>
    </w:p>
    <w:p w14:paraId="219A454F" w14:textId="77777777" w:rsidR="007B6260" w:rsidRDefault="007B6260" w:rsidP="007B6260">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3661BE04" w14:textId="77777777" w:rsidR="007B6260" w:rsidRDefault="007B6260" w:rsidP="007B6260">
      <w:pPr>
        <w:jc w:val="both"/>
        <w:rPr>
          <w:sz w:val="22"/>
          <w:szCs w:val="22"/>
        </w:rPr>
      </w:pPr>
    </w:p>
    <w:p w14:paraId="5EC382E2" w14:textId="77777777" w:rsidR="007B6260" w:rsidRDefault="007B6260" w:rsidP="007B6260">
      <w:pPr>
        <w:jc w:val="both"/>
        <w:rPr>
          <w:sz w:val="22"/>
          <w:szCs w:val="22"/>
        </w:rPr>
      </w:pPr>
      <w:r w:rsidRPr="001D66BD">
        <w:rPr>
          <w:sz w:val="22"/>
          <w:szCs w:val="22"/>
        </w:rPr>
        <w:t xml:space="preserve">A Képviselő-testület </w:t>
      </w:r>
      <w:r>
        <w:rPr>
          <w:sz w:val="22"/>
          <w:szCs w:val="22"/>
        </w:rPr>
        <w:t>12</w:t>
      </w:r>
      <w:r w:rsidRPr="001D66BD">
        <w:rPr>
          <w:sz w:val="22"/>
          <w:szCs w:val="22"/>
        </w:rPr>
        <w:t xml:space="preserve"> „igen” szavazattal az alábbi </w:t>
      </w:r>
      <w:r>
        <w:rPr>
          <w:sz w:val="22"/>
          <w:szCs w:val="22"/>
        </w:rPr>
        <w:t>határozatot hozta</w:t>
      </w:r>
      <w:r w:rsidRPr="001D66BD">
        <w:rPr>
          <w:sz w:val="22"/>
          <w:szCs w:val="22"/>
        </w:rPr>
        <w:t>:</w:t>
      </w:r>
    </w:p>
    <w:p w14:paraId="03BA7A89" w14:textId="77777777" w:rsidR="008547DA" w:rsidRDefault="008547DA" w:rsidP="007B6260">
      <w:pPr>
        <w:jc w:val="both"/>
        <w:rPr>
          <w:sz w:val="22"/>
          <w:szCs w:val="22"/>
        </w:rPr>
      </w:pPr>
    </w:p>
    <w:p w14:paraId="17D2D118" w14:textId="77777777" w:rsidR="008547DA" w:rsidRPr="0088466B" w:rsidRDefault="008547DA" w:rsidP="008547DA">
      <w:pPr>
        <w:jc w:val="both"/>
        <w:rPr>
          <w:b/>
          <w:sz w:val="22"/>
          <w:szCs w:val="22"/>
          <w:u w:val="single"/>
        </w:rPr>
      </w:pPr>
      <w:r>
        <w:rPr>
          <w:b/>
          <w:sz w:val="22"/>
          <w:szCs w:val="22"/>
          <w:u w:val="single"/>
        </w:rPr>
        <w:t>106</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0DAC3F91" w14:textId="77777777" w:rsidR="008547DA" w:rsidRDefault="008547DA" w:rsidP="008547DA">
      <w:pPr>
        <w:keepNext/>
        <w:outlineLvl w:val="2"/>
        <w:rPr>
          <w:sz w:val="22"/>
          <w:szCs w:val="22"/>
        </w:rPr>
      </w:pPr>
      <w:r w:rsidRPr="00CD150B">
        <w:rPr>
          <w:sz w:val="22"/>
          <w:szCs w:val="22"/>
        </w:rPr>
        <w:t>A 3906/29 hrsz-</w:t>
      </w:r>
      <w:proofErr w:type="spellStart"/>
      <w:r w:rsidRPr="00CD150B">
        <w:rPr>
          <w:sz w:val="22"/>
          <w:szCs w:val="22"/>
        </w:rPr>
        <w:t>on</w:t>
      </w:r>
      <w:proofErr w:type="spellEnd"/>
      <w:r w:rsidRPr="00CD150B">
        <w:rPr>
          <w:sz w:val="22"/>
          <w:szCs w:val="22"/>
        </w:rPr>
        <w:t xml:space="preserve"> nyilvántartott, kivett beépítetlen terület rendeltetésű ingatlan tulajdonjog átruházása adásvétel útján</w:t>
      </w:r>
    </w:p>
    <w:p w14:paraId="240F59D8" w14:textId="77777777" w:rsidR="008547DA" w:rsidRDefault="008547DA" w:rsidP="008547DA">
      <w:pPr>
        <w:keepNext/>
        <w:outlineLvl w:val="2"/>
        <w:rPr>
          <w:sz w:val="22"/>
          <w:szCs w:val="22"/>
        </w:rPr>
      </w:pPr>
    </w:p>
    <w:p w14:paraId="7BF687D6" w14:textId="77777777" w:rsidR="008547DA" w:rsidRPr="0088466B" w:rsidRDefault="008547DA" w:rsidP="008547DA">
      <w:pPr>
        <w:keepNext/>
        <w:outlineLvl w:val="2"/>
        <w:rPr>
          <w:b/>
          <w:bCs/>
          <w:iCs/>
          <w:sz w:val="22"/>
          <w:szCs w:val="22"/>
        </w:rPr>
      </w:pPr>
    </w:p>
    <w:p w14:paraId="3BC60AD0" w14:textId="77777777" w:rsidR="008547DA" w:rsidRPr="0088466B" w:rsidRDefault="008547DA" w:rsidP="008547DA">
      <w:pPr>
        <w:pStyle w:val="Nincstrkz"/>
        <w:jc w:val="center"/>
        <w:rPr>
          <w:b/>
          <w:bCs/>
          <w:sz w:val="22"/>
          <w:szCs w:val="22"/>
        </w:rPr>
      </w:pPr>
      <w:r w:rsidRPr="0088466B">
        <w:rPr>
          <w:b/>
          <w:bCs/>
          <w:sz w:val="22"/>
          <w:szCs w:val="22"/>
        </w:rPr>
        <w:t xml:space="preserve">HATÁROZAT </w:t>
      </w:r>
    </w:p>
    <w:p w14:paraId="3799A0F5" w14:textId="77777777" w:rsidR="008547DA" w:rsidRDefault="008547DA" w:rsidP="008547DA">
      <w:pPr>
        <w:jc w:val="both"/>
        <w:rPr>
          <w:sz w:val="22"/>
          <w:szCs w:val="22"/>
        </w:rPr>
      </w:pPr>
    </w:p>
    <w:p w14:paraId="1BC0B737" w14:textId="77777777" w:rsidR="008547DA" w:rsidRPr="0085248A" w:rsidRDefault="008547DA" w:rsidP="008547DA">
      <w:pPr>
        <w:jc w:val="both"/>
        <w:rPr>
          <w:sz w:val="22"/>
          <w:szCs w:val="22"/>
        </w:rPr>
      </w:pPr>
    </w:p>
    <w:p w14:paraId="4B417526" w14:textId="77777777" w:rsidR="008547DA" w:rsidRDefault="008547DA" w:rsidP="008547DA">
      <w:pPr>
        <w:jc w:val="both"/>
        <w:rPr>
          <w:sz w:val="22"/>
          <w:szCs w:val="22"/>
        </w:rPr>
      </w:pPr>
      <w:r w:rsidRPr="00111117">
        <w:rPr>
          <w:sz w:val="22"/>
          <w:szCs w:val="22"/>
        </w:rPr>
        <w:t>A Képviselő-testület</w:t>
      </w:r>
    </w:p>
    <w:p w14:paraId="2938072D" w14:textId="77777777" w:rsidR="008547DA" w:rsidRPr="00111117" w:rsidRDefault="008547DA" w:rsidP="008547DA">
      <w:pPr>
        <w:jc w:val="both"/>
        <w:rPr>
          <w:sz w:val="22"/>
          <w:szCs w:val="22"/>
        </w:rPr>
      </w:pPr>
    </w:p>
    <w:p w14:paraId="6578110D" w14:textId="77777777" w:rsidR="008547DA" w:rsidRPr="00111117" w:rsidRDefault="008547DA" w:rsidP="008547DA">
      <w:pPr>
        <w:pStyle w:val="Listaszerbekezds"/>
        <w:widowControl/>
        <w:numPr>
          <w:ilvl w:val="0"/>
          <w:numId w:val="19"/>
        </w:numPr>
        <w:autoSpaceDE/>
        <w:autoSpaceDN/>
        <w:adjustRightInd/>
        <w:spacing w:line="240" w:lineRule="auto"/>
        <w:jc w:val="both"/>
        <w:rPr>
          <w:bCs/>
          <w:sz w:val="22"/>
          <w:szCs w:val="22"/>
        </w:rPr>
      </w:pPr>
      <w:r w:rsidRPr="00111117">
        <w:rPr>
          <w:sz w:val="22"/>
          <w:szCs w:val="22"/>
        </w:rPr>
        <w:t>egyetért Kiskőrös Város Önkormányzata üzleti vagyonát képező Kiskőrös, belterület 3906/29 hrsz-</w:t>
      </w:r>
      <w:proofErr w:type="spellStart"/>
      <w:r w:rsidRPr="00111117">
        <w:rPr>
          <w:sz w:val="22"/>
          <w:szCs w:val="22"/>
        </w:rPr>
        <w:t>on</w:t>
      </w:r>
      <w:proofErr w:type="spellEnd"/>
      <w:r w:rsidRPr="00111117">
        <w:rPr>
          <w:sz w:val="22"/>
          <w:szCs w:val="22"/>
        </w:rPr>
        <w:t xml:space="preserve"> nyilvántartott, kivett beépítetlen terület rendeltetésű, 1300 m</w:t>
      </w:r>
      <w:r w:rsidRPr="00111117">
        <w:rPr>
          <w:sz w:val="22"/>
          <w:szCs w:val="22"/>
          <w:vertAlign w:val="superscript"/>
        </w:rPr>
        <w:t>2</w:t>
      </w:r>
      <w:r w:rsidRPr="00111117">
        <w:rPr>
          <w:sz w:val="22"/>
          <w:szCs w:val="22"/>
        </w:rPr>
        <w:t xml:space="preserve"> térmértékű ingatlan tulajdonjogának határozat mellékletét képező adásvételi szerződésben foglalt feltételekkel történő átruházásához Kecskés Richárd részére 2.950.000,-Ft értékben,</w:t>
      </w:r>
    </w:p>
    <w:p w14:paraId="4A331968" w14:textId="77777777" w:rsidR="008547DA" w:rsidRPr="00111117" w:rsidRDefault="008547DA" w:rsidP="008547DA">
      <w:pPr>
        <w:pStyle w:val="Listaszerbekezds"/>
        <w:ind w:left="1080"/>
        <w:jc w:val="both"/>
        <w:rPr>
          <w:bCs/>
          <w:sz w:val="22"/>
          <w:szCs w:val="22"/>
        </w:rPr>
      </w:pPr>
    </w:p>
    <w:p w14:paraId="25628406" w14:textId="77777777" w:rsidR="008547DA" w:rsidRPr="00111117" w:rsidRDefault="008547DA" w:rsidP="008547DA">
      <w:pPr>
        <w:pStyle w:val="Listaszerbekezds"/>
        <w:widowControl/>
        <w:numPr>
          <w:ilvl w:val="0"/>
          <w:numId w:val="19"/>
        </w:numPr>
        <w:autoSpaceDE/>
        <w:autoSpaceDN/>
        <w:adjustRightInd/>
        <w:spacing w:line="240" w:lineRule="auto"/>
        <w:jc w:val="both"/>
        <w:rPr>
          <w:bCs/>
          <w:sz w:val="22"/>
          <w:szCs w:val="22"/>
        </w:rPr>
      </w:pPr>
      <w:r w:rsidRPr="00111117">
        <w:rPr>
          <w:sz w:val="22"/>
          <w:szCs w:val="22"/>
        </w:rPr>
        <w:t>felhatalmazza polgármestert az adásvételi szerződés aláírására, továbbá az adásvétellel kapcsolatos jognyilatkozatok megtételére, valamint a tulajdonjog ingatlan-nyilvántartásban történő átvezetésére.</w:t>
      </w:r>
    </w:p>
    <w:p w14:paraId="4F6F9A78" w14:textId="77777777" w:rsidR="008547DA" w:rsidRDefault="008547DA" w:rsidP="008547DA">
      <w:pPr>
        <w:jc w:val="both"/>
        <w:rPr>
          <w:bCs/>
          <w:sz w:val="22"/>
          <w:szCs w:val="22"/>
          <w:u w:val="single"/>
        </w:rPr>
      </w:pPr>
    </w:p>
    <w:p w14:paraId="0785C198" w14:textId="77777777" w:rsidR="008547DA" w:rsidRDefault="008547DA" w:rsidP="008547DA">
      <w:pPr>
        <w:jc w:val="both"/>
        <w:rPr>
          <w:b/>
          <w:sz w:val="22"/>
          <w:szCs w:val="22"/>
          <w:u w:val="single"/>
        </w:rPr>
      </w:pPr>
    </w:p>
    <w:p w14:paraId="31608916" w14:textId="77777777" w:rsidR="008547DA" w:rsidRPr="00111117" w:rsidRDefault="008547DA" w:rsidP="008547DA">
      <w:pPr>
        <w:jc w:val="both"/>
        <w:rPr>
          <w:sz w:val="22"/>
          <w:szCs w:val="22"/>
        </w:rPr>
      </w:pPr>
      <w:r w:rsidRPr="00111117">
        <w:rPr>
          <w:b/>
          <w:sz w:val="22"/>
          <w:szCs w:val="22"/>
          <w:u w:val="single"/>
        </w:rPr>
        <w:t>Felelős:</w:t>
      </w:r>
      <w:r w:rsidRPr="00111117">
        <w:rPr>
          <w:b/>
          <w:sz w:val="22"/>
          <w:szCs w:val="22"/>
        </w:rPr>
        <w:tab/>
      </w:r>
      <w:r w:rsidRPr="00111117">
        <w:rPr>
          <w:sz w:val="22"/>
          <w:szCs w:val="22"/>
        </w:rPr>
        <w:t>polgármester</w:t>
      </w:r>
    </w:p>
    <w:p w14:paraId="5F77D28E" w14:textId="77777777" w:rsidR="008547DA" w:rsidRDefault="008547DA" w:rsidP="008547DA">
      <w:pPr>
        <w:jc w:val="both"/>
        <w:rPr>
          <w:sz w:val="22"/>
          <w:szCs w:val="22"/>
        </w:rPr>
      </w:pPr>
      <w:r w:rsidRPr="00111117">
        <w:rPr>
          <w:b/>
          <w:sz w:val="22"/>
          <w:szCs w:val="22"/>
          <w:u w:val="single"/>
        </w:rPr>
        <w:t>Határidő:</w:t>
      </w:r>
      <w:r w:rsidRPr="00111117">
        <w:rPr>
          <w:sz w:val="22"/>
          <w:szCs w:val="22"/>
        </w:rPr>
        <w:tab/>
        <w:t>azonnal</w:t>
      </w:r>
    </w:p>
    <w:p w14:paraId="43A232CA" w14:textId="77777777" w:rsidR="008547DA" w:rsidRDefault="008547DA" w:rsidP="008547DA">
      <w:pPr>
        <w:jc w:val="both"/>
        <w:rPr>
          <w:sz w:val="22"/>
          <w:szCs w:val="22"/>
        </w:rPr>
      </w:pPr>
    </w:p>
    <w:p w14:paraId="467BD9DE" w14:textId="77777777" w:rsidR="008547DA" w:rsidRDefault="008547DA" w:rsidP="008547DA">
      <w:pPr>
        <w:jc w:val="both"/>
        <w:rPr>
          <w:sz w:val="22"/>
          <w:szCs w:val="22"/>
        </w:rPr>
      </w:pPr>
    </w:p>
    <w:p w14:paraId="02CF1CAE" w14:textId="5B173531" w:rsidR="00BE198A" w:rsidRDefault="00BE198A">
      <w:pPr>
        <w:rPr>
          <w:sz w:val="22"/>
          <w:szCs w:val="22"/>
        </w:rPr>
      </w:pPr>
      <w:r>
        <w:rPr>
          <w:sz w:val="22"/>
          <w:szCs w:val="22"/>
        </w:rPr>
        <w:br w:type="page"/>
      </w:r>
    </w:p>
    <w:p w14:paraId="22AFD75E" w14:textId="77777777" w:rsidR="006910B6" w:rsidRPr="006910B6" w:rsidRDefault="006910B6" w:rsidP="006910B6">
      <w:pPr>
        <w:pStyle w:val="Cmsor1"/>
        <w:jc w:val="right"/>
        <w:rPr>
          <w:rFonts w:ascii="Times New Roman" w:hAnsi="Times New Roman"/>
          <w:b w:val="0"/>
          <w:i/>
          <w:sz w:val="22"/>
          <w:szCs w:val="22"/>
        </w:rPr>
      </w:pPr>
      <w:r w:rsidRPr="006910B6">
        <w:rPr>
          <w:rFonts w:ascii="Times New Roman" w:hAnsi="Times New Roman"/>
          <w:b w:val="0"/>
          <w:i/>
          <w:sz w:val="22"/>
          <w:szCs w:val="22"/>
        </w:rPr>
        <w:lastRenderedPageBreak/>
        <w:t xml:space="preserve">Melléklet a 106/2023. sz. </w:t>
      </w:r>
      <w:proofErr w:type="spellStart"/>
      <w:r w:rsidRPr="006910B6">
        <w:rPr>
          <w:rFonts w:ascii="Times New Roman" w:hAnsi="Times New Roman"/>
          <w:b w:val="0"/>
          <w:i/>
          <w:sz w:val="22"/>
          <w:szCs w:val="22"/>
        </w:rPr>
        <w:t>Képv</w:t>
      </w:r>
      <w:proofErr w:type="spellEnd"/>
      <w:r w:rsidRPr="006910B6">
        <w:rPr>
          <w:rFonts w:ascii="Times New Roman" w:hAnsi="Times New Roman"/>
          <w:b w:val="0"/>
          <w:i/>
          <w:sz w:val="22"/>
          <w:szCs w:val="22"/>
        </w:rPr>
        <w:t>. test. határozathoz</w:t>
      </w:r>
    </w:p>
    <w:p w14:paraId="4A8A184F" w14:textId="77777777" w:rsidR="006910B6" w:rsidRPr="006910B6" w:rsidRDefault="006910B6" w:rsidP="006910B6">
      <w:pPr>
        <w:pStyle w:val="Cmsor1"/>
        <w:jc w:val="center"/>
        <w:rPr>
          <w:rFonts w:ascii="Times New Roman" w:hAnsi="Times New Roman"/>
          <w:bCs w:val="0"/>
          <w:sz w:val="22"/>
          <w:szCs w:val="22"/>
        </w:rPr>
      </w:pPr>
      <w:r w:rsidRPr="006910B6">
        <w:rPr>
          <w:rFonts w:ascii="Times New Roman" w:hAnsi="Times New Roman"/>
          <w:bCs w:val="0"/>
          <w:sz w:val="22"/>
          <w:szCs w:val="22"/>
        </w:rPr>
        <w:t>INGATLAN ADÁSVÉTELI SZERZŐDÉS</w:t>
      </w:r>
    </w:p>
    <w:p w14:paraId="7EF6CC75" w14:textId="77777777" w:rsidR="006910B6" w:rsidRPr="00106594" w:rsidRDefault="006910B6" w:rsidP="006910B6">
      <w:pPr>
        <w:rPr>
          <w:sz w:val="22"/>
          <w:szCs w:val="22"/>
        </w:rPr>
      </w:pPr>
    </w:p>
    <w:p w14:paraId="5D0E9F29" w14:textId="77777777" w:rsidR="006910B6" w:rsidRPr="00106594" w:rsidRDefault="006910B6" w:rsidP="006910B6">
      <w:pPr>
        <w:tabs>
          <w:tab w:val="left" w:pos="3780"/>
        </w:tabs>
        <w:jc w:val="both"/>
        <w:rPr>
          <w:sz w:val="22"/>
          <w:szCs w:val="22"/>
        </w:rPr>
      </w:pPr>
      <w:r w:rsidRPr="00106594">
        <w:rPr>
          <w:sz w:val="22"/>
          <w:szCs w:val="22"/>
        </w:rPr>
        <w:t xml:space="preserve">amely létrejött </w:t>
      </w:r>
      <w:r w:rsidRPr="00106594">
        <w:rPr>
          <w:i/>
          <w:sz w:val="22"/>
          <w:szCs w:val="22"/>
        </w:rPr>
        <w:t>egyrészről</w:t>
      </w:r>
      <w:r w:rsidRPr="00106594">
        <w:rPr>
          <w:sz w:val="22"/>
          <w:szCs w:val="22"/>
        </w:rPr>
        <w:t xml:space="preserve"> </w:t>
      </w:r>
      <w:r w:rsidRPr="00106594">
        <w:rPr>
          <w:b/>
          <w:sz w:val="22"/>
          <w:szCs w:val="22"/>
        </w:rPr>
        <w:t>DOMONYI LÁSZLÓ MIHÁLY</w:t>
      </w:r>
      <w:r w:rsidRPr="00106594">
        <w:rPr>
          <w:sz w:val="22"/>
          <w:szCs w:val="22"/>
        </w:rPr>
        <w:t xml:space="preserve"> polgármester által képviselt </w:t>
      </w:r>
      <w:r w:rsidRPr="00106594">
        <w:rPr>
          <w:b/>
          <w:sz w:val="22"/>
          <w:szCs w:val="22"/>
        </w:rPr>
        <w:t xml:space="preserve">KISKŐRÖS VÁROS ÖNKORMÁNYZATA </w:t>
      </w:r>
      <w:r w:rsidRPr="00106594">
        <w:rPr>
          <w:sz w:val="22"/>
          <w:szCs w:val="22"/>
        </w:rPr>
        <w:t xml:space="preserve">(székhelye: 6200 Kiskőrös, Petőfi Sándor tér 1., adószáma: 15724784-2-03, KSH Statisztikai számjele: 15724784-8411-321-03, törzskönyvi azonosító száma: 724782), mint </w:t>
      </w:r>
      <w:r w:rsidRPr="00106594">
        <w:rPr>
          <w:b/>
          <w:sz w:val="22"/>
          <w:szCs w:val="22"/>
        </w:rPr>
        <w:t>Eladó</w:t>
      </w:r>
    </w:p>
    <w:p w14:paraId="14FCCF13" w14:textId="77777777" w:rsidR="006910B6" w:rsidRPr="00106594" w:rsidRDefault="006910B6" w:rsidP="006910B6">
      <w:pPr>
        <w:tabs>
          <w:tab w:val="left" w:pos="3780"/>
        </w:tabs>
        <w:jc w:val="both"/>
        <w:rPr>
          <w:i/>
          <w:sz w:val="22"/>
          <w:szCs w:val="22"/>
        </w:rPr>
      </w:pPr>
      <w:r w:rsidRPr="00106594">
        <w:rPr>
          <w:i/>
          <w:sz w:val="22"/>
          <w:szCs w:val="22"/>
        </w:rPr>
        <w:t>másrészről</w:t>
      </w:r>
    </w:p>
    <w:p w14:paraId="41A0C3F3" w14:textId="77777777" w:rsidR="006910B6" w:rsidRPr="00106594" w:rsidRDefault="006910B6" w:rsidP="006910B6">
      <w:pPr>
        <w:jc w:val="both"/>
        <w:rPr>
          <w:b/>
          <w:sz w:val="22"/>
          <w:szCs w:val="22"/>
        </w:rPr>
      </w:pPr>
      <w:r w:rsidRPr="00106594">
        <w:rPr>
          <w:b/>
          <w:sz w:val="22"/>
          <w:szCs w:val="22"/>
        </w:rPr>
        <w:t>KECSKÉS RICHÁRD</w:t>
      </w:r>
    </w:p>
    <w:p w14:paraId="4F8A1605" w14:textId="77777777" w:rsidR="006910B6" w:rsidRPr="00106594" w:rsidRDefault="006910B6" w:rsidP="006910B6">
      <w:pPr>
        <w:jc w:val="both"/>
        <w:rPr>
          <w:sz w:val="22"/>
          <w:szCs w:val="22"/>
        </w:rPr>
      </w:pPr>
      <w:r w:rsidRPr="00106594">
        <w:rPr>
          <w:sz w:val="22"/>
          <w:szCs w:val="22"/>
        </w:rPr>
        <w:t xml:space="preserve">(születési név:  születési hely, idő : anyja neve: , személyi azonosító jel: , adóazonosító jel: , magyar állampolgár) . szám alatti lakos, mint </w:t>
      </w:r>
      <w:r w:rsidRPr="00106594">
        <w:rPr>
          <w:b/>
          <w:sz w:val="22"/>
          <w:szCs w:val="22"/>
        </w:rPr>
        <w:t>Vev</w:t>
      </w:r>
      <w:r w:rsidRPr="00106594">
        <w:rPr>
          <w:b/>
          <w:bCs/>
          <w:sz w:val="22"/>
          <w:szCs w:val="22"/>
        </w:rPr>
        <w:t>ő</w:t>
      </w:r>
      <w:r w:rsidRPr="00106594">
        <w:rPr>
          <w:sz w:val="22"/>
          <w:szCs w:val="22"/>
        </w:rPr>
        <w:t xml:space="preserve"> – továbbiakban együttesen: </w:t>
      </w:r>
      <w:r w:rsidRPr="00106594">
        <w:rPr>
          <w:b/>
          <w:sz w:val="22"/>
          <w:szCs w:val="22"/>
        </w:rPr>
        <w:t>Szerződő Felek</w:t>
      </w:r>
      <w:r w:rsidRPr="00106594">
        <w:rPr>
          <w:sz w:val="22"/>
          <w:szCs w:val="22"/>
        </w:rPr>
        <w:t xml:space="preserve"> - között az alulírott napon és helyen, következő feltételek szerint:</w:t>
      </w:r>
    </w:p>
    <w:p w14:paraId="7F7BA85C" w14:textId="77777777" w:rsidR="006910B6" w:rsidRPr="00106594" w:rsidRDefault="006910B6" w:rsidP="006910B6">
      <w:pPr>
        <w:tabs>
          <w:tab w:val="left" w:pos="3780"/>
        </w:tabs>
        <w:rPr>
          <w:bCs/>
          <w:sz w:val="22"/>
          <w:szCs w:val="22"/>
        </w:rPr>
      </w:pPr>
    </w:p>
    <w:p w14:paraId="45F6DCDD" w14:textId="77777777" w:rsidR="006910B6" w:rsidRPr="00106594" w:rsidRDefault="006910B6" w:rsidP="006910B6">
      <w:pPr>
        <w:pStyle w:val="Bekezds"/>
        <w:numPr>
          <w:ilvl w:val="0"/>
          <w:numId w:val="46"/>
        </w:numPr>
        <w:autoSpaceDE w:val="0"/>
        <w:autoSpaceDN w:val="0"/>
        <w:ind w:left="0" w:firstLine="0"/>
        <w:rPr>
          <w:sz w:val="22"/>
          <w:szCs w:val="22"/>
        </w:rPr>
      </w:pPr>
      <w:r w:rsidRPr="00106594">
        <w:rPr>
          <w:sz w:val="22"/>
          <w:szCs w:val="22"/>
        </w:rPr>
        <w:t xml:space="preserve">Az ingatlan - nyilvántartás jelenlegi adatai szerint </w:t>
      </w:r>
      <w:r w:rsidRPr="00106594">
        <w:rPr>
          <w:b/>
          <w:sz w:val="22"/>
          <w:szCs w:val="22"/>
        </w:rPr>
        <w:t>Eladó 1/1 arányú tulajdonát képezi a Kiskőrös belterület 3906/29</w:t>
      </w:r>
      <w:r w:rsidRPr="00106594">
        <w:rPr>
          <w:sz w:val="22"/>
          <w:szCs w:val="22"/>
        </w:rPr>
        <w:t xml:space="preserve"> hrsz-ú</w:t>
      </w:r>
      <w:r w:rsidRPr="00106594">
        <w:rPr>
          <w:b/>
          <w:sz w:val="22"/>
          <w:szCs w:val="22"/>
        </w:rPr>
        <w:t xml:space="preserve">, 1300 </w:t>
      </w:r>
      <w:r w:rsidRPr="00106594">
        <w:rPr>
          <w:sz w:val="22"/>
          <w:szCs w:val="22"/>
        </w:rPr>
        <w:t>m</w:t>
      </w:r>
      <w:r w:rsidRPr="00106594">
        <w:rPr>
          <w:sz w:val="22"/>
          <w:szCs w:val="22"/>
          <w:vertAlign w:val="superscript"/>
        </w:rPr>
        <w:t>2</w:t>
      </w:r>
      <w:r w:rsidRPr="00106594">
        <w:rPr>
          <w:sz w:val="22"/>
          <w:szCs w:val="22"/>
        </w:rPr>
        <w:t xml:space="preserve"> területű, </w:t>
      </w:r>
      <w:r w:rsidRPr="00106594">
        <w:rPr>
          <w:b/>
          <w:sz w:val="22"/>
          <w:szCs w:val="22"/>
        </w:rPr>
        <w:t xml:space="preserve">kivett beépítetlen terület megjelölésű </w:t>
      </w:r>
      <w:r w:rsidRPr="00106594">
        <w:rPr>
          <w:sz w:val="22"/>
          <w:szCs w:val="22"/>
        </w:rPr>
        <w:t>ingatlan</w:t>
      </w:r>
    </w:p>
    <w:p w14:paraId="2A83E579" w14:textId="77777777" w:rsidR="006910B6" w:rsidRPr="00106594" w:rsidRDefault="006910B6" w:rsidP="006910B6">
      <w:pPr>
        <w:tabs>
          <w:tab w:val="left" w:pos="426"/>
        </w:tabs>
        <w:jc w:val="both"/>
        <w:rPr>
          <w:sz w:val="22"/>
          <w:szCs w:val="22"/>
        </w:rPr>
      </w:pPr>
      <w:r w:rsidRPr="00106594">
        <w:rPr>
          <w:sz w:val="22"/>
          <w:szCs w:val="22"/>
        </w:rPr>
        <w:t xml:space="preserve">Eladó szavatolja a fent jelzett ingatlan </w:t>
      </w:r>
      <w:r w:rsidRPr="00106594">
        <w:rPr>
          <w:b/>
          <w:sz w:val="22"/>
          <w:szCs w:val="22"/>
        </w:rPr>
        <w:t xml:space="preserve">per-teher-, és igénymentességét, </w:t>
      </w:r>
      <w:r w:rsidRPr="00106594">
        <w:rPr>
          <w:sz w:val="22"/>
          <w:szCs w:val="22"/>
        </w:rPr>
        <w:t xml:space="preserve">különös figyelemmel azt, hogy az ingatlan közüzemi számlatartozásokkal sem bír. </w:t>
      </w:r>
    </w:p>
    <w:p w14:paraId="21072EF9" w14:textId="77777777" w:rsidR="006910B6" w:rsidRPr="00106594" w:rsidRDefault="006910B6" w:rsidP="006910B6">
      <w:pPr>
        <w:tabs>
          <w:tab w:val="left" w:pos="3780"/>
        </w:tabs>
        <w:ind w:hanging="26"/>
        <w:jc w:val="both"/>
        <w:rPr>
          <w:sz w:val="22"/>
          <w:szCs w:val="22"/>
        </w:rPr>
      </w:pPr>
    </w:p>
    <w:p w14:paraId="2BA1BC08" w14:textId="77777777" w:rsidR="006910B6" w:rsidRPr="00106594" w:rsidRDefault="006910B6" w:rsidP="006910B6">
      <w:pPr>
        <w:numPr>
          <w:ilvl w:val="0"/>
          <w:numId w:val="46"/>
        </w:numPr>
        <w:ind w:left="0" w:firstLine="0"/>
        <w:jc w:val="both"/>
        <w:rPr>
          <w:sz w:val="22"/>
          <w:szCs w:val="22"/>
        </w:rPr>
      </w:pPr>
      <w:r w:rsidRPr="00106594">
        <w:rPr>
          <w:sz w:val="22"/>
          <w:szCs w:val="22"/>
        </w:rPr>
        <w:t xml:space="preserve">Eladó a jelen szerződés 1. pontjában körülírt ingatlan feletti tulajdonjogot </w:t>
      </w:r>
      <w:r w:rsidRPr="00106594">
        <w:rPr>
          <w:b/>
          <w:sz w:val="22"/>
          <w:szCs w:val="22"/>
        </w:rPr>
        <w:t>eladja,</w:t>
      </w:r>
      <w:r w:rsidRPr="00106594">
        <w:rPr>
          <w:sz w:val="22"/>
          <w:szCs w:val="22"/>
        </w:rPr>
        <w:t xml:space="preserve"> míg Vevő – az ingatlanokat általa megtekintett, s így ismert jelenlegi állapotában –</w:t>
      </w:r>
      <w:r w:rsidRPr="00106594">
        <w:rPr>
          <w:b/>
          <w:bCs/>
          <w:sz w:val="22"/>
          <w:szCs w:val="22"/>
        </w:rPr>
        <w:t xml:space="preserve">megvásárolja </w:t>
      </w:r>
      <w:r w:rsidRPr="00106594">
        <w:rPr>
          <w:bCs/>
          <w:sz w:val="22"/>
          <w:szCs w:val="22"/>
        </w:rPr>
        <w:t>a kölcsön</w:t>
      </w:r>
      <w:r w:rsidRPr="00106594">
        <w:rPr>
          <w:sz w:val="22"/>
          <w:szCs w:val="22"/>
        </w:rPr>
        <w:t>ösen kialkudott és elfogadott</w:t>
      </w:r>
      <w:r w:rsidRPr="00106594">
        <w:rPr>
          <w:b/>
          <w:sz w:val="22"/>
          <w:szCs w:val="22"/>
        </w:rPr>
        <w:t>, 2.950.000,- (kettőmillió-kilencszázötvenezer) Ft</w:t>
      </w:r>
      <w:r w:rsidRPr="00106594">
        <w:rPr>
          <w:sz w:val="22"/>
          <w:szCs w:val="22"/>
        </w:rPr>
        <w:t>. vételárért.</w:t>
      </w:r>
    </w:p>
    <w:p w14:paraId="76B753DF" w14:textId="77777777" w:rsidR="006910B6" w:rsidRPr="00106594" w:rsidRDefault="006910B6" w:rsidP="006910B6">
      <w:pPr>
        <w:pStyle w:val="Bekezds"/>
        <w:tabs>
          <w:tab w:val="left" w:pos="567"/>
        </w:tabs>
        <w:ind w:firstLine="0"/>
        <w:rPr>
          <w:b/>
          <w:sz w:val="22"/>
          <w:szCs w:val="22"/>
        </w:rPr>
      </w:pPr>
    </w:p>
    <w:p w14:paraId="72199176" w14:textId="77777777" w:rsidR="006910B6" w:rsidRPr="00106594" w:rsidRDefault="006910B6" w:rsidP="006910B6">
      <w:pPr>
        <w:pStyle w:val="Bekezds"/>
        <w:numPr>
          <w:ilvl w:val="0"/>
          <w:numId w:val="46"/>
        </w:numPr>
        <w:autoSpaceDE w:val="0"/>
        <w:autoSpaceDN w:val="0"/>
        <w:ind w:left="0" w:firstLine="0"/>
        <w:rPr>
          <w:bCs/>
          <w:sz w:val="22"/>
          <w:szCs w:val="22"/>
        </w:rPr>
      </w:pPr>
      <w:r w:rsidRPr="00106594">
        <w:rPr>
          <w:sz w:val="22"/>
          <w:szCs w:val="22"/>
        </w:rPr>
        <w:t>Szerződő Felek rögzítik, hogy a 2. pontban meghatározott vételárat a Vevő a jelen szerződés tárgyát képező ingatlan birtokba bocsátásával egyidejűleg – legkésőbb a jelen szerződés aláírásától számított 5 banki napon belül - köteles megfizetni az Eladó részére a K&amp;H Bank Zrt.-nél vezetett 10400621-00027753-00000008 szám alatt vezetett számlaszámra történő átutalással, amely teljesítési módot és határidőt Eladó kifejezetten elfogad.</w:t>
      </w:r>
    </w:p>
    <w:p w14:paraId="59EE5B05" w14:textId="77777777" w:rsidR="006910B6" w:rsidRPr="00106594" w:rsidRDefault="006910B6" w:rsidP="006910B6">
      <w:pPr>
        <w:tabs>
          <w:tab w:val="left" w:pos="3780"/>
        </w:tabs>
        <w:ind w:hanging="26"/>
        <w:jc w:val="both"/>
        <w:rPr>
          <w:sz w:val="22"/>
          <w:szCs w:val="22"/>
        </w:rPr>
      </w:pPr>
    </w:p>
    <w:p w14:paraId="2826B219" w14:textId="77777777" w:rsidR="006910B6" w:rsidRPr="00106594" w:rsidRDefault="006910B6" w:rsidP="006910B6">
      <w:pPr>
        <w:numPr>
          <w:ilvl w:val="0"/>
          <w:numId w:val="46"/>
        </w:numPr>
        <w:ind w:left="0" w:firstLine="0"/>
        <w:jc w:val="both"/>
        <w:rPr>
          <w:sz w:val="22"/>
          <w:szCs w:val="22"/>
        </w:rPr>
      </w:pPr>
      <w:r w:rsidRPr="00106594">
        <w:rPr>
          <w:sz w:val="22"/>
          <w:szCs w:val="22"/>
        </w:rPr>
        <w:t>Szerződő Felek megállapodnak abban, hogy az Eladó a jelen szerződés aláírásától számított 5 napon belül bocsátja a Vevő birtokába a jelen szerződés 1. pontjában körül írt ingatlant, aki ezen időponttól kezdődően kezdve húzza hasznait és viseli bármilyen jogcímű terheit, valamint az ingatlanban beállott azt a kárt, amelynek megtérítésére mást nem lehet kötelezni.</w:t>
      </w:r>
    </w:p>
    <w:p w14:paraId="6F8B3668" w14:textId="77777777" w:rsidR="006910B6" w:rsidRPr="00106594" w:rsidRDefault="006910B6" w:rsidP="006910B6">
      <w:pPr>
        <w:jc w:val="both"/>
        <w:rPr>
          <w:sz w:val="22"/>
          <w:szCs w:val="22"/>
        </w:rPr>
      </w:pPr>
      <w:r w:rsidRPr="00106594">
        <w:rPr>
          <w:sz w:val="22"/>
          <w:szCs w:val="22"/>
        </w:rPr>
        <w:t>Szerződő Felek rögzítik, hogy az ingatlanon közüzemi fogyasztásmérő nincs.</w:t>
      </w:r>
    </w:p>
    <w:p w14:paraId="4AB31F01" w14:textId="77777777" w:rsidR="006910B6" w:rsidRPr="00106594" w:rsidRDefault="006910B6" w:rsidP="006910B6">
      <w:pPr>
        <w:tabs>
          <w:tab w:val="left" w:pos="3780"/>
        </w:tabs>
        <w:ind w:hanging="26"/>
        <w:jc w:val="both"/>
        <w:rPr>
          <w:sz w:val="22"/>
          <w:szCs w:val="22"/>
        </w:rPr>
      </w:pPr>
    </w:p>
    <w:p w14:paraId="54B94081" w14:textId="77777777" w:rsidR="006910B6" w:rsidRPr="00106594" w:rsidRDefault="006910B6" w:rsidP="006910B6">
      <w:pPr>
        <w:numPr>
          <w:ilvl w:val="0"/>
          <w:numId w:val="46"/>
        </w:numPr>
        <w:ind w:left="0" w:firstLine="0"/>
        <w:jc w:val="both"/>
        <w:rPr>
          <w:b/>
          <w:sz w:val="22"/>
          <w:szCs w:val="22"/>
        </w:rPr>
      </w:pPr>
      <w:r w:rsidRPr="00106594">
        <w:rPr>
          <w:b/>
          <w:sz w:val="22"/>
          <w:szCs w:val="22"/>
        </w:rPr>
        <w:t xml:space="preserve">Eladó </w:t>
      </w:r>
      <w:r w:rsidRPr="00106594">
        <w:rPr>
          <w:sz w:val="22"/>
          <w:szCs w:val="22"/>
        </w:rPr>
        <w:t xml:space="preserve">jelen szerződés aláírásával </w:t>
      </w:r>
      <w:r w:rsidRPr="00106594">
        <w:rPr>
          <w:b/>
          <w:i/>
          <w:sz w:val="22"/>
          <w:szCs w:val="22"/>
        </w:rPr>
        <w:t>feltétlen és visszavonhatatlan</w:t>
      </w:r>
      <w:r w:rsidRPr="00106594">
        <w:rPr>
          <w:b/>
          <w:sz w:val="22"/>
          <w:szCs w:val="22"/>
        </w:rPr>
        <w:t xml:space="preserve"> hozzájárulását adja ahhoz</w:t>
      </w:r>
      <w:r w:rsidRPr="00106594">
        <w:rPr>
          <w:sz w:val="22"/>
          <w:szCs w:val="22"/>
        </w:rPr>
        <w:t xml:space="preserve">, hogy Vevő az </w:t>
      </w:r>
      <w:r w:rsidRPr="00106594">
        <w:rPr>
          <w:b/>
          <w:sz w:val="22"/>
          <w:szCs w:val="22"/>
        </w:rPr>
        <w:t xml:space="preserve">1. pont </w:t>
      </w:r>
      <w:r w:rsidRPr="00106594">
        <w:rPr>
          <w:sz w:val="22"/>
          <w:szCs w:val="22"/>
        </w:rPr>
        <w:t xml:space="preserve">körülírt ingatlan vonatkozásában tulajdonjogukat – </w:t>
      </w:r>
      <w:r w:rsidRPr="00106594">
        <w:rPr>
          <w:b/>
          <w:sz w:val="22"/>
          <w:szCs w:val="22"/>
        </w:rPr>
        <w:t xml:space="preserve">vétel jogcímén </w:t>
      </w:r>
      <w:r w:rsidRPr="00106594">
        <w:rPr>
          <w:sz w:val="22"/>
          <w:szCs w:val="22"/>
        </w:rPr>
        <w:t>– az ingatlan-nyilvántartásba bejegyeztesse.</w:t>
      </w:r>
    </w:p>
    <w:p w14:paraId="61EC7837" w14:textId="77777777" w:rsidR="006910B6" w:rsidRPr="00106594" w:rsidRDefault="006910B6" w:rsidP="006910B6">
      <w:pPr>
        <w:jc w:val="both"/>
        <w:rPr>
          <w:sz w:val="22"/>
          <w:szCs w:val="22"/>
        </w:rPr>
      </w:pPr>
      <w:r w:rsidRPr="00106594">
        <w:rPr>
          <w:sz w:val="22"/>
          <w:szCs w:val="22"/>
        </w:rPr>
        <w:t>Vevő jelen szerződés aláírásával kéri tulajdonjogának fentiek szerinti ingatlan-nyilvántartási bejegyzését az eljárásra illetékes Földhivataltól.</w:t>
      </w:r>
    </w:p>
    <w:p w14:paraId="47CCD0A3" w14:textId="77777777" w:rsidR="006910B6" w:rsidRPr="00106594" w:rsidRDefault="006910B6" w:rsidP="006910B6">
      <w:pPr>
        <w:tabs>
          <w:tab w:val="left" w:pos="567"/>
        </w:tabs>
        <w:jc w:val="both"/>
        <w:rPr>
          <w:sz w:val="22"/>
          <w:szCs w:val="22"/>
        </w:rPr>
      </w:pPr>
    </w:p>
    <w:p w14:paraId="176CE452" w14:textId="77777777" w:rsidR="006910B6" w:rsidRPr="00106594" w:rsidRDefault="006910B6" w:rsidP="006910B6">
      <w:pPr>
        <w:numPr>
          <w:ilvl w:val="0"/>
          <w:numId w:val="46"/>
        </w:numPr>
        <w:ind w:left="0" w:firstLine="0"/>
        <w:jc w:val="both"/>
        <w:rPr>
          <w:b/>
          <w:bCs/>
          <w:sz w:val="22"/>
          <w:szCs w:val="22"/>
        </w:rPr>
      </w:pPr>
      <w:r w:rsidRPr="00106594">
        <w:rPr>
          <w:sz w:val="22"/>
          <w:szCs w:val="22"/>
        </w:rPr>
        <w:t xml:space="preserve">Vevő és Eladó képviselője kijelentik, hogy cselekvőképes </w:t>
      </w:r>
      <w:r w:rsidRPr="00106594">
        <w:rPr>
          <w:bCs/>
          <w:sz w:val="22"/>
          <w:szCs w:val="22"/>
        </w:rPr>
        <w:t>magyar állampolgárok, Eladó képviselője azt is, hogy képviseleti joga teljes, a jelen szerződésben rögzített jogügylethez a képviselő testület a …… /2023. számú határozatával kifejezetten hozzájárult.</w:t>
      </w:r>
    </w:p>
    <w:p w14:paraId="477FCEDE" w14:textId="77777777" w:rsidR="006910B6" w:rsidRPr="00106594" w:rsidRDefault="006910B6" w:rsidP="006910B6">
      <w:pPr>
        <w:tabs>
          <w:tab w:val="left" w:pos="3780"/>
        </w:tabs>
        <w:ind w:hanging="26"/>
        <w:jc w:val="both"/>
        <w:rPr>
          <w:sz w:val="22"/>
          <w:szCs w:val="22"/>
        </w:rPr>
      </w:pPr>
    </w:p>
    <w:p w14:paraId="0D2FF384" w14:textId="77777777" w:rsidR="006910B6" w:rsidRPr="00106594" w:rsidRDefault="006910B6" w:rsidP="006910B6">
      <w:pPr>
        <w:numPr>
          <w:ilvl w:val="0"/>
          <w:numId w:val="46"/>
        </w:numPr>
        <w:ind w:left="0" w:firstLine="0"/>
        <w:jc w:val="both"/>
        <w:rPr>
          <w:sz w:val="22"/>
          <w:szCs w:val="22"/>
        </w:rPr>
      </w:pPr>
      <w:r w:rsidRPr="00106594">
        <w:rPr>
          <w:sz w:val="22"/>
          <w:szCs w:val="22"/>
        </w:rPr>
        <w:t>Jelen szerződés megkötésével kapcsolatban felmerülő valamennyi költség Vevőt terheli. Szerződő Felek kijelentik, hogy okiratszerkesztő ügyvéd részletesen tájékoztatta őket a vonatkozó adó és illeték jogszabályokról, általuk benyújtandó nyomtatványokról, nyilatkozatokról, mely tájékoztatást megértettek és tudomásul vettek.</w:t>
      </w:r>
    </w:p>
    <w:p w14:paraId="039DD2C4" w14:textId="77777777" w:rsidR="006910B6" w:rsidRPr="00106594" w:rsidRDefault="006910B6" w:rsidP="006910B6">
      <w:pPr>
        <w:tabs>
          <w:tab w:val="left" w:pos="567"/>
        </w:tabs>
        <w:jc w:val="both"/>
        <w:rPr>
          <w:sz w:val="22"/>
          <w:szCs w:val="22"/>
        </w:rPr>
      </w:pPr>
    </w:p>
    <w:p w14:paraId="58AB6B70" w14:textId="77777777" w:rsidR="006910B6" w:rsidRDefault="006910B6" w:rsidP="006910B6">
      <w:pPr>
        <w:pStyle w:val="Bekezds"/>
        <w:numPr>
          <w:ilvl w:val="0"/>
          <w:numId w:val="46"/>
        </w:numPr>
        <w:autoSpaceDE w:val="0"/>
        <w:autoSpaceDN w:val="0"/>
        <w:ind w:left="0" w:firstLine="0"/>
        <w:rPr>
          <w:sz w:val="22"/>
          <w:szCs w:val="22"/>
        </w:rPr>
      </w:pPr>
      <w:r w:rsidRPr="00106594">
        <w:rPr>
          <w:sz w:val="22"/>
          <w:szCs w:val="22"/>
        </w:rPr>
        <w:t xml:space="preserve">Felek </w:t>
      </w:r>
      <w:r w:rsidRPr="00106594">
        <w:rPr>
          <w:b/>
          <w:sz w:val="22"/>
          <w:szCs w:val="22"/>
        </w:rPr>
        <w:t>együttes meghatalmazást</w:t>
      </w:r>
      <w:r w:rsidRPr="00106594">
        <w:rPr>
          <w:sz w:val="22"/>
          <w:szCs w:val="22"/>
        </w:rPr>
        <w:t xml:space="preserve"> adnak </w:t>
      </w:r>
      <w:r w:rsidRPr="00106594">
        <w:rPr>
          <w:b/>
          <w:sz w:val="22"/>
          <w:szCs w:val="22"/>
        </w:rPr>
        <w:t>dr. Agócs Ákos ügyvédnek</w:t>
      </w:r>
      <w:r w:rsidRPr="00106594">
        <w:rPr>
          <w:sz w:val="22"/>
          <w:szCs w:val="22"/>
        </w:rPr>
        <w:t xml:space="preserve"> (székhelye : 6237 Kecel, Császártöltési u. 4. fszt. 4.) a jelen szerződés </w:t>
      </w:r>
      <w:r w:rsidRPr="00106594">
        <w:rPr>
          <w:b/>
          <w:sz w:val="22"/>
          <w:szCs w:val="22"/>
        </w:rPr>
        <w:t>elkészítésére és ellenjegyzésére</w:t>
      </w:r>
      <w:r w:rsidRPr="00106594">
        <w:rPr>
          <w:sz w:val="22"/>
          <w:szCs w:val="22"/>
        </w:rPr>
        <w:t>, továbbá, hogy a tulajdonjog változás ingatlan-nyilvántartási átvezettetése során az illetékes</w:t>
      </w:r>
      <w:r w:rsidRPr="00106594">
        <w:rPr>
          <w:b/>
          <w:sz w:val="22"/>
          <w:szCs w:val="22"/>
        </w:rPr>
        <w:t xml:space="preserve"> Földhivatal előtt képviseletüket </w:t>
      </w:r>
      <w:r w:rsidRPr="00106594">
        <w:rPr>
          <w:sz w:val="22"/>
          <w:szCs w:val="22"/>
        </w:rPr>
        <w:t>teljes jogkörben eljárva ellássa.</w:t>
      </w:r>
    </w:p>
    <w:p w14:paraId="01F511C6" w14:textId="77777777" w:rsidR="00054C93" w:rsidRPr="00106594" w:rsidRDefault="00054C93" w:rsidP="00054C93">
      <w:pPr>
        <w:pStyle w:val="Bekezds"/>
        <w:autoSpaceDE w:val="0"/>
        <w:autoSpaceDN w:val="0"/>
        <w:ind w:firstLine="0"/>
        <w:rPr>
          <w:sz w:val="22"/>
          <w:szCs w:val="22"/>
        </w:rPr>
      </w:pPr>
    </w:p>
    <w:p w14:paraId="43459768" w14:textId="77777777" w:rsidR="006910B6" w:rsidRPr="00106594" w:rsidRDefault="006910B6" w:rsidP="006910B6">
      <w:pPr>
        <w:numPr>
          <w:ilvl w:val="0"/>
          <w:numId w:val="46"/>
        </w:numPr>
        <w:ind w:left="0" w:firstLine="0"/>
        <w:jc w:val="both"/>
        <w:rPr>
          <w:sz w:val="22"/>
          <w:szCs w:val="22"/>
        </w:rPr>
      </w:pPr>
      <w:r w:rsidRPr="00106594">
        <w:rPr>
          <w:sz w:val="22"/>
          <w:szCs w:val="22"/>
        </w:rPr>
        <w:t>Jelen szerződésben nem szabályozott kérdésekben a Ptk. vonatkozó rendelkezései az irányadóak.</w:t>
      </w:r>
    </w:p>
    <w:p w14:paraId="5FCE43F3" w14:textId="77777777" w:rsidR="006910B6" w:rsidRDefault="006910B6" w:rsidP="006910B6">
      <w:pPr>
        <w:numPr>
          <w:ilvl w:val="0"/>
          <w:numId w:val="46"/>
        </w:numPr>
        <w:ind w:left="0" w:firstLine="0"/>
        <w:jc w:val="both"/>
        <w:rPr>
          <w:sz w:val="22"/>
          <w:szCs w:val="22"/>
        </w:rPr>
      </w:pPr>
      <w:r w:rsidRPr="00106594">
        <w:rPr>
          <w:sz w:val="22"/>
          <w:szCs w:val="22"/>
        </w:rPr>
        <w:lastRenderedPageBreak/>
        <w:t xml:space="preserve">Alulírott Szerződő Felek jelen szerződést, amelyet egyben egyszerűsített ügyvédi tényvázlatnak is tekintenek elolvasást és megértést követően, mint az ügyleti akaratuknak és nyilatkozatainak maradéktalanul megfelelő okiratot jóváhagyólag írták alá. </w:t>
      </w:r>
    </w:p>
    <w:p w14:paraId="747C5A76" w14:textId="77777777" w:rsidR="00054C93" w:rsidRPr="00106594" w:rsidRDefault="00054C93" w:rsidP="00054C93">
      <w:pPr>
        <w:jc w:val="both"/>
        <w:rPr>
          <w:sz w:val="22"/>
          <w:szCs w:val="22"/>
        </w:rPr>
      </w:pPr>
    </w:p>
    <w:p w14:paraId="0711B2F3" w14:textId="77777777" w:rsidR="006910B6" w:rsidRPr="00106594" w:rsidRDefault="006910B6" w:rsidP="006910B6">
      <w:pPr>
        <w:numPr>
          <w:ilvl w:val="0"/>
          <w:numId w:val="46"/>
        </w:numPr>
        <w:ind w:left="0" w:firstLine="0"/>
        <w:jc w:val="both"/>
        <w:rPr>
          <w:sz w:val="22"/>
          <w:szCs w:val="22"/>
        </w:rPr>
      </w:pPr>
      <w:r w:rsidRPr="00106594">
        <w:rPr>
          <w:sz w:val="22"/>
          <w:szCs w:val="22"/>
        </w:rPr>
        <w:t>Szerződő Felek egyúttal a jelen szerződés kapcsán megadott személyes adataiknak az ügyvédi tevékenység ellátása céljából történő kezeléséhez (beleértve az adattovábbítást is) hozzájárulnak a jelen szerződés aláírásával, továbbá elismerik annak 1-1 eredeti – ügyvédi ellenjegyzéssel és szárazbélyegző lenyomattal ellátott - példányának átvételét.</w:t>
      </w:r>
    </w:p>
    <w:p w14:paraId="4D0AB672" w14:textId="77777777" w:rsidR="006910B6" w:rsidRPr="00106594" w:rsidRDefault="006910B6" w:rsidP="006910B6">
      <w:pPr>
        <w:jc w:val="both"/>
        <w:rPr>
          <w:b/>
          <w:sz w:val="22"/>
          <w:szCs w:val="22"/>
        </w:rPr>
      </w:pPr>
    </w:p>
    <w:p w14:paraId="2F0606A9" w14:textId="77777777" w:rsidR="006910B6" w:rsidRPr="00106594" w:rsidRDefault="006910B6" w:rsidP="006910B6">
      <w:pPr>
        <w:jc w:val="both"/>
        <w:rPr>
          <w:sz w:val="22"/>
          <w:szCs w:val="22"/>
        </w:rPr>
      </w:pPr>
      <w:r w:rsidRPr="00106594">
        <w:rPr>
          <w:b/>
          <w:sz w:val="22"/>
          <w:szCs w:val="22"/>
        </w:rPr>
        <w:t>Kiskőrös, 2023. augusztus</w:t>
      </w:r>
    </w:p>
    <w:p w14:paraId="153A53AB" w14:textId="77777777" w:rsidR="006910B6" w:rsidRPr="00106594" w:rsidRDefault="006910B6" w:rsidP="006910B6">
      <w:pPr>
        <w:jc w:val="both"/>
        <w:rPr>
          <w:sz w:val="22"/>
          <w:szCs w:val="22"/>
        </w:rPr>
      </w:pPr>
    </w:p>
    <w:p w14:paraId="79A88B87" w14:textId="77777777" w:rsidR="006910B6" w:rsidRPr="00106594" w:rsidRDefault="006910B6" w:rsidP="006910B6">
      <w:pPr>
        <w:jc w:val="both"/>
        <w:rPr>
          <w:sz w:val="22"/>
          <w:szCs w:val="22"/>
        </w:rPr>
      </w:pPr>
    </w:p>
    <w:p w14:paraId="51FDB407" w14:textId="77777777" w:rsidR="006910B6" w:rsidRPr="00106594" w:rsidRDefault="006910B6" w:rsidP="006910B6">
      <w:pPr>
        <w:jc w:val="both"/>
        <w:rPr>
          <w:sz w:val="22"/>
          <w:szCs w:val="22"/>
        </w:rPr>
      </w:pPr>
    </w:p>
    <w:tbl>
      <w:tblPr>
        <w:tblW w:w="0" w:type="auto"/>
        <w:tblLook w:val="04A0" w:firstRow="1" w:lastRow="0" w:firstColumn="1" w:lastColumn="0" w:noHBand="0" w:noVBand="1"/>
      </w:tblPr>
      <w:tblGrid>
        <w:gridCol w:w="4606"/>
        <w:gridCol w:w="4606"/>
      </w:tblGrid>
      <w:tr w:rsidR="006910B6" w:rsidRPr="00106594" w14:paraId="0DD21601" w14:textId="77777777" w:rsidTr="008E5B25">
        <w:tc>
          <w:tcPr>
            <w:tcW w:w="4606" w:type="dxa"/>
          </w:tcPr>
          <w:p w14:paraId="0CF03F4C" w14:textId="77777777" w:rsidR="006910B6" w:rsidRPr="00106594" w:rsidRDefault="006910B6" w:rsidP="008E5B25">
            <w:pPr>
              <w:jc w:val="center"/>
              <w:rPr>
                <w:b/>
                <w:sz w:val="22"/>
                <w:szCs w:val="22"/>
              </w:rPr>
            </w:pPr>
            <w:r w:rsidRPr="00106594">
              <w:rPr>
                <w:b/>
                <w:sz w:val="22"/>
                <w:szCs w:val="22"/>
              </w:rPr>
              <w:t>…………………………………….</w:t>
            </w:r>
          </w:p>
        </w:tc>
        <w:tc>
          <w:tcPr>
            <w:tcW w:w="4606" w:type="dxa"/>
          </w:tcPr>
          <w:p w14:paraId="77B8F669" w14:textId="77777777" w:rsidR="006910B6" w:rsidRPr="00106594" w:rsidRDefault="006910B6" w:rsidP="008E5B25">
            <w:pPr>
              <w:jc w:val="center"/>
              <w:rPr>
                <w:b/>
                <w:sz w:val="22"/>
                <w:szCs w:val="22"/>
              </w:rPr>
            </w:pPr>
            <w:r w:rsidRPr="00106594">
              <w:rPr>
                <w:b/>
                <w:sz w:val="22"/>
                <w:szCs w:val="22"/>
              </w:rPr>
              <w:t>…………………………………….</w:t>
            </w:r>
          </w:p>
        </w:tc>
      </w:tr>
      <w:tr w:rsidR="006910B6" w:rsidRPr="00106594" w14:paraId="52348578" w14:textId="77777777" w:rsidTr="008E5B25">
        <w:tc>
          <w:tcPr>
            <w:tcW w:w="4606" w:type="dxa"/>
          </w:tcPr>
          <w:p w14:paraId="4FA2E194" w14:textId="77777777" w:rsidR="006910B6" w:rsidRPr="00106594" w:rsidRDefault="006910B6" w:rsidP="008E5B25">
            <w:pPr>
              <w:jc w:val="center"/>
              <w:rPr>
                <w:b/>
                <w:sz w:val="22"/>
                <w:szCs w:val="22"/>
              </w:rPr>
            </w:pPr>
            <w:r w:rsidRPr="00106594">
              <w:rPr>
                <w:b/>
                <w:bCs/>
                <w:sz w:val="22"/>
                <w:szCs w:val="22"/>
              </w:rPr>
              <w:t>Kiskőrös Város Önkormányzata</w:t>
            </w:r>
          </w:p>
        </w:tc>
        <w:tc>
          <w:tcPr>
            <w:tcW w:w="4606" w:type="dxa"/>
          </w:tcPr>
          <w:p w14:paraId="36B4D3F7" w14:textId="77777777" w:rsidR="006910B6" w:rsidRPr="00106594" w:rsidRDefault="006910B6" w:rsidP="008E5B25">
            <w:pPr>
              <w:jc w:val="center"/>
              <w:rPr>
                <w:b/>
                <w:sz w:val="22"/>
                <w:szCs w:val="22"/>
              </w:rPr>
            </w:pPr>
            <w:r w:rsidRPr="00106594">
              <w:rPr>
                <w:b/>
                <w:sz w:val="22"/>
                <w:szCs w:val="22"/>
              </w:rPr>
              <w:t>Kecskés Richárd</w:t>
            </w:r>
          </w:p>
        </w:tc>
      </w:tr>
      <w:tr w:rsidR="006910B6" w:rsidRPr="00106594" w14:paraId="39556052" w14:textId="77777777" w:rsidTr="008E5B25">
        <w:tc>
          <w:tcPr>
            <w:tcW w:w="4606" w:type="dxa"/>
          </w:tcPr>
          <w:p w14:paraId="43F12529" w14:textId="77777777" w:rsidR="006910B6" w:rsidRPr="00106594" w:rsidRDefault="006910B6" w:rsidP="008E5B25">
            <w:pPr>
              <w:jc w:val="center"/>
              <w:rPr>
                <w:b/>
                <w:sz w:val="22"/>
                <w:szCs w:val="22"/>
              </w:rPr>
            </w:pPr>
            <w:r w:rsidRPr="00106594">
              <w:rPr>
                <w:b/>
                <w:sz w:val="22"/>
                <w:szCs w:val="22"/>
              </w:rPr>
              <w:t>Eladó</w:t>
            </w:r>
          </w:p>
          <w:p w14:paraId="152B6433" w14:textId="77777777" w:rsidR="006910B6" w:rsidRPr="00106594" w:rsidRDefault="006910B6" w:rsidP="008E5B25">
            <w:pPr>
              <w:jc w:val="center"/>
              <w:rPr>
                <w:b/>
                <w:sz w:val="22"/>
                <w:szCs w:val="22"/>
              </w:rPr>
            </w:pPr>
            <w:proofErr w:type="spellStart"/>
            <w:r w:rsidRPr="00106594">
              <w:rPr>
                <w:rFonts w:eastAsia="Calibri"/>
                <w:b/>
                <w:sz w:val="22"/>
                <w:szCs w:val="22"/>
              </w:rPr>
              <w:t>képv</w:t>
            </w:r>
            <w:proofErr w:type="spellEnd"/>
            <w:r w:rsidRPr="00106594">
              <w:rPr>
                <w:rFonts w:eastAsia="Calibri"/>
                <w:b/>
                <w:sz w:val="22"/>
                <w:szCs w:val="22"/>
              </w:rPr>
              <w:t>.: Domonyi László Mihály polgármester</w:t>
            </w:r>
          </w:p>
        </w:tc>
        <w:tc>
          <w:tcPr>
            <w:tcW w:w="4606" w:type="dxa"/>
          </w:tcPr>
          <w:p w14:paraId="3CAFA4E3" w14:textId="77777777" w:rsidR="006910B6" w:rsidRPr="00106594" w:rsidRDefault="006910B6" w:rsidP="008E5B25">
            <w:pPr>
              <w:jc w:val="center"/>
              <w:rPr>
                <w:b/>
                <w:sz w:val="22"/>
                <w:szCs w:val="22"/>
              </w:rPr>
            </w:pPr>
            <w:r w:rsidRPr="00106594">
              <w:rPr>
                <w:b/>
                <w:sz w:val="22"/>
                <w:szCs w:val="22"/>
              </w:rPr>
              <w:t>Vevő</w:t>
            </w:r>
          </w:p>
        </w:tc>
      </w:tr>
    </w:tbl>
    <w:p w14:paraId="1B5D0B0C" w14:textId="77777777" w:rsidR="006910B6" w:rsidRPr="00106594" w:rsidRDefault="006910B6" w:rsidP="006910B6">
      <w:pPr>
        <w:rPr>
          <w:b/>
          <w:sz w:val="22"/>
          <w:szCs w:val="22"/>
        </w:rPr>
      </w:pPr>
    </w:p>
    <w:p w14:paraId="6A4D3AEB" w14:textId="77777777" w:rsidR="00BE198A" w:rsidRDefault="00BE198A" w:rsidP="008547DA">
      <w:pPr>
        <w:pBdr>
          <w:bottom w:val="single" w:sz="6" w:space="1" w:color="auto"/>
        </w:pBdr>
        <w:jc w:val="both"/>
        <w:rPr>
          <w:iCs/>
          <w:sz w:val="22"/>
          <w:szCs w:val="22"/>
        </w:rPr>
      </w:pPr>
    </w:p>
    <w:p w14:paraId="0AF943A1" w14:textId="77777777" w:rsidR="005B487C" w:rsidRPr="001D66BD" w:rsidRDefault="005B487C" w:rsidP="008547DA">
      <w:pPr>
        <w:pBdr>
          <w:bottom w:val="single" w:sz="6" w:space="1" w:color="auto"/>
        </w:pBdr>
        <w:jc w:val="both"/>
        <w:rPr>
          <w:iCs/>
          <w:sz w:val="22"/>
          <w:szCs w:val="22"/>
        </w:rPr>
      </w:pPr>
    </w:p>
    <w:p w14:paraId="5E8BE13A" w14:textId="77777777" w:rsidR="008547DA" w:rsidRPr="001D66BD" w:rsidRDefault="008547DA" w:rsidP="008547DA">
      <w:pPr>
        <w:rPr>
          <w:b/>
          <w:sz w:val="22"/>
          <w:szCs w:val="22"/>
        </w:rPr>
      </w:pPr>
    </w:p>
    <w:p w14:paraId="6E70B61C" w14:textId="7CE4B7BC" w:rsidR="006910B6" w:rsidRDefault="006910B6">
      <w:pPr>
        <w:rPr>
          <w:sz w:val="22"/>
          <w:szCs w:val="22"/>
        </w:rPr>
      </w:pPr>
      <w:r>
        <w:rPr>
          <w:sz w:val="22"/>
          <w:szCs w:val="22"/>
        </w:rPr>
        <w:br w:type="page"/>
      </w:r>
    </w:p>
    <w:p w14:paraId="18EF685A" w14:textId="0DBA6B38" w:rsidR="00493B02" w:rsidRDefault="008547DA" w:rsidP="008547DA">
      <w:pPr>
        <w:pStyle w:val="Listaszerbekezds"/>
        <w:numPr>
          <w:ilvl w:val="0"/>
          <w:numId w:val="7"/>
        </w:numPr>
        <w:jc w:val="center"/>
        <w:rPr>
          <w:b/>
          <w:sz w:val="22"/>
          <w:szCs w:val="22"/>
        </w:rPr>
      </w:pPr>
      <w:r w:rsidRPr="008547DA">
        <w:rPr>
          <w:b/>
          <w:sz w:val="22"/>
          <w:szCs w:val="22"/>
        </w:rPr>
        <w:lastRenderedPageBreak/>
        <w:t>napirend</w:t>
      </w:r>
    </w:p>
    <w:p w14:paraId="3ED0BA45" w14:textId="77777777" w:rsidR="008547DA" w:rsidRDefault="008547DA" w:rsidP="008547DA">
      <w:pPr>
        <w:jc w:val="both"/>
        <w:rPr>
          <w:b/>
          <w:sz w:val="22"/>
          <w:szCs w:val="22"/>
        </w:rPr>
      </w:pPr>
    </w:p>
    <w:p w14:paraId="4A7C9400" w14:textId="1D9D83A9" w:rsidR="008547DA" w:rsidRDefault="008547DA" w:rsidP="008547DA">
      <w:pPr>
        <w:jc w:val="center"/>
        <w:rPr>
          <w:bCs/>
          <w:caps/>
          <w:sz w:val="22"/>
          <w:szCs w:val="22"/>
        </w:rPr>
      </w:pPr>
      <w:r w:rsidRPr="008547DA">
        <w:rPr>
          <w:bCs/>
          <w:caps/>
          <w:sz w:val="22"/>
          <w:szCs w:val="22"/>
        </w:rPr>
        <w:t>A KISKŐRÖS, KOSSUTH LAJOS ÚT 6. SZÁM ALATTI TÁRSASHÁZ MEGSZÜNTETÉSE</w:t>
      </w:r>
    </w:p>
    <w:p w14:paraId="63DB935E" w14:textId="77777777" w:rsidR="008547DA" w:rsidRDefault="008547DA" w:rsidP="008547DA">
      <w:pPr>
        <w:contextualSpacing/>
        <w:jc w:val="center"/>
        <w:rPr>
          <w:i/>
          <w:sz w:val="22"/>
          <w:szCs w:val="22"/>
        </w:rPr>
      </w:pPr>
      <w:r w:rsidRPr="001D66BD">
        <w:rPr>
          <w:i/>
          <w:sz w:val="22"/>
          <w:szCs w:val="22"/>
        </w:rPr>
        <w:t>(Írásos előterjesztés a jegyzőkönyvhöz mellékelve.</w:t>
      </w:r>
      <w:r>
        <w:rPr>
          <w:i/>
          <w:sz w:val="22"/>
          <w:szCs w:val="22"/>
        </w:rPr>
        <w:t>)</w:t>
      </w:r>
    </w:p>
    <w:p w14:paraId="79B17C26" w14:textId="77777777" w:rsidR="008547DA" w:rsidRDefault="008547DA" w:rsidP="008547DA">
      <w:pPr>
        <w:contextualSpacing/>
        <w:jc w:val="center"/>
        <w:rPr>
          <w:i/>
          <w:sz w:val="22"/>
          <w:szCs w:val="22"/>
        </w:rPr>
      </w:pPr>
    </w:p>
    <w:p w14:paraId="28F4B970" w14:textId="77777777" w:rsidR="008547DA" w:rsidRPr="001D66BD" w:rsidRDefault="008547DA" w:rsidP="008547DA">
      <w:pPr>
        <w:jc w:val="both"/>
        <w:rPr>
          <w:b/>
          <w:sz w:val="22"/>
          <w:szCs w:val="22"/>
        </w:rPr>
      </w:pPr>
      <w:r w:rsidRPr="001D66BD">
        <w:rPr>
          <w:b/>
          <w:sz w:val="22"/>
          <w:szCs w:val="22"/>
          <w:u w:val="single"/>
        </w:rPr>
        <w:t>Előterjesztő:</w:t>
      </w:r>
      <w:r w:rsidRPr="001D66BD">
        <w:rPr>
          <w:b/>
          <w:sz w:val="22"/>
          <w:szCs w:val="22"/>
        </w:rPr>
        <w:tab/>
      </w:r>
      <w:r w:rsidRPr="001D66BD">
        <w:rPr>
          <w:bCs/>
          <w:sz w:val="22"/>
          <w:szCs w:val="22"/>
        </w:rPr>
        <w:t>Polgármester</w:t>
      </w:r>
    </w:p>
    <w:p w14:paraId="4F7ACC70" w14:textId="7227BF10" w:rsidR="008547DA" w:rsidRDefault="008547DA" w:rsidP="008547DA">
      <w:pPr>
        <w:jc w:val="both"/>
        <w:rPr>
          <w:bCs/>
          <w:sz w:val="22"/>
          <w:szCs w:val="22"/>
        </w:rPr>
      </w:pPr>
      <w:r w:rsidRPr="001D66BD">
        <w:rPr>
          <w:b/>
          <w:sz w:val="22"/>
          <w:szCs w:val="22"/>
          <w:u w:val="single"/>
        </w:rPr>
        <w:t>Előadó:</w:t>
      </w:r>
      <w:r w:rsidRPr="001D66BD">
        <w:rPr>
          <w:b/>
          <w:sz w:val="22"/>
          <w:szCs w:val="22"/>
        </w:rPr>
        <w:tab/>
      </w:r>
      <w:r>
        <w:rPr>
          <w:bCs/>
          <w:sz w:val="22"/>
          <w:szCs w:val="22"/>
        </w:rPr>
        <w:t>Vagyongazdálkodási referens II.</w:t>
      </w:r>
    </w:p>
    <w:p w14:paraId="3501BADB" w14:textId="77777777" w:rsidR="008547DA" w:rsidRDefault="008547DA" w:rsidP="008547DA">
      <w:pPr>
        <w:jc w:val="both"/>
        <w:rPr>
          <w:bCs/>
          <w:sz w:val="22"/>
          <w:szCs w:val="22"/>
        </w:rPr>
      </w:pPr>
    </w:p>
    <w:p w14:paraId="1E6A390E" w14:textId="7DA7C9B7" w:rsidR="008547DA" w:rsidRPr="001D66BD" w:rsidRDefault="008547DA" w:rsidP="008547DA">
      <w:pPr>
        <w:pStyle w:val="Listaszerbekezds"/>
        <w:jc w:val="both"/>
        <w:rPr>
          <w:b/>
          <w:sz w:val="22"/>
          <w:szCs w:val="22"/>
        </w:rPr>
      </w:pPr>
      <w:r w:rsidRPr="001D66BD">
        <w:rPr>
          <w:b/>
          <w:sz w:val="22"/>
          <w:szCs w:val="22"/>
        </w:rPr>
        <w:t>Domonyi László</w:t>
      </w:r>
      <w:r w:rsidRPr="001D66BD">
        <w:rPr>
          <w:b/>
          <w:bCs/>
          <w:sz w:val="22"/>
          <w:szCs w:val="22"/>
        </w:rPr>
        <w:t xml:space="preserve"> polgármester </w:t>
      </w:r>
      <w:r w:rsidRPr="001D66BD">
        <w:rPr>
          <w:sz w:val="22"/>
          <w:szCs w:val="22"/>
        </w:rPr>
        <w:t xml:space="preserve">az előterjesztés szóbeli ismertetésére felkérte </w:t>
      </w:r>
      <w:r>
        <w:rPr>
          <w:b/>
          <w:sz w:val="22"/>
          <w:szCs w:val="22"/>
        </w:rPr>
        <w:t>dr. Turán Csaba jegyzőt.</w:t>
      </w:r>
    </w:p>
    <w:p w14:paraId="6C1B8B3A" w14:textId="77777777" w:rsidR="008547DA" w:rsidRPr="001D66BD" w:rsidRDefault="008547DA" w:rsidP="008547DA">
      <w:pPr>
        <w:pStyle w:val="Listaszerbekezds"/>
        <w:jc w:val="both"/>
        <w:rPr>
          <w:b/>
          <w:sz w:val="22"/>
          <w:szCs w:val="22"/>
        </w:rPr>
      </w:pPr>
    </w:p>
    <w:p w14:paraId="77B9124C" w14:textId="3DCBF8E8" w:rsidR="008547DA" w:rsidRDefault="008547DA" w:rsidP="00BB3001">
      <w:pPr>
        <w:jc w:val="both"/>
        <w:textAlignment w:val="baseline"/>
        <w:rPr>
          <w:bCs/>
          <w:sz w:val="22"/>
          <w:szCs w:val="22"/>
        </w:rPr>
      </w:pPr>
      <w:r>
        <w:rPr>
          <w:b/>
          <w:sz w:val="22"/>
          <w:szCs w:val="22"/>
        </w:rPr>
        <w:t>Dr. Turán Csaba jegyző</w:t>
      </w:r>
      <w:r w:rsidRPr="001D66BD">
        <w:rPr>
          <w:b/>
          <w:sz w:val="22"/>
          <w:szCs w:val="22"/>
        </w:rPr>
        <w:t xml:space="preserve"> </w:t>
      </w:r>
      <w:r w:rsidRPr="001D66BD">
        <w:rPr>
          <w:bCs/>
          <w:sz w:val="22"/>
          <w:szCs w:val="22"/>
        </w:rPr>
        <w:t xml:space="preserve">elmondta, hogy </w:t>
      </w:r>
      <w:r w:rsidR="00BB3001">
        <w:rPr>
          <w:bCs/>
          <w:sz w:val="22"/>
          <w:szCs w:val="22"/>
        </w:rPr>
        <w:t xml:space="preserve">természetben ez a szakrendelő területe. </w:t>
      </w:r>
      <w:r w:rsidR="00BB3001" w:rsidRPr="00EE06CB">
        <w:rPr>
          <w:sz w:val="22"/>
          <w:szCs w:val="22"/>
        </w:rPr>
        <w:t>A társasház alapításakor külön helyrajzi számokon – albetéteken - orvosi rendelő, három lakás és raktár került kialakításra.</w:t>
      </w:r>
      <w:r w:rsidR="00BB3001">
        <w:rPr>
          <w:sz w:val="22"/>
          <w:szCs w:val="22"/>
        </w:rPr>
        <w:t xml:space="preserve"> </w:t>
      </w:r>
      <w:r w:rsidR="00BB3001" w:rsidRPr="00EE06CB">
        <w:rPr>
          <w:sz w:val="22"/>
          <w:szCs w:val="22"/>
        </w:rPr>
        <w:t>Évekkel ezelőtt a társasház önkormányzati tulajdonú három lakása és a raktárépület bontásra, a szakorvosi rendelőintézet pedig felújításra, bővítésre került.</w:t>
      </w:r>
      <w:r w:rsidR="00BB3001">
        <w:rPr>
          <w:sz w:val="22"/>
          <w:szCs w:val="22"/>
        </w:rPr>
        <w:t xml:space="preserve"> Az ingatlan rendezése indokolt.</w:t>
      </w:r>
    </w:p>
    <w:p w14:paraId="11FFF2E9" w14:textId="77777777" w:rsidR="008547DA" w:rsidRPr="001D66BD" w:rsidRDefault="008547DA" w:rsidP="008547DA">
      <w:pPr>
        <w:jc w:val="both"/>
        <w:rPr>
          <w:sz w:val="22"/>
          <w:szCs w:val="22"/>
        </w:rPr>
      </w:pPr>
    </w:p>
    <w:p w14:paraId="4F8ABFD4" w14:textId="77777777" w:rsidR="003851C2" w:rsidRPr="00F6532F" w:rsidRDefault="003851C2" w:rsidP="003851C2">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333FD5A0" w14:textId="77777777" w:rsidR="008547DA" w:rsidRDefault="008547DA" w:rsidP="008547DA">
      <w:pPr>
        <w:jc w:val="both"/>
        <w:rPr>
          <w:sz w:val="22"/>
          <w:szCs w:val="22"/>
        </w:rPr>
      </w:pPr>
    </w:p>
    <w:p w14:paraId="32F31858" w14:textId="77777777" w:rsidR="008547DA" w:rsidRDefault="008547DA" w:rsidP="008547DA">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32F9AACE" w14:textId="77777777" w:rsidR="008547DA" w:rsidRDefault="008547DA" w:rsidP="008547DA">
      <w:pPr>
        <w:jc w:val="both"/>
        <w:rPr>
          <w:sz w:val="22"/>
          <w:szCs w:val="22"/>
        </w:rPr>
      </w:pPr>
    </w:p>
    <w:p w14:paraId="2F1A7B93" w14:textId="77777777" w:rsidR="008547DA" w:rsidRDefault="008547DA" w:rsidP="008547DA">
      <w:pPr>
        <w:jc w:val="both"/>
        <w:rPr>
          <w:sz w:val="22"/>
          <w:szCs w:val="22"/>
        </w:rPr>
      </w:pPr>
      <w:r w:rsidRPr="001D66BD">
        <w:rPr>
          <w:sz w:val="22"/>
          <w:szCs w:val="22"/>
        </w:rPr>
        <w:t xml:space="preserve">A Képviselő-testület </w:t>
      </w:r>
      <w:r>
        <w:rPr>
          <w:sz w:val="22"/>
          <w:szCs w:val="22"/>
        </w:rPr>
        <w:t>12</w:t>
      </w:r>
      <w:r w:rsidRPr="001D66BD">
        <w:rPr>
          <w:sz w:val="22"/>
          <w:szCs w:val="22"/>
        </w:rPr>
        <w:t xml:space="preserve"> „igen” szavazattal az alábbi </w:t>
      </w:r>
      <w:r>
        <w:rPr>
          <w:sz w:val="22"/>
          <w:szCs w:val="22"/>
        </w:rPr>
        <w:t>határozatot hozta</w:t>
      </w:r>
      <w:r w:rsidRPr="001D66BD">
        <w:rPr>
          <w:sz w:val="22"/>
          <w:szCs w:val="22"/>
        </w:rPr>
        <w:t>:</w:t>
      </w:r>
    </w:p>
    <w:p w14:paraId="26F70433" w14:textId="77777777" w:rsidR="008547DA" w:rsidRDefault="008547DA" w:rsidP="008547DA">
      <w:pPr>
        <w:jc w:val="both"/>
        <w:rPr>
          <w:sz w:val="22"/>
          <w:szCs w:val="22"/>
        </w:rPr>
      </w:pPr>
    </w:p>
    <w:p w14:paraId="624C3ED4" w14:textId="77777777" w:rsidR="008547DA" w:rsidRPr="0088466B" w:rsidRDefault="008547DA" w:rsidP="008547DA">
      <w:pPr>
        <w:jc w:val="both"/>
        <w:rPr>
          <w:b/>
          <w:sz w:val="22"/>
          <w:szCs w:val="22"/>
          <w:u w:val="single"/>
        </w:rPr>
      </w:pPr>
      <w:r>
        <w:rPr>
          <w:b/>
          <w:sz w:val="22"/>
          <w:szCs w:val="22"/>
          <w:u w:val="single"/>
        </w:rPr>
        <w:t>107</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22132741" w14:textId="77777777" w:rsidR="008547DA" w:rsidRDefault="008547DA" w:rsidP="008547DA">
      <w:pPr>
        <w:keepNext/>
        <w:outlineLvl w:val="2"/>
        <w:rPr>
          <w:sz w:val="22"/>
          <w:szCs w:val="22"/>
        </w:rPr>
      </w:pPr>
      <w:r w:rsidRPr="00273A90">
        <w:rPr>
          <w:sz w:val="22"/>
          <w:szCs w:val="22"/>
        </w:rPr>
        <w:t xml:space="preserve">A </w:t>
      </w:r>
      <w:r>
        <w:rPr>
          <w:sz w:val="22"/>
          <w:szCs w:val="22"/>
        </w:rPr>
        <w:t>K</w:t>
      </w:r>
      <w:r w:rsidRPr="00273A90">
        <w:rPr>
          <w:sz w:val="22"/>
          <w:szCs w:val="22"/>
        </w:rPr>
        <w:t xml:space="preserve">iskőrös, </w:t>
      </w:r>
      <w:r>
        <w:rPr>
          <w:sz w:val="22"/>
          <w:szCs w:val="22"/>
        </w:rPr>
        <w:t>K</w:t>
      </w:r>
      <w:r w:rsidRPr="00273A90">
        <w:rPr>
          <w:sz w:val="22"/>
          <w:szCs w:val="22"/>
        </w:rPr>
        <w:t xml:space="preserve">ossuth </w:t>
      </w:r>
      <w:r>
        <w:rPr>
          <w:sz w:val="22"/>
          <w:szCs w:val="22"/>
        </w:rPr>
        <w:t>L</w:t>
      </w:r>
      <w:r w:rsidRPr="00273A90">
        <w:rPr>
          <w:sz w:val="22"/>
          <w:szCs w:val="22"/>
        </w:rPr>
        <w:t xml:space="preserve">ajos út 6. </w:t>
      </w:r>
      <w:r>
        <w:rPr>
          <w:sz w:val="22"/>
          <w:szCs w:val="22"/>
        </w:rPr>
        <w:t>s</w:t>
      </w:r>
      <w:r w:rsidRPr="00273A90">
        <w:rPr>
          <w:sz w:val="22"/>
          <w:szCs w:val="22"/>
        </w:rPr>
        <w:t>zám alatti társasház megszüntetése</w:t>
      </w:r>
    </w:p>
    <w:p w14:paraId="53D5B317" w14:textId="77777777" w:rsidR="008547DA" w:rsidRDefault="008547DA" w:rsidP="008547DA">
      <w:pPr>
        <w:keepNext/>
        <w:outlineLvl w:val="2"/>
        <w:rPr>
          <w:sz w:val="22"/>
          <w:szCs w:val="22"/>
        </w:rPr>
      </w:pPr>
    </w:p>
    <w:p w14:paraId="48446853" w14:textId="77777777" w:rsidR="008547DA" w:rsidRPr="0088466B" w:rsidRDefault="008547DA" w:rsidP="008547DA">
      <w:pPr>
        <w:keepNext/>
        <w:outlineLvl w:val="2"/>
        <w:rPr>
          <w:b/>
          <w:bCs/>
          <w:iCs/>
          <w:sz w:val="22"/>
          <w:szCs w:val="22"/>
        </w:rPr>
      </w:pPr>
    </w:p>
    <w:p w14:paraId="0363125F" w14:textId="77777777" w:rsidR="008547DA" w:rsidRPr="0088466B" w:rsidRDefault="008547DA" w:rsidP="008547DA">
      <w:pPr>
        <w:pStyle w:val="Nincstrkz"/>
        <w:jc w:val="center"/>
        <w:rPr>
          <w:b/>
          <w:bCs/>
          <w:sz w:val="22"/>
          <w:szCs w:val="22"/>
        </w:rPr>
      </w:pPr>
      <w:r w:rsidRPr="0088466B">
        <w:rPr>
          <w:b/>
          <w:bCs/>
          <w:sz w:val="22"/>
          <w:szCs w:val="22"/>
        </w:rPr>
        <w:t xml:space="preserve">HATÁROZAT </w:t>
      </w:r>
    </w:p>
    <w:p w14:paraId="0AC46E4D" w14:textId="77777777" w:rsidR="008547DA" w:rsidRDefault="008547DA" w:rsidP="008547DA">
      <w:pPr>
        <w:jc w:val="both"/>
        <w:rPr>
          <w:sz w:val="22"/>
          <w:szCs w:val="22"/>
        </w:rPr>
      </w:pPr>
    </w:p>
    <w:p w14:paraId="2CC844C2" w14:textId="77777777" w:rsidR="008547DA" w:rsidRPr="0085248A" w:rsidRDefault="008547DA" w:rsidP="008547DA">
      <w:pPr>
        <w:jc w:val="both"/>
        <w:rPr>
          <w:sz w:val="22"/>
          <w:szCs w:val="22"/>
        </w:rPr>
      </w:pPr>
    </w:p>
    <w:p w14:paraId="1A029694" w14:textId="77777777" w:rsidR="008547DA" w:rsidRPr="00EE06CB" w:rsidRDefault="008547DA" w:rsidP="008547DA">
      <w:pPr>
        <w:jc w:val="both"/>
        <w:rPr>
          <w:sz w:val="22"/>
          <w:szCs w:val="22"/>
        </w:rPr>
      </w:pPr>
      <w:r w:rsidRPr="00EE06CB">
        <w:rPr>
          <w:sz w:val="22"/>
          <w:szCs w:val="22"/>
        </w:rPr>
        <w:t>Kiskőrös Város Önkormányzatának Képviselő-testülete</w:t>
      </w:r>
    </w:p>
    <w:p w14:paraId="705765E8" w14:textId="77777777" w:rsidR="008547DA" w:rsidRPr="00EE06CB" w:rsidRDefault="008547DA" w:rsidP="008547DA">
      <w:pPr>
        <w:jc w:val="both"/>
        <w:rPr>
          <w:sz w:val="22"/>
          <w:szCs w:val="22"/>
        </w:rPr>
      </w:pPr>
    </w:p>
    <w:p w14:paraId="63ED73AF" w14:textId="77777777" w:rsidR="008547DA" w:rsidRPr="00EE06CB" w:rsidRDefault="008547DA" w:rsidP="008547DA">
      <w:pPr>
        <w:pStyle w:val="Listaszerbekezds"/>
        <w:widowControl/>
        <w:numPr>
          <w:ilvl w:val="0"/>
          <w:numId w:val="20"/>
        </w:numPr>
        <w:autoSpaceDE/>
        <w:autoSpaceDN/>
        <w:adjustRightInd/>
        <w:spacing w:line="240" w:lineRule="auto"/>
        <w:contextualSpacing/>
        <w:jc w:val="both"/>
        <w:rPr>
          <w:sz w:val="22"/>
          <w:szCs w:val="22"/>
        </w:rPr>
      </w:pPr>
      <w:r w:rsidRPr="00EE06CB">
        <w:rPr>
          <w:sz w:val="22"/>
          <w:szCs w:val="22"/>
        </w:rPr>
        <w:t>mint alapító hozzájárul ahhoz, hogy az önkormányzati tulajdonú, 6200 Kiskőrös, Kossuth Lajos út 6. szám alatti, Kiskőrös 1525 hrsz-</w:t>
      </w:r>
      <w:proofErr w:type="spellStart"/>
      <w:r w:rsidRPr="00EE06CB">
        <w:rPr>
          <w:sz w:val="22"/>
          <w:szCs w:val="22"/>
        </w:rPr>
        <w:t>on</w:t>
      </w:r>
      <w:proofErr w:type="spellEnd"/>
      <w:r w:rsidRPr="00EE06CB">
        <w:rPr>
          <w:sz w:val="22"/>
          <w:szCs w:val="22"/>
        </w:rPr>
        <w:t xml:space="preserve"> nyilvántartott ingatlanon a társasházakról szóló 2003. CXXXIII. törvény 28. § (1) bekezdés a) pontja alapján a Kiskőrös 1525/A, 1525/A/1, 1525/A/2, 1525/A/3, 1525/A/4 és 1525/A/5 albetétek az ingatlan-nyilvántartásból törlésre, a társasháztulajdon megszüntetésre kerüljön. Az ingatlan megnevezése a társasház megszüntetésével kivett gazdasági épület és udvar-</w:t>
      </w:r>
      <w:proofErr w:type="spellStart"/>
      <w:r w:rsidRPr="00EE06CB">
        <w:rPr>
          <w:sz w:val="22"/>
          <w:szCs w:val="22"/>
        </w:rPr>
        <w:t>ra</w:t>
      </w:r>
      <w:proofErr w:type="spellEnd"/>
      <w:r w:rsidRPr="00EE06CB">
        <w:rPr>
          <w:sz w:val="22"/>
          <w:szCs w:val="22"/>
        </w:rPr>
        <w:t xml:space="preserve"> változik. </w:t>
      </w:r>
    </w:p>
    <w:p w14:paraId="277BEAE6" w14:textId="77777777" w:rsidR="008547DA" w:rsidRPr="00EE06CB" w:rsidRDefault="008547DA" w:rsidP="008547DA">
      <w:pPr>
        <w:pStyle w:val="Listaszerbekezds"/>
        <w:ind w:left="360"/>
        <w:jc w:val="both"/>
        <w:rPr>
          <w:sz w:val="22"/>
          <w:szCs w:val="22"/>
        </w:rPr>
      </w:pPr>
      <w:r w:rsidRPr="00EE06CB">
        <w:rPr>
          <w:color w:val="000000"/>
          <w:sz w:val="22"/>
          <w:szCs w:val="22"/>
        </w:rPr>
        <w:t xml:space="preserve">   </w:t>
      </w:r>
    </w:p>
    <w:p w14:paraId="57EF49BA" w14:textId="77777777" w:rsidR="008547DA" w:rsidRPr="00EE06CB" w:rsidRDefault="008547DA" w:rsidP="008547DA">
      <w:pPr>
        <w:pStyle w:val="Listaszerbekezds"/>
        <w:widowControl/>
        <w:numPr>
          <w:ilvl w:val="0"/>
          <w:numId w:val="20"/>
        </w:numPr>
        <w:autoSpaceDE/>
        <w:autoSpaceDN/>
        <w:adjustRightInd/>
        <w:spacing w:line="240" w:lineRule="auto"/>
        <w:contextualSpacing/>
        <w:jc w:val="both"/>
        <w:rPr>
          <w:sz w:val="22"/>
          <w:szCs w:val="22"/>
        </w:rPr>
      </w:pPr>
      <w:r w:rsidRPr="00EE06CB">
        <w:rPr>
          <w:sz w:val="22"/>
          <w:szCs w:val="22"/>
        </w:rPr>
        <w:t xml:space="preserve">felhatalmazza a polgármestert az 1. pontban foglaltak végrehajtásához </w:t>
      </w:r>
      <w:r w:rsidRPr="00EE06CB">
        <w:rPr>
          <w:color w:val="000000"/>
          <w:sz w:val="22"/>
          <w:szCs w:val="22"/>
        </w:rPr>
        <w:t xml:space="preserve">szükséges intézkedések megtételére. </w:t>
      </w:r>
    </w:p>
    <w:p w14:paraId="11EC4C0D" w14:textId="77777777" w:rsidR="008547DA" w:rsidRPr="00EE06CB" w:rsidRDefault="008547DA" w:rsidP="008547DA">
      <w:pPr>
        <w:pStyle w:val="Listaszerbekezds"/>
        <w:rPr>
          <w:color w:val="000000"/>
          <w:sz w:val="22"/>
          <w:szCs w:val="22"/>
        </w:rPr>
      </w:pPr>
    </w:p>
    <w:p w14:paraId="312E3C48" w14:textId="77777777" w:rsidR="008547DA" w:rsidRPr="00EE06CB" w:rsidRDefault="008547DA" w:rsidP="008547DA">
      <w:pPr>
        <w:rPr>
          <w:sz w:val="22"/>
          <w:szCs w:val="22"/>
          <w:u w:val="single"/>
        </w:rPr>
      </w:pPr>
    </w:p>
    <w:p w14:paraId="55CB5A6A" w14:textId="77777777" w:rsidR="008547DA" w:rsidRPr="00EE06CB" w:rsidRDefault="008547DA" w:rsidP="008547DA">
      <w:pPr>
        <w:rPr>
          <w:sz w:val="22"/>
          <w:szCs w:val="22"/>
        </w:rPr>
      </w:pPr>
      <w:r w:rsidRPr="00EE06CB">
        <w:rPr>
          <w:b/>
          <w:sz w:val="22"/>
          <w:szCs w:val="22"/>
          <w:u w:val="single"/>
        </w:rPr>
        <w:t>Felelős</w:t>
      </w:r>
      <w:r w:rsidRPr="00EE06CB">
        <w:rPr>
          <w:b/>
          <w:sz w:val="22"/>
          <w:szCs w:val="22"/>
        </w:rPr>
        <w:t>:</w:t>
      </w:r>
      <w:r w:rsidRPr="00EE06CB">
        <w:rPr>
          <w:sz w:val="22"/>
          <w:szCs w:val="22"/>
        </w:rPr>
        <w:t xml:space="preserve"> </w:t>
      </w:r>
      <w:r w:rsidRPr="00EE06CB">
        <w:rPr>
          <w:sz w:val="22"/>
          <w:szCs w:val="22"/>
        </w:rPr>
        <w:tab/>
        <w:t>polgármester</w:t>
      </w:r>
    </w:p>
    <w:p w14:paraId="7558808D" w14:textId="77777777" w:rsidR="008547DA" w:rsidRDefault="008547DA" w:rsidP="008547DA">
      <w:pPr>
        <w:rPr>
          <w:sz w:val="22"/>
          <w:szCs w:val="22"/>
        </w:rPr>
      </w:pPr>
      <w:r w:rsidRPr="00EE06CB">
        <w:rPr>
          <w:b/>
          <w:sz w:val="22"/>
          <w:szCs w:val="22"/>
          <w:u w:val="single"/>
        </w:rPr>
        <w:t>Határidő</w:t>
      </w:r>
      <w:r w:rsidRPr="00EE06CB">
        <w:rPr>
          <w:b/>
          <w:sz w:val="22"/>
          <w:szCs w:val="22"/>
        </w:rPr>
        <w:t>:</w:t>
      </w:r>
      <w:r w:rsidRPr="00EE06CB">
        <w:rPr>
          <w:sz w:val="22"/>
          <w:szCs w:val="22"/>
        </w:rPr>
        <w:t xml:space="preserve"> </w:t>
      </w:r>
      <w:r w:rsidRPr="00EE06CB">
        <w:rPr>
          <w:sz w:val="22"/>
          <w:szCs w:val="22"/>
        </w:rPr>
        <w:tab/>
        <w:t>azonnal</w:t>
      </w:r>
    </w:p>
    <w:p w14:paraId="42D519DD" w14:textId="77777777" w:rsidR="008547DA" w:rsidRPr="001D66BD" w:rsidRDefault="008547DA" w:rsidP="008547DA">
      <w:pPr>
        <w:pBdr>
          <w:bottom w:val="single" w:sz="6" w:space="1" w:color="auto"/>
        </w:pBdr>
        <w:jc w:val="both"/>
        <w:rPr>
          <w:iCs/>
          <w:sz w:val="22"/>
          <w:szCs w:val="22"/>
        </w:rPr>
      </w:pPr>
    </w:p>
    <w:p w14:paraId="044E1419" w14:textId="77777777" w:rsidR="008547DA" w:rsidRDefault="008547DA" w:rsidP="008547DA">
      <w:pPr>
        <w:rPr>
          <w:b/>
          <w:sz w:val="22"/>
          <w:szCs w:val="22"/>
        </w:rPr>
      </w:pPr>
    </w:p>
    <w:p w14:paraId="5141F2D4" w14:textId="6A0DA015" w:rsidR="008547DA" w:rsidRDefault="008547DA">
      <w:pPr>
        <w:rPr>
          <w:b/>
          <w:sz w:val="22"/>
          <w:szCs w:val="22"/>
        </w:rPr>
      </w:pPr>
      <w:r>
        <w:rPr>
          <w:b/>
          <w:sz w:val="22"/>
          <w:szCs w:val="22"/>
        </w:rPr>
        <w:br w:type="page"/>
      </w:r>
    </w:p>
    <w:p w14:paraId="27C32324" w14:textId="4416392A" w:rsidR="008547DA" w:rsidRDefault="008547DA" w:rsidP="008547DA">
      <w:pPr>
        <w:pStyle w:val="Listaszerbekezds"/>
        <w:numPr>
          <w:ilvl w:val="0"/>
          <w:numId w:val="7"/>
        </w:numPr>
        <w:jc w:val="center"/>
        <w:rPr>
          <w:b/>
          <w:sz w:val="22"/>
          <w:szCs w:val="22"/>
        </w:rPr>
      </w:pPr>
      <w:r>
        <w:rPr>
          <w:b/>
          <w:sz w:val="22"/>
          <w:szCs w:val="22"/>
        </w:rPr>
        <w:lastRenderedPageBreak/>
        <w:t>napirend</w:t>
      </w:r>
    </w:p>
    <w:p w14:paraId="1E8BD346" w14:textId="77777777" w:rsidR="008547DA" w:rsidRDefault="008547DA" w:rsidP="008547DA">
      <w:pPr>
        <w:rPr>
          <w:b/>
          <w:sz w:val="22"/>
          <w:szCs w:val="22"/>
        </w:rPr>
      </w:pPr>
    </w:p>
    <w:p w14:paraId="02D8BE8E" w14:textId="501309E7" w:rsidR="008547DA" w:rsidRDefault="008547DA" w:rsidP="008547DA">
      <w:pPr>
        <w:jc w:val="center"/>
        <w:rPr>
          <w:bCs/>
          <w:caps/>
          <w:sz w:val="22"/>
          <w:szCs w:val="22"/>
        </w:rPr>
      </w:pPr>
      <w:r w:rsidRPr="008547DA">
        <w:rPr>
          <w:bCs/>
          <w:caps/>
          <w:sz w:val="22"/>
          <w:szCs w:val="22"/>
        </w:rPr>
        <w:t>A KISKŐRÖS, POZSONYI UTCA 2. SZÁM ALATTI TÁRSASHÁZ MEGSZÜNTETÉSE</w:t>
      </w:r>
    </w:p>
    <w:p w14:paraId="2BEE188A" w14:textId="77777777" w:rsidR="008547DA" w:rsidRDefault="008547DA" w:rsidP="008547DA">
      <w:pPr>
        <w:rPr>
          <w:bCs/>
          <w:caps/>
          <w:sz w:val="22"/>
          <w:szCs w:val="22"/>
        </w:rPr>
      </w:pPr>
    </w:p>
    <w:p w14:paraId="1042B608" w14:textId="77777777" w:rsidR="008547DA" w:rsidRPr="001D66BD" w:rsidRDefault="008547DA" w:rsidP="008547DA">
      <w:pPr>
        <w:jc w:val="both"/>
        <w:rPr>
          <w:b/>
          <w:sz w:val="22"/>
          <w:szCs w:val="22"/>
        </w:rPr>
      </w:pPr>
      <w:r w:rsidRPr="001D66BD">
        <w:rPr>
          <w:b/>
          <w:sz w:val="22"/>
          <w:szCs w:val="22"/>
          <w:u w:val="single"/>
        </w:rPr>
        <w:t>Előterjesztő:</w:t>
      </w:r>
      <w:r w:rsidRPr="001D66BD">
        <w:rPr>
          <w:b/>
          <w:sz w:val="22"/>
          <w:szCs w:val="22"/>
        </w:rPr>
        <w:tab/>
      </w:r>
      <w:r w:rsidRPr="001D66BD">
        <w:rPr>
          <w:bCs/>
          <w:sz w:val="22"/>
          <w:szCs w:val="22"/>
        </w:rPr>
        <w:t>Polgármester</w:t>
      </w:r>
    </w:p>
    <w:p w14:paraId="6A4DFB50" w14:textId="77777777" w:rsidR="008547DA" w:rsidRDefault="008547DA" w:rsidP="008547DA">
      <w:pPr>
        <w:jc w:val="both"/>
        <w:rPr>
          <w:bCs/>
          <w:sz w:val="22"/>
          <w:szCs w:val="22"/>
        </w:rPr>
      </w:pPr>
      <w:r w:rsidRPr="001D66BD">
        <w:rPr>
          <w:b/>
          <w:sz w:val="22"/>
          <w:szCs w:val="22"/>
          <w:u w:val="single"/>
        </w:rPr>
        <w:t>Előadó:</w:t>
      </w:r>
      <w:r w:rsidRPr="001D66BD">
        <w:rPr>
          <w:b/>
          <w:sz w:val="22"/>
          <w:szCs w:val="22"/>
        </w:rPr>
        <w:tab/>
      </w:r>
      <w:r>
        <w:rPr>
          <w:bCs/>
          <w:sz w:val="22"/>
          <w:szCs w:val="22"/>
        </w:rPr>
        <w:t>Vagyongazdálkodási referens II.</w:t>
      </w:r>
    </w:p>
    <w:p w14:paraId="4CAF24EC" w14:textId="77777777" w:rsidR="008547DA" w:rsidRDefault="008547DA" w:rsidP="008547DA">
      <w:pPr>
        <w:jc w:val="both"/>
        <w:rPr>
          <w:bCs/>
          <w:sz w:val="22"/>
          <w:szCs w:val="22"/>
        </w:rPr>
      </w:pPr>
    </w:p>
    <w:p w14:paraId="76284B0C" w14:textId="77777777" w:rsidR="008547DA" w:rsidRPr="001D66BD" w:rsidRDefault="008547DA" w:rsidP="008547DA">
      <w:pPr>
        <w:pStyle w:val="Listaszerbekezds"/>
        <w:jc w:val="both"/>
        <w:rPr>
          <w:b/>
          <w:sz w:val="22"/>
          <w:szCs w:val="22"/>
        </w:rPr>
      </w:pPr>
      <w:r w:rsidRPr="001D66BD">
        <w:rPr>
          <w:b/>
          <w:sz w:val="22"/>
          <w:szCs w:val="22"/>
        </w:rPr>
        <w:t>Domonyi László</w:t>
      </w:r>
      <w:r w:rsidRPr="001D66BD">
        <w:rPr>
          <w:b/>
          <w:bCs/>
          <w:sz w:val="22"/>
          <w:szCs w:val="22"/>
        </w:rPr>
        <w:t xml:space="preserve"> polgármester </w:t>
      </w:r>
      <w:r w:rsidRPr="001D66BD">
        <w:rPr>
          <w:sz w:val="22"/>
          <w:szCs w:val="22"/>
        </w:rPr>
        <w:t xml:space="preserve">az előterjesztés szóbeli ismertetésére felkérte </w:t>
      </w:r>
      <w:r>
        <w:rPr>
          <w:b/>
          <w:sz w:val="22"/>
          <w:szCs w:val="22"/>
        </w:rPr>
        <w:t>dr. Turán Csaba jegyzőt.</w:t>
      </w:r>
    </w:p>
    <w:p w14:paraId="02D3F8FC" w14:textId="77777777" w:rsidR="008547DA" w:rsidRPr="001D66BD" w:rsidRDefault="008547DA" w:rsidP="008547DA">
      <w:pPr>
        <w:pStyle w:val="Listaszerbekezds"/>
        <w:jc w:val="both"/>
        <w:rPr>
          <w:b/>
          <w:sz w:val="22"/>
          <w:szCs w:val="22"/>
        </w:rPr>
      </w:pPr>
    </w:p>
    <w:p w14:paraId="19038523" w14:textId="2162594F" w:rsidR="008547DA" w:rsidRDefault="008547DA" w:rsidP="008547DA">
      <w:pPr>
        <w:tabs>
          <w:tab w:val="left" w:pos="567"/>
          <w:tab w:val="right" w:pos="8789"/>
          <w:tab w:val="left" w:pos="9072"/>
        </w:tabs>
        <w:jc w:val="both"/>
        <w:rPr>
          <w:bCs/>
          <w:sz w:val="22"/>
          <w:szCs w:val="22"/>
        </w:rPr>
      </w:pPr>
      <w:r>
        <w:rPr>
          <w:b/>
          <w:sz w:val="22"/>
          <w:szCs w:val="22"/>
        </w:rPr>
        <w:t>Dr. Turán Csaba jegyző</w:t>
      </w:r>
      <w:r w:rsidRPr="001D66BD">
        <w:rPr>
          <w:b/>
          <w:sz w:val="22"/>
          <w:szCs w:val="22"/>
        </w:rPr>
        <w:t xml:space="preserve"> </w:t>
      </w:r>
      <w:r w:rsidRPr="001D66BD">
        <w:rPr>
          <w:bCs/>
          <w:sz w:val="22"/>
          <w:szCs w:val="22"/>
        </w:rPr>
        <w:t xml:space="preserve">elmondta, hogy </w:t>
      </w:r>
      <w:r w:rsidR="00622DD8">
        <w:rPr>
          <w:bCs/>
          <w:sz w:val="22"/>
          <w:szCs w:val="22"/>
        </w:rPr>
        <w:t xml:space="preserve">társasház alapítás volt, mikor idegen tulajdonba került a Pátria épületének bizonyos része. Jelenleg a </w:t>
      </w:r>
      <w:r w:rsidR="008D23C1">
        <w:rPr>
          <w:bCs/>
          <w:sz w:val="22"/>
          <w:szCs w:val="22"/>
        </w:rPr>
        <w:t>P</w:t>
      </w:r>
      <w:r w:rsidR="008D23C1" w:rsidRPr="008547DA">
        <w:rPr>
          <w:bCs/>
          <w:sz w:val="22"/>
          <w:szCs w:val="22"/>
        </w:rPr>
        <w:t>ozsonyi utca 2. szám alatti</w:t>
      </w:r>
      <w:r w:rsidR="008D23C1">
        <w:rPr>
          <w:bCs/>
          <w:sz w:val="22"/>
          <w:szCs w:val="22"/>
        </w:rPr>
        <w:t xml:space="preserve"> ingatlan teljes mértékben</w:t>
      </w:r>
      <w:r w:rsidR="00622DD8">
        <w:rPr>
          <w:bCs/>
          <w:sz w:val="22"/>
          <w:szCs w:val="22"/>
        </w:rPr>
        <w:t xml:space="preserve"> önkormányzati tulajdon, így indokolttá vált a társasház megszüntetése. </w:t>
      </w:r>
      <w:r w:rsidR="008D23C1">
        <w:rPr>
          <w:bCs/>
          <w:sz w:val="22"/>
          <w:szCs w:val="22"/>
        </w:rPr>
        <w:t xml:space="preserve"> </w:t>
      </w:r>
    </w:p>
    <w:p w14:paraId="17EAD554" w14:textId="77777777" w:rsidR="008547DA" w:rsidRDefault="008547DA" w:rsidP="008547DA">
      <w:pPr>
        <w:tabs>
          <w:tab w:val="left" w:pos="567"/>
          <w:tab w:val="right" w:pos="8789"/>
          <w:tab w:val="left" w:pos="9072"/>
        </w:tabs>
        <w:jc w:val="both"/>
        <w:rPr>
          <w:bCs/>
          <w:sz w:val="22"/>
          <w:szCs w:val="22"/>
        </w:rPr>
      </w:pPr>
    </w:p>
    <w:p w14:paraId="18EDFD49" w14:textId="77777777" w:rsidR="003851C2" w:rsidRPr="00F6532F" w:rsidRDefault="003851C2" w:rsidP="003851C2">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Pr>
          <w:sz w:val="22"/>
          <w:szCs w:val="22"/>
        </w:rPr>
        <w:t>határozat</w:t>
      </w:r>
      <w:r w:rsidRPr="00F6532F">
        <w:rPr>
          <w:sz w:val="22"/>
          <w:szCs w:val="22"/>
        </w:rPr>
        <w:t>-tervezet elfogadását javasolták.</w:t>
      </w:r>
    </w:p>
    <w:p w14:paraId="1C2ED94B" w14:textId="77777777" w:rsidR="008547DA" w:rsidRDefault="008547DA" w:rsidP="008547DA">
      <w:pPr>
        <w:jc w:val="both"/>
        <w:rPr>
          <w:sz w:val="22"/>
          <w:szCs w:val="22"/>
        </w:rPr>
      </w:pPr>
    </w:p>
    <w:p w14:paraId="4C52C98B" w14:textId="77777777" w:rsidR="008547DA" w:rsidRDefault="008547DA" w:rsidP="008547DA">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1F0AB549" w14:textId="77777777" w:rsidR="008547DA" w:rsidRDefault="008547DA" w:rsidP="008547DA">
      <w:pPr>
        <w:jc w:val="both"/>
        <w:rPr>
          <w:sz w:val="22"/>
          <w:szCs w:val="22"/>
        </w:rPr>
      </w:pPr>
    </w:p>
    <w:p w14:paraId="78D9788C" w14:textId="77777777" w:rsidR="008547DA" w:rsidRDefault="008547DA" w:rsidP="008547DA">
      <w:pPr>
        <w:jc w:val="both"/>
        <w:rPr>
          <w:sz w:val="22"/>
          <w:szCs w:val="22"/>
        </w:rPr>
      </w:pPr>
      <w:r w:rsidRPr="001D66BD">
        <w:rPr>
          <w:sz w:val="22"/>
          <w:szCs w:val="22"/>
        </w:rPr>
        <w:t xml:space="preserve">A Képviselő-testület </w:t>
      </w:r>
      <w:r>
        <w:rPr>
          <w:sz w:val="22"/>
          <w:szCs w:val="22"/>
        </w:rPr>
        <w:t>12</w:t>
      </w:r>
      <w:r w:rsidRPr="001D66BD">
        <w:rPr>
          <w:sz w:val="22"/>
          <w:szCs w:val="22"/>
        </w:rPr>
        <w:t xml:space="preserve"> „igen” szavazattal az alábbi </w:t>
      </w:r>
      <w:r>
        <w:rPr>
          <w:sz w:val="22"/>
          <w:szCs w:val="22"/>
        </w:rPr>
        <w:t>határozatot hozta</w:t>
      </w:r>
      <w:r w:rsidRPr="001D66BD">
        <w:rPr>
          <w:sz w:val="22"/>
          <w:szCs w:val="22"/>
        </w:rPr>
        <w:t>:</w:t>
      </w:r>
    </w:p>
    <w:p w14:paraId="60D08807" w14:textId="77777777" w:rsidR="008547DA" w:rsidRDefault="008547DA" w:rsidP="008547DA">
      <w:pPr>
        <w:jc w:val="both"/>
        <w:rPr>
          <w:sz w:val="22"/>
          <w:szCs w:val="22"/>
        </w:rPr>
      </w:pPr>
    </w:p>
    <w:p w14:paraId="2B7462A8" w14:textId="77777777" w:rsidR="008547DA" w:rsidRPr="0088466B" w:rsidRDefault="008547DA" w:rsidP="008547DA">
      <w:pPr>
        <w:jc w:val="both"/>
        <w:rPr>
          <w:b/>
          <w:sz w:val="22"/>
          <w:szCs w:val="22"/>
          <w:u w:val="single"/>
        </w:rPr>
      </w:pPr>
      <w:r>
        <w:rPr>
          <w:b/>
          <w:sz w:val="22"/>
          <w:szCs w:val="22"/>
          <w:u w:val="single"/>
        </w:rPr>
        <w:t>108</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2AF98380" w14:textId="77777777" w:rsidR="008547DA" w:rsidRDefault="008547DA" w:rsidP="008547DA">
      <w:pPr>
        <w:keepNext/>
        <w:outlineLvl w:val="2"/>
        <w:rPr>
          <w:sz w:val="22"/>
          <w:szCs w:val="22"/>
        </w:rPr>
      </w:pPr>
      <w:r w:rsidRPr="00273A90">
        <w:rPr>
          <w:sz w:val="22"/>
          <w:szCs w:val="22"/>
        </w:rPr>
        <w:t xml:space="preserve">A </w:t>
      </w:r>
      <w:r>
        <w:rPr>
          <w:sz w:val="22"/>
          <w:szCs w:val="22"/>
        </w:rPr>
        <w:t>K</w:t>
      </w:r>
      <w:r w:rsidRPr="00273A90">
        <w:rPr>
          <w:sz w:val="22"/>
          <w:szCs w:val="22"/>
        </w:rPr>
        <w:t xml:space="preserve">iskőrös, </w:t>
      </w:r>
      <w:r w:rsidRPr="005F3532">
        <w:rPr>
          <w:sz w:val="22"/>
          <w:szCs w:val="22"/>
        </w:rPr>
        <w:t>Pozsonyi utca 2.</w:t>
      </w:r>
      <w:r>
        <w:rPr>
          <w:sz w:val="22"/>
          <w:szCs w:val="22"/>
        </w:rPr>
        <w:t xml:space="preserve"> s</w:t>
      </w:r>
      <w:r w:rsidRPr="00273A90">
        <w:rPr>
          <w:sz w:val="22"/>
          <w:szCs w:val="22"/>
        </w:rPr>
        <w:t>zám alatti társasház megszüntetése</w:t>
      </w:r>
    </w:p>
    <w:p w14:paraId="41368F61" w14:textId="77777777" w:rsidR="008547DA" w:rsidRDefault="008547DA" w:rsidP="008547DA">
      <w:pPr>
        <w:keepNext/>
        <w:outlineLvl w:val="2"/>
        <w:rPr>
          <w:sz w:val="22"/>
          <w:szCs w:val="22"/>
        </w:rPr>
      </w:pPr>
    </w:p>
    <w:p w14:paraId="652759D2" w14:textId="77777777" w:rsidR="008547DA" w:rsidRPr="0088466B" w:rsidRDefault="008547DA" w:rsidP="008547DA">
      <w:pPr>
        <w:keepNext/>
        <w:outlineLvl w:val="2"/>
        <w:rPr>
          <w:b/>
          <w:bCs/>
          <w:iCs/>
          <w:sz w:val="22"/>
          <w:szCs w:val="22"/>
        </w:rPr>
      </w:pPr>
    </w:p>
    <w:p w14:paraId="31ADC879" w14:textId="77777777" w:rsidR="008547DA" w:rsidRPr="0088466B" w:rsidRDefault="008547DA" w:rsidP="008547DA">
      <w:pPr>
        <w:pStyle w:val="Nincstrkz"/>
        <w:jc w:val="center"/>
        <w:rPr>
          <w:b/>
          <w:bCs/>
          <w:sz w:val="22"/>
          <w:szCs w:val="22"/>
        </w:rPr>
      </w:pPr>
      <w:r w:rsidRPr="0088466B">
        <w:rPr>
          <w:b/>
          <w:bCs/>
          <w:sz w:val="22"/>
          <w:szCs w:val="22"/>
        </w:rPr>
        <w:t xml:space="preserve">HATÁROZAT </w:t>
      </w:r>
    </w:p>
    <w:p w14:paraId="72F0951B" w14:textId="77777777" w:rsidR="008547DA" w:rsidRDefault="008547DA" w:rsidP="008547DA">
      <w:pPr>
        <w:jc w:val="both"/>
        <w:rPr>
          <w:sz w:val="22"/>
          <w:szCs w:val="22"/>
        </w:rPr>
      </w:pPr>
    </w:p>
    <w:p w14:paraId="12953422" w14:textId="77777777" w:rsidR="008547DA" w:rsidRPr="0085248A" w:rsidRDefault="008547DA" w:rsidP="008547DA">
      <w:pPr>
        <w:jc w:val="both"/>
        <w:rPr>
          <w:sz w:val="22"/>
          <w:szCs w:val="22"/>
        </w:rPr>
      </w:pPr>
    </w:p>
    <w:p w14:paraId="00FDB1A1" w14:textId="77777777" w:rsidR="008547DA" w:rsidRPr="005F3532" w:rsidRDefault="008547DA" w:rsidP="008547DA">
      <w:pPr>
        <w:jc w:val="both"/>
        <w:rPr>
          <w:sz w:val="22"/>
          <w:szCs w:val="22"/>
        </w:rPr>
      </w:pPr>
      <w:r w:rsidRPr="005F3532">
        <w:rPr>
          <w:sz w:val="22"/>
          <w:szCs w:val="22"/>
        </w:rPr>
        <w:t>Kiskőrös Város Önkormányzatának Képviselő-testülete</w:t>
      </w:r>
    </w:p>
    <w:p w14:paraId="1F942696" w14:textId="77777777" w:rsidR="008547DA" w:rsidRPr="005F3532" w:rsidRDefault="008547DA" w:rsidP="008547DA">
      <w:pPr>
        <w:jc w:val="both"/>
        <w:rPr>
          <w:sz w:val="22"/>
          <w:szCs w:val="22"/>
        </w:rPr>
      </w:pPr>
    </w:p>
    <w:p w14:paraId="11990BB5" w14:textId="77777777" w:rsidR="008547DA" w:rsidRPr="005F3532" w:rsidRDefault="008547DA" w:rsidP="008547DA">
      <w:pPr>
        <w:pStyle w:val="Listaszerbekezds"/>
        <w:widowControl/>
        <w:numPr>
          <w:ilvl w:val="0"/>
          <w:numId w:val="22"/>
        </w:numPr>
        <w:autoSpaceDE/>
        <w:autoSpaceDN/>
        <w:adjustRightInd/>
        <w:spacing w:line="240" w:lineRule="auto"/>
        <w:contextualSpacing/>
        <w:jc w:val="both"/>
        <w:rPr>
          <w:sz w:val="22"/>
          <w:szCs w:val="22"/>
        </w:rPr>
      </w:pPr>
      <w:r w:rsidRPr="005F3532">
        <w:rPr>
          <w:sz w:val="22"/>
          <w:szCs w:val="22"/>
        </w:rPr>
        <w:t xml:space="preserve">mint alapító hozzájárul ahhoz, hogy az önkormányzati tulajdonú, 6200 Kiskőrös, Pozsonyi utca 2. </w:t>
      </w:r>
      <w:r w:rsidRPr="005F3532">
        <w:rPr>
          <w:color w:val="000000"/>
          <w:sz w:val="22"/>
          <w:szCs w:val="22"/>
        </w:rPr>
        <w:t>szám alatti, Kiskőrös, 3138 hrsz-</w:t>
      </w:r>
      <w:proofErr w:type="spellStart"/>
      <w:r w:rsidRPr="005F3532">
        <w:rPr>
          <w:color w:val="000000"/>
          <w:sz w:val="22"/>
          <w:szCs w:val="22"/>
        </w:rPr>
        <w:t>on</w:t>
      </w:r>
      <w:proofErr w:type="spellEnd"/>
      <w:r w:rsidRPr="005F3532">
        <w:rPr>
          <w:color w:val="000000"/>
          <w:sz w:val="22"/>
          <w:szCs w:val="22"/>
        </w:rPr>
        <w:t xml:space="preserve"> </w:t>
      </w:r>
      <w:r w:rsidRPr="005F3532">
        <w:rPr>
          <w:sz w:val="22"/>
          <w:szCs w:val="22"/>
        </w:rPr>
        <w:t>nyilvántartott ingatlanon a társasházakról szóló 2003. CXXXIII. törvény 28. § (1) bekezdés a) pontja alapján a Kiskőrös 3138/A/1, 3138/A/2 és 3138/A/3 albetétek az ingatlan-nyilvántartásból törlésre, a társasháztulajdon megszüntetésre kerüljön. Az ingatlan megnevezése a társasház megszüntetésével egyéb helyiség közösségi és kulturális egység és irodák-</w:t>
      </w:r>
      <w:proofErr w:type="spellStart"/>
      <w:r w:rsidRPr="005F3532">
        <w:rPr>
          <w:sz w:val="22"/>
          <w:szCs w:val="22"/>
        </w:rPr>
        <w:t>ra</w:t>
      </w:r>
      <w:proofErr w:type="spellEnd"/>
      <w:r w:rsidRPr="005F3532">
        <w:rPr>
          <w:sz w:val="22"/>
          <w:szCs w:val="22"/>
        </w:rPr>
        <w:t xml:space="preserve"> változik. </w:t>
      </w:r>
    </w:p>
    <w:p w14:paraId="3762DB1C" w14:textId="77777777" w:rsidR="008547DA" w:rsidRPr="005F3532" w:rsidRDefault="008547DA" w:rsidP="008547DA">
      <w:pPr>
        <w:pStyle w:val="Listaszerbekezds"/>
        <w:ind w:left="360"/>
        <w:jc w:val="both"/>
        <w:rPr>
          <w:sz w:val="22"/>
          <w:szCs w:val="22"/>
        </w:rPr>
      </w:pPr>
      <w:r w:rsidRPr="005F3532">
        <w:rPr>
          <w:sz w:val="22"/>
          <w:szCs w:val="22"/>
        </w:rPr>
        <w:t xml:space="preserve">   </w:t>
      </w:r>
    </w:p>
    <w:p w14:paraId="667C93C7" w14:textId="77777777" w:rsidR="008547DA" w:rsidRPr="005F3532" w:rsidRDefault="008547DA" w:rsidP="008547DA">
      <w:pPr>
        <w:pStyle w:val="Listaszerbekezds"/>
        <w:widowControl/>
        <w:numPr>
          <w:ilvl w:val="0"/>
          <w:numId w:val="22"/>
        </w:numPr>
        <w:autoSpaceDE/>
        <w:autoSpaceDN/>
        <w:adjustRightInd/>
        <w:spacing w:line="240" w:lineRule="auto"/>
        <w:contextualSpacing/>
        <w:jc w:val="both"/>
        <w:rPr>
          <w:sz w:val="22"/>
          <w:szCs w:val="22"/>
        </w:rPr>
      </w:pPr>
      <w:r w:rsidRPr="005F3532">
        <w:rPr>
          <w:sz w:val="22"/>
          <w:szCs w:val="22"/>
        </w:rPr>
        <w:t xml:space="preserve">felhatalmazza a polgármestert az 1. pontban foglaltak végrehajtásához </w:t>
      </w:r>
      <w:r w:rsidRPr="005F3532">
        <w:rPr>
          <w:color w:val="000000"/>
          <w:sz w:val="22"/>
          <w:szCs w:val="22"/>
        </w:rPr>
        <w:t xml:space="preserve">szükséges intézkedések megtételére. </w:t>
      </w:r>
    </w:p>
    <w:p w14:paraId="543E3047" w14:textId="77777777" w:rsidR="008547DA" w:rsidRPr="005F3532" w:rsidRDefault="008547DA" w:rsidP="008547DA">
      <w:pPr>
        <w:pStyle w:val="Listaszerbekezds"/>
        <w:rPr>
          <w:color w:val="000000"/>
          <w:sz w:val="22"/>
          <w:szCs w:val="22"/>
        </w:rPr>
      </w:pPr>
    </w:p>
    <w:p w14:paraId="70CEFEB7" w14:textId="77777777" w:rsidR="008547DA" w:rsidRPr="005F3532" w:rsidRDefault="008547DA" w:rsidP="008547DA">
      <w:pPr>
        <w:rPr>
          <w:sz w:val="22"/>
          <w:szCs w:val="22"/>
          <w:u w:val="single"/>
        </w:rPr>
      </w:pPr>
    </w:p>
    <w:p w14:paraId="500E9409" w14:textId="77777777" w:rsidR="008547DA" w:rsidRPr="005F3532" w:rsidRDefault="008547DA" w:rsidP="008547DA">
      <w:pPr>
        <w:rPr>
          <w:sz w:val="22"/>
          <w:szCs w:val="22"/>
        </w:rPr>
      </w:pPr>
      <w:r w:rsidRPr="005F3532">
        <w:rPr>
          <w:b/>
          <w:sz w:val="22"/>
          <w:szCs w:val="22"/>
          <w:u w:val="single"/>
        </w:rPr>
        <w:t>Felelős</w:t>
      </w:r>
      <w:r w:rsidRPr="005F3532">
        <w:rPr>
          <w:b/>
          <w:sz w:val="22"/>
          <w:szCs w:val="22"/>
        </w:rPr>
        <w:t>:</w:t>
      </w:r>
      <w:r w:rsidRPr="005F3532">
        <w:rPr>
          <w:sz w:val="22"/>
          <w:szCs w:val="22"/>
        </w:rPr>
        <w:t xml:space="preserve"> </w:t>
      </w:r>
      <w:r w:rsidRPr="005F3532">
        <w:rPr>
          <w:sz w:val="22"/>
          <w:szCs w:val="22"/>
        </w:rPr>
        <w:tab/>
        <w:t>polgármester</w:t>
      </w:r>
    </w:p>
    <w:p w14:paraId="5A520A4A" w14:textId="77777777" w:rsidR="008547DA" w:rsidRDefault="008547DA" w:rsidP="008547DA">
      <w:pPr>
        <w:rPr>
          <w:sz w:val="22"/>
          <w:szCs w:val="22"/>
        </w:rPr>
      </w:pPr>
      <w:r w:rsidRPr="005F3532">
        <w:rPr>
          <w:b/>
          <w:sz w:val="22"/>
          <w:szCs w:val="22"/>
          <w:u w:val="single"/>
        </w:rPr>
        <w:t>Határidő</w:t>
      </w:r>
      <w:r w:rsidRPr="005F3532">
        <w:rPr>
          <w:b/>
          <w:sz w:val="22"/>
          <w:szCs w:val="22"/>
        </w:rPr>
        <w:t>:</w:t>
      </w:r>
      <w:r w:rsidRPr="005F3532">
        <w:rPr>
          <w:sz w:val="22"/>
          <w:szCs w:val="22"/>
        </w:rPr>
        <w:t xml:space="preserve"> </w:t>
      </w:r>
      <w:r w:rsidRPr="005F3532">
        <w:rPr>
          <w:sz w:val="22"/>
          <w:szCs w:val="22"/>
        </w:rPr>
        <w:tab/>
        <w:t>azonnal</w:t>
      </w:r>
    </w:p>
    <w:p w14:paraId="36073BB1" w14:textId="77777777" w:rsidR="008547DA" w:rsidRPr="001D66BD" w:rsidRDefault="008547DA" w:rsidP="008547DA">
      <w:pPr>
        <w:pBdr>
          <w:bottom w:val="single" w:sz="6" w:space="1" w:color="auto"/>
        </w:pBdr>
        <w:jc w:val="both"/>
        <w:rPr>
          <w:iCs/>
          <w:sz w:val="22"/>
          <w:szCs w:val="22"/>
        </w:rPr>
      </w:pPr>
    </w:p>
    <w:p w14:paraId="4E89B3A4" w14:textId="77777777" w:rsidR="008547DA" w:rsidRDefault="008547DA" w:rsidP="008547DA">
      <w:pPr>
        <w:rPr>
          <w:b/>
          <w:sz w:val="22"/>
          <w:szCs w:val="22"/>
        </w:rPr>
      </w:pPr>
    </w:p>
    <w:p w14:paraId="36E626DF" w14:textId="77777777" w:rsidR="008547DA" w:rsidRPr="005F3532" w:rsidRDefault="008547DA" w:rsidP="008547DA">
      <w:pPr>
        <w:rPr>
          <w:sz w:val="22"/>
          <w:szCs w:val="22"/>
        </w:rPr>
      </w:pPr>
    </w:p>
    <w:p w14:paraId="713222F7" w14:textId="77777777" w:rsidR="008547DA" w:rsidRDefault="008547DA" w:rsidP="008547DA">
      <w:pPr>
        <w:jc w:val="both"/>
        <w:rPr>
          <w:sz w:val="22"/>
          <w:szCs w:val="22"/>
        </w:rPr>
      </w:pPr>
    </w:p>
    <w:p w14:paraId="47FFAB3E" w14:textId="77777777" w:rsidR="008547DA" w:rsidRDefault="008547DA" w:rsidP="008547DA">
      <w:pPr>
        <w:tabs>
          <w:tab w:val="left" w:pos="567"/>
          <w:tab w:val="right" w:pos="8789"/>
          <w:tab w:val="left" w:pos="9072"/>
        </w:tabs>
        <w:jc w:val="both"/>
        <w:rPr>
          <w:bCs/>
          <w:sz w:val="22"/>
          <w:szCs w:val="22"/>
        </w:rPr>
      </w:pPr>
    </w:p>
    <w:p w14:paraId="1BD9DEBD" w14:textId="77777777" w:rsidR="008547DA" w:rsidRPr="008547DA" w:rsidRDefault="008547DA" w:rsidP="008547DA">
      <w:pPr>
        <w:rPr>
          <w:bCs/>
          <w:caps/>
          <w:sz w:val="22"/>
          <w:szCs w:val="22"/>
        </w:rPr>
      </w:pPr>
    </w:p>
    <w:p w14:paraId="0674EBDA" w14:textId="77777777" w:rsidR="008547DA" w:rsidRPr="008547DA" w:rsidRDefault="008547DA" w:rsidP="008547DA">
      <w:pPr>
        <w:rPr>
          <w:b/>
          <w:sz w:val="22"/>
          <w:szCs w:val="22"/>
        </w:rPr>
      </w:pPr>
    </w:p>
    <w:p w14:paraId="6848904F" w14:textId="77777777" w:rsidR="008547DA" w:rsidRPr="00EE06CB" w:rsidRDefault="008547DA" w:rsidP="008547DA">
      <w:pPr>
        <w:rPr>
          <w:sz w:val="22"/>
          <w:szCs w:val="22"/>
        </w:rPr>
      </w:pPr>
    </w:p>
    <w:p w14:paraId="6E26D1D1" w14:textId="77777777" w:rsidR="008547DA" w:rsidRDefault="008547DA" w:rsidP="008547DA">
      <w:pPr>
        <w:jc w:val="both"/>
        <w:rPr>
          <w:sz w:val="22"/>
          <w:szCs w:val="22"/>
        </w:rPr>
      </w:pPr>
    </w:p>
    <w:p w14:paraId="26038EF8" w14:textId="77777777" w:rsidR="008547DA" w:rsidRDefault="008547DA" w:rsidP="008547DA">
      <w:pPr>
        <w:jc w:val="both"/>
        <w:rPr>
          <w:sz w:val="22"/>
          <w:szCs w:val="22"/>
        </w:rPr>
      </w:pPr>
    </w:p>
    <w:p w14:paraId="12C67DFA" w14:textId="77777777" w:rsidR="008547DA" w:rsidRPr="008547DA" w:rsidRDefault="008547DA" w:rsidP="008547DA">
      <w:pPr>
        <w:jc w:val="center"/>
        <w:rPr>
          <w:bCs/>
          <w:caps/>
          <w:sz w:val="22"/>
          <w:szCs w:val="22"/>
        </w:rPr>
      </w:pPr>
    </w:p>
    <w:p w14:paraId="0916CB29" w14:textId="77777777" w:rsidR="008547DA" w:rsidRPr="008547DA" w:rsidRDefault="008547DA" w:rsidP="008547DA">
      <w:pPr>
        <w:rPr>
          <w:b/>
          <w:sz w:val="22"/>
          <w:szCs w:val="22"/>
        </w:rPr>
      </w:pPr>
    </w:p>
    <w:p w14:paraId="059F5B9E" w14:textId="1A2D6E9C" w:rsidR="00A07FF9" w:rsidRPr="001D66BD" w:rsidRDefault="00627DEC" w:rsidP="00A07FF9">
      <w:pPr>
        <w:jc w:val="both"/>
        <w:rPr>
          <w:sz w:val="22"/>
          <w:szCs w:val="22"/>
        </w:rPr>
      </w:pPr>
      <w:r w:rsidRPr="001D66BD">
        <w:rPr>
          <w:sz w:val="22"/>
          <w:szCs w:val="22"/>
        </w:rPr>
        <w:lastRenderedPageBreak/>
        <w:t xml:space="preserve">További hozzászólás nem volt, így </w:t>
      </w:r>
      <w:r w:rsidRPr="001D66BD">
        <w:rPr>
          <w:b/>
          <w:sz w:val="22"/>
          <w:szCs w:val="22"/>
        </w:rPr>
        <w:t>Domonyi László polgármester</w:t>
      </w:r>
      <w:r w:rsidRPr="001D66BD">
        <w:rPr>
          <w:sz w:val="22"/>
          <w:szCs w:val="22"/>
        </w:rPr>
        <w:t xml:space="preserve"> az ülést 0</w:t>
      </w:r>
      <w:r w:rsidR="00AB084C">
        <w:rPr>
          <w:sz w:val="22"/>
          <w:szCs w:val="22"/>
        </w:rPr>
        <w:t>8</w:t>
      </w:r>
      <w:r w:rsidRPr="001D66BD">
        <w:rPr>
          <w:sz w:val="22"/>
          <w:szCs w:val="22"/>
        </w:rPr>
        <w:t>:</w:t>
      </w:r>
      <w:r w:rsidR="00AB084C">
        <w:rPr>
          <w:sz w:val="22"/>
          <w:szCs w:val="22"/>
        </w:rPr>
        <w:t>0</w:t>
      </w:r>
      <w:r w:rsidRPr="001D66BD">
        <w:rPr>
          <w:sz w:val="22"/>
          <w:szCs w:val="22"/>
        </w:rPr>
        <w:t>0 órakor bezárta.</w:t>
      </w:r>
    </w:p>
    <w:p w14:paraId="4D8A6F59" w14:textId="77777777" w:rsidR="00A07FF9" w:rsidRPr="001D66BD" w:rsidRDefault="00A07FF9" w:rsidP="00A07FF9">
      <w:pPr>
        <w:jc w:val="both"/>
        <w:rPr>
          <w:sz w:val="22"/>
          <w:szCs w:val="22"/>
        </w:rPr>
      </w:pPr>
    </w:p>
    <w:p w14:paraId="52DE96F4" w14:textId="77777777" w:rsidR="00A07FF9" w:rsidRPr="001D66BD" w:rsidRDefault="00A07FF9" w:rsidP="00A07FF9">
      <w:pPr>
        <w:jc w:val="both"/>
        <w:rPr>
          <w:sz w:val="22"/>
          <w:szCs w:val="22"/>
        </w:rPr>
      </w:pPr>
    </w:p>
    <w:p w14:paraId="4051DE84" w14:textId="77777777" w:rsidR="00A07FF9" w:rsidRPr="001D66BD" w:rsidRDefault="00A07FF9" w:rsidP="00A07FF9">
      <w:pPr>
        <w:jc w:val="center"/>
        <w:rPr>
          <w:sz w:val="22"/>
          <w:szCs w:val="22"/>
        </w:rPr>
      </w:pPr>
      <w:proofErr w:type="spellStart"/>
      <w:r w:rsidRPr="001D66BD">
        <w:rPr>
          <w:sz w:val="22"/>
          <w:szCs w:val="22"/>
        </w:rPr>
        <w:t>Kmf</w:t>
      </w:r>
      <w:proofErr w:type="spellEnd"/>
      <w:r w:rsidRPr="001D66BD">
        <w:rPr>
          <w:sz w:val="22"/>
          <w:szCs w:val="22"/>
        </w:rPr>
        <w:t>.</w:t>
      </w:r>
    </w:p>
    <w:p w14:paraId="1FD2398F" w14:textId="77777777" w:rsidR="00A07FF9" w:rsidRPr="001D66BD" w:rsidRDefault="00A07FF9" w:rsidP="00A07FF9">
      <w:pPr>
        <w:jc w:val="center"/>
        <w:rPr>
          <w:sz w:val="22"/>
          <w:szCs w:val="22"/>
        </w:rPr>
      </w:pPr>
    </w:p>
    <w:p w14:paraId="5EF6E0FD" w14:textId="77777777" w:rsidR="00A07FF9" w:rsidRPr="001D66BD" w:rsidRDefault="00A07FF9" w:rsidP="00A07FF9">
      <w:pPr>
        <w:jc w:val="center"/>
        <w:rPr>
          <w:sz w:val="22"/>
          <w:szCs w:val="22"/>
        </w:rPr>
      </w:pPr>
    </w:p>
    <w:p w14:paraId="40223309" w14:textId="77777777" w:rsidR="00A07FF9" w:rsidRPr="001D66BD" w:rsidRDefault="00A07FF9" w:rsidP="00A07FF9">
      <w:pPr>
        <w:jc w:val="center"/>
        <w:rPr>
          <w:sz w:val="22"/>
          <w:szCs w:val="22"/>
        </w:rPr>
      </w:pPr>
    </w:p>
    <w:p w14:paraId="3163C052" w14:textId="77777777" w:rsidR="00A07FF9" w:rsidRPr="001D66BD" w:rsidRDefault="00A07FF9" w:rsidP="00A07FF9">
      <w:pPr>
        <w:jc w:val="center"/>
        <w:rPr>
          <w:sz w:val="22"/>
          <w:szCs w:val="22"/>
        </w:rPr>
      </w:pPr>
    </w:p>
    <w:p w14:paraId="3B97F25F" w14:textId="77777777" w:rsidR="00B11799" w:rsidRPr="001D66BD" w:rsidRDefault="00B11799" w:rsidP="00A07FF9">
      <w:pPr>
        <w:jc w:val="center"/>
        <w:rPr>
          <w:sz w:val="22"/>
          <w:szCs w:val="22"/>
        </w:rPr>
      </w:pPr>
    </w:p>
    <w:p w14:paraId="5AD5D7CA" w14:textId="6F53FFD5" w:rsidR="00A07FF9" w:rsidRPr="001D66BD" w:rsidRDefault="00A07FF9" w:rsidP="00201E0E">
      <w:pPr>
        <w:tabs>
          <w:tab w:val="center" w:pos="1985"/>
          <w:tab w:val="center" w:pos="6804"/>
        </w:tabs>
        <w:ind w:left="567"/>
        <w:jc w:val="both"/>
        <w:rPr>
          <w:sz w:val="22"/>
          <w:szCs w:val="22"/>
        </w:rPr>
      </w:pPr>
      <w:r w:rsidRPr="001D66BD">
        <w:rPr>
          <w:sz w:val="22"/>
          <w:szCs w:val="22"/>
        </w:rPr>
        <w:t>Domonyi László</w:t>
      </w:r>
      <w:r w:rsidRPr="001D66BD">
        <w:rPr>
          <w:sz w:val="22"/>
          <w:szCs w:val="22"/>
        </w:rPr>
        <w:tab/>
      </w:r>
      <w:r w:rsidRPr="001D66BD">
        <w:rPr>
          <w:sz w:val="22"/>
          <w:szCs w:val="22"/>
        </w:rPr>
        <w:tab/>
        <w:t xml:space="preserve">dr. </w:t>
      </w:r>
      <w:r w:rsidR="002B371E">
        <w:rPr>
          <w:sz w:val="22"/>
          <w:szCs w:val="22"/>
        </w:rPr>
        <w:t>Turán</w:t>
      </w:r>
      <w:r w:rsidR="006A0AF7" w:rsidRPr="001D66BD">
        <w:rPr>
          <w:sz w:val="22"/>
          <w:szCs w:val="22"/>
        </w:rPr>
        <w:t xml:space="preserve"> </w:t>
      </w:r>
      <w:r w:rsidR="002B371E">
        <w:rPr>
          <w:sz w:val="22"/>
          <w:szCs w:val="22"/>
        </w:rPr>
        <w:t>Csaba</w:t>
      </w:r>
    </w:p>
    <w:p w14:paraId="58C43D98" w14:textId="4F25D15F" w:rsidR="00A07FF9" w:rsidRPr="001D66BD" w:rsidRDefault="00A07FF9" w:rsidP="00201E0E">
      <w:pPr>
        <w:tabs>
          <w:tab w:val="center" w:pos="6946"/>
        </w:tabs>
        <w:ind w:left="709"/>
        <w:jc w:val="both"/>
        <w:rPr>
          <w:sz w:val="22"/>
          <w:szCs w:val="22"/>
        </w:rPr>
      </w:pPr>
      <w:r w:rsidRPr="001D66BD">
        <w:rPr>
          <w:sz w:val="22"/>
          <w:szCs w:val="22"/>
        </w:rPr>
        <w:t>polgármester</w:t>
      </w:r>
      <w:r w:rsidRPr="001D66BD">
        <w:rPr>
          <w:sz w:val="22"/>
          <w:szCs w:val="22"/>
        </w:rPr>
        <w:tab/>
      </w:r>
      <w:r w:rsidRPr="001D66BD">
        <w:rPr>
          <w:sz w:val="22"/>
          <w:szCs w:val="22"/>
        </w:rPr>
        <w:tab/>
        <w:t xml:space="preserve">       </w:t>
      </w:r>
      <w:r w:rsidR="006A0AF7" w:rsidRPr="001D66BD">
        <w:rPr>
          <w:sz w:val="22"/>
          <w:szCs w:val="22"/>
        </w:rPr>
        <w:t xml:space="preserve"> </w:t>
      </w:r>
      <w:r w:rsidRPr="001D66BD">
        <w:rPr>
          <w:sz w:val="22"/>
          <w:szCs w:val="22"/>
        </w:rPr>
        <w:t>jegyző</w:t>
      </w:r>
      <w:r w:rsidRPr="001D66BD">
        <w:rPr>
          <w:sz w:val="22"/>
          <w:szCs w:val="22"/>
        </w:rPr>
        <w:tab/>
      </w:r>
    </w:p>
    <w:p w14:paraId="7B7BC88E" w14:textId="77777777" w:rsidR="00A07FF9" w:rsidRPr="001D66BD" w:rsidRDefault="00A07FF9" w:rsidP="0075593A">
      <w:pPr>
        <w:jc w:val="both"/>
        <w:rPr>
          <w:b/>
          <w:bCs/>
          <w:sz w:val="22"/>
          <w:szCs w:val="22"/>
        </w:rPr>
      </w:pPr>
    </w:p>
    <w:p w14:paraId="480C4E58" w14:textId="77777777" w:rsidR="00D50AB1" w:rsidRPr="001D66BD" w:rsidRDefault="00201E0E" w:rsidP="00201E0E">
      <w:pPr>
        <w:tabs>
          <w:tab w:val="left" w:pos="1620"/>
        </w:tabs>
        <w:rPr>
          <w:sz w:val="22"/>
          <w:szCs w:val="22"/>
        </w:rPr>
      </w:pPr>
      <w:r w:rsidRPr="001D66BD">
        <w:rPr>
          <w:b/>
          <w:bCs/>
          <w:sz w:val="22"/>
          <w:szCs w:val="22"/>
        </w:rPr>
        <w:tab/>
      </w:r>
      <w:bookmarkEnd w:id="0"/>
    </w:p>
    <w:sectPr w:rsidR="00D50AB1" w:rsidRPr="001D66BD" w:rsidSect="00101A71">
      <w:footerReference w:type="default" r:id="rId15"/>
      <w:footerReference w:type="first" r:id="rId16"/>
      <w:type w:val="continuous"/>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0740E" w14:textId="77777777" w:rsidR="000D6C0A" w:rsidRDefault="000D6C0A" w:rsidP="0050607C">
      <w:r>
        <w:separator/>
      </w:r>
    </w:p>
  </w:endnote>
  <w:endnote w:type="continuationSeparator" w:id="0">
    <w:p w14:paraId="4936697F" w14:textId="77777777" w:rsidR="000D6C0A" w:rsidRDefault="000D6C0A" w:rsidP="0050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OpenSymbol">
    <w:altName w:val="Calibri"/>
    <w:charset w:val="02"/>
    <w:family w:val="auto"/>
    <w:pitch w:val="default"/>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CE">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F49E" w14:textId="77777777" w:rsidR="00926150" w:rsidRPr="00315548" w:rsidRDefault="00926150" w:rsidP="00315548">
    <w:pPr>
      <w:pStyle w:val="llb"/>
      <w:framePr w:wrap="auto" w:vAnchor="text" w:hAnchor="margin" w:xAlign="center" w:y="1"/>
      <w:rPr>
        <w:rStyle w:val="Oldalszm"/>
        <w:sz w:val="20"/>
        <w:szCs w:val="20"/>
      </w:rPr>
    </w:pPr>
    <w:r w:rsidRPr="00315548">
      <w:rPr>
        <w:rStyle w:val="Oldalszm"/>
        <w:sz w:val="20"/>
        <w:szCs w:val="20"/>
      </w:rPr>
      <w:fldChar w:fldCharType="begin"/>
    </w:r>
    <w:r w:rsidRPr="00315548">
      <w:rPr>
        <w:rStyle w:val="Oldalszm"/>
        <w:sz w:val="20"/>
        <w:szCs w:val="20"/>
      </w:rPr>
      <w:instrText xml:space="preserve">PAGE  </w:instrText>
    </w:r>
    <w:r w:rsidRPr="00315548">
      <w:rPr>
        <w:rStyle w:val="Oldalszm"/>
        <w:sz w:val="20"/>
        <w:szCs w:val="20"/>
      </w:rPr>
      <w:fldChar w:fldCharType="separate"/>
    </w:r>
    <w:r>
      <w:rPr>
        <w:rStyle w:val="Oldalszm"/>
        <w:noProof/>
        <w:sz w:val="20"/>
        <w:szCs w:val="20"/>
      </w:rPr>
      <w:t>2</w:t>
    </w:r>
    <w:r w:rsidRPr="00315548">
      <w:rPr>
        <w:rStyle w:val="Oldalszm"/>
        <w:sz w:val="20"/>
        <w:szCs w:val="20"/>
      </w:rPr>
      <w:fldChar w:fldCharType="end"/>
    </w:r>
  </w:p>
  <w:p w14:paraId="30CB2AB7" w14:textId="77777777" w:rsidR="00926150" w:rsidRDefault="00926150">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927275"/>
      <w:docPartObj>
        <w:docPartGallery w:val="Page Numbers (Bottom of Page)"/>
        <w:docPartUnique/>
      </w:docPartObj>
    </w:sdtPr>
    <w:sdtContent>
      <w:p w14:paraId="13DBA389" w14:textId="77777777" w:rsidR="00926150" w:rsidRDefault="00926150">
        <w:pPr>
          <w:pStyle w:val="llb"/>
          <w:jc w:val="center"/>
        </w:pPr>
        <w:r>
          <w:fldChar w:fldCharType="begin"/>
        </w:r>
        <w:r>
          <w:instrText>PAGE   \* MERGEFORMAT</w:instrText>
        </w:r>
        <w:r>
          <w:fldChar w:fldCharType="separate"/>
        </w:r>
        <w:r>
          <w:rPr>
            <w:noProof/>
          </w:rPr>
          <w:t>1</w:t>
        </w:r>
        <w:r>
          <w:rPr>
            <w:noProof/>
          </w:rPr>
          <w:fldChar w:fldCharType="end"/>
        </w:r>
      </w:p>
    </w:sdtContent>
  </w:sdt>
  <w:p w14:paraId="6C1D8A85" w14:textId="77777777" w:rsidR="00926150" w:rsidRDefault="00926150">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97F6" w14:textId="77777777" w:rsidR="0084393B" w:rsidRDefault="00000000">
    <w:pPr>
      <w:pStyle w:val="llb"/>
      <w:spacing w:after="120"/>
      <w:jc w:val="center"/>
    </w:pPr>
    <w:r>
      <w:fldChar w:fldCharType="begin"/>
    </w:r>
    <w:r>
      <w:instrText>PAGE   \* MERGEFORMAT</w:instrText>
    </w:r>
    <w:r>
      <w:fldChar w:fldCharType="separate"/>
    </w:r>
    <w:r w:rsidR="00B637FD">
      <w:rPr>
        <w:noProof/>
      </w:rPr>
      <w:t>8</w:t>
    </w:r>
    <w:r>
      <w:rPr>
        <w:noProof/>
      </w:rPr>
      <w:fldChar w:fldCharType="end"/>
    </w:r>
  </w:p>
  <w:p w14:paraId="23C18EB0" w14:textId="77777777" w:rsidR="0084393B" w:rsidRDefault="0084393B" w:rsidP="00E158C4">
    <w:pPr>
      <w:pStyle w:val="llb"/>
      <w:tabs>
        <w:tab w:val="clear" w:pos="4536"/>
        <w:tab w:val="clear" w:pos="9072"/>
        <w:tab w:val="left" w:pos="1710"/>
      </w:tabs>
    </w:pPr>
    <w:r>
      <w:tab/>
    </w:r>
  </w:p>
  <w:p w14:paraId="538BB301" w14:textId="77777777" w:rsidR="0084393B" w:rsidRDefault="0084393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AC51B" w14:textId="77777777" w:rsidR="0084393B" w:rsidRDefault="00000000">
    <w:pPr>
      <w:pStyle w:val="llb"/>
      <w:spacing w:after="120"/>
      <w:jc w:val="center"/>
    </w:pPr>
    <w:r>
      <w:fldChar w:fldCharType="begin"/>
    </w:r>
    <w:r>
      <w:instrText>PAGE   \* MERGEFORMAT</w:instrText>
    </w:r>
    <w:r>
      <w:fldChar w:fldCharType="separate"/>
    </w:r>
    <w:r w:rsidR="0079621B">
      <w:rPr>
        <w:noProof/>
      </w:rPr>
      <w:t>1</w:t>
    </w:r>
    <w:r>
      <w:rPr>
        <w:noProof/>
      </w:rPr>
      <w:fldChar w:fldCharType="end"/>
    </w:r>
  </w:p>
  <w:p w14:paraId="54C874A0" w14:textId="77777777" w:rsidR="0084393B" w:rsidRDefault="0084393B">
    <w:pPr>
      <w:pStyle w:val="llb"/>
    </w:pPr>
  </w:p>
  <w:p w14:paraId="292EF378" w14:textId="77777777" w:rsidR="0084393B" w:rsidRDefault="008439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E8D9E" w14:textId="77777777" w:rsidR="000D6C0A" w:rsidRDefault="000D6C0A" w:rsidP="0050607C">
      <w:r>
        <w:separator/>
      </w:r>
    </w:p>
  </w:footnote>
  <w:footnote w:type="continuationSeparator" w:id="0">
    <w:p w14:paraId="040C7DBE" w14:textId="77777777" w:rsidR="000D6C0A" w:rsidRDefault="000D6C0A" w:rsidP="00506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426F6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5EE84EA"/>
    <w:name w:val="WWNum1"/>
    <w:lvl w:ilvl="0">
      <w:start w:val="1"/>
      <w:numFmt w:val="decimal"/>
      <w:lvlText w:val="%1."/>
      <w:lvlJc w:val="left"/>
      <w:pPr>
        <w:ind w:left="360" w:hanging="360"/>
      </w:pPr>
      <w:rPr>
        <w:rFonts w:ascii="Times New Roman" w:hAnsi="Times New Roman" w:cs="Times New Roman" w:hint="default"/>
        <w:b w:val="0"/>
        <w:bCs w:val="0"/>
        <w:strike w:val="0"/>
      </w:rPr>
    </w:lvl>
    <w:lvl w:ilvl="1">
      <w:start w:val="1"/>
      <w:numFmt w:val="decimal"/>
      <w:lvlText w:val="%1.%2."/>
      <w:lvlJc w:val="left"/>
      <w:pPr>
        <w:ind w:left="710" w:hanging="432"/>
      </w:pPr>
    </w:lvl>
    <w:lvl w:ilvl="2">
      <w:start w:val="1"/>
      <w:numFmt w:val="decimal"/>
      <w:lvlText w:val="%1.%2.%3."/>
      <w:lvlJc w:val="left"/>
      <w:pPr>
        <w:ind w:left="1080" w:hanging="504"/>
      </w:pPr>
    </w:lvl>
    <w:lvl w:ilvl="3">
      <w:start w:val="1"/>
      <w:numFmt w:val="decimal"/>
      <w:lvlText w:val="%1.%2.%3.%4."/>
      <w:lvlJc w:val="left"/>
      <w:pPr>
        <w:ind w:left="1440" w:hanging="648"/>
      </w:pPr>
    </w:lvl>
    <w:lvl w:ilvl="4">
      <w:start w:val="1"/>
      <w:numFmt w:val="decimal"/>
      <w:lvlText w:val="%1.%2.%3.%4.%5."/>
      <w:lvlJc w:val="left"/>
      <w:pPr>
        <w:ind w:left="1800" w:hanging="792"/>
      </w:pPr>
    </w:lvl>
    <w:lvl w:ilvl="5">
      <w:start w:val="1"/>
      <w:numFmt w:val="decimal"/>
      <w:lvlText w:val="%1.%2.%3.%4.%5.%6."/>
      <w:lvlJc w:val="left"/>
      <w:pPr>
        <w:ind w:left="2160" w:hanging="936"/>
      </w:pPr>
    </w:lvl>
    <w:lvl w:ilvl="6">
      <w:start w:val="1"/>
      <w:numFmt w:val="decimal"/>
      <w:lvlText w:val="%1.%2.%3.%4.%5.%6.%7."/>
      <w:lvlJc w:val="left"/>
      <w:pPr>
        <w:ind w:left="2520" w:hanging="1080"/>
      </w:pPr>
    </w:lvl>
    <w:lvl w:ilvl="7">
      <w:start w:val="1"/>
      <w:numFmt w:val="decimal"/>
      <w:lvlText w:val="%1.%2.%3.%4.%5.%6.%7.%8."/>
      <w:lvlJc w:val="left"/>
      <w:pPr>
        <w:ind w:left="2880" w:hanging="1224"/>
      </w:pPr>
    </w:lvl>
    <w:lvl w:ilvl="8">
      <w:start w:val="1"/>
      <w:numFmt w:val="decimal"/>
      <w:lvlText w:val="%1.%2.%3.%4.%5.%6.%7.%8.%9."/>
      <w:lvlJc w:val="left"/>
      <w:pPr>
        <w:ind w:left="3240" w:hanging="1440"/>
      </w:pPr>
    </w:lvl>
  </w:abstractNum>
  <w:abstractNum w:abstractNumId="2" w15:restartNumberingAfterBreak="0">
    <w:nsid w:val="00000002"/>
    <w:multiLevelType w:val="singleLevel"/>
    <w:tmpl w:val="F7587766"/>
    <w:name w:val="WW8Num3"/>
    <w:lvl w:ilvl="0">
      <w:start w:val="1"/>
      <w:numFmt w:val="decimal"/>
      <w:lvlText w:val="%1."/>
      <w:lvlJc w:val="left"/>
      <w:pPr>
        <w:tabs>
          <w:tab w:val="num" w:pos="0"/>
        </w:tabs>
        <w:ind w:left="720" w:hanging="360"/>
      </w:pPr>
      <w:rPr>
        <w:b w:val="0"/>
        <w:sz w:val="22"/>
        <w:szCs w:val="22"/>
      </w:rPr>
    </w:lvl>
  </w:abstractNum>
  <w:abstractNum w:abstractNumId="3" w15:restartNumberingAfterBreak="0">
    <w:nsid w:val="00000003"/>
    <w:multiLevelType w:val="singleLevel"/>
    <w:tmpl w:val="5F5A7344"/>
    <w:name w:val="WW8Num2"/>
    <w:lvl w:ilvl="0">
      <w:start w:val="1"/>
      <w:numFmt w:val="decimal"/>
      <w:lvlText w:val="%1."/>
      <w:lvlJc w:val="left"/>
      <w:pPr>
        <w:tabs>
          <w:tab w:val="num" w:pos="0"/>
        </w:tabs>
        <w:ind w:left="720" w:hanging="360"/>
      </w:pPr>
      <w:rPr>
        <w:rFonts w:hint="default"/>
        <w:b w:val="0"/>
        <w:sz w:val="22"/>
        <w:szCs w:val="22"/>
      </w:rPr>
    </w:lvl>
  </w:abstractNum>
  <w:abstractNum w:abstractNumId="4" w15:restartNumberingAfterBreak="0">
    <w:nsid w:val="00000004"/>
    <w:multiLevelType w:val="multilevel"/>
    <w:tmpl w:val="00000004"/>
    <w:name w:val="WW8Num1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0000005"/>
    <w:multiLevelType w:val="singleLevel"/>
    <w:tmpl w:val="00000005"/>
    <w:name w:val="WW8Num19"/>
    <w:lvl w:ilvl="0">
      <w:start w:val="1"/>
      <w:numFmt w:val="decimal"/>
      <w:lvlText w:val="%1."/>
      <w:lvlJc w:val="left"/>
      <w:pPr>
        <w:tabs>
          <w:tab w:val="num" w:pos="720"/>
        </w:tabs>
        <w:ind w:left="720" w:hanging="360"/>
      </w:pPr>
    </w:lvl>
  </w:abstractNum>
  <w:abstractNum w:abstractNumId="6" w15:restartNumberingAfterBreak="0">
    <w:nsid w:val="00000006"/>
    <w:multiLevelType w:val="singleLevel"/>
    <w:tmpl w:val="00000006"/>
    <w:name w:val="WW8Num21"/>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7" w15:restartNumberingAfterBreak="0">
    <w:nsid w:val="0000000E"/>
    <w:multiLevelType w:val="singleLevel"/>
    <w:tmpl w:val="0000000E"/>
    <w:name w:val="WW8Num14"/>
    <w:lvl w:ilvl="0">
      <w:numFmt w:val="bullet"/>
      <w:lvlText w:val="-"/>
      <w:lvlJc w:val="left"/>
      <w:pPr>
        <w:tabs>
          <w:tab w:val="num" w:pos="1068"/>
        </w:tabs>
        <w:ind w:left="1068" w:hanging="360"/>
      </w:pPr>
      <w:rPr>
        <w:rFonts w:ascii="Times New Roman" w:hAnsi="Times New Roman" w:cs="Symbol"/>
      </w:rPr>
    </w:lvl>
  </w:abstractNum>
  <w:abstractNum w:abstractNumId="8" w15:restartNumberingAfterBreak="0">
    <w:nsid w:val="0367326A"/>
    <w:multiLevelType w:val="hybridMultilevel"/>
    <w:tmpl w:val="6726AF86"/>
    <w:lvl w:ilvl="0" w:tplc="29C278B2">
      <w:start w:val="1"/>
      <w:numFmt w:val="bullet"/>
      <w:pStyle w:val="Fcm2felsorols"/>
      <w:lvlText w:val=""/>
      <w:lvlJc w:val="left"/>
      <w:pPr>
        <w:ind w:left="1117" w:hanging="360"/>
      </w:pPr>
      <w:rPr>
        <w:rFonts w:ascii="Symbol" w:hAnsi="Symbol" w:hint="default"/>
      </w:rPr>
    </w:lvl>
    <w:lvl w:ilvl="1" w:tplc="040E0003">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9" w15:restartNumberingAfterBreak="0">
    <w:nsid w:val="03EE00B8"/>
    <w:multiLevelType w:val="multilevel"/>
    <w:tmpl w:val="1C6231EE"/>
    <w:lvl w:ilvl="0">
      <w:start w:val="1"/>
      <w:numFmt w:val="decimal"/>
      <w:lvlText w:val="%1."/>
      <w:lvlJc w:val="left"/>
      <w:pPr>
        <w:ind w:left="360" w:hanging="360"/>
      </w:pPr>
      <w:rPr>
        <w:rFonts w:hint="default"/>
        <w:b/>
        <w:i w:val="0"/>
        <w:color w:val="auto"/>
      </w:rPr>
    </w:lvl>
    <w:lvl w:ilvl="1">
      <w:start w:val="1"/>
      <w:numFmt w:val="decimal"/>
      <w:pStyle w:val="Stluskett"/>
      <w:lvlText w:val="%1.%2."/>
      <w:lvlJc w:val="left"/>
      <w:pPr>
        <w:ind w:left="792" w:hanging="432"/>
      </w:pPr>
      <w:rPr>
        <w:rFonts w:hint="default"/>
        <w:b w:val="0"/>
        <w:sz w:val="22"/>
        <w:szCs w:val="22"/>
      </w:rPr>
    </w:lvl>
    <w:lvl w:ilvl="2">
      <w:start w:val="1"/>
      <w:numFmt w:val="decimal"/>
      <w:pStyle w:val="Stlus1harom"/>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E01796"/>
    <w:multiLevelType w:val="hybridMultilevel"/>
    <w:tmpl w:val="0A70CF98"/>
    <w:lvl w:ilvl="0" w:tplc="6CB2840A">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7CF1213"/>
    <w:multiLevelType w:val="hybridMultilevel"/>
    <w:tmpl w:val="D9542A60"/>
    <w:lvl w:ilvl="0" w:tplc="639248A2">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A625F74"/>
    <w:multiLevelType w:val="hybridMultilevel"/>
    <w:tmpl w:val="96DE5DCE"/>
    <w:lvl w:ilvl="0" w:tplc="0AF01A2C">
      <w:start w:val="1"/>
      <w:numFmt w:val="decimal"/>
      <w:lvlText w:val="%1."/>
      <w:lvlJc w:val="left"/>
      <w:pPr>
        <w:tabs>
          <w:tab w:val="num" w:pos="720"/>
        </w:tabs>
        <w:ind w:left="720" w:hanging="360"/>
      </w:pPr>
      <w:rPr>
        <w:b w:val="0"/>
        <w:bCs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3" w15:restartNumberingAfterBreak="0">
    <w:nsid w:val="1C580ADE"/>
    <w:multiLevelType w:val="hybridMultilevel"/>
    <w:tmpl w:val="4A2A7F42"/>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CA80C7B"/>
    <w:multiLevelType w:val="hybridMultilevel"/>
    <w:tmpl w:val="FFB670D4"/>
    <w:lvl w:ilvl="0" w:tplc="07D6E280">
      <w:numFmt w:val="bullet"/>
      <w:lvlText w:val="-"/>
      <w:lvlJc w:val="left"/>
      <w:pPr>
        <w:ind w:left="1529" w:hanging="360"/>
      </w:pPr>
      <w:rPr>
        <w:rFonts w:ascii="Times New Roman" w:eastAsia="Times New Roman" w:hAnsi="Times New Roman" w:cs="Times New Roman" w:hint="default"/>
      </w:rPr>
    </w:lvl>
    <w:lvl w:ilvl="1" w:tplc="040E0003" w:tentative="1">
      <w:start w:val="1"/>
      <w:numFmt w:val="bullet"/>
      <w:lvlText w:val="o"/>
      <w:lvlJc w:val="left"/>
      <w:pPr>
        <w:ind w:left="2249" w:hanging="360"/>
      </w:pPr>
      <w:rPr>
        <w:rFonts w:ascii="Courier New" w:hAnsi="Courier New" w:cs="Courier New" w:hint="default"/>
      </w:rPr>
    </w:lvl>
    <w:lvl w:ilvl="2" w:tplc="040E0005" w:tentative="1">
      <w:start w:val="1"/>
      <w:numFmt w:val="bullet"/>
      <w:lvlText w:val=""/>
      <w:lvlJc w:val="left"/>
      <w:pPr>
        <w:ind w:left="2969" w:hanging="360"/>
      </w:pPr>
      <w:rPr>
        <w:rFonts w:ascii="Wingdings" w:hAnsi="Wingdings" w:hint="default"/>
      </w:rPr>
    </w:lvl>
    <w:lvl w:ilvl="3" w:tplc="040E0001" w:tentative="1">
      <w:start w:val="1"/>
      <w:numFmt w:val="bullet"/>
      <w:lvlText w:val=""/>
      <w:lvlJc w:val="left"/>
      <w:pPr>
        <w:ind w:left="3689" w:hanging="360"/>
      </w:pPr>
      <w:rPr>
        <w:rFonts w:ascii="Symbol" w:hAnsi="Symbol" w:hint="default"/>
      </w:rPr>
    </w:lvl>
    <w:lvl w:ilvl="4" w:tplc="040E0003" w:tentative="1">
      <w:start w:val="1"/>
      <w:numFmt w:val="bullet"/>
      <w:lvlText w:val="o"/>
      <w:lvlJc w:val="left"/>
      <w:pPr>
        <w:ind w:left="4409" w:hanging="360"/>
      </w:pPr>
      <w:rPr>
        <w:rFonts w:ascii="Courier New" w:hAnsi="Courier New" w:cs="Courier New" w:hint="default"/>
      </w:rPr>
    </w:lvl>
    <w:lvl w:ilvl="5" w:tplc="040E0005" w:tentative="1">
      <w:start w:val="1"/>
      <w:numFmt w:val="bullet"/>
      <w:lvlText w:val=""/>
      <w:lvlJc w:val="left"/>
      <w:pPr>
        <w:ind w:left="5129" w:hanging="360"/>
      </w:pPr>
      <w:rPr>
        <w:rFonts w:ascii="Wingdings" w:hAnsi="Wingdings" w:hint="default"/>
      </w:rPr>
    </w:lvl>
    <w:lvl w:ilvl="6" w:tplc="040E0001" w:tentative="1">
      <w:start w:val="1"/>
      <w:numFmt w:val="bullet"/>
      <w:lvlText w:val=""/>
      <w:lvlJc w:val="left"/>
      <w:pPr>
        <w:ind w:left="5849" w:hanging="360"/>
      </w:pPr>
      <w:rPr>
        <w:rFonts w:ascii="Symbol" w:hAnsi="Symbol" w:hint="default"/>
      </w:rPr>
    </w:lvl>
    <w:lvl w:ilvl="7" w:tplc="040E0003" w:tentative="1">
      <w:start w:val="1"/>
      <w:numFmt w:val="bullet"/>
      <w:lvlText w:val="o"/>
      <w:lvlJc w:val="left"/>
      <w:pPr>
        <w:ind w:left="6569" w:hanging="360"/>
      </w:pPr>
      <w:rPr>
        <w:rFonts w:ascii="Courier New" w:hAnsi="Courier New" w:cs="Courier New" w:hint="default"/>
      </w:rPr>
    </w:lvl>
    <w:lvl w:ilvl="8" w:tplc="040E0005" w:tentative="1">
      <w:start w:val="1"/>
      <w:numFmt w:val="bullet"/>
      <w:lvlText w:val=""/>
      <w:lvlJc w:val="left"/>
      <w:pPr>
        <w:ind w:left="7289" w:hanging="360"/>
      </w:pPr>
      <w:rPr>
        <w:rFonts w:ascii="Wingdings" w:hAnsi="Wingdings" w:hint="default"/>
      </w:rPr>
    </w:lvl>
  </w:abstractNum>
  <w:abstractNum w:abstractNumId="15" w15:restartNumberingAfterBreak="0">
    <w:nsid w:val="21296A4E"/>
    <w:multiLevelType w:val="hybridMultilevel"/>
    <w:tmpl w:val="DC4A8610"/>
    <w:lvl w:ilvl="0" w:tplc="C5E210EE">
      <w:start w:val="1"/>
      <w:numFmt w:val="decimal"/>
      <w:lvlText w:val="%1."/>
      <w:lvlJc w:val="left"/>
      <w:pPr>
        <w:ind w:left="735" w:hanging="37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14A3954"/>
    <w:multiLevelType w:val="hybridMultilevel"/>
    <w:tmpl w:val="BE6A8A28"/>
    <w:lvl w:ilvl="0" w:tplc="AEC65B02">
      <w:start w:val="1"/>
      <w:numFmt w:val="decimal"/>
      <w:lvlText w:val="%1."/>
      <w:lvlJc w:val="left"/>
      <w:pPr>
        <w:ind w:left="36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7" w15:restartNumberingAfterBreak="0">
    <w:nsid w:val="2D681E5B"/>
    <w:multiLevelType w:val="hybridMultilevel"/>
    <w:tmpl w:val="82F20398"/>
    <w:lvl w:ilvl="0" w:tplc="040E000F">
      <w:start w:val="1"/>
      <w:numFmt w:val="decimal"/>
      <w:lvlText w:val="%1."/>
      <w:lvlJc w:val="left"/>
      <w:pPr>
        <w:tabs>
          <w:tab w:val="num" w:pos="360"/>
        </w:tabs>
        <w:ind w:left="36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18" w15:restartNumberingAfterBreak="0">
    <w:nsid w:val="2DF847B1"/>
    <w:multiLevelType w:val="hybridMultilevel"/>
    <w:tmpl w:val="DC4E4650"/>
    <w:lvl w:ilvl="0" w:tplc="851276E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E3D2150"/>
    <w:multiLevelType w:val="hybridMultilevel"/>
    <w:tmpl w:val="6464D2F0"/>
    <w:lvl w:ilvl="0" w:tplc="0C0C7A18">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0" w15:restartNumberingAfterBreak="0">
    <w:nsid w:val="309D23C1"/>
    <w:multiLevelType w:val="hybridMultilevel"/>
    <w:tmpl w:val="D250DD3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1" w15:restartNumberingAfterBreak="0">
    <w:nsid w:val="3574700E"/>
    <w:multiLevelType w:val="hybridMultilevel"/>
    <w:tmpl w:val="10C48DB8"/>
    <w:name w:val="WW8Num33"/>
    <w:lvl w:ilvl="0" w:tplc="D7B84AD0">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8793275"/>
    <w:multiLevelType w:val="hybridMultilevel"/>
    <w:tmpl w:val="B5809498"/>
    <w:lvl w:ilvl="0" w:tplc="1956618A">
      <w:start w:val="1"/>
      <w:numFmt w:val="decimal"/>
      <w:lvlText w:val="%1."/>
      <w:lvlJc w:val="left"/>
      <w:pPr>
        <w:tabs>
          <w:tab w:val="num" w:pos="360"/>
        </w:tabs>
        <w:ind w:left="360" w:hanging="360"/>
      </w:pPr>
      <w:rPr>
        <w:rFonts w:ascii="Times New Roman" w:eastAsia="Times New Roman" w:hAnsi="Times New Roman" w:cs="Times New Roman"/>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3" w15:restartNumberingAfterBreak="0">
    <w:nsid w:val="39D14F8C"/>
    <w:multiLevelType w:val="hybridMultilevel"/>
    <w:tmpl w:val="38601238"/>
    <w:lvl w:ilvl="0" w:tplc="4EE62C5C">
      <w:start w:val="12"/>
      <w:numFmt w:val="bullet"/>
      <w:lvlText w:val="-"/>
      <w:lvlJc w:val="left"/>
      <w:pPr>
        <w:ind w:left="1146" w:hanging="360"/>
      </w:pPr>
      <w:rPr>
        <w:rFonts w:ascii="Times New Roman" w:eastAsia="Times New Roman" w:hAnsi="Times New Roman" w:cs="Times New Roman" w:hint="default"/>
        <w:b w:val="0"/>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24" w15:restartNumberingAfterBreak="0">
    <w:nsid w:val="3AB14927"/>
    <w:multiLevelType w:val="hybridMultilevel"/>
    <w:tmpl w:val="652CE9C8"/>
    <w:lvl w:ilvl="0" w:tplc="D23271B4">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3C195BE8"/>
    <w:multiLevelType w:val="hybridMultilevel"/>
    <w:tmpl w:val="5142E23E"/>
    <w:name w:val="WWNum12"/>
    <w:lvl w:ilvl="0" w:tplc="6366C2BE">
      <w:start w:val="12"/>
      <w:numFmt w:val="decimal"/>
      <w:lvlText w:val="%1."/>
      <w:lvlJc w:val="left"/>
      <w:pPr>
        <w:ind w:left="1080" w:hanging="360"/>
      </w:pPr>
      <w:rPr>
        <w:rFonts w:hint="default"/>
        <w:b/>
        <w:bCs w:val="0"/>
        <w:i w:val="0"/>
        <w:iCs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F3B08AB"/>
    <w:multiLevelType w:val="hybridMultilevel"/>
    <w:tmpl w:val="A986FF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0A244F9"/>
    <w:multiLevelType w:val="multilevel"/>
    <w:tmpl w:val="C214EF8E"/>
    <w:lvl w:ilvl="0">
      <w:start w:val="1"/>
      <w:numFmt w:val="decimal"/>
      <w:lvlText w:val="%1."/>
      <w:lvlJc w:val="left"/>
      <w:pPr>
        <w:ind w:left="644" w:hanging="360"/>
      </w:pPr>
      <w:rPr>
        <w:rFonts w:hint="default"/>
      </w:rPr>
    </w:lvl>
    <w:lvl w:ilvl="1">
      <w:start w:val="1"/>
      <w:numFmt w:val="decimal"/>
      <w:isLgl/>
      <w:lvlText w:val="%1.%2."/>
      <w:lvlJc w:val="left"/>
      <w:pPr>
        <w:ind w:left="1518" w:hanging="525"/>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FF0000"/>
      </w:rPr>
    </w:lvl>
    <w:lvl w:ilvl="4">
      <w:start w:val="1"/>
      <w:numFmt w:val="decimal"/>
      <w:isLgl/>
      <w:lvlText w:val="%1.%2.%3.%4.%5."/>
      <w:lvlJc w:val="left"/>
      <w:pPr>
        <w:ind w:left="2804" w:hanging="1080"/>
      </w:pPr>
      <w:rPr>
        <w:rFonts w:hint="default"/>
        <w:color w:val="FF0000"/>
      </w:rPr>
    </w:lvl>
    <w:lvl w:ilvl="5">
      <w:start w:val="1"/>
      <w:numFmt w:val="decimal"/>
      <w:isLgl/>
      <w:lvlText w:val="%1.%2.%3.%4.%5.%6."/>
      <w:lvlJc w:val="left"/>
      <w:pPr>
        <w:ind w:left="3164" w:hanging="1080"/>
      </w:pPr>
      <w:rPr>
        <w:rFonts w:hint="default"/>
        <w:color w:val="FF0000"/>
      </w:rPr>
    </w:lvl>
    <w:lvl w:ilvl="6">
      <w:start w:val="1"/>
      <w:numFmt w:val="decimal"/>
      <w:isLgl/>
      <w:lvlText w:val="%1.%2.%3.%4.%5.%6.%7."/>
      <w:lvlJc w:val="left"/>
      <w:pPr>
        <w:ind w:left="3884" w:hanging="1440"/>
      </w:pPr>
      <w:rPr>
        <w:rFonts w:hint="default"/>
        <w:color w:val="FF0000"/>
      </w:rPr>
    </w:lvl>
    <w:lvl w:ilvl="7">
      <w:start w:val="1"/>
      <w:numFmt w:val="decimal"/>
      <w:isLgl/>
      <w:lvlText w:val="%1.%2.%3.%4.%5.%6.%7.%8."/>
      <w:lvlJc w:val="left"/>
      <w:pPr>
        <w:ind w:left="4244" w:hanging="1440"/>
      </w:pPr>
      <w:rPr>
        <w:rFonts w:hint="default"/>
        <w:color w:val="FF0000"/>
      </w:rPr>
    </w:lvl>
    <w:lvl w:ilvl="8">
      <w:start w:val="1"/>
      <w:numFmt w:val="decimal"/>
      <w:isLgl/>
      <w:lvlText w:val="%1.%2.%3.%4.%5.%6.%7.%8.%9."/>
      <w:lvlJc w:val="left"/>
      <w:pPr>
        <w:ind w:left="4964" w:hanging="1800"/>
      </w:pPr>
      <w:rPr>
        <w:rFonts w:hint="default"/>
        <w:color w:val="FF0000"/>
      </w:rPr>
    </w:lvl>
  </w:abstractNum>
  <w:abstractNum w:abstractNumId="28" w15:restartNumberingAfterBreak="0">
    <w:nsid w:val="428F37EB"/>
    <w:multiLevelType w:val="hybridMultilevel"/>
    <w:tmpl w:val="21204408"/>
    <w:lvl w:ilvl="0" w:tplc="87FC63F2">
      <w:start w:val="1"/>
      <w:numFmt w:val="decimal"/>
      <w:lvlText w:val="%1."/>
      <w:lvlJc w:val="left"/>
      <w:pPr>
        <w:ind w:left="786" w:hanging="360"/>
      </w:pPr>
      <w:rPr>
        <w:b w:val="0"/>
        <w:bCs w:val="0"/>
        <w:color w:val="00000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9" w15:restartNumberingAfterBreak="0">
    <w:nsid w:val="42A2086D"/>
    <w:multiLevelType w:val="hybridMultilevel"/>
    <w:tmpl w:val="CB1444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365400B"/>
    <w:multiLevelType w:val="hybridMultilevel"/>
    <w:tmpl w:val="ADF87F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76C4D62"/>
    <w:multiLevelType w:val="hybridMultilevel"/>
    <w:tmpl w:val="DE0636C2"/>
    <w:lvl w:ilvl="0" w:tplc="040E0001">
      <w:start w:val="1"/>
      <w:numFmt w:val="bullet"/>
      <w:lvlText w:val=""/>
      <w:lvlJc w:val="left"/>
      <w:pPr>
        <w:ind w:left="1068" w:hanging="360"/>
      </w:pPr>
      <w:rPr>
        <w:rFonts w:ascii="Symbol" w:hAnsi="Symbol" w:cs="Symbol" w:hint="default"/>
      </w:rPr>
    </w:lvl>
    <w:lvl w:ilvl="1" w:tplc="040E0019">
      <w:start w:val="1"/>
      <w:numFmt w:val="lowerLetter"/>
      <w:lvlText w:val="%2."/>
      <w:lvlJc w:val="left"/>
      <w:pPr>
        <w:ind w:left="1788" w:hanging="360"/>
      </w:pPr>
    </w:lvl>
    <w:lvl w:ilvl="2" w:tplc="040E001B">
      <w:start w:val="1"/>
      <w:numFmt w:val="lowerRoman"/>
      <w:lvlText w:val="%3."/>
      <w:lvlJc w:val="right"/>
      <w:pPr>
        <w:ind w:left="2508" w:hanging="180"/>
      </w:pPr>
    </w:lvl>
    <w:lvl w:ilvl="3" w:tplc="040E000F">
      <w:start w:val="1"/>
      <w:numFmt w:val="decimal"/>
      <w:lvlText w:val="%4."/>
      <w:lvlJc w:val="left"/>
      <w:pPr>
        <w:ind w:left="3228" w:hanging="360"/>
      </w:pPr>
    </w:lvl>
    <w:lvl w:ilvl="4" w:tplc="040E0019">
      <w:start w:val="1"/>
      <w:numFmt w:val="lowerLetter"/>
      <w:lvlText w:val="%5."/>
      <w:lvlJc w:val="left"/>
      <w:pPr>
        <w:ind w:left="3948" w:hanging="360"/>
      </w:pPr>
    </w:lvl>
    <w:lvl w:ilvl="5" w:tplc="040E001B">
      <w:start w:val="1"/>
      <w:numFmt w:val="lowerRoman"/>
      <w:lvlText w:val="%6."/>
      <w:lvlJc w:val="right"/>
      <w:pPr>
        <w:ind w:left="4668" w:hanging="180"/>
      </w:pPr>
    </w:lvl>
    <w:lvl w:ilvl="6" w:tplc="040E000F">
      <w:start w:val="1"/>
      <w:numFmt w:val="decimal"/>
      <w:lvlText w:val="%7."/>
      <w:lvlJc w:val="left"/>
      <w:pPr>
        <w:ind w:left="5388" w:hanging="360"/>
      </w:pPr>
    </w:lvl>
    <w:lvl w:ilvl="7" w:tplc="040E0019">
      <w:start w:val="1"/>
      <w:numFmt w:val="lowerLetter"/>
      <w:lvlText w:val="%8."/>
      <w:lvlJc w:val="left"/>
      <w:pPr>
        <w:ind w:left="6108" w:hanging="360"/>
      </w:pPr>
    </w:lvl>
    <w:lvl w:ilvl="8" w:tplc="040E001B">
      <w:start w:val="1"/>
      <w:numFmt w:val="lowerRoman"/>
      <w:lvlText w:val="%9."/>
      <w:lvlJc w:val="right"/>
      <w:pPr>
        <w:ind w:left="6828" w:hanging="180"/>
      </w:pPr>
    </w:lvl>
  </w:abstractNum>
  <w:abstractNum w:abstractNumId="32" w15:restartNumberingAfterBreak="0">
    <w:nsid w:val="48465DBD"/>
    <w:multiLevelType w:val="multilevel"/>
    <w:tmpl w:val="4216B3BE"/>
    <w:lvl w:ilvl="0">
      <w:start w:val="1"/>
      <w:numFmt w:val="decimal"/>
      <w:pStyle w:val="Stlus22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tlus1"/>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D63192C"/>
    <w:multiLevelType w:val="multilevel"/>
    <w:tmpl w:val="84286B70"/>
    <w:styleLink w:val="Irodahivatalos1"/>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8300BC"/>
    <w:multiLevelType w:val="hybridMultilevel"/>
    <w:tmpl w:val="A5205DC0"/>
    <w:name w:val="WW8Num32"/>
    <w:lvl w:ilvl="0" w:tplc="1742BE06">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54877A74"/>
    <w:multiLevelType w:val="multilevel"/>
    <w:tmpl w:val="980A56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960"/>
        </w:tabs>
        <w:ind w:left="960" w:hanging="480"/>
      </w:pPr>
      <w:rPr>
        <w:rFonts w:hint="default"/>
        <w:b/>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6" w15:restartNumberingAfterBreak="0">
    <w:nsid w:val="5ABB7500"/>
    <w:multiLevelType w:val="hybridMultilevel"/>
    <w:tmpl w:val="9FD2AFB6"/>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5C8D47AC"/>
    <w:multiLevelType w:val="hybridMultilevel"/>
    <w:tmpl w:val="B5809498"/>
    <w:lvl w:ilvl="0" w:tplc="FFFFFFFF">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613D39C7"/>
    <w:multiLevelType w:val="hybridMultilevel"/>
    <w:tmpl w:val="0E565300"/>
    <w:lvl w:ilvl="0" w:tplc="5BECD0BC">
      <w:numFmt w:val="bullet"/>
      <w:lvlText w:val="-"/>
      <w:lvlJc w:val="left"/>
      <w:pPr>
        <w:tabs>
          <w:tab w:val="num" w:pos="1800"/>
        </w:tabs>
        <w:ind w:left="1800" w:hanging="360"/>
      </w:pPr>
      <w:rPr>
        <w:rFonts w:ascii="Times" w:eastAsia="Arial Unicode MS" w:hAnsi="Times" w:hint="default"/>
      </w:rPr>
    </w:lvl>
    <w:lvl w:ilvl="1" w:tplc="040E0003">
      <w:start w:val="1"/>
      <w:numFmt w:val="bullet"/>
      <w:lvlText w:val="o"/>
      <w:lvlJc w:val="left"/>
      <w:pPr>
        <w:tabs>
          <w:tab w:val="num" w:pos="2520"/>
        </w:tabs>
        <w:ind w:left="2520" w:hanging="360"/>
      </w:pPr>
      <w:rPr>
        <w:rFonts w:ascii="Courier New" w:hAnsi="Courier New" w:cs="Courier New" w:hint="default"/>
      </w:rPr>
    </w:lvl>
    <w:lvl w:ilvl="2" w:tplc="040E0005">
      <w:start w:val="1"/>
      <w:numFmt w:val="bullet"/>
      <w:lvlText w:val=""/>
      <w:lvlJc w:val="left"/>
      <w:pPr>
        <w:tabs>
          <w:tab w:val="num" w:pos="3240"/>
        </w:tabs>
        <w:ind w:left="3240" w:hanging="360"/>
      </w:pPr>
      <w:rPr>
        <w:rFonts w:ascii="Wingdings" w:hAnsi="Wingdings" w:cs="Wingdings" w:hint="default"/>
      </w:rPr>
    </w:lvl>
    <w:lvl w:ilvl="3" w:tplc="040E0001">
      <w:start w:val="1"/>
      <w:numFmt w:val="bullet"/>
      <w:lvlText w:val=""/>
      <w:lvlJc w:val="left"/>
      <w:pPr>
        <w:tabs>
          <w:tab w:val="num" w:pos="3960"/>
        </w:tabs>
        <w:ind w:left="3960" w:hanging="360"/>
      </w:pPr>
      <w:rPr>
        <w:rFonts w:ascii="Symbol" w:hAnsi="Symbol" w:cs="Symbol" w:hint="default"/>
      </w:rPr>
    </w:lvl>
    <w:lvl w:ilvl="4" w:tplc="040E0003">
      <w:start w:val="1"/>
      <w:numFmt w:val="bullet"/>
      <w:lvlText w:val="o"/>
      <w:lvlJc w:val="left"/>
      <w:pPr>
        <w:tabs>
          <w:tab w:val="num" w:pos="4680"/>
        </w:tabs>
        <w:ind w:left="4680" w:hanging="360"/>
      </w:pPr>
      <w:rPr>
        <w:rFonts w:ascii="Courier New" w:hAnsi="Courier New" w:cs="Courier New" w:hint="default"/>
      </w:rPr>
    </w:lvl>
    <w:lvl w:ilvl="5" w:tplc="040E0005">
      <w:start w:val="1"/>
      <w:numFmt w:val="bullet"/>
      <w:lvlText w:val=""/>
      <w:lvlJc w:val="left"/>
      <w:pPr>
        <w:tabs>
          <w:tab w:val="num" w:pos="5400"/>
        </w:tabs>
        <w:ind w:left="5400" w:hanging="360"/>
      </w:pPr>
      <w:rPr>
        <w:rFonts w:ascii="Wingdings" w:hAnsi="Wingdings" w:cs="Wingdings" w:hint="default"/>
      </w:rPr>
    </w:lvl>
    <w:lvl w:ilvl="6" w:tplc="040E0001">
      <w:start w:val="1"/>
      <w:numFmt w:val="bullet"/>
      <w:lvlText w:val=""/>
      <w:lvlJc w:val="left"/>
      <w:pPr>
        <w:tabs>
          <w:tab w:val="num" w:pos="6120"/>
        </w:tabs>
        <w:ind w:left="6120" w:hanging="360"/>
      </w:pPr>
      <w:rPr>
        <w:rFonts w:ascii="Symbol" w:hAnsi="Symbol" w:cs="Symbol" w:hint="default"/>
      </w:rPr>
    </w:lvl>
    <w:lvl w:ilvl="7" w:tplc="040E0003">
      <w:start w:val="1"/>
      <w:numFmt w:val="bullet"/>
      <w:lvlText w:val="o"/>
      <w:lvlJc w:val="left"/>
      <w:pPr>
        <w:tabs>
          <w:tab w:val="num" w:pos="6840"/>
        </w:tabs>
        <w:ind w:left="6840" w:hanging="360"/>
      </w:pPr>
      <w:rPr>
        <w:rFonts w:ascii="Courier New" w:hAnsi="Courier New" w:cs="Courier New" w:hint="default"/>
      </w:rPr>
    </w:lvl>
    <w:lvl w:ilvl="8" w:tplc="040E0005">
      <w:start w:val="1"/>
      <w:numFmt w:val="bullet"/>
      <w:lvlText w:val=""/>
      <w:lvlJc w:val="left"/>
      <w:pPr>
        <w:tabs>
          <w:tab w:val="num" w:pos="7560"/>
        </w:tabs>
        <w:ind w:left="7560" w:hanging="360"/>
      </w:pPr>
      <w:rPr>
        <w:rFonts w:ascii="Wingdings" w:hAnsi="Wingdings" w:cs="Wingdings" w:hint="default"/>
      </w:rPr>
    </w:lvl>
  </w:abstractNum>
  <w:abstractNum w:abstractNumId="39" w15:restartNumberingAfterBreak="0">
    <w:nsid w:val="61E7399E"/>
    <w:multiLevelType w:val="multilevel"/>
    <w:tmpl w:val="212279A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61EA10DA"/>
    <w:multiLevelType w:val="multilevel"/>
    <w:tmpl w:val="F32EE328"/>
    <w:lvl w:ilvl="0">
      <w:start w:val="1"/>
      <w:numFmt w:val="decimal"/>
      <w:lvlText w:val="%1."/>
      <w:lvlJc w:val="left"/>
      <w:pPr>
        <w:tabs>
          <w:tab w:val="num" w:pos="-4434"/>
        </w:tabs>
        <w:ind w:left="-4794" w:firstLine="0"/>
      </w:pPr>
      <w:rPr>
        <w:b w:val="0"/>
        <w:i w:val="0"/>
        <w:sz w:val="24"/>
      </w:rPr>
    </w:lvl>
    <w:lvl w:ilvl="1">
      <w:start w:val="1"/>
      <w:numFmt w:val="lowerLetter"/>
      <w:pStyle w:val="Bekezds2"/>
      <w:lvlText w:val="%2)"/>
      <w:lvlJc w:val="left"/>
      <w:pPr>
        <w:ind w:left="-3714" w:hanging="360"/>
      </w:pPr>
      <w:rPr>
        <w:rFonts w:hint="default"/>
      </w:rPr>
    </w:lvl>
    <w:lvl w:ilvl="2" w:tentative="1">
      <w:start w:val="1"/>
      <w:numFmt w:val="lowerRoman"/>
      <w:lvlText w:val="%3."/>
      <w:lvlJc w:val="right"/>
      <w:pPr>
        <w:ind w:left="-2994" w:hanging="180"/>
      </w:pPr>
    </w:lvl>
    <w:lvl w:ilvl="3" w:tentative="1">
      <w:start w:val="1"/>
      <w:numFmt w:val="decimal"/>
      <w:lvlText w:val="%4."/>
      <w:lvlJc w:val="left"/>
      <w:pPr>
        <w:ind w:left="-2274" w:hanging="360"/>
      </w:pPr>
    </w:lvl>
    <w:lvl w:ilvl="4" w:tentative="1">
      <w:start w:val="1"/>
      <w:numFmt w:val="lowerLetter"/>
      <w:lvlText w:val="%5."/>
      <w:lvlJc w:val="left"/>
      <w:pPr>
        <w:ind w:left="-1554" w:hanging="360"/>
      </w:pPr>
    </w:lvl>
    <w:lvl w:ilvl="5" w:tentative="1">
      <w:start w:val="1"/>
      <w:numFmt w:val="lowerRoman"/>
      <w:lvlText w:val="%6."/>
      <w:lvlJc w:val="right"/>
      <w:pPr>
        <w:ind w:left="-834" w:hanging="180"/>
      </w:pPr>
    </w:lvl>
    <w:lvl w:ilvl="6" w:tentative="1">
      <w:start w:val="1"/>
      <w:numFmt w:val="decimal"/>
      <w:lvlText w:val="%7."/>
      <w:lvlJc w:val="left"/>
      <w:pPr>
        <w:ind w:left="-114" w:hanging="360"/>
      </w:pPr>
    </w:lvl>
    <w:lvl w:ilvl="7" w:tentative="1">
      <w:start w:val="1"/>
      <w:numFmt w:val="lowerLetter"/>
      <w:lvlText w:val="%8."/>
      <w:lvlJc w:val="left"/>
      <w:pPr>
        <w:ind w:left="606" w:hanging="360"/>
      </w:pPr>
    </w:lvl>
    <w:lvl w:ilvl="8" w:tentative="1">
      <w:start w:val="1"/>
      <w:numFmt w:val="lowerRoman"/>
      <w:lvlText w:val="%9."/>
      <w:lvlJc w:val="right"/>
      <w:pPr>
        <w:ind w:left="1326" w:hanging="180"/>
      </w:pPr>
    </w:lvl>
  </w:abstractNum>
  <w:abstractNum w:abstractNumId="41" w15:restartNumberingAfterBreak="0">
    <w:nsid w:val="656A6A95"/>
    <w:multiLevelType w:val="multilevel"/>
    <w:tmpl w:val="C214EF8E"/>
    <w:lvl w:ilvl="0">
      <w:start w:val="1"/>
      <w:numFmt w:val="decimal"/>
      <w:lvlText w:val="%1."/>
      <w:lvlJc w:val="left"/>
      <w:pPr>
        <w:ind w:left="644" w:hanging="360"/>
      </w:pPr>
      <w:rPr>
        <w:rFonts w:hint="default"/>
      </w:rPr>
    </w:lvl>
    <w:lvl w:ilvl="1">
      <w:start w:val="1"/>
      <w:numFmt w:val="decimal"/>
      <w:isLgl/>
      <w:lvlText w:val="%1.%2."/>
      <w:lvlJc w:val="left"/>
      <w:pPr>
        <w:ind w:left="1518" w:hanging="525"/>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FF0000"/>
      </w:rPr>
    </w:lvl>
    <w:lvl w:ilvl="4">
      <w:start w:val="1"/>
      <w:numFmt w:val="decimal"/>
      <w:isLgl/>
      <w:lvlText w:val="%1.%2.%3.%4.%5."/>
      <w:lvlJc w:val="left"/>
      <w:pPr>
        <w:ind w:left="2804" w:hanging="1080"/>
      </w:pPr>
      <w:rPr>
        <w:rFonts w:hint="default"/>
        <w:color w:val="FF0000"/>
      </w:rPr>
    </w:lvl>
    <w:lvl w:ilvl="5">
      <w:start w:val="1"/>
      <w:numFmt w:val="decimal"/>
      <w:isLgl/>
      <w:lvlText w:val="%1.%2.%3.%4.%5.%6."/>
      <w:lvlJc w:val="left"/>
      <w:pPr>
        <w:ind w:left="3164" w:hanging="1080"/>
      </w:pPr>
      <w:rPr>
        <w:rFonts w:hint="default"/>
        <w:color w:val="FF0000"/>
      </w:rPr>
    </w:lvl>
    <w:lvl w:ilvl="6">
      <w:start w:val="1"/>
      <w:numFmt w:val="decimal"/>
      <w:isLgl/>
      <w:lvlText w:val="%1.%2.%3.%4.%5.%6.%7."/>
      <w:lvlJc w:val="left"/>
      <w:pPr>
        <w:ind w:left="3884" w:hanging="1440"/>
      </w:pPr>
      <w:rPr>
        <w:rFonts w:hint="default"/>
        <w:color w:val="FF0000"/>
      </w:rPr>
    </w:lvl>
    <w:lvl w:ilvl="7">
      <w:start w:val="1"/>
      <w:numFmt w:val="decimal"/>
      <w:isLgl/>
      <w:lvlText w:val="%1.%2.%3.%4.%5.%6.%7.%8."/>
      <w:lvlJc w:val="left"/>
      <w:pPr>
        <w:ind w:left="4244" w:hanging="1440"/>
      </w:pPr>
      <w:rPr>
        <w:rFonts w:hint="default"/>
        <w:color w:val="FF0000"/>
      </w:rPr>
    </w:lvl>
    <w:lvl w:ilvl="8">
      <w:start w:val="1"/>
      <w:numFmt w:val="decimal"/>
      <w:isLgl/>
      <w:lvlText w:val="%1.%2.%3.%4.%5.%6.%7.%8.%9."/>
      <w:lvlJc w:val="left"/>
      <w:pPr>
        <w:ind w:left="4964" w:hanging="1800"/>
      </w:pPr>
      <w:rPr>
        <w:rFonts w:hint="default"/>
        <w:color w:val="FF0000"/>
      </w:rPr>
    </w:lvl>
  </w:abstractNum>
  <w:abstractNum w:abstractNumId="42" w15:restartNumberingAfterBreak="0">
    <w:nsid w:val="66D83DA6"/>
    <w:multiLevelType w:val="hybridMultilevel"/>
    <w:tmpl w:val="74B6ED62"/>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43" w15:restartNumberingAfterBreak="0">
    <w:nsid w:val="67527EFD"/>
    <w:multiLevelType w:val="hybridMultilevel"/>
    <w:tmpl w:val="AEC67046"/>
    <w:lvl w:ilvl="0" w:tplc="ECC878CC">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4" w15:restartNumberingAfterBreak="0">
    <w:nsid w:val="69997079"/>
    <w:multiLevelType w:val="hybridMultilevel"/>
    <w:tmpl w:val="674C25B8"/>
    <w:lvl w:ilvl="0" w:tplc="2B9A304E">
      <w:start w:val="9"/>
      <w:numFmt w:val="bullet"/>
      <w:lvlText w:val="-"/>
      <w:lvlJc w:val="left"/>
      <w:pPr>
        <w:ind w:left="720" w:hanging="360"/>
      </w:pPr>
      <w:rPr>
        <w:rFonts w:ascii="Times New Roman" w:eastAsia="Times New Roman" w:hAnsi="Times New Roman" w:cs="Times New Roman"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6A36665C"/>
    <w:multiLevelType w:val="hybridMultilevel"/>
    <w:tmpl w:val="06707616"/>
    <w:lvl w:ilvl="0" w:tplc="9E744E8E">
      <w:start w:val="1"/>
      <w:numFmt w:val="decimal"/>
      <w:lvlText w:val="%1."/>
      <w:lvlJc w:val="left"/>
      <w:pPr>
        <w:ind w:left="1080" w:hanging="360"/>
      </w:pPr>
      <w:rPr>
        <w:i w:val="0"/>
        <w:iCs w:val="0"/>
      </w:r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46" w15:restartNumberingAfterBreak="0">
    <w:nsid w:val="6EB60AB6"/>
    <w:multiLevelType w:val="hybridMultilevel"/>
    <w:tmpl w:val="ADF87F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1F63356"/>
    <w:multiLevelType w:val="hybridMultilevel"/>
    <w:tmpl w:val="51DA6FA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72ED3416"/>
    <w:multiLevelType w:val="hybridMultilevel"/>
    <w:tmpl w:val="0F465C92"/>
    <w:lvl w:ilvl="0" w:tplc="DE7032AA">
      <w:start w:val="1"/>
      <w:numFmt w:val="decimal"/>
      <w:lvlText w:val="%1)"/>
      <w:lvlJc w:val="left"/>
      <w:pPr>
        <w:ind w:left="720" w:hanging="360"/>
      </w:pPr>
      <w:rPr>
        <w:b w:val="0"/>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74907C98"/>
    <w:multiLevelType w:val="hybridMultilevel"/>
    <w:tmpl w:val="5DD65530"/>
    <w:lvl w:ilvl="0" w:tplc="040E000F">
      <w:start w:val="2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78791409"/>
    <w:multiLevelType w:val="hybridMultilevel"/>
    <w:tmpl w:val="370420C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1" w15:restartNumberingAfterBreak="0">
    <w:nsid w:val="7D5B69C6"/>
    <w:multiLevelType w:val="hybridMultilevel"/>
    <w:tmpl w:val="3C6A35B4"/>
    <w:lvl w:ilvl="0" w:tplc="1A14CF9C">
      <w:start w:val="1"/>
      <w:numFmt w:val="decimal"/>
      <w:lvlText w:val="%1."/>
      <w:lvlJc w:val="left"/>
      <w:pPr>
        <w:ind w:left="720" w:hanging="360"/>
      </w:pPr>
      <w:rPr>
        <w:rFonts w:eastAsia="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742485904">
    <w:abstractNumId w:val="8"/>
  </w:num>
  <w:num w:numId="2" w16cid:durableId="640161101">
    <w:abstractNumId w:val="0"/>
  </w:num>
  <w:num w:numId="3" w16cid:durableId="1228110212">
    <w:abstractNumId w:val="9"/>
  </w:num>
  <w:num w:numId="4" w16cid:durableId="1314675937">
    <w:abstractNumId w:val="32"/>
  </w:num>
  <w:num w:numId="5" w16cid:durableId="2093774455">
    <w:abstractNumId w:val="40"/>
  </w:num>
  <w:num w:numId="6" w16cid:durableId="1674524844">
    <w:abstractNumId w:val="33"/>
  </w:num>
  <w:num w:numId="7" w16cid:durableId="1330906871">
    <w:abstractNumId w:val="30"/>
  </w:num>
  <w:num w:numId="8" w16cid:durableId="1001354393">
    <w:abstractNumId w:val="51"/>
  </w:num>
  <w:num w:numId="9" w16cid:durableId="10611009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1291673">
    <w:abstractNumId w:val="15"/>
  </w:num>
  <w:num w:numId="11" w16cid:durableId="19531236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3571152">
    <w:abstractNumId w:val="49"/>
  </w:num>
  <w:num w:numId="13" w16cid:durableId="819270378">
    <w:abstractNumId w:val="12"/>
  </w:num>
  <w:num w:numId="14" w16cid:durableId="668947875">
    <w:abstractNumId w:val="46"/>
  </w:num>
  <w:num w:numId="15" w16cid:durableId="1940218147">
    <w:abstractNumId w:val="26"/>
  </w:num>
  <w:num w:numId="16" w16cid:durableId="2026863377">
    <w:abstractNumId w:val="47"/>
  </w:num>
  <w:num w:numId="17" w16cid:durableId="872038085">
    <w:abstractNumId w:val="2"/>
  </w:num>
  <w:num w:numId="18" w16cid:durableId="4458492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1634152">
    <w:abstractNumId w:val="20"/>
  </w:num>
  <w:num w:numId="20" w16cid:durableId="3236297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756602">
    <w:abstractNumId w:val="22"/>
  </w:num>
  <w:num w:numId="22" w16cid:durableId="1598056045">
    <w:abstractNumId w:val="37"/>
  </w:num>
  <w:num w:numId="23" w16cid:durableId="199899690">
    <w:abstractNumId w:val="36"/>
  </w:num>
  <w:num w:numId="24" w16cid:durableId="545531074">
    <w:abstractNumId w:val="19"/>
  </w:num>
  <w:num w:numId="25" w16cid:durableId="1452868504">
    <w:abstractNumId w:val="28"/>
  </w:num>
  <w:num w:numId="26" w16cid:durableId="354576044">
    <w:abstractNumId w:val="31"/>
  </w:num>
  <w:num w:numId="27" w16cid:durableId="297340538">
    <w:abstractNumId w:val="43"/>
  </w:num>
  <w:num w:numId="28" w16cid:durableId="199052288">
    <w:abstractNumId w:val="27"/>
  </w:num>
  <w:num w:numId="29" w16cid:durableId="1561481168">
    <w:abstractNumId w:val="16"/>
  </w:num>
  <w:num w:numId="30" w16cid:durableId="408238872">
    <w:abstractNumId w:val="38"/>
  </w:num>
  <w:num w:numId="31" w16cid:durableId="1271012674">
    <w:abstractNumId w:val="45"/>
  </w:num>
  <w:num w:numId="32" w16cid:durableId="730927215">
    <w:abstractNumId w:val="42"/>
  </w:num>
  <w:num w:numId="33" w16cid:durableId="472719543">
    <w:abstractNumId w:val="18"/>
  </w:num>
  <w:num w:numId="34" w16cid:durableId="960917792">
    <w:abstractNumId w:val="23"/>
  </w:num>
  <w:num w:numId="35" w16cid:durableId="541941215">
    <w:abstractNumId w:val="13"/>
  </w:num>
  <w:num w:numId="36" w16cid:durableId="2033914869">
    <w:abstractNumId w:val="14"/>
  </w:num>
  <w:num w:numId="37" w16cid:durableId="1354576164">
    <w:abstractNumId w:val="35"/>
  </w:num>
  <w:num w:numId="38" w16cid:durableId="8484974">
    <w:abstractNumId w:val="44"/>
  </w:num>
  <w:num w:numId="39" w16cid:durableId="1714889678">
    <w:abstractNumId w:val="11"/>
  </w:num>
  <w:num w:numId="40" w16cid:durableId="1082801629">
    <w:abstractNumId w:val="10"/>
  </w:num>
  <w:num w:numId="41" w16cid:durableId="341785533">
    <w:abstractNumId w:val="24"/>
  </w:num>
  <w:num w:numId="42" w16cid:durableId="2048482493">
    <w:abstractNumId w:val="41"/>
  </w:num>
  <w:num w:numId="43" w16cid:durableId="1011030714">
    <w:abstractNumId w:val="29"/>
  </w:num>
  <w:num w:numId="44" w16cid:durableId="112673291">
    <w:abstractNumId w:val="39"/>
  </w:num>
  <w:num w:numId="45" w16cid:durableId="636646280">
    <w:abstractNumId w:val="1"/>
  </w:num>
  <w:num w:numId="46" w16cid:durableId="1514880647">
    <w:abstractNumId w:val="4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28"/>
    <w:rsid w:val="000003A8"/>
    <w:rsid w:val="00000454"/>
    <w:rsid w:val="000004E0"/>
    <w:rsid w:val="00000813"/>
    <w:rsid w:val="00000849"/>
    <w:rsid w:val="00000886"/>
    <w:rsid w:val="00000892"/>
    <w:rsid w:val="00000946"/>
    <w:rsid w:val="00000EF6"/>
    <w:rsid w:val="00001371"/>
    <w:rsid w:val="00001463"/>
    <w:rsid w:val="000018B9"/>
    <w:rsid w:val="00001A2A"/>
    <w:rsid w:val="00002355"/>
    <w:rsid w:val="00002526"/>
    <w:rsid w:val="000025CF"/>
    <w:rsid w:val="0000265B"/>
    <w:rsid w:val="0000278D"/>
    <w:rsid w:val="00002918"/>
    <w:rsid w:val="00002A23"/>
    <w:rsid w:val="00002FA5"/>
    <w:rsid w:val="000031D2"/>
    <w:rsid w:val="00003290"/>
    <w:rsid w:val="000033B3"/>
    <w:rsid w:val="000034FD"/>
    <w:rsid w:val="00003520"/>
    <w:rsid w:val="000035E9"/>
    <w:rsid w:val="00003648"/>
    <w:rsid w:val="00003784"/>
    <w:rsid w:val="0000384D"/>
    <w:rsid w:val="00003921"/>
    <w:rsid w:val="00003A8D"/>
    <w:rsid w:val="00003CE9"/>
    <w:rsid w:val="00003F06"/>
    <w:rsid w:val="00003F74"/>
    <w:rsid w:val="0000420B"/>
    <w:rsid w:val="0000427C"/>
    <w:rsid w:val="000042DB"/>
    <w:rsid w:val="000042DC"/>
    <w:rsid w:val="00004416"/>
    <w:rsid w:val="000045EB"/>
    <w:rsid w:val="0000472C"/>
    <w:rsid w:val="0000473E"/>
    <w:rsid w:val="00004877"/>
    <w:rsid w:val="000049A3"/>
    <w:rsid w:val="00004A66"/>
    <w:rsid w:val="00004CB4"/>
    <w:rsid w:val="00004CE6"/>
    <w:rsid w:val="00004E26"/>
    <w:rsid w:val="00004E32"/>
    <w:rsid w:val="00004F21"/>
    <w:rsid w:val="00005215"/>
    <w:rsid w:val="00005235"/>
    <w:rsid w:val="00005241"/>
    <w:rsid w:val="0000565E"/>
    <w:rsid w:val="0000590B"/>
    <w:rsid w:val="00005991"/>
    <w:rsid w:val="00005DCE"/>
    <w:rsid w:val="00006027"/>
    <w:rsid w:val="00006140"/>
    <w:rsid w:val="000061D3"/>
    <w:rsid w:val="000063B5"/>
    <w:rsid w:val="00006517"/>
    <w:rsid w:val="00006A6F"/>
    <w:rsid w:val="00006BA2"/>
    <w:rsid w:val="00007087"/>
    <w:rsid w:val="00007144"/>
    <w:rsid w:val="00007914"/>
    <w:rsid w:val="00007E9C"/>
    <w:rsid w:val="0001017D"/>
    <w:rsid w:val="0001022B"/>
    <w:rsid w:val="0001037D"/>
    <w:rsid w:val="00010591"/>
    <w:rsid w:val="000105BC"/>
    <w:rsid w:val="000105D5"/>
    <w:rsid w:val="0001069A"/>
    <w:rsid w:val="000106D9"/>
    <w:rsid w:val="00010765"/>
    <w:rsid w:val="0001091D"/>
    <w:rsid w:val="00010A01"/>
    <w:rsid w:val="00010BC5"/>
    <w:rsid w:val="00010DAB"/>
    <w:rsid w:val="00010EAC"/>
    <w:rsid w:val="00010F7E"/>
    <w:rsid w:val="00011047"/>
    <w:rsid w:val="00011869"/>
    <w:rsid w:val="00011ABA"/>
    <w:rsid w:val="00011BAD"/>
    <w:rsid w:val="00011E33"/>
    <w:rsid w:val="00011E93"/>
    <w:rsid w:val="00011F02"/>
    <w:rsid w:val="00012288"/>
    <w:rsid w:val="000124B3"/>
    <w:rsid w:val="00012794"/>
    <w:rsid w:val="00012871"/>
    <w:rsid w:val="00012A1D"/>
    <w:rsid w:val="00012A43"/>
    <w:rsid w:val="00012E77"/>
    <w:rsid w:val="00012ED2"/>
    <w:rsid w:val="00012EF5"/>
    <w:rsid w:val="00013427"/>
    <w:rsid w:val="00013543"/>
    <w:rsid w:val="00013A24"/>
    <w:rsid w:val="00013A5E"/>
    <w:rsid w:val="00013B80"/>
    <w:rsid w:val="00013FE0"/>
    <w:rsid w:val="00014146"/>
    <w:rsid w:val="0001484C"/>
    <w:rsid w:val="00014AA7"/>
    <w:rsid w:val="00014DA4"/>
    <w:rsid w:val="00014DCD"/>
    <w:rsid w:val="00014FCB"/>
    <w:rsid w:val="000152E6"/>
    <w:rsid w:val="00015781"/>
    <w:rsid w:val="00015A53"/>
    <w:rsid w:val="00015AAC"/>
    <w:rsid w:val="00015BBA"/>
    <w:rsid w:val="00015CB4"/>
    <w:rsid w:val="00015D88"/>
    <w:rsid w:val="00015F3A"/>
    <w:rsid w:val="00015F88"/>
    <w:rsid w:val="00015FF6"/>
    <w:rsid w:val="000161BB"/>
    <w:rsid w:val="00016447"/>
    <w:rsid w:val="00016523"/>
    <w:rsid w:val="0001669E"/>
    <w:rsid w:val="0001685D"/>
    <w:rsid w:val="000168CB"/>
    <w:rsid w:val="00016E61"/>
    <w:rsid w:val="00016F00"/>
    <w:rsid w:val="00016FC6"/>
    <w:rsid w:val="000173FA"/>
    <w:rsid w:val="00017474"/>
    <w:rsid w:val="000174F6"/>
    <w:rsid w:val="00017568"/>
    <w:rsid w:val="000176B3"/>
    <w:rsid w:val="00017843"/>
    <w:rsid w:val="00017E8C"/>
    <w:rsid w:val="00017F5D"/>
    <w:rsid w:val="00020301"/>
    <w:rsid w:val="00020329"/>
    <w:rsid w:val="00020531"/>
    <w:rsid w:val="000209B2"/>
    <w:rsid w:val="00020CD7"/>
    <w:rsid w:val="00020D83"/>
    <w:rsid w:val="00020F04"/>
    <w:rsid w:val="00021101"/>
    <w:rsid w:val="000212F5"/>
    <w:rsid w:val="000213AE"/>
    <w:rsid w:val="0002153A"/>
    <w:rsid w:val="000216A1"/>
    <w:rsid w:val="0002174B"/>
    <w:rsid w:val="000217F7"/>
    <w:rsid w:val="00021A97"/>
    <w:rsid w:val="00021C31"/>
    <w:rsid w:val="00021CB5"/>
    <w:rsid w:val="00021DEA"/>
    <w:rsid w:val="00021F4A"/>
    <w:rsid w:val="0002227A"/>
    <w:rsid w:val="000222BA"/>
    <w:rsid w:val="00022420"/>
    <w:rsid w:val="00022437"/>
    <w:rsid w:val="00022C0C"/>
    <w:rsid w:val="00022C50"/>
    <w:rsid w:val="00023402"/>
    <w:rsid w:val="000235BB"/>
    <w:rsid w:val="000235F6"/>
    <w:rsid w:val="00023701"/>
    <w:rsid w:val="00023703"/>
    <w:rsid w:val="000238A4"/>
    <w:rsid w:val="000239D3"/>
    <w:rsid w:val="00023A6A"/>
    <w:rsid w:val="00023B5D"/>
    <w:rsid w:val="00023C30"/>
    <w:rsid w:val="00023C8C"/>
    <w:rsid w:val="00023D2F"/>
    <w:rsid w:val="0002405B"/>
    <w:rsid w:val="000241D3"/>
    <w:rsid w:val="00024331"/>
    <w:rsid w:val="000243AB"/>
    <w:rsid w:val="000244C4"/>
    <w:rsid w:val="0002461D"/>
    <w:rsid w:val="00024905"/>
    <w:rsid w:val="00024B03"/>
    <w:rsid w:val="00024FC6"/>
    <w:rsid w:val="0002508D"/>
    <w:rsid w:val="000251E7"/>
    <w:rsid w:val="0002532A"/>
    <w:rsid w:val="000255CF"/>
    <w:rsid w:val="00025681"/>
    <w:rsid w:val="000257C2"/>
    <w:rsid w:val="000257C7"/>
    <w:rsid w:val="00025A13"/>
    <w:rsid w:val="00025BEF"/>
    <w:rsid w:val="00025C30"/>
    <w:rsid w:val="00025D37"/>
    <w:rsid w:val="00025EF1"/>
    <w:rsid w:val="00026151"/>
    <w:rsid w:val="00026162"/>
    <w:rsid w:val="000261D4"/>
    <w:rsid w:val="000261E0"/>
    <w:rsid w:val="00026210"/>
    <w:rsid w:val="000263A5"/>
    <w:rsid w:val="0002645A"/>
    <w:rsid w:val="00026484"/>
    <w:rsid w:val="0002661F"/>
    <w:rsid w:val="0002687B"/>
    <w:rsid w:val="00026A1E"/>
    <w:rsid w:val="00026AEF"/>
    <w:rsid w:val="00026B7E"/>
    <w:rsid w:val="00026C2D"/>
    <w:rsid w:val="00026C3B"/>
    <w:rsid w:val="00026C90"/>
    <w:rsid w:val="00026E5F"/>
    <w:rsid w:val="00026F36"/>
    <w:rsid w:val="000270ED"/>
    <w:rsid w:val="00027201"/>
    <w:rsid w:val="000272AD"/>
    <w:rsid w:val="00027A45"/>
    <w:rsid w:val="00027BC5"/>
    <w:rsid w:val="00027C4F"/>
    <w:rsid w:val="00027CA2"/>
    <w:rsid w:val="00027F0C"/>
    <w:rsid w:val="00030100"/>
    <w:rsid w:val="0003051C"/>
    <w:rsid w:val="000305C7"/>
    <w:rsid w:val="0003061B"/>
    <w:rsid w:val="00030729"/>
    <w:rsid w:val="000308CD"/>
    <w:rsid w:val="00030AB4"/>
    <w:rsid w:val="00030AB7"/>
    <w:rsid w:val="00030AFC"/>
    <w:rsid w:val="00030B16"/>
    <w:rsid w:val="00030E3F"/>
    <w:rsid w:val="00030E58"/>
    <w:rsid w:val="00030F34"/>
    <w:rsid w:val="00030F66"/>
    <w:rsid w:val="00031056"/>
    <w:rsid w:val="000314D9"/>
    <w:rsid w:val="0003183D"/>
    <w:rsid w:val="00031BD3"/>
    <w:rsid w:val="00031E5E"/>
    <w:rsid w:val="00031E83"/>
    <w:rsid w:val="00031F15"/>
    <w:rsid w:val="00032258"/>
    <w:rsid w:val="000324CD"/>
    <w:rsid w:val="00032A82"/>
    <w:rsid w:val="00032BAD"/>
    <w:rsid w:val="00032D20"/>
    <w:rsid w:val="00032F9F"/>
    <w:rsid w:val="00033078"/>
    <w:rsid w:val="000330F7"/>
    <w:rsid w:val="00033195"/>
    <w:rsid w:val="000333A2"/>
    <w:rsid w:val="0003341C"/>
    <w:rsid w:val="0003359E"/>
    <w:rsid w:val="00033945"/>
    <w:rsid w:val="00033CB6"/>
    <w:rsid w:val="00033E50"/>
    <w:rsid w:val="00033F81"/>
    <w:rsid w:val="00033F8B"/>
    <w:rsid w:val="000342C0"/>
    <w:rsid w:val="00034511"/>
    <w:rsid w:val="000346F3"/>
    <w:rsid w:val="000347C6"/>
    <w:rsid w:val="000347FE"/>
    <w:rsid w:val="00034945"/>
    <w:rsid w:val="00034AC2"/>
    <w:rsid w:val="00034AE8"/>
    <w:rsid w:val="00034CDF"/>
    <w:rsid w:val="00034D7D"/>
    <w:rsid w:val="00034F7D"/>
    <w:rsid w:val="00034F8F"/>
    <w:rsid w:val="00035015"/>
    <w:rsid w:val="000351DA"/>
    <w:rsid w:val="000353F1"/>
    <w:rsid w:val="000354EB"/>
    <w:rsid w:val="000355D9"/>
    <w:rsid w:val="0003563B"/>
    <w:rsid w:val="00035738"/>
    <w:rsid w:val="0003587D"/>
    <w:rsid w:val="0003590B"/>
    <w:rsid w:val="00035A7D"/>
    <w:rsid w:val="00035AB4"/>
    <w:rsid w:val="00035DD7"/>
    <w:rsid w:val="00035DE7"/>
    <w:rsid w:val="00035E87"/>
    <w:rsid w:val="00035F41"/>
    <w:rsid w:val="000360B3"/>
    <w:rsid w:val="000360D9"/>
    <w:rsid w:val="00036349"/>
    <w:rsid w:val="00036352"/>
    <w:rsid w:val="00036434"/>
    <w:rsid w:val="00036491"/>
    <w:rsid w:val="00036A47"/>
    <w:rsid w:val="00036C98"/>
    <w:rsid w:val="00036ECE"/>
    <w:rsid w:val="00037059"/>
    <w:rsid w:val="00037110"/>
    <w:rsid w:val="000371AA"/>
    <w:rsid w:val="0003728B"/>
    <w:rsid w:val="00037680"/>
    <w:rsid w:val="00037A67"/>
    <w:rsid w:val="00037CC6"/>
    <w:rsid w:val="00037F73"/>
    <w:rsid w:val="00037FCD"/>
    <w:rsid w:val="00040064"/>
    <w:rsid w:val="0004018F"/>
    <w:rsid w:val="00040B16"/>
    <w:rsid w:val="00040DEB"/>
    <w:rsid w:val="0004119E"/>
    <w:rsid w:val="00041370"/>
    <w:rsid w:val="000413BA"/>
    <w:rsid w:val="000415FB"/>
    <w:rsid w:val="0004168B"/>
    <w:rsid w:val="000416DC"/>
    <w:rsid w:val="0004183A"/>
    <w:rsid w:val="00041CFB"/>
    <w:rsid w:val="00041ED3"/>
    <w:rsid w:val="00042333"/>
    <w:rsid w:val="000423CF"/>
    <w:rsid w:val="000423D2"/>
    <w:rsid w:val="00042433"/>
    <w:rsid w:val="0004256F"/>
    <w:rsid w:val="000425A6"/>
    <w:rsid w:val="000426B3"/>
    <w:rsid w:val="0004271E"/>
    <w:rsid w:val="0004282B"/>
    <w:rsid w:val="0004286B"/>
    <w:rsid w:val="000429BF"/>
    <w:rsid w:val="00042D06"/>
    <w:rsid w:val="00042FA4"/>
    <w:rsid w:val="00042FD0"/>
    <w:rsid w:val="00043240"/>
    <w:rsid w:val="00043444"/>
    <w:rsid w:val="000435D0"/>
    <w:rsid w:val="00043A05"/>
    <w:rsid w:val="00043A2A"/>
    <w:rsid w:val="00043A43"/>
    <w:rsid w:val="00043AF7"/>
    <w:rsid w:val="00043DDA"/>
    <w:rsid w:val="00043EF8"/>
    <w:rsid w:val="0004404F"/>
    <w:rsid w:val="00044412"/>
    <w:rsid w:val="00044481"/>
    <w:rsid w:val="0004451D"/>
    <w:rsid w:val="000447ED"/>
    <w:rsid w:val="00044835"/>
    <w:rsid w:val="00044906"/>
    <w:rsid w:val="00044940"/>
    <w:rsid w:val="00044A03"/>
    <w:rsid w:val="00044A18"/>
    <w:rsid w:val="00044A86"/>
    <w:rsid w:val="00044AC5"/>
    <w:rsid w:val="00044C5A"/>
    <w:rsid w:val="00044CF2"/>
    <w:rsid w:val="00044E8B"/>
    <w:rsid w:val="00044FF7"/>
    <w:rsid w:val="0004500F"/>
    <w:rsid w:val="00045437"/>
    <w:rsid w:val="000455A1"/>
    <w:rsid w:val="000455BE"/>
    <w:rsid w:val="000455C0"/>
    <w:rsid w:val="000456DE"/>
    <w:rsid w:val="00045A88"/>
    <w:rsid w:val="00045CF1"/>
    <w:rsid w:val="0004603C"/>
    <w:rsid w:val="0004603F"/>
    <w:rsid w:val="000461B3"/>
    <w:rsid w:val="0004655E"/>
    <w:rsid w:val="00046780"/>
    <w:rsid w:val="00046D61"/>
    <w:rsid w:val="00046F37"/>
    <w:rsid w:val="0004729B"/>
    <w:rsid w:val="00047413"/>
    <w:rsid w:val="000475C5"/>
    <w:rsid w:val="00047BD8"/>
    <w:rsid w:val="000500C5"/>
    <w:rsid w:val="00050391"/>
    <w:rsid w:val="00050467"/>
    <w:rsid w:val="00050666"/>
    <w:rsid w:val="000506D2"/>
    <w:rsid w:val="00050925"/>
    <w:rsid w:val="000509A3"/>
    <w:rsid w:val="000509B9"/>
    <w:rsid w:val="00050C4F"/>
    <w:rsid w:val="0005110D"/>
    <w:rsid w:val="00051265"/>
    <w:rsid w:val="000512BA"/>
    <w:rsid w:val="00051931"/>
    <w:rsid w:val="00051B65"/>
    <w:rsid w:val="00051D24"/>
    <w:rsid w:val="00051D3B"/>
    <w:rsid w:val="00052731"/>
    <w:rsid w:val="000528CA"/>
    <w:rsid w:val="00052BAD"/>
    <w:rsid w:val="00052F06"/>
    <w:rsid w:val="000531C7"/>
    <w:rsid w:val="0005328E"/>
    <w:rsid w:val="00053556"/>
    <w:rsid w:val="0005364C"/>
    <w:rsid w:val="00053917"/>
    <w:rsid w:val="00053A34"/>
    <w:rsid w:val="00054352"/>
    <w:rsid w:val="00054463"/>
    <w:rsid w:val="00054560"/>
    <w:rsid w:val="00054AB4"/>
    <w:rsid w:val="00054B4D"/>
    <w:rsid w:val="00054C65"/>
    <w:rsid w:val="00054C93"/>
    <w:rsid w:val="00055001"/>
    <w:rsid w:val="00055142"/>
    <w:rsid w:val="000556FD"/>
    <w:rsid w:val="00055727"/>
    <w:rsid w:val="000558F7"/>
    <w:rsid w:val="000559C6"/>
    <w:rsid w:val="00055AF2"/>
    <w:rsid w:val="00055C47"/>
    <w:rsid w:val="00055CB2"/>
    <w:rsid w:val="00055E56"/>
    <w:rsid w:val="00055F32"/>
    <w:rsid w:val="0005618C"/>
    <w:rsid w:val="00056286"/>
    <w:rsid w:val="000565AE"/>
    <w:rsid w:val="000566DA"/>
    <w:rsid w:val="00056948"/>
    <w:rsid w:val="00056B27"/>
    <w:rsid w:val="00056EE0"/>
    <w:rsid w:val="0005700B"/>
    <w:rsid w:val="00057152"/>
    <w:rsid w:val="00057241"/>
    <w:rsid w:val="000573BA"/>
    <w:rsid w:val="000578BE"/>
    <w:rsid w:val="000579A8"/>
    <w:rsid w:val="00057C65"/>
    <w:rsid w:val="00057E6C"/>
    <w:rsid w:val="00057FA0"/>
    <w:rsid w:val="00060087"/>
    <w:rsid w:val="000600EF"/>
    <w:rsid w:val="0006013F"/>
    <w:rsid w:val="00060150"/>
    <w:rsid w:val="00060173"/>
    <w:rsid w:val="000601E6"/>
    <w:rsid w:val="000602F8"/>
    <w:rsid w:val="0006030D"/>
    <w:rsid w:val="0006049B"/>
    <w:rsid w:val="000606F1"/>
    <w:rsid w:val="00060712"/>
    <w:rsid w:val="0006094C"/>
    <w:rsid w:val="00060A17"/>
    <w:rsid w:val="00060B19"/>
    <w:rsid w:val="00060CBA"/>
    <w:rsid w:val="00060E9F"/>
    <w:rsid w:val="00060F7E"/>
    <w:rsid w:val="000610DF"/>
    <w:rsid w:val="000612C0"/>
    <w:rsid w:val="000613FB"/>
    <w:rsid w:val="00061B29"/>
    <w:rsid w:val="00061B5E"/>
    <w:rsid w:val="00061B95"/>
    <w:rsid w:val="00061BC8"/>
    <w:rsid w:val="00061C9E"/>
    <w:rsid w:val="00061D4B"/>
    <w:rsid w:val="00062082"/>
    <w:rsid w:val="00062099"/>
    <w:rsid w:val="000620E8"/>
    <w:rsid w:val="0006247D"/>
    <w:rsid w:val="000626EC"/>
    <w:rsid w:val="0006285F"/>
    <w:rsid w:val="00062ABF"/>
    <w:rsid w:val="00062BED"/>
    <w:rsid w:val="00062CE9"/>
    <w:rsid w:val="00062EC1"/>
    <w:rsid w:val="000630BF"/>
    <w:rsid w:val="0006312B"/>
    <w:rsid w:val="000633D6"/>
    <w:rsid w:val="000633FE"/>
    <w:rsid w:val="0006357B"/>
    <w:rsid w:val="000637E7"/>
    <w:rsid w:val="00063A4E"/>
    <w:rsid w:val="00063AC6"/>
    <w:rsid w:val="00063B31"/>
    <w:rsid w:val="00063BC2"/>
    <w:rsid w:val="00063C8B"/>
    <w:rsid w:val="00064300"/>
    <w:rsid w:val="000646A7"/>
    <w:rsid w:val="00064ACB"/>
    <w:rsid w:val="00064E59"/>
    <w:rsid w:val="00064EBD"/>
    <w:rsid w:val="000650F0"/>
    <w:rsid w:val="000653B3"/>
    <w:rsid w:val="0006552B"/>
    <w:rsid w:val="000656DA"/>
    <w:rsid w:val="00066320"/>
    <w:rsid w:val="000663C2"/>
    <w:rsid w:val="00066505"/>
    <w:rsid w:val="000669C4"/>
    <w:rsid w:val="00066D93"/>
    <w:rsid w:val="00066EFC"/>
    <w:rsid w:val="0006757A"/>
    <w:rsid w:val="000679D7"/>
    <w:rsid w:val="00067AA6"/>
    <w:rsid w:val="00067F2F"/>
    <w:rsid w:val="00067F89"/>
    <w:rsid w:val="00070416"/>
    <w:rsid w:val="00070843"/>
    <w:rsid w:val="00070944"/>
    <w:rsid w:val="00070957"/>
    <w:rsid w:val="00070AB7"/>
    <w:rsid w:val="00070BE0"/>
    <w:rsid w:val="00070E23"/>
    <w:rsid w:val="00070F75"/>
    <w:rsid w:val="00071E3D"/>
    <w:rsid w:val="00071F80"/>
    <w:rsid w:val="0007203E"/>
    <w:rsid w:val="0007232E"/>
    <w:rsid w:val="000726FC"/>
    <w:rsid w:val="000727FA"/>
    <w:rsid w:val="00072C16"/>
    <w:rsid w:val="00072CD7"/>
    <w:rsid w:val="00072D8D"/>
    <w:rsid w:val="00072EE0"/>
    <w:rsid w:val="00072FB5"/>
    <w:rsid w:val="00073203"/>
    <w:rsid w:val="00073374"/>
    <w:rsid w:val="000735C7"/>
    <w:rsid w:val="00073796"/>
    <w:rsid w:val="000737FA"/>
    <w:rsid w:val="0007396A"/>
    <w:rsid w:val="000739B7"/>
    <w:rsid w:val="000739FB"/>
    <w:rsid w:val="00073E25"/>
    <w:rsid w:val="00073E8A"/>
    <w:rsid w:val="00074061"/>
    <w:rsid w:val="000740C8"/>
    <w:rsid w:val="0007428E"/>
    <w:rsid w:val="000745BE"/>
    <w:rsid w:val="0007476A"/>
    <w:rsid w:val="000747CC"/>
    <w:rsid w:val="000748E3"/>
    <w:rsid w:val="00074DB6"/>
    <w:rsid w:val="00074F16"/>
    <w:rsid w:val="000750E5"/>
    <w:rsid w:val="00075133"/>
    <w:rsid w:val="0007517F"/>
    <w:rsid w:val="000752D9"/>
    <w:rsid w:val="000756CB"/>
    <w:rsid w:val="0007590D"/>
    <w:rsid w:val="000759A7"/>
    <w:rsid w:val="000759B1"/>
    <w:rsid w:val="00075A74"/>
    <w:rsid w:val="00075ABA"/>
    <w:rsid w:val="00075ABD"/>
    <w:rsid w:val="00075B81"/>
    <w:rsid w:val="00075D4D"/>
    <w:rsid w:val="00075E48"/>
    <w:rsid w:val="00076016"/>
    <w:rsid w:val="00076223"/>
    <w:rsid w:val="0007636A"/>
    <w:rsid w:val="0007646C"/>
    <w:rsid w:val="0007655F"/>
    <w:rsid w:val="0007658E"/>
    <w:rsid w:val="000765A0"/>
    <w:rsid w:val="000766C1"/>
    <w:rsid w:val="000766E2"/>
    <w:rsid w:val="0007677E"/>
    <w:rsid w:val="000767B9"/>
    <w:rsid w:val="000768DF"/>
    <w:rsid w:val="00076965"/>
    <w:rsid w:val="00076A2E"/>
    <w:rsid w:val="00076D5A"/>
    <w:rsid w:val="00076E53"/>
    <w:rsid w:val="0007718F"/>
    <w:rsid w:val="0007719E"/>
    <w:rsid w:val="000771AA"/>
    <w:rsid w:val="00077203"/>
    <w:rsid w:val="0007721F"/>
    <w:rsid w:val="00077362"/>
    <w:rsid w:val="000779A8"/>
    <w:rsid w:val="00077B46"/>
    <w:rsid w:val="00077BB1"/>
    <w:rsid w:val="00077E1A"/>
    <w:rsid w:val="0008021F"/>
    <w:rsid w:val="0008053F"/>
    <w:rsid w:val="00080586"/>
    <w:rsid w:val="00080845"/>
    <w:rsid w:val="00080897"/>
    <w:rsid w:val="0008098F"/>
    <w:rsid w:val="00080CA8"/>
    <w:rsid w:val="00080DC2"/>
    <w:rsid w:val="00080E89"/>
    <w:rsid w:val="00081051"/>
    <w:rsid w:val="00081087"/>
    <w:rsid w:val="000815B5"/>
    <w:rsid w:val="00081756"/>
    <w:rsid w:val="00081766"/>
    <w:rsid w:val="00081822"/>
    <w:rsid w:val="00081945"/>
    <w:rsid w:val="00081DE3"/>
    <w:rsid w:val="00081EDA"/>
    <w:rsid w:val="00082194"/>
    <w:rsid w:val="000821E0"/>
    <w:rsid w:val="000821E1"/>
    <w:rsid w:val="00082236"/>
    <w:rsid w:val="000823C5"/>
    <w:rsid w:val="00082635"/>
    <w:rsid w:val="0008266E"/>
    <w:rsid w:val="000826C9"/>
    <w:rsid w:val="000826E5"/>
    <w:rsid w:val="00082A21"/>
    <w:rsid w:val="00082E6D"/>
    <w:rsid w:val="00082E94"/>
    <w:rsid w:val="00082F4B"/>
    <w:rsid w:val="000830E7"/>
    <w:rsid w:val="00083244"/>
    <w:rsid w:val="00083445"/>
    <w:rsid w:val="000834B7"/>
    <w:rsid w:val="00083516"/>
    <w:rsid w:val="0008365A"/>
    <w:rsid w:val="000838FD"/>
    <w:rsid w:val="00083932"/>
    <w:rsid w:val="00083BD2"/>
    <w:rsid w:val="00083F6D"/>
    <w:rsid w:val="00084285"/>
    <w:rsid w:val="000843CD"/>
    <w:rsid w:val="00084739"/>
    <w:rsid w:val="000847AD"/>
    <w:rsid w:val="00084C4A"/>
    <w:rsid w:val="00084D83"/>
    <w:rsid w:val="00084DC9"/>
    <w:rsid w:val="00084E0F"/>
    <w:rsid w:val="000853F1"/>
    <w:rsid w:val="00085493"/>
    <w:rsid w:val="000854EC"/>
    <w:rsid w:val="00085518"/>
    <w:rsid w:val="000856BF"/>
    <w:rsid w:val="000859B5"/>
    <w:rsid w:val="00085D0C"/>
    <w:rsid w:val="00085E6C"/>
    <w:rsid w:val="00086133"/>
    <w:rsid w:val="00086299"/>
    <w:rsid w:val="000863D9"/>
    <w:rsid w:val="0008661B"/>
    <w:rsid w:val="00086880"/>
    <w:rsid w:val="000869EB"/>
    <w:rsid w:val="00087727"/>
    <w:rsid w:val="0008790A"/>
    <w:rsid w:val="00087CDE"/>
    <w:rsid w:val="00087DE3"/>
    <w:rsid w:val="00087EE1"/>
    <w:rsid w:val="00087F3F"/>
    <w:rsid w:val="0009002F"/>
    <w:rsid w:val="000901B0"/>
    <w:rsid w:val="000901BC"/>
    <w:rsid w:val="000907E9"/>
    <w:rsid w:val="000908C8"/>
    <w:rsid w:val="00090CAE"/>
    <w:rsid w:val="00090D61"/>
    <w:rsid w:val="00090D84"/>
    <w:rsid w:val="00090DA8"/>
    <w:rsid w:val="00091068"/>
    <w:rsid w:val="0009141E"/>
    <w:rsid w:val="0009149E"/>
    <w:rsid w:val="00091515"/>
    <w:rsid w:val="000915F1"/>
    <w:rsid w:val="000916FD"/>
    <w:rsid w:val="0009183F"/>
    <w:rsid w:val="0009187F"/>
    <w:rsid w:val="00091914"/>
    <w:rsid w:val="00091BD7"/>
    <w:rsid w:val="00091C0B"/>
    <w:rsid w:val="00091C1B"/>
    <w:rsid w:val="00091D2E"/>
    <w:rsid w:val="0009210C"/>
    <w:rsid w:val="000921C5"/>
    <w:rsid w:val="000921F0"/>
    <w:rsid w:val="00092304"/>
    <w:rsid w:val="0009251F"/>
    <w:rsid w:val="000925B8"/>
    <w:rsid w:val="00092628"/>
    <w:rsid w:val="000927F5"/>
    <w:rsid w:val="000928C0"/>
    <w:rsid w:val="0009296D"/>
    <w:rsid w:val="00092CB2"/>
    <w:rsid w:val="00092E2A"/>
    <w:rsid w:val="00092E4A"/>
    <w:rsid w:val="00093194"/>
    <w:rsid w:val="000932AE"/>
    <w:rsid w:val="00093580"/>
    <w:rsid w:val="000937A5"/>
    <w:rsid w:val="000937B1"/>
    <w:rsid w:val="00093840"/>
    <w:rsid w:val="00093910"/>
    <w:rsid w:val="00093B79"/>
    <w:rsid w:val="00093B9B"/>
    <w:rsid w:val="00093D5E"/>
    <w:rsid w:val="00093DA4"/>
    <w:rsid w:val="00093DBA"/>
    <w:rsid w:val="00093DE6"/>
    <w:rsid w:val="00093E75"/>
    <w:rsid w:val="000940E2"/>
    <w:rsid w:val="00094D59"/>
    <w:rsid w:val="00094DAF"/>
    <w:rsid w:val="00094E84"/>
    <w:rsid w:val="00094F09"/>
    <w:rsid w:val="00094F59"/>
    <w:rsid w:val="00094F62"/>
    <w:rsid w:val="000953C4"/>
    <w:rsid w:val="0009593B"/>
    <w:rsid w:val="00095D6B"/>
    <w:rsid w:val="00096041"/>
    <w:rsid w:val="00096409"/>
    <w:rsid w:val="000965EB"/>
    <w:rsid w:val="0009687D"/>
    <w:rsid w:val="00096B2B"/>
    <w:rsid w:val="00096C38"/>
    <w:rsid w:val="00096D16"/>
    <w:rsid w:val="00096EFB"/>
    <w:rsid w:val="00096FF7"/>
    <w:rsid w:val="000971BA"/>
    <w:rsid w:val="0009737D"/>
    <w:rsid w:val="000977A6"/>
    <w:rsid w:val="0009791B"/>
    <w:rsid w:val="00097932"/>
    <w:rsid w:val="00097AA8"/>
    <w:rsid w:val="00097C1B"/>
    <w:rsid w:val="00097D44"/>
    <w:rsid w:val="000A0080"/>
    <w:rsid w:val="000A00AA"/>
    <w:rsid w:val="000A0162"/>
    <w:rsid w:val="000A04AA"/>
    <w:rsid w:val="000A076E"/>
    <w:rsid w:val="000A0A2F"/>
    <w:rsid w:val="000A0A66"/>
    <w:rsid w:val="000A0A72"/>
    <w:rsid w:val="000A0D22"/>
    <w:rsid w:val="000A0FA1"/>
    <w:rsid w:val="000A1C02"/>
    <w:rsid w:val="000A1FB5"/>
    <w:rsid w:val="000A20B2"/>
    <w:rsid w:val="000A20ED"/>
    <w:rsid w:val="000A21F0"/>
    <w:rsid w:val="000A2273"/>
    <w:rsid w:val="000A25A4"/>
    <w:rsid w:val="000A2817"/>
    <w:rsid w:val="000A285F"/>
    <w:rsid w:val="000A2A32"/>
    <w:rsid w:val="000A2B37"/>
    <w:rsid w:val="000A2EBD"/>
    <w:rsid w:val="000A31A4"/>
    <w:rsid w:val="000A32A4"/>
    <w:rsid w:val="000A330E"/>
    <w:rsid w:val="000A3588"/>
    <w:rsid w:val="000A35B9"/>
    <w:rsid w:val="000A38D8"/>
    <w:rsid w:val="000A39B1"/>
    <w:rsid w:val="000A3B7C"/>
    <w:rsid w:val="000A3BFD"/>
    <w:rsid w:val="000A3E23"/>
    <w:rsid w:val="000A3EED"/>
    <w:rsid w:val="000A439D"/>
    <w:rsid w:val="000A4497"/>
    <w:rsid w:val="000A450E"/>
    <w:rsid w:val="000A4654"/>
    <w:rsid w:val="000A46B5"/>
    <w:rsid w:val="000A485B"/>
    <w:rsid w:val="000A493C"/>
    <w:rsid w:val="000A4B49"/>
    <w:rsid w:val="000A4BFE"/>
    <w:rsid w:val="000A4D0B"/>
    <w:rsid w:val="000A4D9A"/>
    <w:rsid w:val="000A4EB9"/>
    <w:rsid w:val="000A511B"/>
    <w:rsid w:val="000A52E1"/>
    <w:rsid w:val="000A53FB"/>
    <w:rsid w:val="000A540B"/>
    <w:rsid w:val="000A5580"/>
    <w:rsid w:val="000A5638"/>
    <w:rsid w:val="000A56BF"/>
    <w:rsid w:val="000A587D"/>
    <w:rsid w:val="000A5E7A"/>
    <w:rsid w:val="000A6183"/>
    <w:rsid w:val="000A61DB"/>
    <w:rsid w:val="000A632F"/>
    <w:rsid w:val="000A6DAE"/>
    <w:rsid w:val="000A6F4F"/>
    <w:rsid w:val="000A70ED"/>
    <w:rsid w:val="000A71C6"/>
    <w:rsid w:val="000A723E"/>
    <w:rsid w:val="000A72F5"/>
    <w:rsid w:val="000A73D6"/>
    <w:rsid w:val="000A7709"/>
    <w:rsid w:val="000A78B9"/>
    <w:rsid w:val="000A7BD6"/>
    <w:rsid w:val="000A7C19"/>
    <w:rsid w:val="000A7E47"/>
    <w:rsid w:val="000A7FEA"/>
    <w:rsid w:val="000B0002"/>
    <w:rsid w:val="000B0322"/>
    <w:rsid w:val="000B046B"/>
    <w:rsid w:val="000B07EA"/>
    <w:rsid w:val="000B08D5"/>
    <w:rsid w:val="000B0A74"/>
    <w:rsid w:val="000B0E7F"/>
    <w:rsid w:val="000B0F9F"/>
    <w:rsid w:val="000B11FB"/>
    <w:rsid w:val="000B12BF"/>
    <w:rsid w:val="000B131D"/>
    <w:rsid w:val="000B1372"/>
    <w:rsid w:val="000B139E"/>
    <w:rsid w:val="000B13BC"/>
    <w:rsid w:val="000B150C"/>
    <w:rsid w:val="000B19F2"/>
    <w:rsid w:val="000B1B5D"/>
    <w:rsid w:val="000B1BD3"/>
    <w:rsid w:val="000B1CBF"/>
    <w:rsid w:val="000B1D70"/>
    <w:rsid w:val="000B209E"/>
    <w:rsid w:val="000B2325"/>
    <w:rsid w:val="000B242D"/>
    <w:rsid w:val="000B24B9"/>
    <w:rsid w:val="000B24F7"/>
    <w:rsid w:val="000B2691"/>
    <w:rsid w:val="000B26E7"/>
    <w:rsid w:val="000B29DA"/>
    <w:rsid w:val="000B2E67"/>
    <w:rsid w:val="000B2FF4"/>
    <w:rsid w:val="000B322C"/>
    <w:rsid w:val="000B3517"/>
    <w:rsid w:val="000B35F0"/>
    <w:rsid w:val="000B38DD"/>
    <w:rsid w:val="000B392C"/>
    <w:rsid w:val="000B3A22"/>
    <w:rsid w:val="000B3A60"/>
    <w:rsid w:val="000B3BD1"/>
    <w:rsid w:val="000B425F"/>
    <w:rsid w:val="000B459F"/>
    <w:rsid w:val="000B4605"/>
    <w:rsid w:val="000B47B8"/>
    <w:rsid w:val="000B4A74"/>
    <w:rsid w:val="000B4B24"/>
    <w:rsid w:val="000B509D"/>
    <w:rsid w:val="000B50B8"/>
    <w:rsid w:val="000B5130"/>
    <w:rsid w:val="000B545B"/>
    <w:rsid w:val="000B550D"/>
    <w:rsid w:val="000B57EC"/>
    <w:rsid w:val="000B58B2"/>
    <w:rsid w:val="000B5C89"/>
    <w:rsid w:val="000B5E22"/>
    <w:rsid w:val="000B5E55"/>
    <w:rsid w:val="000B5F1D"/>
    <w:rsid w:val="000B5FB3"/>
    <w:rsid w:val="000B6008"/>
    <w:rsid w:val="000B6053"/>
    <w:rsid w:val="000B6212"/>
    <w:rsid w:val="000B62F2"/>
    <w:rsid w:val="000B63B4"/>
    <w:rsid w:val="000B67A4"/>
    <w:rsid w:val="000B6864"/>
    <w:rsid w:val="000B68E4"/>
    <w:rsid w:val="000B690C"/>
    <w:rsid w:val="000B6B13"/>
    <w:rsid w:val="000B6D9E"/>
    <w:rsid w:val="000B6E5F"/>
    <w:rsid w:val="000B7175"/>
    <w:rsid w:val="000B7299"/>
    <w:rsid w:val="000B7398"/>
    <w:rsid w:val="000B77EB"/>
    <w:rsid w:val="000B7995"/>
    <w:rsid w:val="000B7A6B"/>
    <w:rsid w:val="000B7EF0"/>
    <w:rsid w:val="000B7F62"/>
    <w:rsid w:val="000C0364"/>
    <w:rsid w:val="000C0401"/>
    <w:rsid w:val="000C0448"/>
    <w:rsid w:val="000C05C8"/>
    <w:rsid w:val="000C0664"/>
    <w:rsid w:val="000C08EF"/>
    <w:rsid w:val="000C0C0E"/>
    <w:rsid w:val="000C0C67"/>
    <w:rsid w:val="000C0D52"/>
    <w:rsid w:val="000C0FDF"/>
    <w:rsid w:val="000C1074"/>
    <w:rsid w:val="000C1184"/>
    <w:rsid w:val="000C1186"/>
    <w:rsid w:val="000C168D"/>
    <w:rsid w:val="000C179C"/>
    <w:rsid w:val="000C1864"/>
    <w:rsid w:val="000C18EF"/>
    <w:rsid w:val="000C1974"/>
    <w:rsid w:val="000C1BA2"/>
    <w:rsid w:val="000C1CD8"/>
    <w:rsid w:val="000C215A"/>
    <w:rsid w:val="000C218D"/>
    <w:rsid w:val="000C222A"/>
    <w:rsid w:val="000C234F"/>
    <w:rsid w:val="000C24C3"/>
    <w:rsid w:val="000C2A48"/>
    <w:rsid w:val="000C2B48"/>
    <w:rsid w:val="000C2D31"/>
    <w:rsid w:val="000C2E1B"/>
    <w:rsid w:val="000C2F1E"/>
    <w:rsid w:val="000C3658"/>
    <w:rsid w:val="000C36E9"/>
    <w:rsid w:val="000C3719"/>
    <w:rsid w:val="000C37C1"/>
    <w:rsid w:val="000C3C36"/>
    <w:rsid w:val="000C3FB8"/>
    <w:rsid w:val="000C4156"/>
    <w:rsid w:val="000C4204"/>
    <w:rsid w:val="000C472C"/>
    <w:rsid w:val="000C47B8"/>
    <w:rsid w:val="000C486C"/>
    <w:rsid w:val="000C4B46"/>
    <w:rsid w:val="000C4BA2"/>
    <w:rsid w:val="000C5134"/>
    <w:rsid w:val="000C54C0"/>
    <w:rsid w:val="000C5A07"/>
    <w:rsid w:val="000C5B34"/>
    <w:rsid w:val="000C665B"/>
    <w:rsid w:val="000C66B9"/>
    <w:rsid w:val="000C6DB9"/>
    <w:rsid w:val="000C6F2C"/>
    <w:rsid w:val="000C7003"/>
    <w:rsid w:val="000C70A8"/>
    <w:rsid w:val="000C7326"/>
    <w:rsid w:val="000C73E3"/>
    <w:rsid w:val="000C753D"/>
    <w:rsid w:val="000C75C3"/>
    <w:rsid w:val="000C7666"/>
    <w:rsid w:val="000C767F"/>
    <w:rsid w:val="000C7751"/>
    <w:rsid w:val="000C7CEC"/>
    <w:rsid w:val="000C7FBB"/>
    <w:rsid w:val="000D0114"/>
    <w:rsid w:val="000D020A"/>
    <w:rsid w:val="000D04A3"/>
    <w:rsid w:val="000D04A8"/>
    <w:rsid w:val="000D066C"/>
    <w:rsid w:val="000D0733"/>
    <w:rsid w:val="000D08C5"/>
    <w:rsid w:val="000D0955"/>
    <w:rsid w:val="000D0AA1"/>
    <w:rsid w:val="000D0BC8"/>
    <w:rsid w:val="000D0EDB"/>
    <w:rsid w:val="000D0F2A"/>
    <w:rsid w:val="000D0F89"/>
    <w:rsid w:val="000D0FD8"/>
    <w:rsid w:val="000D1104"/>
    <w:rsid w:val="000D1126"/>
    <w:rsid w:val="000D1146"/>
    <w:rsid w:val="000D1212"/>
    <w:rsid w:val="000D1221"/>
    <w:rsid w:val="000D127A"/>
    <w:rsid w:val="000D132A"/>
    <w:rsid w:val="000D157B"/>
    <w:rsid w:val="000D162D"/>
    <w:rsid w:val="000D167D"/>
    <w:rsid w:val="000D1899"/>
    <w:rsid w:val="000D1C38"/>
    <w:rsid w:val="000D1E77"/>
    <w:rsid w:val="000D201D"/>
    <w:rsid w:val="000D212B"/>
    <w:rsid w:val="000D21C4"/>
    <w:rsid w:val="000D2212"/>
    <w:rsid w:val="000D242B"/>
    <w:rsid w:val="000D2476"/>
    <w:rsid w:val="000D24FC"/>
    <w:rsid w:val="000D2BA5"/>
    <w:rsid w:val="000D2C10"/>
    <w:rsid w:val="000D2CC8"/>
    <w:rsid w:val="000D2D29"/>
    <w:rsid w:val="000D334B"/>
    <w:rsid w:val="000D344A"/>
    <w:rsid w:val="000D36A3"/>
    <w:rsid w:val="000D3AD3"/>
    <w:rsid w:val="000D3C77"/>
    <w:rsid w:val="000D3FBF"/>
    <w:rsid w:val="000D3FDD"/>
    <w:rsid w:val="000D3FFB"/>
    <w:rsid w:val="000D4273"/>
    <w:rsid w:val="000D439A"/>
    <w:rsid w:val="000D43EA"/>
    <w:rsid w:val="000D4444"/>
    <w:rsid w:val="000D446A"/>
    <w:rsid w:val="000D4645"/>
    <w:rsid w:val="000D46ED"/>
    <w:rsid w:val="000D474E"/>
    <w:rsid w:val="000D475C"/>
    <w:rsid w:val="000D47F6"/>
    <w:rsid w:val="000D49D0"/>
    <w:rsid w:val="000D4A4D"/>
    <w:rsid w:val="000D4A95"/>
    <w:rsid w:val="000D4ABC"/>
    <w:rsid w:val="000D4AFB"/>
    <w:rsid w:val="000D4BBA"/>
    <w:rsid w:val="000D4BE9"/>
    <w:rsid w:val="000D4C0D"/>
    <w:rsid w:val="000D4C8C"/>
    <w:rsid w:val="000D4DDB"/>
    <w:rsid w:val="000D5315"/>
    <w:rsid w:val="000D532E"/>
    <w:rsid w:val="000D5478"/>
    <w:rsid w:val="000D571E"/>
    <w:rsid w:val="000D5781"/>
    <w:rsid w:val="000D5E1A"/>
    <w:rsid w:val="000D6353"/>
    <w:rsid w:val="000D63B6"/>
    <w:rsid w:val="000D6658"/>
    <w:rsid w:val="000D6784"/>
    <w:rsid w:val="000D67C6"/>
    <w:rsid w:val="000D68C9"/>
    <w:rsid w:val="000D6C0A"/>
    <w:rsid w:val="000D6D39"/>
    <w:rsid w:val="000D708D"/>
    <w:rsid w:val="000D70CE"/>
    <w:rsid w:val="000D7224"/>
    <w:rsid w:val="000D7511"/>
    <w:rsid w:val="000D76C0"/>
    <w:rsid w:val="000D7844"/>
    <w:rsid w:val="000D79B0"/>
    <w:rsid w:val="000D79D6"/>
    <w:rsid w:val="000D7A01"/>
    <w:rsid w:val="000D7AF9"/>
    <w:rsid w:val="000D7E1B"/>
    <w:rsid w:val="000E0292"/>
    <w:rsid w:val="000E034A"/>
    <w:rsid w:val="000E03A1"/>
    <w:rsid w:val="000E048F"/>
    <w:rsid w:val="000E051E"/>
    <w:rsid w:val="000E0654"/>
    <w:rsid w:val="000E0988"/>
    <w:rsid w:val="000E0C1C"/>
    <w:rsid w:val="000E0E23"/>
    <w:rsid w:val="000E0EAC"/>
    <w:rsid w:val="000E0F43"/>
    <w:rsid w:val="000E1086"/>
    <w:rsid w:val="000E1190"/>
    <w:rsid w:val="000E11ED"/>
    <w:rsid w:val="000E1226"/>
    <w:rsid w:val="000E123A"/>
    <w:rsid w:val="000E12C6"/>
    <w:rsid w:val="000E1392"/>
    <w:rsid w:val="000E13A2"/>
    <w:rsid w:val="000E14FC"/>
    <w:rsid w:val="000E1B76"/>
    <w:rsid w:val="000E1EF0"/>
    <w:rsid w:val="000E2720"/>
    <w:rsid w:val="000E27BC"/>
    <w:rsid w:val="000E2C1A"/>
    <w:rsid w:val="000E2EA5"/>
    <w:rsid w:val="000E31A4"/>
    <w:rsid w:val="000E3470"/>
    <w:rsid w:val="000E34D3"/>
    <w:rsid w:val="000E3747"/>
    <w:rsid w:val="000E3787"/>
    <w:rsid w:val="000E3A72"/>
    <w:rsid w:val="000E3DE7"/>
    <w:rsid w:val="000E3E9F"/>
    <w:rsid w:val="000E4130"/>
    <w:rsid w:val="000E434D"/>
    <w:rsid w:val="000E43DA"/>
    <w:rsid w:val="000E46CD"/>
    <w:rsid w:val="000E4908"/>
    <w:rsid w:val="000E494C"/>
    <w:rsid w:val="000E4CC9"/>
    <w:rsid w:val="000E50F6"/>
    <w:rsid w:val="000E51B5"/>
    <w:rsid w:val="000E52A1"/>
    <w:rsid w:val="000E5369"/>
    <w:rsid w:val="000E5672"/>
    <w:rsid w:val="000E5760"/>
    <w:rsid w:val="000E5825"/>
    <w:rsid w:val="000E5866"/>
    <w:rsid w:val="000E5C00"/>
    <w:rsid w:val="000E5ECA"/>
    <w:rsid w:val="000E5FAE"/>
    <w:rsid w:val="000E6051"/>
    <w:rsid w:val="000E6298"/>
    <w:rsid w:val="000E62C9"/>
    <w:rsid w:val="000E6472"/>
    <w:rsid w:val="000E67E0"/>
    <w:rsid w:val="000E6D8B"/>
    <w:rsid w:val="000E6F6B"/>
    <w:rsid w:val="000E75A2"/>
    <w:rsid w:val="000E7621"/>
    <w:rsid w:val="000E7869"/>
    <w:rsid w:val="000E78ED"/>
    <w:rsid w:val="000E79C1"/>
    <w:rsid w:val="000E7BA1"/>
    <w:rsid w:val="000E7C60"/>
    <w:rsid w:val="000E7F28"/>
    <w:rsid w:val="000F031D"/>
    <w:rsid w:val="000F0860"/>
    <w:rsid w:val="000F089A"/>
    <w:rsid w:val="000F0A73"/>
    <w:rsid w:val="000F0B59"/>
    <w:rsid w:val="000F0B5C"/>
    <w:rsid w:val="000F0C40"/>
    <w:rsid w:val="000F103F"/>
    <w:rsid w:val="000F10B4"/>
    <w:rsid w:val="000F113E"/>
    <w:rsid w:val="000F1192"/>
    <w:rsid w:val="000F1418"/>
    <w:rsid w:val="000F14E9"/>
    <w:rsid w:val="000F1910"/>
    <w:rsid w:val="000F19CA"/>
    <w:rsid w:val="000F1DEC"/>
    <w:rsid w:val="000F1EEC"/>
    <w:rsid w:val="000F202F"/>
    <w:rsid w:val="000F2113"/>
    <w:rsid w:val="000F22DA"/>
    <w:rsid w:val="000F25FB"/>
    <w:rsid w:val="000F2716"/>
    <w:rsid w:val="000F2757"/>
    <w:rsid w:val="000F28E4"/>
    <w:rsid w:val="000F2C5D"/>
    <w:rsid w:val="000F2C6A"/>
    <w:rsid w:val="000F2D4D"/>
    <w:rsid w:val="000F2DC7"/>
    <w:rsid w:val="000F2FF6"/>
    <w:rsid w:val="000F30AB"/>
    <w:rsid w:val="000F3164"/>
    <w:rsid w:val="000F339E"/>
    <w:rsid w:val="000F3514"/>
    <w:rsid w:val="000F3604"/>
    <w:rsid w:val="000F3763"/>
    <w:rsid w:val="000F37FB"/>
    <w:rsid w:val="000F3B57"/>
    <w:rsid w:val="000F3CD0"/>
    <w:rsid w:val="000F3EB5"/>
    <w:rsid w:val="000F4023"/>
    <w:rsid w:val="000F4026"/>
    <w:rsid w:val="000F4354"/>
    <w:rsid w:val="000F4368"/>
    <w:rsid w:val="000F43DA"/>
    <w:rsid w:val="000F4624"/>
    <w:rsid w:val="000F475E"/>
    <w:rsid w:val="000F4D4C"/>
    <w:rsid w:val="000F4D9E"/>
    <w:rsid w:val="000F4F1F"/>
    <w:rsid w:val="000F500A"/>
    <w:rsid w:val="000F52F3"/>
    <w:rsid w:val="000F54BB"/>
    <w:rsid w:val="000F5624"/>
    <w:rsid w:val="000F579D"/>
    <w:rsid w:val="000F585C"/>
    <w:rsid w:val="000F5D0B"/>
    <w:rsid w:val="000F636B"/>
    <w:rsid w:val="000F64A7"/>
    <w:rsid w:val="000F658A"/>
    <w:rsid w:val="000F66EE"/>
    <w:rsid w:val="000F6A82"/>
    <w:rsid w:val="000F6F43"/>
    <w:rsid w:val="000F6F45"/>
    <w:rsid w:val="000F6FAB"/>
    <w:rsid w:val="000F712F"/>
    <w:rsid w:val="000F7540"/>
    <w:rsid w:val="000F7565"/>
    <w:rsid w:val="000F774F"/>
    <w:rsid w:val="000F77CD"/>
    <w:rsid w:val="000F7BDB"/>
    <w:rsid w:val="000F7C79"/>
    <w:rsid w:val="001002DF"/>
    <w:rsid w:val="00100354"/>
    <w:rsid w:val="00100B47"/>
    <w:rsid w:val="00100C91"/>
    <w:rsid w:val="00100CB8"/>
    <w:rsid w:val="00100FB1"/>
    <w:rsid w:val="001012F6"/>
    <w:rsid w:val="00101510"/>
    <w:rsid w:val="00101586"/>
    <w:rsid w:val="001015E2"/>
    <w:rsid w:val="00101979"/>
    <w:rsid w:val="00101A71"/>
    <w:rsid w:val="00101AC1"/>
    <w:rsid w:val="00101CBD"/>
    <w:rsid w:val="00101CDE"/>
    <w:rsid w:val="00101E77"/>
    <w:rsid w:val="00102017"/>
    <w:rsid w:val="0010201F"/>
    <w:rsid w:val="001023BA"/>
    <w:rsid w:val="00102486"/>
    <w:rsid w:val="00102576"/>
    <w:rsid w:val="0010260A"/>
    <w:rsid w:val="0010277B"/>
    <w:rsid w:val="001027A9"/>
    <w:rsid w:val="00102A1A"/>
    <w:rsid w:val="00102B01"/>
    <w:rsid w:val="00102B11"/>
    <w:rsid w:val="00102C31"/>
    <w:rsid w:val="00102E14"/>
    <w:rsid w:val="00102E37"/>
    <w:rsid w:val="00102EE1"/>
    <w:rsid w:val="00102FC9"/>
    <w:rsid w:val="00103408"/>
    <w:rsid w:val="00103544"/>
    <w:rsid w:val="0010357C"/>
    <w:rsid w:val="001035B4"/>
    <w:rsid w:val="0010396B"/>
    <w:rsid w:val="001039A9"/>
    <w:rsid w:val="00103AFA"/>
    <w:rsid w:val="00103C96"/>
    <w:rsid w:val="00103D7B"/>
    <w:rsid w:val="00103F0C"/>
    <w:rsid w:val="001040EF"/>
    <w:rsid w:val="0010432F"/>
    <w:rsid w:val="0010473C"/>
    <w:rsid w:val="001047F4"/>
    <w:rsid w:val="00104AD8"/>
    <w:rsid w:val="00104BB7"/>
    <w:rsid w:val="00104D8C"/>
    <w:rsid w:val="00104E48"/>
    <w:rsid w:val="00104F39"/>
    <w:rsid w:val="00105167"/>
    <w:rsid w:val="001051CC"/>
    <w:rsid w:val="001051E3"/>
    <w:rsid w:val="00105313"/>
    <w:rsid w:val="00105428"/>
    <w:rsid w:val="00105453"/>
    <w:rsid w:val="00105868"/>
    <w:rsid w:val="00105934"/>
    <w:rsid w:val="00105FD8"/>
    <w:rsid w:val="0010638D"/>
    <w:rsid w:val="00106DF3"/>
    <w:rsid w:val="0010726A"/>
    <w:rsid w:val="00107282"/>
    <w:rsid w:val="00107357"/>
    <w:rsid w:val="0010785E"/>
    <w:rsid w:val="00107ADE"/>
    <w:rsid w:val="00107EE7"/>
    <w:rsid w:val="00110109"/>
    <w:rsid w:val="0011018F"/>
    <w:rsid w:val="00110529"/>
    <w:rsid w:val="001105C6"/>
    <w:rsid w:val="00110BC0"/>
    <w:rsid w:val="00110EC5"/>
    <w:rsid w:val="00110EEF"/>
    <w:rsid w:val="00111346"/>
    <w:rsid w:val="00111377"/>
    <w:rsid w:val="00111892"/>
    <w:rsid w:val="00111B0A"/>
    <w:rsid w:val="00111BD3"/>
    <w:rsid w:val="00111E4D"/>
    <w:rsid w:val="00111F24"/>
    <w:rsid w:val="001121A8"/>
    <w:rsid w:val="00112342"/>
    <w:rsid w:val="001127A1"/>
    <w:rsid w:val="001127A3"/>
    <w:rsid w:val="001129D3"/>
    <w:rsid w:val="00112DB4"/>
    <w:rsid w:val="00112F7A"/>
    <w:rsid w:val="00113121"/>
    <w:rsid w:val="001131BE"/>
    <w:rsid w:val="001133DC"/>
    <w:rsid w:val="00113491"/>
    <w:rsid w:val="001134F8"/>
    <w:rsid w:val="00113521"/>
    <w:rsid w:val="00113617"/>
    <w:rsid w:val="00113883"/>
    <w:rsid w:val="001138C7"/>
    <w:rsid w:val="00113960"/>
    <w:rsid w:val="00113978"/>
    <w:rsid w:val="00113A27"/>
    <w:rsid w:val="00113A3F"/>
    <w:rsid w:val="00113C3F"/>
    <w:rsid w:val="00113FB6"/>
    <w:rsid w:val="001142B0"/>
    <w:rsid w:val="00114329"/>
    <w:rsid w:val="00114424"/>
    <w:rsid w:val="0011457F"/>
    <w:rsid w:val="001145ED"/>
    <w:rsid w:val="001147AA"/>
    <w:rsid w:val="0011482F"/>
    <w:rsid w:val="00114882"/>
    <w:rsid w:val="00114A4F"/>
    <w:rsid w:val="00114CBE"/>
    <w:rsid w:val="00114D2B"/>
    <w:rsid w:val="00114D7C"/>
    <w:rsid w:val="00114E0A"/>
    <w:rsid w:val="00114E1C"/>
    <w:rsid w:val="00114F48"/>
    <w:rsid w:val="001150CD"/>
    <w:rsid w:val="0011524F"/>
    <w:rsid w:val="001152C3"/>
    <w:rsid w:val="0011545C"/>
    <w:rsid w:val="0011546A"/>
    <w:rsid w:val="0011547B"/>
    <w:rsid w:val="0011561A"/>
    <w:rsid w:val="001157E5"/>
    <w:rsid w:val="0011597B"/>
    <w:rsid w:val="001159E5"/>
    <w:rsid w:val="00115CAE"/>
    <w:rsid w:val="00115D65"/>
    <w:rsid w:val="00116003"/>
    <w:rsid w:val="001163A8"/>
    <w:rsid w:val="001163D8"/>
    <w:rsid w:val="001163DD"/>
    <w:rsid w:val="0011641A"/>
    <w:rsid w:val="00116434"/>
    <w:rsid w:val="0011645B"/>
    <w:rsid w:val="00116472"/>
    <w:rsid w:val="0011656D"/>
    <w:rsid w:val="001169BB"/>
    <w:rsid w:val="00116A53"/>
    <w:rsid w:val="00116D49"/>
    <w:rsid w:val="00116E06"/>
    <w:rsid w:val="00116FA7"/>
    <w:rsid w:val="001171B3"/>
    <w:rsid w:val="00117577"/>
    <w:rsid w:val="0011763B"/>
    <w:rsid w:val="0011779F"/>
    <w:rsid w:val="0011795E"/>
    <w:rsid w:val="00117E25"/>
    <w:rsid w:val="00117E92"/>
    <w:rsid w:val="00117F8E"/>
    <w:rsid w:val="0012006B"/>
    <w:rsid w:val="00120194"/>
    <w:rsid w:val="0012021D"/>
    <w:rsid w:val="00120426"/>
    <w:rsid w:val="001204FE"/>
    <w:rsid w:val="0012059A"/>
    <w:rsid w:val="001206CA"/>
    <w:rsid w:val="0012074D"/>
    <w:rsid w:val="001209B3"/>
    <w:rsid w:val="00120A6F"/>
    <w:rsid w:val="00120AE1"/>
    <w:rsid w:val="00120F89"/>
    <w:rsid w:val="00121178"/>
    <w:rsid w:val="001211AD"/>
    <w:rsid w:val="00121294"/>
    <w:rsid w:val="001215EA"/>
    <w:rsid w:val="00121A37"/>
    <w:rsid w:val="00121B8D"/>
    <w:rsid w:val="00121C90"/>
    <w:rsid w:val="00121DA8"/>
    <w:rsid w:val="00121ECF"/>
    <w:rsid w:val="00121EDE"/>
    <w:rsid w:val="0012206E"/>
    <w:rsid w:val="001224A3"/>
    <w:rsid w:val="001224E7"/>
    <w:rsid w:val="001227BE"/>
    <w:rsid w:val="00122839"/>
    <w:rsid w:val="00122CD7"/>
    <w:rsid w:val="00122D19"/>
    <w:rsid w:val="00122D49"/>
    <w:rsid w:val="00122F15"/>
    <w:rsid w:val="001230CE"/>
    <w:rsid w:val="001234EF"/>
    <w:rsid w:val="00123604"/>
    <w:rsid w:val="0012361B"/>
    <w:rsid w:val="0012370F"/>
    <w:rsid w:val="00123819"/>
    <w:rsid w:val="0012383A"/>
    <w:rsid w:val="00123A9D"/>
    <w:rsid w:val="00123E40"/>
    <w:rsid w:val="00123EBC"/>
    <w:rsid w:val="00123F0C"/>
    <w:rsid w:val="00124147"/>
    <w:rsid w:val="001242AB"/>
    <w:rsid w:val="00124563"/>
    <w:rsid w:val="0012459B"/>
    <w:rsid w:val="00124715"/>
    <w:rsid w:val="00124845"/>
    <w:rsid w:val="00124983"/>
    <w:rsid w:val="00124CFF"/>
    <w:rsid w:val="00124E4E"/>
    <w:rsid w:val="00124FC8"/>
    <w:rsid w:val="00125342"/>
    <w:rsid w:val="00125501"/>
    <w:rsid w:val="0012593B"/>
    <w:rsid w:val="00125E90"/>
    <w:rsid w:val="00125EF7"/>
    <w:rsid w:val="00125FEC"/>
    <w:rsid w:val="001260D0"/>
    <w:rsid w:val="0012639F"/>
    <w:rsid w:val="00126BD8"/>
    <w:rsid w:val="00126FCD"/>
    <w:rsid w:val="001270C2"/>
    <w:rsid w:val="001270F6"/>
    <w:rsid w:val="00127114"/>
    <w:rsid w:val="001274C3"/>
    <w:rsid w:val="00127667"/>
    <w:rsid w:val="00127840"/>
    <w:rsid w:val="00127852"/>
    <w:rsid w:val="00127A6C"/>
    <w:rsid w:val="00127A94"/>
    <w:rsid w:val="00127B8E"/>
    <w:rsid w:val="00127F6A"/>
    <w:rsid w:val="00127FC5"/>
    <w:rsid w:val="00130282"/>
    <w:rsid w:val="001302B3"/>
    <w:rsid w:val="001304CD"/>
    <w:rsid w:val="00130597"/>
    <w:rsid w:val="001307AD"/>
    <w:rsid w:val="001307D3"/>
    <w:rsid w:val="0013089D"/>
    <w:rsid w:val="00130AB2"/>
    <w:rsid w:val="00130C5A"/>
    <w:rsid w:val="00130D56"/>
    <w:rsid w:val="00130E46"/>
    <w:rsid w:val="00131045"/>
    <w:rsid w:val="001311AA"/>
    <w:rsid w:val="0013130C"/>
    <w:rsid w:val="00131363"/>
    <w:rsid w:val="001313AE"/>
    <w:rsid w:val="001316B6"/>
    <w:rsid w:val="001316D8"/>
    <w:rsid w:val="0013198A"/>
    <w:rsid w:val="0013199B"/>
    <w:rsid w:val="00131B7D"/>
    <w:rsid w:val="00131E93"/>
    <w:rsid w:val="00132034"/>
    <w:rsid w:val="001320D5"/>
    <w:rsid w:val="00132814"/>
    <w:rsid w:val="0013283B"/>
    <w:rsid w:val="00132C64"/>
    <w:rsid w:val="00132CB5"/>
    <w:rsid w:val="0013331D"/>
    <w:rsid w:val="0013365F"/>
    <w:rsid w:val="0013379A"/>
    <w:rsid w:val="00133885"/>
    <w:rsid w:val="001338AD"/>
    <w:rsid w:val="00133CD5"/>
    <w:rsid w:val="001341F7"/>
    <w:rsid w:val="001341FA"/>
    <w:rsid w:val="001346C8"/>
    <w:rsid w:val="00134821"/>
    <w:rsid w:val="00134972"/>
    <w:rsid w:val="00134A64"/>
    <w:rsid w:val="00134C69"/>
    <w:rsid w:val="00134D34"/>
    <w:rsid w:val="00134E35"/>
    <w:rsid w:val="00134F70"/>
    <w:rsid w:val="00135046"/>
    <w:rsid w:val="0013508E"/>
    <w:rsid w:val="00135103"/>
    <w:rsid w:val="0013521E"/>
    <w:rsid w:val="00135328"/>
    <w:rsid w:val="001353F0"/>
    <w:rsid w:val="0013586C"/>
    <w:rsid w:val="00135F1A"/>
    <w:rsid w:val="001360E6"/>
    <w:rsid w:val="001361DB"/>
    <w:rsid w:val="001363B8"/>
    <w:rsid w:val="0013646A"/>
    <w:rsid w:val="001365B7"/>
    <w:rsid w:val="001365EC"/>
    <w:rsid w:val="00136644"/>
    <w:rsid w:val="001366B7"/>
    <w:rsid w:val="0013680F"/>
    <w:rsid w:val="001368EC"/>
    <w:rsid w:val="00136BCC"/>
    <w:rsid w:val="00136FB7"/>
    <w:rsid w:val="0013732E"/>
    <w:rsid w:val="00137597"/>
    <w:rsid w:val="00137712"/>
    <w:rsid w:val="001377DF"/>
    <w:rsid w:val="00137912"/>
    <w:rsid w:val="00137A4D"/>
    <w:rsid w:val="00137CAC"/>
    <w:rsid w:val="00137DDE"/>
    <w:rsid w:val="0014002F"/>
    <w:rsid w:val="001402A4"/>
    <w:rsid w:val="0014051A"/>
    <w:rsid w:val="001405C7"/>
    <w:rsid w:val="00140746"/>
    <w:rsid w:val="00140A4A"/>
    <w:rsid w:val="00140C7F"/>
    <w:rsid w:val="00140D39"/>
    <w:rsid w:val="00140D66"/>
    <w:rsid w:val="00140DBA"/>
    <w:rsid w:val="00140E40"/>
    <w:rsid w:val="00141524"/>
    <w:rsid w:val="00141697"/>
    <w:rsid w:val="001417C1"/>
    <w:rsid w:val="001417F4"/>
    <w:rsid w:val="0014196A"/>
    <w:rsid w:val="00141A8C"/>
    <w:rsid w:val="00141ADB"/>
    <w:rsid w:val="001420D3"/>
    <w:rsid w:val="00142303"/>
    <w:rsid w:val="0014238C"/>
    <w:rsid w:val="0014251A"/>
    <w:rsid w:val="001425D2"/>
    <w:rsid w:val="00142645"/>
    <w:rsid w:val="001427D9"/>
    <w:rsid w:val="00142811"/>
    <w:rsid w:val="001428EC"/>
    <w:rsid w:val="001429A4"/>
    <w:rsid w:val="00142A73"/>
    <w:rsid w:val="00142E7F"/>
    <w:rsid w:val="001433BF"/>
    <w:rsid w:val="001434BB"/>
    <w:rsid w:val="001438A2"/>
    <w:rsid w:val="00143C59"/>
    <w:rsid w:val="00143E8D"/>
    <w:rsid w:val="00143FA6"/>
    <w:rsid w:val="00144001"/>
    <w:rsid w:val="00144073"/>
    <w:rsid w:val="0014492B"/>
    <w:rsid w:val="001449B1"/>
    <w:rsid w:val="00144AC0"/>
    <w:rsid w:val="00144CD8"/>
    <w:rsid w:val="00144DB3"/>
    <w:rsid w:val="0014506D"/>
    <w:rsid w:val="001450F0"/>
    <w:rsid w:val="00145269"/>
    <w:rsid w:val="0014534D"/>
    <w:rsid w:val="001454ED"/>
    <w:rsid w:val="00145669"/>
    <w:rsid w:val="001458AC"/>
    <w:rsid w:val="00145B17"/>
    <w:rsid w:val="00145C1E"/>
    <w:rsid w:val="00145EC7"/>
    <w:rsid w:val="00145F4A"/>
    <w:rsid w:val="00145F7D"/>
    <w:rsid w:val="00145FAC"/>
    <w:rsid w:val="0014615C"/>
    <w:rsid w:val="001467C0"/>
    <w:rsid w:val="001469B9"/>
    <w:rsid w:val="00146B0F"/>
    <w:rsid w:val="00146ED6"/>
    <w:rsid w:val="00147052"/>
    <w:rsid w:val="001470D6"/>
    <w:rsid w:val="00147160"/>
    <w:rsid w:val="0014722B"/>
    <w:rsid w:val="001476BD"/>
    <w:rsid w:val="00147923"/>
    <w:rsid w:val="00147BAC"/>
    <w:rsid w:val="00147C9D"/>
    <w:rsid w:val="00147DDC"/>
    <w:rsid w:val="00147E5E"/>
    <w:rsid w:val="00150168"/>
    <w:rsid w:val="001501F6"/>
    <w:rsid w:val="0015044C"/>
    <w:rsid w:val="00150514"/>
    <w:rsid w:val="00150601"/>
    <w:rsid w:val="001506A9"/>
    <w:rsid w:val="00150824"/>
    <w:rsid w:val="00150BDB"/>
    <w:rsid w:val="00150CE4"/>
    <w:rsid w:val="00150FEC"/>
    <w:rsid w:val="001511B2"/>
    <w:rsid w:val="001516A9"/>
    <w:rsid w:val="001516CF"/>
    <w:rsid w:val="0015184C"/>
    <w:rsid w:val="00151EDB"/>
    <w:rsid w:val="001520F0"/>
    <w:rsid w:val="00152173"/>
    <w:rsid w:val="00152749"/>
    <w:rsid w:val="00152827"/>
    <w:rsid w:val="0015295F"/>
    <w:rsid w:val="0015299A"/>
    <w:rsid w:val="0015299D"/>
    <w:rsid w:val="001529CE"/>
    <w:rsid w:val="00152A32"/>
    <w:rsid w:val="00152C86"/>
    <w:rsid w:val="00152F08"/>
    <w:rsid w:val="00152F4E"/>
    <w:rsid w:val="001530C6"/>
    <w:rsid w:val="001530DB"/>
    <w:rsid w:val="0015346A"/>
    <w:rsid w:val="001534D8"/>
    <w:rsid w:val="001536FA"/>
    <w:rsid w:val="001537E3"/>
    <w:rsid w:val="00153996"/>
    <w:rsid w:val="0015399B"/>
    <w:rsid w:val="00153BB7"/>
    <w:rsid w:val="00153DA2"/>
    <w:rsid w:val="00153DDA"/>
    <w:rsid w:val="00153E8A"/>
    <w:rsid w:val="00154090"/>
    <w:rsid w:val="00154108"/>
    <w:rsid w:val="0015414B"/>
    <w:rsid w:val="00154596"/>
    <w:rsid w:val="00154854"/>
    <w:rsid w:val="00154913"/>
    <w:rsid w:val="00154964"/>
    <w:rsid w:val="001550E7"/>
    <w:rsid w:val="001551A9"/>
    <w:rsid w:val="001556B4"/>
    <w:rsid w:val="00155ACD"/>
    <w:rsid w:val="00155B7B"/>
    <w:rsid w:val="00155C9E"/>
    <w:rsid w:val="00155DD1"/>
    <w:rsid w:val="00155F9B"/>
    <w:rsid w:val="00155FEF"/>
    <w:rsid w:val="00156722"/>
    <w:rsid w:val="001568BF"/>
    <w:rsid w:val="0015694D"/>
    <w:rsid w:val="00156DA8"/>
    <w:rsid w:val="001570D4"/>
    <w:rsid w:val="0015718A"/>
    <w:rsid w:val="00157597"/>
    <w:rsid w:val="001575C4"/>
    <w:rsid w:val="00157630"/>
    <w:rsid w:val="00157874"/>
    <w:rsid w:val="0015798C"/>
    <w:rsid w:val="00157A9F"/>
    <w:rsid w:val="00157E45"/>
    <w:rsid w:val="00157EC4"/>
    <w:rsid w:val="00157F2D"/>
    <w:rsid w:val="00160002"/>
    <w:rsid w:val="001600B0"/>
    <w:rsid w:val="0016012C"/>
    <w:rsid w:val="0016016B"/>
    <w:rsid w:val="001603BB"/>
    <w:rsid w:val="00160640"/>
    <w:rsid w:val="00160651"/>
    <w:rsid w:val="001606E2"/>
    <w:rsid w:val="00160A6E"/>
    <w:rsid w:val="00160B6E"/>
    <w:rsid w:val="00161359"/>
    <w:rsid w:val="001613DB"/>
    <w:rsid w:val="0016187C"/>
    <w:rsid w:val="00161B50"/>
    <w:rsid w:val="00161DA7"/>
    <w:rsid w:val="00161E3B"/>
    <w:rsid w:val="0016209A"/>
    <w:rsid w:val="001620FF"/>
    <w:rsid w:val="0016235E"/>
    <w:rsid w:val="001625AD"/>
    <w:rsid w:val="001627A1"/>
    <w:rsid w:val="00162916"/>
    <w:rsid w:val="00162AB2"/>
    <w:rsid w:val="00162B6A"/>
    <w:rsid w:val="00162B8B"/>
    <w:rsid w:val="00162DC5"/>
    <w:rsid w:val="00163148"/>
    <w:rsid w:val="00163166"/>
    <w:rsid w:val="001631E6"/>
    <w:rsid w:val="0016338C"/>
    <w:rsid w:val="001635E3"/>
    <w:rsid w:val="00163626"/>
    <w:rsid w:val="0016384B"/>
    <w:rsid w:val="00163ABB"/>
    <w:rsid w:val="00163C83"/>
    <w:rsid w:val="00163DB1"/>
    <w:rsid w:val="001643B9"/>
    <w:rsid w:val="001643E8"/>
    <w:rsid w:val="0016445F"/>
    <w:rsid w:val="00164491"/>
    <w:rsid w:val="001646A2"/>
    <w:rsid w:val="00164745"/>
    <w:rsid w:val="001649E0"/>
    <w:rsid w:val="00164CD6"/>
    <w:rsid w:val="00164DE2"/>
    <w:rsid w:val="001650E0"/>
    <w:rsid w:val="0016526A"/>
    <w:rsid w:val="00165502"/>
    <w:rsid w:val="001658D2"/>
    <w:rsid w:val="001658E0"/>
    <w:rsid w:val="00166080"/>
    <w:rsid w:val="00166184"/>
    <w:rsid w:val="0016623E"/>
    <w:rsid w:val="001662FF"/>
    <w:rsid w:val="00166477"/>
    <w:rsid w:val="00166A4C"/>
    <w:rsid w:val="00166A9B"/>
    <w:rsid w:val="00166AF6"/>
    <w:rsid w:val="00166B32"/>
    <w:rsid w:val="00166D7F"/>
    <w:rsid w:val="00166E1E"/>
    <w:rsid w:val="00166E50"/>
    <w:rsid w:val="00166E59"/>
    <w:rsid w:val="00166E6A"/>
    <w:rsid w:val="00166FD8"/>
    <w:rsid w:val="001671AD"/>
    <w:rsid w:val="001671DA"/>
    <w:rsid w:val="0016727A"/>
    <w:rsid w:val="001673BC"/>
    <w:rsid w:val="0016780A"/>
    <w:rsid w:val="00167A8C"/>
    <w:rsid w:val="00167C5F"/>
    <w:rsid w:val="00167E01"/>
    <w:rsid w:val="00167FDF"/>
    <w:rsid w:val="00167FE6"/>
    <w:rsid w:val="0017014A"/>
    <w:rsid w:val="001701A2"/>
    <w:rsid w:val="00170219"/>
    <w:rsid w:val="00170233"/>
    <w:rsid w:val="0017087B"/>
    <w:rsid w:val="00170902"/>
    <w:rsid w:val="00170918"/>
    <w:rsid w:val="00170A7D"/>
    <w:rsid w:val="00170B40"/>
    <w:rsid w:val="00170BB7"/>
    <w:rsid w:val="00170D3C"/>
    <w:rsid w:val="00170FC9"/>
    <w:rsid w:val="00171438"/>
    <w:rsid w:val="001714AB"/>
    <w:rsid w:val="00171625"/>
    <w:rsid w:val="0017165F"/>
    <w:rsid w:val="0017168A"/>
    <w:rsid w:val="001717E6"/>
    <w:rsid w:val="00171999"/>
    <w:rsid w:val="00171D79"/>
    <w:rsid w:val="00171E41"/>
    <w:rsid w:val="00171EB7"/>
    <w:rsid w:val="001722AA"/>
    <w:rsid w:val="00172492"/>
    <w:rsid w:val="00172517"/>
    <w:rsid w:val="00172743"/>
    <w:rsid w:val="001727E8"/>
    <w:rsid w:val="00172858"/>
    <w:rsid w:val="00172BBE"/>
    <w:rsid w:val="00172CAB"/>
    <w:rsid w:val="00173080"/>
    <w:rsid w:val="0017316B"/>
    <w:rsid w:val="0017323F"/>
    <w:rsid w:val="0017379E"/>
    <w:rsid w:val="001737B5"/>
    <w:rsid w:val="0017390D"/>
    <w:rsid w:val="00173A71"/>
    <w:rsid w:val="00173C50"/>
    <w:rsid w:val="00173CC7"/>
    <w:rsid w:val="00173D18"/>
    <w:rsid w:val="00173EB8"/>
    <w:rsid w:val="001744B1"/>
    <w:rsid w:val="001745C2"/>
    <w:rsid w:val="001746BA"/>
    <w:rsid w:val="001748B7"/>
    <w:rsid w:val="00174FE5"/>
    <w:rsid w:val="0017542C"/>
    <w:rsid w:val="001754C8"/>
    <w:rsid w:val="00175A9F"/>
    <w:rsid w:val="00175B72"/>
    <w:rsid w:val="00175BE7"/>
    <w:rsid w:val="00175F7F"/>
    <w:rsid w:val="00176157"/>
    <w:rsid w:val="00176272"/>
    <w:rsid w:val="001763A9"/>
    <w:rsid w:val="0017649B"/>
    <w:rsid w:val="001765C6"/>
    <w:rsid w:val="0017664A"/>
    <w:rsid w:val="00176708"/>
    <w:rsid w:val="00176964"/>
    <w:rsid w:val="00176BB9"/>
    <w:rsid w:val="00176E3D"/>
    <w:rsid w:val="00177285"/>
    <w:rsid w:val="00177811"/>
    <w:rsid w:val="00177889"/>
    <w:rsid w:val="00177A2E"/>
    <w:rsid w:val="00177F54"/>
    <w:rsid w:val="001800D0"/>
    <w:rsid w:val="001802FE"/>
    <w:rsid w:val="00180466"/>
    <w:rsid w:val="0018084E"/>
    <w:rsid w:val="001808EE"/>
    <w:rsid w:val="0018093D"/>
    <w:rsid w:val="00180A32"/>
    <w:rsid w:val="00180B01"/>
    <w:rsid w:val="00180BE8"/>
    <w:rsid w:val="00180CBF"/>
    <w:rsid w:val="00181012"/>
    <w:rsid w:val="00181388"/>
    <w:rsid w:val="001816C2"/>
    <w:rsid w:val="00181997"/>
    <w:rsid w:val="00181A4B"/>
    <w:rsid w:val="00181BA9"/>
    <w:rsid w:val="00181C9D"/>
    <w:rsid w:val="0018215A"/>
    <w:rsid w:val="00182331"/>
    <w:rsid w:val="00182438"/>
    <w:rsid w:val="0018253C"/>
    <w:rsid w:val="00182A78"/>
    <w:rsid w:val="00182B4B"/>
    <w:rsid w:val="00182E9C"/>
    <w:rsid w:val="00182EE3"/>
    <w:rsid w:val="00183611"/>
    <w:rsid w:val="00183674"/>
    <w:rsid w:val="00183677"/>
    <w:rsid w:val="001839C0"/>
    <w:rsid w:val="00183B80"/>
    <w:rsid w:val="00183CAB"/>
    <w:rsid w:val="00183CE3"/>
    <w:rsid w:val="00183DA2"/>
    <w:rsid w:val="00184049"/>
    <w:rsid w:val="00184117"/>
    <w:rsid w:val="00184261"/>
    <w:rsid w:val="001844BE"/>
    <w:rsid w:val="001845AD"/>
    <w:rsid w:val="001845FE"/>
    <w:rsid w:val="0018476E"/>
    <w:rsid w:val="00184C25"/>
    <w:rsid w:val="00184F62"/>
    <w:rsid w:val="0018534A"/>
    <w:rsid w:val="0018537C"/>
    <w:rsid w:val="00185563"/>
    <w:rsid w:val="001855BA"/>
    <w:rsid w:val="0018565C"/>
    <w:rsid w:val="001856F9"/>
    <w:rsid w:val="0018573B"/>
    <w:rsid w:val="00185886"/>
    <w:rsid w:val="001859AD"/>
    <w:rsid w:val="00185D8A"/>
    <w:rsid w:val="00185DD8"/>
    <w:rsid w:val="00185F30"/>
    <w:rsid w:val="001861F9"/>
    <w:rsid w:val="0018631A"/>
    <w:rsid w:val="0018685C"/>
    <w:rsid w:val="00186A15"/>
    <w:rsid w:val="00186A90"/>
    <w:rsid w:val="00186CA0"/>
    <w:rsid w:val="00186DF7"/>
    <w:rsid w:val="0018776A"/>
    <w:rsid w:val="00187A8C"/>
    <w:rsid w:val="00187AB9"/>
    <w:rsid w:val="00187AFC"/>
    <w:rsid w:val="00187B32"/>
    <w:rsid w:val="00187B85"/>
    <w:rsid w:val="00187BA9"/>
    <w:rsid w:val="00190013"/>
    <w:rsid w:val="001903FD"/>
    <w:rsid w:val="0019041C"/>
    <w:rsid w:val="0019076F"/>
    <w:rsid w:val="00190813"/>
    <w:rsid w:val="001908D1"/>
    <w:rsid w:val="001909CC"/>
    <w:rsid w:val="00190D38"/>
    <w:rsid w:val="00190DD2"/>
    <w:rsid w:val="00191041"/>
    <w:rsid w:val="00191117"/>
    <w:rsid w:val="0019111B"/>
    <w:rsid w:val="00191371"/>
    <w:rsid w:val="00191572"/>
    <w:rsid w:val="0019167C"/>
    <w:rsid w:val="00191BC1"/>
    <w:rsid w:val="00191BCC"/>
    <w:rsid w:val="00191D45"/>
    <w:rsid w:val="00191EEA"/>
    <w:rsid w:val="0019206B"/>
    <w:rsid w:val="001920EA"/>
    <w:rsid w:val="00192313"/>
    <w:rsid w:val="001924D5"/>
    <w:rsid w:val="001924D7"/>
    <w:rsid w:val="0019286B"/>
    <w:rsid w:val="00192A7A"/>
    <w:rsid w:val="00192A7B"/>
    <w:rsid w:val="00192CEF"/>
    <w:rsid w:val="00192F01"/>
    <w:rsid w:val="00192F81"/>
    <w:rsid w:val="00193707"/>
    <w:rsid w:val="001937F1"/>
    <w:rsid w:val="001940A7"/>
    <w:rsid w:val="001944DF"/>
    <w:rsid w:val="001946A8"/>
    <w:rsid w:val="00194A9A"/>
    <w:rsid w:val="00194B59"/>
    <w:rsid w:val="00194D1A"/>
    <w:rsid w:val="00195064"/>
    <w:rsid w:val="001954A2"/>
    <w:rsid w:val="0019584C"/>
    <w:rsid w:val="001958D8"/>
    <w:rsid w:val="00195CD5"/>
    <w:rsid w:val="00195D01"/>
    <w:rsid w:val="00195D1C"/>
    <w:rsid w:val="00195E8F"/>
    <w:rsid w:val="00195F69"/>
    <w:rsid w:val="00195FE1"/>
    <w:rsid w:val="00196095"/>
    <w:rsid w:val="001961F4"/>
    <w:rsid w:val="00196386"/>
    <w:rsid w:val="00196532"/>
    <w:rsid w:val="00196579"/>
    <w:rsid w:val="00196856"/>
    <w:rsid w:val="00196B21"/>
    <w:rsid w:val="00196B33"/>
    <w:rsid w:val="00196B97"/>
    <w:rsid w:val="00196C90"/>
    <w:rsid w:val="00196E6B"/>
    <w:rsid w:val="00196F23"/>
    <w:rsid w:val="0019702C"/>
    <w:rsid w:val="001970EA"/>
    <w:rsid w:val="00197149"/>
    <w:rsid w:val="00197266"/>
    <w:rsid w:val="001975A3"/>
    <w:rsid w:val="00197682"/>
    <w:rsid w:val="001977AC"/>
    <w:rsid w:val="00197993"/>
    <w:rsid w:val="00197A20"/>
    <w:rsid w:val="00197FC6"/>
    <w:rsid w:val="001A0044"/>
    <w:rsid w:val="001A0148"/>
    <w:rsid w:val="001A021D"/>
    <w:rsid w:val="001A025F"/>
    <w:rsid w:val="001A0267"/>
    <w:rsid w:val="001A07C5"/>
    <w:rsid w:val="001A0B07"/>
    <w:rsid w:val="001A0D37"/>
    <w:rsid w:val="001A0DF5"/>
    <w:rsid w:val="001A10E4"/>
    <w:rsid w:val="001A116C"/>
    <w:rsid w:val="001A12E6"/>
    <w:rsid w:val="001A14ED"/>
    <w:rsid w:val="001A1C28"/>
    <w:rsid w:val="001A22A4"/>
    <w:rsid w:val="001A256C"/>
    <w:rsid w:val="001A2578"/>
    <w:rsid w:val="001A269B"/>
    <w:rsid w:val="001A2B75"/>
    <w:rsid w:val="001A2D9C"/>
    <w:rsid w:val="001A2FC1"/>
    <w:rsid w:val="001A30E9"/>
    <w:rsid w:val="001A346A"/>
    <w:rsid w:val="001A3605"/>
    <w:rsid w:val="001A380C"/>
    <w:rsid w:val="001A383C"/>
    <w:rsid w:val="001A3ADE"/>
    <w:rsid w:val="001A3DB3"/>
    <w:rsid w:val="001A3E2F"/>
    <w:rsid w:val="001A4295"/>
    <w:rsid w:val="001A4562"/>
    <w:rsid w:val="001A4580"/>
    <w:rsid w:val="001A4629"/>
    <w:rsid w:val="001A4799"/>
    <w:rsid w:val="001A47A6"/>
    <w:rsid w:val="001A4C17"/>
    <w:rsid w:val="001A5248"/>
    <w:rsid w:val="001A526B"/>
    <w:rsid w:val="001A537F"/>
    <w:rsid w:val="001A5759"/>
    <w:rsid w:val="001A584D"/>
    <w:rsid w:val="001A58DB"/>
    <w:rsid w:val="001A5DC5"/>
    <w:rsid w:val="001A5F4E"/>
    <w:rsid w:val="001A6042"/>
    <w:rsid w:val="001A62E6"/>
    <w:rsid w:val="001A6B89"/>
    <w:rsid w:val="001A6CDF"/>
    <w:rsid w:val="001A6D70"/>
    <w:rsid w:val="001A6D91"/>
    <w:rsid w:val="001A6EE5"/>
    <w:rsid w:val="001A74A6"/>
    <w:rsid w:val="001A74FE"/>
    <w:rsid w:val="001A7C86"/>
    <w:rsid w:val="001A7ED0"/>
    <w:rsid w:val="001A7F83"/>
    <w:rsid w:val="001B0052"/>
    <w:rsid w:val="001B0225"/>
    <w:rsid w:val="001B063A"/>
    <w:rsid w:val="001B075F"/>
    <w:rsid w:val="001B0973"/>
    <w:rsid w:val="001B0A2B"/>
    <w:rsid w:val="001B0AED"/>
    <w:rsid w:val="001B0B40"/>
    <w:rsid w:val="001B0D7D"/>
    <w:rsid w:val="001B1105"/>
    <w:rsid w:val="001B1147"/>
    <w:rsid w:val="001B1185"/>
    <w:rsid w:val="001B11B2"/>
    <w:rsid w:val="001B1202"/>
    <w:rsid w:val="001B14D5"/>
    <w:rsid w:val="001B15C7"/>
    <w:rsid w:val="001B18EB"/>
    <w:rsid w:val="001B1A37"/>
    <w:rsid w:val="001B1B50"/>
    <w:rsid w:val="001B1C53"/>
    <w:rsid w:val="001B1F66"/>
    <w:rsid w:val="001B2214"/>
    <w:rsid w:val="001B248B"/>
    <w:rsid w:val="001B24B6"/>
    <w:rsid w:val="001B24F8"/>
    <w:rsid w:val="001B27B0"/>
    <w:rsid w:val="001B2AC2"/>
    <w:rsid w:val="001B2B0B"/>
    <w:rsid w:val="001B2E2C"/>
    <w:rsid w:val="001B2F27"/>
    <w:rsid w:val="001B2FFA"/>
    <w:rsid w:val="001B3041"/>
    <w:rsid w:val="001B3112"/>
    <w:rsid w:val="001B32EA"/>
    <w:rsid w:val="001B3483"/>
    <w:rsid w:val="001B360E"/>
    <w:rsid w:val="001B3738"/>
    <w:rsid w:val="001B3E42"/>
    <w:rsid w:val="001B41F0"/>
    <w:rsid w:val="001B42C7"/>
    <w:rsid w:val="001B4954"/>
    <w:rsid w:val="001B4A10"/>
    <w:rsid w:val="001B4B47"/>
    <w:rsid w:val="001B4CBF"/>
    <w:rsid w:val="001B4DE2"/>
    <w:rsid w:val="001B4F1D"/>
    <w:rsid w:val="001B4F1F"/>
    <w:rsid w:val="001B52C4"/>
    <w:rsid w:val="001B5352"/>
    <w:rsid w:val="001B55FC"/>
    <w:rsid w:val="001B56C5"/>
    <w:rsid w:val="001B577C"/>
    <w:rsid w:val="001B578E"/>
    <w:rsid w:val="001B5AB7"/>
    <w:rsid w:val="001B5D8C"/>
    <w:rsid w:val="001B5E4B"/>
    <w:rsid w:val="001B5FDD"/>
    <w:rsid w:val="001B6327"/>
    <w:rsid w:val="001B64D5"/>
    <w:rsid w:val="001B68BF"/>
    <w:rsid w:val="001B69CB"/>
    <w:rsid w:val="001B6AF8"/>
    <w:rsid w:val="001B6B94"/>
    <w:rsid w:val="001B6E29"/>
    <w:rsid w:val="001B6ED5"/>
    <w:rsid w:val="001B7000"/>
    <w:rsid w:val="001B716D"/>
    <w:rsid w:val="001B71FC"/>
    <w:rsid w:val="001B72D2"/>
    <w:rsid w:val="001B7492"/>
    <w:rsid w:val="001B7764"/>
    <w:rsid w:val="001B79C3"/>
    <w:rsid w:val="001B79EE"/>
    <w:rsid w:val="001B7BA5"/>
    <w:rsid w:val="001B7C40"/>
    <w:rsid w:val="001B7E88"/>
    <w:rsid w:val="001B7F14"/>
    <w:rsid w:val="001C001F"/>
    <w:rsid w:val="001C0156"/>
    <w:rsid w:val="001C016C"/>
    <w:rsid w:val="001C0192"/>
    <w:rsid w:val="001C02E5"/>
    <w:rsid w:val="001C033B"/>
    <w:rsid w:val="001C066D"/>
    <w:rsid w:val="001C0758"/>
    <w:rsid w:val="001C0ACB"/>
    <w:rsid w:val="001C0FF3"/>
    <w:rsid w:val="001C100A"/>
    <w:rsid w:val="001C10CE"/>
    <w:rsid w:val="001C11ED"/>
    <w:rsid w:val="001C122E"/>
    <w:rsid w:val="001C1230"/>
    <w:rsid w:val="001C123F"/>
    <w:rsid w:val="001C124E"/>
    <w:rsid w:val="001C1253"/>
    <w:rsid w:val="001C1273"/>
    <w:rsid w:val="001C12FB"/>
    <w:rsid w:val="001C13B1"/>
    <w:rsid w:val="001C148A"/>
    <w:rsid w:val="001C1749"/>
    <w:rsid w:val="001C1795"/>
    <w:rsid w:val="001C1822"/>
    <w:rsid w:val="001C182D"/>
    <w:rsid w:val="001C1AC3"/>
    <w:rsid w:val="001C1C3E"/>
    <w:rsid w:val="001C1D6D"/>
    <w:rsid w:val="001C1FE5"/>
    <w:rsid w:val="001C2398"/>
    <w:rsid w:val="001C246D"/>
    <w:rsid w:val="001C2563"/>
    <w:rsid w:val="001C257B"/>
    <w:rsid w:val="001C259C"/>
    <w:rsid w:val="001C2623"/>
    <w:rsid w:val="001C2779"/>
    <w:rsid w:val="001C2796"/>
    <w:rsid w:val="001C2AF2"/>
    <w:rsid w:val="001C2D39"/>
    <w:rsid w:val="001C2E7A"/>
    <w:rsid w:val="001C2F22"/>
    <w:rsid w:val="001C33FC"/>
    <w:rsid w:val="001C3699"/>
    <w:rsid w:val="001C3855"/>
    <w:rsid w:val="001C3A0E"/>
    <w:rsid w:val="001C3ACE"/>
    <w:rsid w:val="001C3C5A"/>
    <w:rsid w:val="001C421C"/>
    <w:rsid w:val="001C4385"/>
    <w:rsid w:val="001C44E3"/>
    <w:rsid w:val="001C478F"/>
    <w:rsid w:val="001C4831"/>
    <w:rsid w:val="001C4968"/>
    <w:rsid w:val="001C5005"/>
    <w:rsid w:val="001C50ED"/>
    <w:rsid w:val="001C5115"/>
    <w:rsid w:val="001C532C"/>
    <w:rsid w:val="001C536A"/>
    <w:rsid w:val="001C5782"/>
    <w:rsid w:val="001C57DB"/>
    <w:rsid w:val="001C57FD"/>
    <w:rsid w:val="001C58A5"/>
    <w:rsid w:val="001C5919"/>
    <w:rsid w:val="001C5A03"/>
    <w:rsid w:val="001C5A87"/>
    <w:rsid w:val="001C5B7D"/>
    <w:rsid w:val="001C5C93"/>
    <w:rsid w:val="001C6069"/>
    <w:rsid w:val="001C6179"/>
    <w:rsid w:val="001C622F"/>
    <w:rsid w:val="001C6244"/>
    <w:rsid w:val="001C6533"/>
    <w:rsid w:val="001C69FA"/>
    <w:rsid w:val="001C6AFF"/>
    <w:rsid w:val="001C6F70"/>
    <w:rsid w:val="001C7053"/>
    <w:rsid w:val="001C706C"/>
    <w:rsid w:val="001C70F4"/>
    <w:rsid w:val="001C7378"/>
    <w:rsid w:val="001C73DA"/>
    <w:rsid w:val="001C7668"/>
    <w:rsid w:val="001C7A38"/>
    <w:rsid w:val="001C7C68"/>
    <w:rsid w:val="001C7CFA"/>
    <w:rsid w:val="001D0065"/>
    <w:rsid w:val="001D02F7"/>
    <w:rsid w:val="001D0405"/>
    <w:rsid w:val="001D0DD0"/>
    <w:rsid w:val="001D0EC3"/>
    <w:rsid w:val="001D0F18"/>
    <w:rsid w:val="001D1170"/>
    <w:rsid w:val="001D12E1"/>
    <w:rsid w:val="001D16B3"/>
    <w:rsid w:val="001D1785"/>
    <w:rsid w:val="001D17AE"/>
    <w:rsid w:val="001D1C90"/>
    <w:rsid w:val="001D1F65"/>
    <w:rsid w:val="001D2290"/>
    <w:rsid w:val="001D2402"/>
    <w:rsid w:val="001D25D5"/>
    <w:rsid w:val="001D2627"/>
    <w:rsid w:val="001D29F8"/>
    <w:rsid w:val="001D2A2A"/>
    <w:rsid w:val="001D2B5E"/>
    <w:rsid w:val="001D2B96"/>
    <w:rsid w:val="001D2CEE"/>
    <w:rsid w:val="001D30A3"/>
    <w:rsid w:val="001D310C"/>
    <w:rsid w:val="001D3232"/>
    <w:rsid w:val="001D3246"/>
    <w:rsid w:val="001D340D"/>
    <w:rsid w:val="001D3458"/>
    <w:rsid w:val="001D35F2"/>
    <w:rsid w:val="001D3973"/>
    <w:rsid w:val="001D3A5B"/>
    <w:rsid w:val="001D3DB3"/>
    <w:rsid w:val="001D40CB"/>
    <w:rsid w:val="001D416E"/>
    <w:rsid w:val="001D418B"/>
    <w:rsid w:val="001D43F0"/>
    <w:rsid w:val="001D453E"/>
    <w:rsid w:val="001D4617"/>
    <w:rsid w:val="001D46A1"/>
    <w:rsid w:val="001D46DF"/>
    <w:rsid w:val="001D4D78"/>
    <w:rsid w:val="001D4F59"/>
    <w:rsid w:val="001D50B4"/>
    <w:rsid w:val="001D50D8"/>
    <w:rsid w:val="001D523F"/>
    <w:rsid w:val="001D5267"/>
    <w:rsid w:val="001D563E"/>
    <w:rsid w:val="001D5CEB"/>
    <w:rsid w:val="001D5F19"/>
    <w:rsid w:val="001D63E4"/>
    <w:rsid w:val="001D65F7"/>
    <w:rsid w:val="001D66BD"/>
    <w:rsid w:val="001D6AA4"/>
    <w:rsid w:val="001D6AF2"/>
    <w:rsid w:val="001D6D76"/>
    <w:rsid w:val="001D6E75"/>
    <w:rsid w:val="001D6FA2"/>
    <w:rsid w:val="001D70BE"/>
    <w:rsid w:val="001D70E5"/>
    <w:rsid w:val="001D75C4"/>
    <w:rsid w:val="001D7691"/>
    <w:rsid w:val="001D7716"/>
    <w:rsid w:val="001D7867"/>
    <w:rsid w:val="001D79C7"/>
    <w:rsid w:val="001D7CF6"/>
    <w:rsid w:val="001D7DFA"/>
    <w:rsid w:val="001D7E09"/>
    <w:rsid w:val="001D7E54"/>
    <w:rsid w:val="001D7EA9"/>
    <w:rsid w:val="001D7F03"/>
    <w:rsid w:val="001D7F1F"/>
    <w:rsid w:val="001E0044"/>
    <w:rsid w:val="001E00F1"/>
    <w:rsid w:val="001E010B"/>
    <w:rsid w:val="001E0190"/>
    <w:rsid w:val="001E01F8"/>
    <w:rsid w:val="001E0384"/>
    <w:rsid w:val="001E06B2"/>
    <w:rsid w:val="001E0848"/>
    <w:rsid w:val="001E0CE3"/>
    <w:rsid w:val="001E0D4C"/>
    <w:rsid w:val="001E0E4B"/>
    <w:rsid w:val="001E0FF3"/>
    <w:rsid w:val="001E14A7"/>
    <w:rsid w:val="001E15AA"/>
    <w:rsid w:val="001E15CB"/>
    <w:rsid w:val="001E16C8"/>
    <w:rsid w:val="001E19F0"/>
    <w:rsid w:val="001E1AC1"/>
    <w:rsid w:val="001E219D"/>
    <w:rsid w:val="001E2379"/>
    <w:rsid w:val="001E2383"/>
    <w:rsid w:val="001E23A6"/>
    <w:rsid w:val="001E2888"/>
    <w:rsid w:val="001E2BAE"/>
    <w:rsid w:val="001E2C3A"/>
    <w:rsid w:val="001E2EE2"/>
    <w:rsid w:val="001E3073"/>
    <w:rsid w:val="001E31CC"/>
    <w:rsid w:val="001E328A"/>
    <w:rsid w:val="001E33FC"/>
    <w:rsid w:val="001E34BF"/>
    <w:rsid w:val="001E36E0"/>
    <w:rsid w:val="001E3B50"/>
    <w:rsid w:val="001E3C65"/>
    <w:rsid w:val="001E3D8B"/>
    <w:rsid w:val="001E3DAE"/>
    <w:rsid w:val="001E3F55"/>
    <w:rsid w:val="001E443A"/>
    <w:rsid w:val="001E4507"/>
    <w:rsid w:val="001E458A"/>
    <w:rsid w:val="001E472C"/>
    <w:rsid w:val="001E4788"/>
    <w:rsid w:val="001E49A7"/>
    <w:rsid w:val="001E49BA"/>
    <w:rsid w:val="001E49E1"/>
    <w:rsid w:val="001E4AA9"/>
    <w:rsid w:val="001E4B53"/>
    <w:rsid w:val="001E4BCE"/>
    <w:rsid w:val="001E4CE7"/>
    <w:rsid w:val="001E4F8A"/>
    <w:rsid w:val="001E5198"/>
    <w:rsid w:val="001E5442"/>
    <w:rsid w:val="001E5524"/>
    <w:rsid w:val="001E5BF4"/>
    <w:rsid w:val="001E5D00"/>
    <w:rsid w:val="001E5D7C"/>
    <w:rsid w:val="001E6035"/>
    <w:rsid w:val="001E60E6"/>
    <w:rsid w:val="001E625C"/>
    <w:rsid w:val="001E639B"/>
    <w:rsid w:val="001E646B"/>
    <w:rsid w:val="001E655F"/>
    <w:rsid w:val="001E6833"/>
    <w:rsid w:val="001E687F"/>
    <w:rsid w:val="001E68E2"/>
    <w:rsid w:val="001E69F6"/>
    <w:rsid w:val="001E6AEA"/>
    <w:rsid w:val="001E6B23"/>
    <w:rsid w:val="001E6D22"/>
    <w:rsid w:val="001E708F"/>
    <w:rsid w:val="001E7127"/>
    <w:rsid w:val="001E74AC"/>
    <w:rsid w:val="001E7849"/>
    <w:rsid w:val="001E78E7"/>
    <w:rsid w:val="001E79BF"/>
    <w:rsid w:val="001E7D2A"/>
    <w:rsid w:val="001E7EE5"/>
    <w:rsid w:val="001E7F1A"/>
    <w:rsid w:val="001E7FC2"/>
    <w:rsid w:val="001F016B"/>
    <w:rsid w:val="001F01B3"/>
    <w:rsid w:val="001F0203"/>
    <w:rsid w:val="001F040C"/>
    <w:rsid w:val="001F0740"/>
    <w:rsid w:val="001F0809"/>
    <w:rsid w:val="001F0861"/>
    <w:rsid w:val="001F088E"/>
    <w:rsid w:val="001F0BED"/>
    <w:rsid w:val="001F0C4E"/>
    <w:rsid w:val="001F0D9C"/>
    <w:rsid w:val="001F118F"/>
    <w:rsid w:val="001F1520"/>
    <w:rsid w:val="001F1D0C"/>
    <w:rsid w:val="001F1DB5"/>
    <w:rsid w:val="001F1F79"/>
    <w:rsid w:val="001F1FAB"/>
    <w:rsid w:val="001F21D9"/>
    <w:rsid w:val="001F220D"/>
    <w:rsid w:val="001F2273"/>
    <w:rsid w:val="001F23B2"/>
    <w:rsid w:val="001F2FE5"/>
    <w:rsid w:val="001F312E"/>
    <w:rsid w:val="001F34A6"/>
    <w:rsid w:val="001F356B"/>
    <w:rsid w:val="001F373E"/>
    <w:rsid w:val="001F39CD"/>
    <w:rsid w:val="001F3B64"/>
    <w:rsid w:val="001F3B9B"/>
    <w:rsid w:val="001F3C14"/>
    <w:rsid w:val="001F3CE5"/>
    <w:rsid w:val="001F3D74"/>
    <w:rsid w:val="001F41A4"/>
    <w:rsid w:val="001F42F6"/>
    <w:rsid w:val="001F446A"/>
    <w:rsid w:val="001F4541"/>
    <w:rsid w:val="001F45C1"/>
    <w:rsid w:val="001F46DB"/>
    <w:rsid w:val="001F4770"/>
    <w:rsid w:val="001F47B9"/>
    <w:rsid w:val="001F4A55"/>
    <w:rsid w:val="001F4C76"/>
    <w:rsid w:val="001F4CA1"/>
    <w:rsid w:val="001F4D15"/>
    <w:rsid w:val="001F4D53"/>
    <w:rsid w:val="001F4E86"/>
    <w:rsid w:val="001F5BCB"/>
    <w:rsid w:val="001F5E9E"/>
    <w:rsid w:val="001F5F5E"/>
    <w:rsid w:val="001F6462"/>
    <w:rsid w:val="001F6705"/>
    <w:rsid w:val="001F6749"/>
    <w:rsid w:val="001F67B2"/>
    <w:rsid w:val="001F6944"/>
    <w:rsid w:val="001F6CEB"/>
    <w:rsid w:val="001F6DE6"/>
    <w:rsid w:val="001F6E40"/>
    <w:rsid w:val="001F6E54"/>
    <w:rsid w:val="001F6F49"/>
    <w:rsid w:val="001F70A7"/>
    <w:rsid w:val="001F7109"/>
    <w:rsid w:val="001F749D"/>
    <w:rsid w:val="001F763C"/>
    <w:rsid w:val="001F7AFA"/>
    <w:rsid w:val="001F7C7E"/>
    <w:rsid w:val="001F7D3C"/>
    <w:rsid w:val="001F7F36"/>
    <w:rsid w:val="002001F1"/>
    <w:rsid w:val="00200267"/>
    <w:rsid w:val="00200361"/>
    <w:rsid w:val="00200441"/>
    <w:rsid w:val="00200560"/>
    <w:rsid w:val="002005EF"/>
    <w:rsid w:val="0020060E"/>
    <w:rsid w:val="002006E7"/>
    <w:rsid w:val="002009D7"/>
    <w:rsid w:val="00200A8D"/>
    <w:rsid w:val="00200C30"/>
    <w:rsid w:val="00200DA3"/>
    <w:rsid w:val="0020114B"/>
    <w:rsid w:val="002015C2"/>
    <w:rsid w:val="00201603"/>
    <w:rsid w:val="0020192D"/>
    <w:rsid w:val="00201972"/>
    <w:rsid w:val="00201D53"/>
    <w:rsid w:val="00201D7C"/>
    <w:rsid w:val="00201D8A"/>
    <w:rsid w:val="00201E0E"/>
    <w:rsid w:val="00201E57"/>
    <w:rsid w:val="002023C4"/>
    <w:rsid w:val="002023CB"/>
    <w:rsid w:val="00202602"/>
    <w:rsid w:val="00202882"/>
    <w:rsid w:val="00202926"/>
    <w:rsid w:val="00202A09"/>
    <w:rsid w:val="00202A29"/>
    <w:rsid w:val="00202AB7"/>
    <w:rsid w:val="00202B83"/>
    <w:rsid w:val="00202D3B"/>
    <w:rsid w:val="00202DF5"/>
    <w:rsid w:val="00202EBD"/>
    <w:rsid w:val="00203352"/>
    <w:rsid w:val="00203382"/>
    <w:rsid w:val="0020361D"/>
    <w:rsid w:val="0020382B"/>
    <w:rsid w:val="00203B7F"/>
    <w:rsid w:val="00203BFC"/>
    <w:rsid w:val="00203F31"/>
    <w:rsid w:val="00203F87"/>
    <w:rsid w:val="00204001"/>
    <w:rsid w:val="00204229"/>
    <w:rsid w:val="00204256"/>
    <w:rsid w:val="00204567"/>
    <w:rsid w:val="00204810"/>
    <w:rsid w:val="00204B08"/>
    <w:rsid w:val="00204B67"/>
    <w:rsid w:val="00204BBA"/>
    <w:rsid w:val="00204D6E"/>
    <w:rsid w:val="002050A2"/>
    <w:rsid w:val="0020513C"/>
    <w:rsid w:val="002051E8"/>
    <w:rsid w:val="0020522C"/>
    <w:rsid w:val="00205289"/>
    <w:rsid w:val="002052E3"/>
    <w:rsid w:val="00205594"/>
    <w:rsid w:val="00205775"/>
    <w:rsid w:val="002057E1"/>
    <w:rsid w:val="002057E2"/>
    <w:rsid w:val="002059C3"/>
    <w:rsid w:val="00206050"/>
    <w:rsid w:val="00206294"/>
    <w:rsid w:val="002063FC"/>
    <w:rsid w:val="0020641E"/>
    <w:rsid w:val="002065E6"/>
    <w:rsid w:val="00206672"/>
    <w:rsid w:val="002066BE"/>
    <w:rsid w:val="002066FA"/>
    <w:rsid w:val="00206783"/>
    <w:rsid w:val="00206889"/>
    <w:rsid w:val="0020689B"/>
    <w:rsid w:val="002069EF"/>
    <w:rsid w:val="00206A8B"/>
    <w:rsid w:val="00206CC5"/>
    <w:rsid w:val="00206D91"/>
    <w:rsid w:val="00206E89"/>
    <w:rsid w:val="00206F21"/>
    <w:rsid w:val="00206F50"/>
    <w:rsid w:val="00207001"/>
    <w:rsid w:val="0020719E"/>
    <w:rsid w:val="0020722D"/>
    <w:rsid w:val="00207268"/>
    <w:rsid w:val="0020783C"/>
    <w:rsid w:val="00207877"/>
    <w:rsid w:val="00207B32"/>
    <w:rsid w:val="00207D0C"/>
    <w:rsid w:val="00207D9A"/>
    <w:rsid w:val="0021019E"/>
    <w:rsid w:val="002102B4"/>
    <w:rsid w:val="00210413"/>
    <w:rsid w:val="0021056D"/>
    <w:rsid w:val="00210701"/>
    <w:rsid w:val="00210777"/>
    <w:rsid w:val="002109C0"/>
    <w:rsid w:val="00210A57"/>
    <w:rsid w:val="00210E06"/>
    <w:rsid w:val="00210E99"/>
    <w:rsid w:val="00211077"/>
    <w:rsid w:val="002115CC"/>
    <w:rsid w:val="00211622"/>
    <w:rsid w:val="002116FE"/>
    <w:rsid w:val="00211A9F"/>
    <w:rsid w:val="00211D99"/>
    <w:rsid w:val="00212066"/>
    <w:rsid w:val="002122E4"/>
    <w:rsid w:val="00212478"/>
    <w:rsid w:val="0021266F"/>
    <w:rsid w:val="002127F0"/>
    <w:rsid w:val="00212993"/>
    <w:rsid w:val="00212997"/>
    <w:rsid w:val="002129A3"/>
    <w:rsid w:val="002131D6"/>
    <w:rsid w:val="00213230"/>
    <w:rsid w:val="0021329C"/>
    <w:rsid w:val="002136D0"/>
    <w:rsid w:val="0021387E"/>
    <w:rsid w:val="00213B59"/>
    <w:rsid w:val="00213E1B"/>
    <w:rsid w:val="00214205"/>
    <w:rsid w:val="002143D4"/>
    <w:rsid w:val="00214505"/>
    <w:rsid w:val="0021453A"/>
    <w:rsid w:val="0021471D"/>
    <w:rsid w:val="00214721"/>
    <w:rsid w:val="002148DF"/>
    <w:rsid w:val="002149EE"/>
    <w:rsid w:val="00214B57"/>
    <w:rsid w:val="00214F6B"/>
    <w:rsid w:val="0021505E"/>
    <w:rsid w:val="002151DA"/>
    <w:rsid w:val="00215844"/>
    <w:rsid w:val="002158A4"/>
    <w:rsid w:val="00216174"/>
    <w:rsid w:val="00216237"/>
    <w:rsid w:val="00216259"/>
    <w:rsid w:val="002164F4"/>
    <w:rsid w:val="002166C8"/>
    <w:rsid w:val="00216B38"/>
    <w:rsid w:val="00216CA8"/>
    <w:rsid w:val="00216E49"/>
    <w:rsid w:val="00216EC6"/>
    <w:rsid w:val="00216EE7"/>
    <w:rsid w:val="002179A5"/>
    <w:rsid w:val="00217AE6"/>
    <w:rsid w:val="00217E8D"/>
    <w:rsid w:val="00220267"/>
    <w:rsid w:val="002204CA"/>
    <w:rsid w:val="00220511"/>
    <w:rsid w:val="00220536"/>
    <w:rsid w:val="0022064E"/>
    <w:rsid w:val="002206F3"/>
    <w:rsid w:val="00220827"/>
    <w:rsid w:val="00220984"/>
    <w:rsid w:val="002209B0"/>
    <w:rsid w:val="00220B31"/>
    <w:rsid w:val="00220B81"/>
    <w:rsid w:val="00220B90"/>
    <w:rsid w:val="00220ED1"/>
    <w:rsid w:val="002210F9"/>
    <w:rsid w:val="00221412"/>
    <w:rsid w:val="00221834"/>
    <w:rsid w:val="002219F6"/>
    <w:rsid w:val="00221B48"/>
    <w:rsid w:val="00221FE6"/>
    <w:rsid w:val="002220C4"/>
    <w:rsid w:val="002222FD"/>
    <w:rsid w:val="00222452"/>
    <w:rsid w:val="0022246D"/>
    <w:rsid w:val="0022267F"/>
    <w:rsid w:val="002226F8"/>
    <w:rsid w:val="00222938"/>
    <w:rsid w:val="00222A50"/>
    <w:rsid w:val="00222A6E"/>
    <w:rsid w:val="00222B51"/>
    <w:rsid w:val="00222C55"/>
    <w:rsid w:val="002230B8"/>
    <w:rsid w:val="0022322B"/>
    <w:rsid w:val="002232D0"/>
    <w:rsid w:val="002234A0"/>
    <w:rsid w:val="002234FD"/>
    <w:rsid w:val="00223570"/>
    <w:rsid w:val="00223696"/>
    <w:rsid w:val="00223781"/>
    <w:rsid w:val="00223936"/>
    <w:rsid w:val="00223B96"/>
    <w:rsid w:val="00223C6B"/>
    <w:rsid w:val="00223E15"/>
    <w:rsid w:val="00223E85"/>
    <w:rsid w:val="00223EC6"/>
    <w:rsid w:val="00224196"/>
    <w:rsid w:val="00224249"/>
    <w:rsid w:val="002244AA"/>
    <w:rsid w:val="002245AC"/>
    <w:rsid w:val="00224C68"/>
    <w:rsid w:val="00224ED7"/>
    <w:rsid w:val="0022504C"/>
    <w:rsid w:val="00225075"/>
    <w:rsid w:val="0022530C"/>
    <w:rsid w:val="00225337"/>
    <w:rsid w:val="002253E7"/>
    <w:rsid w:val="00225915"/>
    <w:rsid w:val="00225B93"/>
    <w:rsid w:val="00225F61"/>
    <w:rsid w:val="00226005"/>
    <w:rsid w:val="00226090"/>
    <w:rsid w:val="00226132"/>
    <w:rsid w:val="002262A9"/>
    <w:rsid w:val="0022666E"/>
    <w:rsid w:val="00226790"/>
    <w:rsid w:val="002267AD"/>
    <w:rsid w:val="002269BC"/>
    <w:rsid w:val="00226C9F"/>
    <w:rsid w:val="00226DB0"/>
    <w:rsid w:val="00226E59"/>
    <w:rsid w:val="00226E88"/>
    <w:rsid w:val="002270D6"/>
    <w:rsid w:val="00227250"/>
    <w:rsid w:val="00227497"/>
    <w:rsid w:val="0022751F"/>
    <w:rsid w:val="00227602"/>
    <w:rsid w:val="002276C5"/>
    <w:rsid w:val="002279B4"/>
    <w:rsid w:val="00227D6A"/>
    <w:rsid w:val="00227E9B"/>
    <w:rsid w:val="00227F88"/>
    <w:rsid w:val="0023002B"/>
    <w:rsid w:val="00230144"/>
    <w:rsid w:val="002301F2"/>
    <w:rsid w:val="00230756"/>
    <w:rsid w:val="002307FE"/>
    <w:rsid w:val="00230DF3"/>
    <w:rsid w:val="00230F55"/>
    <w:rsid w:val="002310D6"/>
    <w:rsid w:val="002314FB"/>
    <w:rsid w:val="00231573"/>
    <w:rsid w:val="002315EF"/>
    <w:rsid w:val="002316EA"/>
    <w:rsid w:val="0023195B"/>
    <w:rsid w:val="00231974"/>
    <w:rsid w:val="00231B28"/>
    <w:rsid w:val="0023202F"/>
    <w:rsid w:val="00232344"/>
    <w:rsid w:val="002323D0"/>
    <w:rsid w:val="00232525"/>
    <w:rsid w:val="00232547"/>
    <w:rsid w:val="00232D3F"/>
    <w:rsid w:val="0023301A"/>
    <w:rsid w:val="00233344"/>
    <w:rsid w:val="0023356F"/>
    <w:rsid w:val="002335F4"/>
    <w:rsid w:val="00233625"/>
    <w:rsid w:val="002338C5"/>
    <w:rsid w:val="00233C68"/>
    <w:rsid w:val="002340BC"/>
    <w:rsid w:val="002340F7"/>
    <w:rsid w:val="0023414A"/>
    <w:rsid w:val="0023417F"/>
    <w:rsid w:val="00234198"/>
    <w:rsid w:val="00234518"/>
    <w:rsid w:val="002345B9"/>
    <w:rsid w:val="0023465E"/>
    <w:rsid w:val="002347F3"/>
    <w:rsid w:val="002349CE"/>
    <w:rsid w:val="00234A71"/>
    <w:rsid w:val="00234AE1"/>
    <w:rsid w:val="00234E16"/>
    <w:rsid w:val="0023511F"/>
    <w:rsid w:val="0023517E"/>
    <w:rsid w:val="002351D6"/>
    <w:rsid w:val="0023524F"/>
    <w:rsid w:val="002353BA"/>
    <w:rsid w:val="00235452"/>
    <w:rsid w:val="002355E8"/>
    <w:rsid w:val="00235A4E"/>
    <w:rsid w:val="00235EEC"/>
    <w:rsid w:val="00235F66"/>
    <w:rsid w:val="0023613B"/>
    <w:rsid w:val="002364D8"/>
    <w:rsid w:val="002365A9"/>
    <w:rsid w:val="002366CA"/>
    <w:rsid w:val="002368BB"/>
    <w:rsid w:val="00236A24"/>
    <w:rsid w:val="00236B4F"/>
    <w:rsid w:val="00236D0C"/>
    <w:rsid w:val="00236F07"/>
    <w:rsid w:val="00236F32"/>
    <w:rsid w:val="002370B5"/>
    <w:rsid w:val="002372C2"/>
    <w:rsid w:val="002375D4"/>
    <w:rsid w:val="00237662"/>
    <w:rsid w:val="002376F1"/>
    <w:rsid w:val="00237A00"/>
    <w:rsid w:val="00237BFA"/>
    <w:rsid w:val="00237C07"/>
    <w:rsid w:val="00237F5D"/>
    <w:rsid w:val="002400D5"/>
    <w:rsid w:val="00240150"/>
    <w:rsid w:val="00240294"/>
    <w:rsid w:val="0024050A"/>
    <w:rsid w:val="002408D5"/>
    <w:rsid w:val="0024133F"/>
    <w:rsid w:val="00241454"/>
    <w:rsid w:val="0024146B"/>
    <w:rsid w:val="00241819"/>
    <w:rsid w:val="00241CD3"/>
    <w:rsid w:val="0024219A"/>
    <w:rsid w:val="0024225B"/>
    <w:rsid w:val="0024226F"/>
    <w:rsid w:val="002422EF"/>
    <w:rsid w:val="00243308"/>
    <w:rsid w:val="00243417"/>
    <w:rsid w:val="002434C8"/>
    <w:rsid w:val="0024352A"/>
    <w:rsid w:val="0024365A"/>
    <w:rsid w:val="00243692"/>
    <w:rsid w:val="002436BD"/>
    <w:rsid w:val="002436D4"/>
    <w:rsid w:val="002437F7"/>
    <w:rsid w:val="002439DE"/>
    <w:rsid w:val="00243EBA"/>
    <w:rsid w:val="00244016"/>
    <w:rsid w:val="002441BF"/>
    <w:rsid w:val="002441F1"/>
    <w:rsid w:val="00244321"/>
    <w:rsid w:val="00244361"/>
    <w:rsid w:val="002445D6"/>
    <w:rsid w:val="002445E9"/>
    <w:rsid w:val="002446AF"/>
    <w:rsid w:val="0024498B"/>
    <w:rsid w:val="00244A65"/>
    <w:rsid w:val="00244D9A"/>
    <w:rsid w:val="00245130"/>
    <w:rsid w:val="002457D9"/>
    <w:rsid w:val="00245D1F"/>
    <w:rsid w:val="0024605A"/>
    <w:rsid w:val="002465EF"/>
    <w:rsid w:val="002465F4"/>
    <w:rsid w:val="0024668D"/>
    <w:rsid w:val="0024668E"/>
    <w:rsid w:val="002468AD"/>
    <w:rsid w:val="0024695E"/>
    <w:rsid w:val="00246A3C"/>
    <w:rsid w:val="00246C2C"/>
    <w:rsid w:val="00246CE7"/>
    <w:rsid w:val="00246F5C"/>
    <w:rsid w:val="00246FB7"/>
    <w:rsid w:val="002470C5"/>
    <w:rsid w:val="002471B8"/>
    <w:rsid w:val="00247299"/>
    <w:rsid w:val="002475A5"/>
    <w:rsid w:val="002475CE"/>
    <w:rsid w:val="002475F3"/>
    <w:rsid w:val="0024768A"/>
    <w:rsid w:val="002476AC"/>
    <w:rsid w:val="002477F3"/>
    <w:rsid w:val="0024797A"/>
    <w:rsid w:val="002479F6"/>
    <w:rsid w:val="00247E22"/>
    <w:rsid w:val="00247EC3"/>
    <w:rsid w:val="00250672"/>
    <w:rsid w:val="00250741"/>
    <w:rsid w:val="00250772"/>
    <w:rsid w:val="002509C5"/>
    <w:rsid w:val="00250E5B"/>
    <w:rsid w:val="00250E9A"/>
    <w:rsid w:val="00250EF8"/>
    <w:rsid w:val="002510D5"/>
    <w:rsid w:val="002512BD"/>
    <w:rsid w:val="0025165B"/>
    <w:rsid w:val="00251A10"/>
    <w:rsid w:val="00251D8A"/>
    <w:rsid w:val="002522B3"/>
    <w:rsid w:val="0025248D"/>
    <w:rsid w:val="0025255B"/>
    <w:rsid w:val="0025268F"/>
    <w:rsid w:val="002526DA"/>
    <w:rsid w:val="00252C88"/>
    <w:rsid w:val="00252E04"/>
    <w:rsid w:val="00252E63"/>
    <w:rsid w:val="00252F85"/>
    <w:rsid w:val="00252FD6"/>
    <w:rsid w:val="0025313F"/>
    <w:rsid w:val="00253381"/>
    <w:rsid w:val="0025338D"/>
    <w:rsid w:val="00253499"/>
    <w:rsid w:val="002535FD"/>
    <w:rsid w:val="002538E3"/>
    <w:rsid w:val="00253CC7"/>
    <w:rsid w:val="00254236"/>
    <w:rsid w:val="002542DF"/>
    <w:rsid w:val="00254309"/>
    <w:rsid w:val="00254560"/>
    <w:rsid w:val="002546E2"/>
    <w:rsid w:val="00254764"/>
    <w:rsid w:val="00254F4B"/>
    <w:rsid w:val="00255823"/>
    <w:rsid w:val="00255930"/>
    <w:rsid w:val="00255963"/>
    <w:rsid w:val="00255AA6"/>
    <w:rsid w:val="00255C69"/>
    <w:rsid w:val="00255FCB"/>
    <w:rsid w:val="00256065"/>
    <w:rsid w:val="002560B7"/>
    <w:rsid w:val="0025611A"/>
    <w:rsid w:val="00256458"/>
    <w:rsid w:val="00256613"/>
    <w:rsid w:val="00256994"/>
    <w:rsid w:val="00256B91"/>
    <w:rsid w:val="00256B92"/>
    <w:rsid w:val="00257005"/>
    <w:rsid w:val="0025703E"/>
    <w:rsid w:val="00257129"/>
    <w:rsid w:val="0025731D"/>
    <w:rsid w:val="00257438"/>
    <w:rsid w:val="002575B5"/>
    <w:rsid w:val="00257611"/>
    <w:rsid w:val="0025780C"/>
    <w:rsid w:val="0025796D"/>
    <w:rsid w:val="002579D9"/>
    <w:rsid w:val="00257B0D"/>
    <w:rsid w:val="00257BEC"/>
    <w:rsid w:val="00257CFE"/>
    <w:rsid w:val="00257E3F"/>
    <w:rsid w:val="00257EFC"/>
    <w:rsid w:val="00260496"/>
    <w:rsid w:val="00260886"/>
    <w:rsid w:val="00260920"/>
    <w:rsid w:val="00260AB1"/>
    <w:rsid w:val="00260AF6"/>
    <w:rsid w:val="00260C38"/>
    <w:rsid w:val="00260C50"/>
    <w:rsid w:val="0026123E"/>
    <w:rsid w:val="00261745"/>
    <w:rsid w:val="002617AF"/>
    <w:rsid w:val="002617D0"/>
    <w:rsid w:val="00261B27"/>
    <w:rsid w:val="00261C98"/>
    <w:rsid w:val="00261D53"/>
    <w:rsid w:val="00261F4D"/>
    <w:rsid w:val="00261FAC"/>
    <w:rsid w:val="00262056"/>
    <w:rsid w:val="002621E1"/>
    <w:rsid w:val="002624C0"/>
    <w:rsid w:val="002627B4"/>
    <w:rsid w:val="00262B20"/>
    <w:rsid w:val="00262D82"/>
    <w:rsid w:val="00262F58"/>
    <w:rsid w:val="00262FBA"/>
    <w:rsid w:val="002630C8"/>
    <w:rsid w:val="00263239"/>
    <w:rsid w:val="00263249"/>
    <w:rsid w:val="00263272"/>
    <w:rsid w:val="00263498"/>
    <w:rsid w:val="002636B1"/>
    <w:rsid w:val="002636FF"/>
    <w:rsid w:val="00263AC5"/>
    <w:rsid w:val="00263DEF"/>
    <w:rsid w:val="00263E40"/>
    <w:rsid w:val="00263F64"/>
    <w:rsid w:val="00263F6D"/>
    <w:rsid w:val="00264079"/>
    <w:rsid w:val="002641AB"/>
    <w:rsid w:val="002642A9"/>
    <w:rsid w:val="0026444E"/>
    <w:rsid w:val="0026458F"/>
    <w:rsid w:val="002645E1"/>
    <w:rsid w:val="002647E1"/>
    <w:rsid w:val="00264823"/>
    <w:rsid w:val="00264C3E"/>
    <w:rsid w:val="00264C4A"/>
    <w:rsid w:val="00265119"/>
    <w:rsid w:val="00265191"/>
    <w:rsid w:val="00265207"/>
    <w:rsid w:val="002653AC"/>
    <w:rsid w:val="00265590"/>
    <w:rsid w:val="00265765"/>
    <w:rsid w:val="0026581F"/>
    <w:rsid w:val="002658C6"/>
    <w:rsid w:val="00265B1E"/>
    <w:rsid w:val="00265C27"/>
    <w:rsid w:val="0026602F"/>
    <w:rsid w:val="0026649D"/>
    <w:rsid w:val="0026655B"/>
    <w:rsid w:val="0026668E"/>
    <w:rsid w:val="002666CB"/>
    <w:rsid w:val="00266704"/>
    <w:rsid w:val="00266857"/>
    <w:rsid w:val="002668C9"/>
    <w:rsid w:val="00266936"/>
    <w:rsid w:val="00266EF2"/>
    <w:rsid w:val="002672D5"/>
    <w:rsid w:val="00267399"/>
    <w:rsid w:val="00267578"/>
    <w:rsid w:val="00267782"/>
    <w:rsid w:val="002679A7"/>
    <w:rsid w:val="00267C9F"/>
    <w:rsid w:val="00267D17"/>
    <w:rsid w:val="00267E7C"/>
    <w:rsid w:val="00270059"/>
    <w:rsid w:val="00270340"/>
    <w:rsid w:val="00270409"/>
    <w:rsid w:val="0027059C"/>
    <w:rsid w:val="002708C4"/>
    <w:rsid w:val="002708E2"/>
    <w:rsid w:val="00270972"/>
    <w:rsid w:val="002709F1"/>
    <w:rsid w:val="00270C63"/>
    <w:rsid w:val="00271053"/>
    <w:rsid w:val="002711A3"/>
    <w:rsid w:val="00271214"/>
    <w:rsid w:val="00271517"/>
    <w:rsid w:val="00271572"/>
    <w:rsid w:val="00271841"/>
    <w:rsid w:val="002719F8"/>
    <w:rsid w:val="00271C1F"/>
    <w:rsid w:val="00271C9C"/>
    <w:rsid w:val="002723EE"/>
    <w:rsid w:val="00272529"/>
    <w:rsid w:val="00272C31"/>
    <w:rsid w:val="00272CFE"/>
    <w:rsid w:val="00273009"/>
    <w:rsid w:val="00273124"/>
    <w:rsid w:val="0027341C"/>
    <w:rsid w:val="0027345D"/>
    <w:rsid w:val="002735FC"/>
    <w:rsid w:val="00273761"/>
    <w:rsid w:val="002739F3"/>
    <w:rsid w:val="00273A1A"/>
    <w:rsid w:val="00273AB1"/>
    <w:rsid w:val="00273C94"/>
    <w:rsid w:val="00273CDF"/>
    <w:rsid w:val="00273CEF"/>
    <w:rsid w:val="00273E6B"/>
    <w:rsid w:val="002743DF"/>
    <w:rsid w:val="002748A2"/>
    <w:rsid w:val="002749E9"/>
    <w:rsid w:val="00274AC5"/>
    <w:rsid w:val="00274D43"/>
    <w:rsid w:val="00274EDF"/>
    <w:rsid w:val="00274F3C"/>
    <w:rsid w:val="00275151"/>
    <w:rsid w:val="00275559"/>
    <w:rsid w:val="002756D7"/>
    <w:rsid w:val="00275866"/>
    <w:rsid w:val="0027590C"/>
    <w:rsid w:val="00275F2C"/>
    <w:rsid w:val="00276050"/>
    <w:rsid w:val="002761D7"/>
    <w:rsid w:val="00276402"/>
    <w:rsid w:val="002766D6"/>
    <w:rsid w:val="00276730"/>
    <w:rsid w:val="002767A2"/>
    <w:rsid w:val="002768D8"/>
    <w:rsid w:val="002769CF"/>
    <w:rsid w:val="00276ADB"/>
    <w:rsid w:val="00276BD2"/>
    <w:rsid w:val="00276D13"/>
    <w:rsid w:val="00276E01"/>
    <w:rsid w:val="00276E04"/>
    <w:rsid w:val="002770D8"/>
    <w:rsid w:val="0027725E"/>
    <w:rsid w:val="00277306"/>
    <w:rsid w:val="00277574"/>
    <w:rsid w:val="0027758F"/>
    <w:rsid w:val="0027775D"/>
    <w:rsid w:val="00277937"/>
    <w:rsid w:val="00277B03"/>
    <w:rsid w:val="00277D04"/>
    <w:rsid w:val="00280005"/>
    <w:rsid w:val="002800AF"/>
    <w:rsid w:val="002800DB"/>
    <w:rsid w:val="0028025A"/>
    <w:rsid w:val="002802FB"/>
    <w:rsid w:val="00280731"/>
    <w:rsid w:val="0028096C"/>
    <w:rsid w:val="00280A72"/>
    <w:rsid w:val="00280E0E"/>
    <w:rsid w:val="00280E7E"/>
    <w:rsid w:val="002810AC"/>
    <w:rsid w:val="0028123C"/>
    <w:rsid w:val="0028147D"/>
    <w:rsid w:val="002814EA"/>
    <w:rsid w:val="002816D3"/>
    <w:rsid w:val="00281D44"/>
    <w:rsid w:val="00281E4D"/>
    <w:rsid w:val="002820B9"/>
    <w:rsid w:val="0028218E"/>
    <w:rsid w:val="00282594"/>
    <w:rsid w:val="002827D2"/>
    <w:rsid w:val="00282835"/>
    <w:rsid w:val="00282B4D"/>
    <w:rsid w:val="00282CDF"/>
    <w:rsid w:val="00282D43"/>
    <w:rsid w:val="00283249"/>
    <w:rsid w:val="002836F2"/>
    <w:rsid w:val="00283707"/>
    <w:rsid w:val="00283810"/>
    <w:rsid w:val="00283932"/>
    <w:rsid w:val="00283A13"/>
    <w:rsid w:val="00283A1F"/>
    <w:rsid w:val="00283A3E"/>
    <w:rsid w:val="00283AAD"/>
    <w:rsid w:val="00283BCC"/>
    <w:rsid w:val="00283C0A"/>
    <w:rsid w:val="00283C7C"/>
    <w:rsid w:val="00283CA9"/>
    <w:rsid w:val="00283E3E"/>
    <w:rsid w:val="00283F37"/>
    <w:rsid w:val="00284005"/>
    <w:rsid w:val="002841C9"/>
    <w:rsid w:val="0028441D"/>
    <w:rsid w:val="002846E9"/>
    <w:rsid w:val="002846ED"/>
    <w:rsid w:val="00284F72"/>
    <w:rsid w:val="0028508E"/>
    <w:rsid w:val="0028533F"/>
    <w:rsid w:val="00285381"/>
    <w:rsid w:val="002853AF"/>
    <w:rsid w:val="002854C4"/>
    <w:rsid w:val="00285571"/>
    <w:rsid w:val="002855ED"/>
    <w:rsid w:val="00285A21"/>
    <w:rsid w:val="00285D03"/>
    <w:rsid w:val="00285EA1"/>
    <w:rsid w:val="002861B3"/>
    <w:rsid w:val="00286402"/>
    <w:rsid w:val="002864F4"/>
    <w:rsid w:val="00286779"/>
    <w:rsid w:val="00286B03"/>
    <w:rsid w:val="00286DF7"/>
    <w:rsid w:val="002870B2"/>
    <w:rsid w:val="0028714B"/>
    <w:rsid w:val="0028775D"/>
    <w:rsid w:val="00287A95"/>
    <w:rsid w:val="00287C20"/>
    <w:rsid w:val="00287E3C"/>
    <w:rsid w:val="00290256"/>
    <w:rsid w:val="002906BC"/>
    <w:rsid w:val="00290720"/>
    <w:rsid w:val="0029092C"/>
    <w:rsid w:val="00290A8B"/>
    <w:rsid w:val="00290EBD"/>
    <w:rsid w:val="00290F38"/>
    <w:rsid w:val="00290F88"/>
    <w:rsid w:val="00290F93"/>
    <w:rsid w:val="0029110D"/>
    <w:rsid w:val="00291262"/>
    <w:rsid w:val="0029127E"/>
    <w:rsid w:val="002914B2"/>
    <w:rsid w:val="00291545"/>
    <w:rsid w:val="00291597"/>
    <w:rsid w:val="002916FA"/>
    <w:rsid w:val="002919C0"/>
    <w:rsid w:val="00291D9F"/>
    <w:rsid w:val="00291DA4"/>
    <w:rsid w:val="0029200E"/>
    <w:rsid w:val="002920AC"/>
    <w:rsid w:val="002920C0"/>
    <w:rsid w:val="00292225"/>
    <w:rsid w:val="0029262E"/>
    <w:rsid w:val="002926E9"/>
    <w:rsid w:val="002927EB"/>
    <w:rsid w:val="00292C35"/>
    <w:rsid w:val="00292E54"/>
    <w:rsid w:val="00292EA4"/>
    <w:rsid w:val="00293365"/>
    <w:rsid w:val="002934C9"/>
    <w:rsid w:val="002934DC"/>
    <w:rsid w:val="00293835"/>
    <w:rsid w:val="00293A18"/>
    <w:rsid w:val="00293CE2"/>
    <w:rsid w:val="002943BD"/>
    <w:rsid w:val="00294430"/>
    <w:rsid w:val="00294432"/>
    <w:rsid w:val="00294445"/>
    <w:rsid w:val="002946C6"/>
    <w:rsid w:val="00294760"/>
    <w:rsid w:val="00294B67"/>
    <w:rsid w:val="00294B74"/>
    <w:rsid w:val="00294D0C"/>
    <w:rsid w:val="0029539D"/>
    <w:rsid w:val="002956C4"/>
    <w:rsid w:val="002956F4"/>
    <w:rsid w:val="00295B2D"/>
    <w:rsid w:val="00295BA2"/>
    <w:rsid w:val="00295C6F"/>
    <w:rsid w:val="00295CE9"/>
    <w:rsid w:val="00295D18"/>
    <w:rsid w:val="00295F71"/>
    <w:rsid w:val="00296453"/>
    <w:rsid w:val="002965B2"/>
    <w:rsid w:val="002965B5"/>
    <w:rsid w:val="002965BA"/>
    <w:rsid w:val="0029675A"/>
    <w:rsid w:val="002968DE"/>
    <w:rsid w:val="002969E3"/>
    <w:rsid w:val="00296D7B"/>
    <w:rsid w:val="00296E1C"/>
    <w:rsid w:val="002970F6"/>
    <w:rsid w:val="00297106"/>
    <w:rsid w:val="00297155"/>
    <w:rsid w:val="00297305"/>
    <w:rsid w:val="0029731D"/>
    <w:rsid w:val="00297451"/>
    <w:rsid w:val="002974AB"/>
    <w:rsid w:val="002976C4"/>
    <w:rsid w:val="002977BD"/>
    <w:rsid w:val="002978BD"/>
    <w:rsid w:val="002978F5"/>
    <w:rsid w:val="002978F9"/>
    <w:rsid w:val="00297958"/>
    <w:rsid w:val="00297A78"/>
    <w:rsid w:val="00297D61"/>
    <w:rsid w:val="00297D6C"/>
    <w:rsid w:val="00297D6F"/>
    <w:rsid w:val="00297EEC"/>
    <w:rsid w:val="00297FD8"/>
    <w:rsid w:val="002A00E5"/>
    <w:rsid w:val="002A02AA"/>
    <w:rsid w:val="002A02AD"/>
    <w:rsid w:val="002A06A6"/>
    <w:rsid w:val="002A0A19"/>
    <w:rsid w:val="002A0B11"/>
    <w:rsid w:val="002A0D76"/>
    <w:rsid w:val="002A10F3"/>
    <w:rsid w:val="002A131D"/>
    <w:rsid w:val="002A14D4"/>
    <w:rsid w:val="002A15C8"/>
    <w:rsid w:val="002A17C7"/>
    <w:rsid w:val="002A184B"/>
    <w:rsid w:val="002A187D"/>
    <w:rsid w:val="002A1885"/>
    <w:rsid w:val="002A18D9"/>
    <w:rsid w:val="002A1D47"/>
    <w:rsid w:val="002A1DC9"/>
    <w:rsid w:val="002A2108"/>
    <w:rsid w:val="002A21EB"/>
    <w:rsid w:val="002A25F0"/>
    <w:rsid w:val="002A2AAF"/>
    <w:rsid w:val="002A2B57"/>
    <w:rsid w:val="002A2B95"/>
    <w:rsid w:val="002A2C9C"/>
    <w:rsid w:val="002A2D7B"/>
    <w:rsid w:val="002A2EDB"/>
    <w:rsid w:val="002A2F9C"/>
    <w:rsid w:val="002A31DE"/>
    <w:rsid w:val="002A3412"/>
    <w:rsid w:val="002A34D8"/>
    <w:rsid w:val="002A383B"/>
    <w:rsid w:val="002A396C"/>
    <w:rsid w:val="002A3A36"/>
    <w:rsid w:val="002A3BD2"/>
    <w:rsid w:val="002A4000"/>
    <w:rsid w:val="002A408D"/>
    <w:rsid w:val="002A4258"/>
    <w:rsid w:val="002A4437"/>
    <w:rsid w:val="002A45D8"/>
    <w:rsid w:val="002A47BC"/>
    <w:rsid w:val="002A4882"/>
    <w:rsid w:val="002A492A"/>
    <w:rsid w:val="002A4954"/>
    <w:rsid w:val="002A49AE"/>
    <w:rsid w:val="002A4B23"/>
    <w:rsid w:val="002A4C8C"/>
    <w:rsid w:val="002A4D7F"/>
    <w:rsid w:val="002A4D91"/>
    <w:rsid w:val="002A4ECB"/>
    <w:rsid w:val="002A4F07"/>
    <w:rsid w:val="002A4FD6"/>
    <w:rsid w:val="002A51DE"/>
    <w:rsid w:val="002A5200"/>
    <w:rsid w:val="002A5313"/>
    <w:rsid w:val="002A54A7"/>
    <w:rsid w:val="002A55A8"/>
    <w:rsid w:val="002A58D6"/>
    <w:rsid w:val="002A5A69"/>
    <w:rsid w:val="002A61B9"/>
    <w:rsid w:val="002A64BD"/>
    <w:rsid w:val="002A64D2"/>
    <w:rsid w:val="002A6523"/>
    <w:rsid w:val="002A656F"/>
    <w:rsid w:val="002A65E9"/>
    <w:rsid w:val="002A671F"/>
    <w:rsid w:val="002A69F0"/>
    <w:rsid w:val="002A6BBC"/>
    <w:rsid w:val="002A6BEB"/>
    <w:rsid w:val="002A6C70"/>
    <w:rsid w:val="002A6E8D"/>
    <w:rsid w:val="002A6F08"/>
    <w:rsid w:val="002A7076"/>
    <w:rsid w:val="002A720A"/>
    <w:rsid w:val="002A735D"/>
    <w:rsid w:val="002A7585"/>
    <w:rsid w:val="002A75EE"/>
    <w:rsid w:val="002A77C7"/>
    <w:rsid w:val="002A78FC"/>
    <w:rsid w:val="002A7B12"/>
    <w:rsid w:val="002A7B6D"/>
    <w:rsid w:val="002A7D4D"/>
    <w:rsid w:val="002B03A2"/>
    <w:rsid w:val="002B04F5"/>
    <w:rsid w:val="002B05C8"/>
    <w:rsid w:val="002B072D"/>
    <w:rsid w:val="002B07DB"/>
    <w:rsid w:val="002B10EF"/>
    <w:rsid w:val="002B139A"/>
    <w:rsid w:val="002B17E2"/>
    <w:rsid w:val="002B17E3"/>
    <w:rsid w:val="002B184C"/>
    <w:rsid w:val="002B1911"/>
    <w:rsid w:val="002B1B15"/>
    <w:rsid w:val="002B1CEC"/>
    <w:rsid w:val="002B1DC6"/>
    <w:rsid w:val="002B1EA4"/>
    <w:rsid w:val="002B1ED4"/>
    <w:rsid w:val="002B23DC"/>
    <w:rsid w:val="002B282C"/>
    <w:rsid w:val="002B2BFC"/>
    <w:rsid w:val="002B2DED"/>
    <w:rsid w:val="002B2E67"/>
    <w:rsid w:val="002B2EA9"/>
    <w:rsid w:val="002B3692"/>
    <w:rsid w:val="002B371E"/>
    <w:rsid w:val="002B3818"/>
    <w:rsid w:val="002B3891"/>
    <w:rsid w:val="002B3A56"/>
    <w:rsid w:val="002B3A59"/>
    <w:rsid w:val="002B3BFB"/>
    <w:rsid w:val="002B410A"/>
    <w:rsid w:val="002B4162"/>
    <w:rsid w:val="002B439B"/>
    <w:rsid w:val="002B4777"/>
    <w:rsid w:val="002B4A85"/>
    <w:rsid w:val="002B4BC7"/>
    <w:rsid w:val="002B4BF3"/>
    <w:rsid w:val="002B4C9A"/>
    <w:rsid w:val="002B4D7D"/>
    <w:rsid w:val="002B4DA9"/>
    <w:rsid w:val="002B52A5"/>
    <w:rsid w:val="002B56A2"/>
    <w:rsid w:val="002B56D4"/>
    <w:rsid w:val="002B57D4"/>
    <w:rsid w:val="002B586F"/>
    <w:rsid w:val="002B5A97"/>
    <w:rsid w:val="002B5C2F"/>
    <w:rsid w:val="002B5C85"/>
    <w:rsid w:val="002B5E13"/>
    <w:rsid w:val="002B612D"/>
    <w:rsid w:val="002B625A"/>
    <w:rsid w:val="002B62A0"/>
    <w:rsid w:val="002B6376"/>
    <w:rsid w:val="002B6428"/>
    <w:rsid w:val="002B6620"/>
    <w:rsid w:val="002B66C5"/>
    <w:rsid w:val="002B68CD"/>
    <w:rsid w:val="002B6D1B"/>
    <w:rsid w:val="002B6D9B"/>
    <w:rsid w:val="002B6E18"/>
    <w:rsid w:val="002B6FFF"/>
    <w:rsid w:val="002B766D"/>
    <w:rsid w:val="002B7AEE"/>
    <w:rsid w:val="002B7AFC"/>
    <w:rsid w:val="002B7BDF"/>
    <w:rsid w:val="002B7C8D"/>
    <w:rsid w:val="002B7EA1"/>
    <w:rsid w:val="002B7FE5"/>
    <w:rsid w:val="002C0080"/>
    <w:rsid w:val="002C0163"/>
    <w:rsid w:val="002C01CB"/>
    <w:rsid w:val="002C0331"/>
    <w:rsid w:val="002C0367"/>
    <w:rsid w:val="002C07DA"/>
    <w:rsid w:val="002C0AE0"/>
    <w:rsid w:val="002C0B1A"/>
    <w:rsid w:val="002C0BE8"/>
    <w:rsid w:val="002C0C0F"/>
    <w:rsid w:val="002C0F31"/>
    <w:rsid w:val="002C0F9D"/>
    <w:rsid w:val="002C104C"/>
    <w:rsid w:val="002C12A8"/>
    <w:rsid w:val="002C1855"/>
    <w:rsid w:val="002C1BFD"/>
    <w:rsid w:val="002C1C2E"/>
    <w:rsid w:val="002C1EF0"/>
    <w:rsid w:val="002C20EE"/>
    <w:rsid w:val="002C2228"/>
    <w:rsid w:val="002C2432"/>
    <w:rsid w:val="002C28E0"/>
    <w:rsid w:val="002C29A1"/>
    <w:rsid w:val="002C29B4"/>
    <w:rsid w:val="002C2AF3"/>
    <w:rsid w:val="002C2B47"/>
    <w:rsid w:val="002C2CE1"/>
    <w:rsid w:val="002C2D8E"/>
    <w:rsid w:val="002C2DD7"/>
    <w:rsid w:val="002C2E4E"/>
    <w:rsid w:val="002C31A3"/>
    <w:rsid w:val="002C33EC"/>
    <w:rsid w:val="002C3484"/>
    <w:rsid w:val="002C365C"/>
    <w:rsid w:val="002C39CE"/>
    <w:rsid w:val="002C3BA7"/>
    <w:rsid w:val="002C3DCD"/>
    <w:rsid w:val="002C418B"/>
    <w:rsid w:val="002C4362"/>
    <w:rsid w:val="002C43AF"/>
    <w:rsid w:val="002C4596"/>
    <w:rsid w:val="002C45C7"/>
    <w:rsid w:val="002C4642"/>
    <w:rsid w:val="002C4B4E"/>
    <w:rsid w:val="002C4CDF"/>
    <w:rsid w:val="002C4EFD"/>
    <w:rsid w:val="002C4FD1"/>
    <w:rsid w:val="002C514E"/>
    <w:rsid w:val="002C516F"/>
    <w:rsid w:val="002C524D"/>
    <w:rsid w:val="002C52C1"/>
    <w:rsid w:val="002C52CB"/>
    <w:rsid w:val="002C52FD"/>
    <w:rsid w:val="002C54EC"/>
    <w:rsid w:val="002C5503"/>
    <w:rsid w:val="002C556F"/>
    <w:rsid w:val="002C55F9"/>
    <w:rsid w:val="002C5C16"/>
    <w:rsid w:val="002C5CE1"/>
    <w:rsid w:val="002C5FA8"/>
    <w:rsid w:val="002C6300"/>
    <w:rsid w:val="002C631E"/>
    <w:rsid w:val="002C656D"/>
    <w:rsid w:val="002C6904"/>
    <w:rsid w:val="002C6A69"/>
    <w:rsid w:val="002C6CCF"/>
    <w:rsid w:val="002C6D76"/>
    <w:rsid w:val="002C6F42"/>
    <w:rsid w:val="002C6FD8"/>
    <w:rsid w:val="002C711E"/>
    <w:rsid w:val="002C722E"/>
    <w:rsid w:val="002C72ED"/>
    <w:rsid w:val="002C73BB"/>
    <w:rsid w:val="002C73D7"/>
    <w:rsid w:val="002C74F5"/>
    <w:rsid w:val="002C788E"/>
    <w:rsid w:val="002C7968"/>
    <w:rsid w:val="002C7B64"/>
    <w:rsid w:val="002C7CEE"/>
    <w:rsid w:val="002C7D73"/>
    <w:rsid w:val="002C7ECE"/>
    <w:rsid w:val="002D0208"/>
    <w:rsid w:val="002D0240"/>
    <w:rsid w:val="002D03CF"/>
    <w:rsid w:val="002D0591"/>
    <w:rsid w:val="002D07F8"/>
    <w:rsid w:val="002D084F"/>
    <w:rsid w:val="002D0997"/>
    <w:rsid w:val="002D09E0"/>
    <w:rsid w:val="002D0B4F"/>
    <w:rsid w:val="002D0B75"/>
    <w:rsid w:val="002D0DDB"/>
    <w:rsid w:val="002D0F77"/>
    <w:rsid w:val="002D0F7A"/>
    <w:rsid w:val="002D11E7"/>
    <w:rsid w:val="002D123C"/>
    <w:rsid w:val="002D149B"/>
    <w:rsid w:val="002D1787"/>
    <w:rsid w:val="002D1924"/>
    <w:rsid w:val="002D1AA5"/>
    <w:rsid w:val="002D1B04"/>
    <w:rsid w:val="002D1BB6"/>
    <w:rsid w:val="002D1DB5"/>
    <w:rsid w:val="002D1EDB"/>
    <w:rsid w:val="002D224B"/>
    <w:rsid w:val="002D2346"/>
    <w:rsid w:val="002D2446"/>
    <w:rsid w:val="002D2465"/>
    <w:rsid w:val="002D2476"/>
    <w:rsid w:val="002D257B"/>
    <w:rsid w:val="002D2817"/>
    <w:rsid w:val="002D2AC1"/>
    <w:rsid w:val="002D2BE4"/>
    <w:rsid w:val="002D2D7F"/>
    <w:rsid w:val="002D3092"/>
    <w:rsid w:val="002D30AD"/>
    <w:rsid w:val="002D310C"/>
    <w:rsid w:val="002D33D7"/>
    <w:rsid w:val="002D3404"/>
    <w:rsid w:val="002D3B41"/>
    <w:rsid w:val="002D3B59"/>
    <w:rsid w:val="002D3C4E"/>
    <w:rsid w:val="002D3D28"/>
    <w:rsid w:val="002D3F48"/>
    <w:rsid w:val="002D3FF0"/>
    <w:rsid w:val="002D41B5"/>
    <w:rsid w:val="002D423D"/>
    <w:rsid w:val="002D4443"/>
    <w:rsid w:val="002D4ABE"/>
    <w:rsid w:val="002D4F50"/>
    <w:rsid w:val="002D4F7E"/>
    <w:rsid w:val="002D5094"/>
    <w:rsid w:val="002D50B1"/>
    <w:rsid w:val="002D51FA"/>
    <w:rsid w:val="002D530A"/>
    <w:rsid w:val="002D5520"/>
    <w:rsid w:val="002D56E4"/>
    <w:rsid w:val="002D579F"/>
    <w:rsid w:val="002D5AB8"/>
    <w:rsid w:val="002D5D93"/>
    <w:rsid w:val="002D5DCA"/>
    <w:rsid w:val="002D5E1E"/>
    <w:rsid w:val="002D5E35"/>
    <w:rsid w:val="002D5FE5"/>
    <w:rsid w:val="002D616B"/>
    <w:rsid w:val="002D61F6"/>
    <w:rsid w:val="002D63A6"/>
    <w:rsid w:val="002D647F"/>
    <w:rsid w:val="002D66DA"/>
    <w:rsid w:val="002D68A2"/>
    <w:rsid w:val="002D68DE"/>
    <w:rsid w:val="002D69BA"/>
    <w:rsid w:val="002D6CF8"/>
    <w:rsid w:val="002D6E9B"/>
    <w:rsid w:val="002D6EB0"/>
    <w:rsid w:val="002D71E4"/>
    <w:rsid w:val="002D7322"/>
    <w:rsid w:val="002D7A82"/>
    <w:rsid w:val="002D7BE5"/>
    <w:rsid w:val="002D7D9D"/>
    <w:rsid w:val="002D7E86"/>
    <w:rsid w:val="002D7F63"/>
    <w:rsid w:val="002D7F97"/>
    <w:rsid w:val="002E02FE"/>
    <w:rsid w:val="002E0472"/>
    <w:rsid w:val="002E05F9"/>
    <w:rsid w:val="002E06E8"/>
    <w:rsid w:val="002E0832"/>
    <w:rsid w:val="002E09EE"/>
    <w:rsid w:val="002E0B38"/>
    <w:rsid w:val="002E0B66"/>
    <w:rsid w:val="002E0BC6"/>
    <w:rsid w:val="002E0CC9"/>
    <w:rsid w:val="002E0E36"/>
    <w:rsid w:val="002E0FE7"/>
    <w:rsid w:val="002E1039"/>
    <w:rsid w:val="002E1093"/>
    <w:rsid w:val="002E1116"/>
    <w:rsid w:val="002E11D0"/>
    <w:rsid w:val="002E1237"/>
    <w:rsid w:val="002E12F3"/>
    <w:rsid w:val="002E143A"/>
    <w:rsid w:val="002E15AE"/>
    <w:rsid w:val="002E173B"/>
    <w:rsid w:val="002E1846"/>
    <w:rsid w:val="002E1864"/>
    <w:rsid w:val="002E187D"/>
    <w:rsid w:val="002E191B"/>
    <w:rsid w:val="002E1ACE"/>
    <w:rsid w:val="002E1CAC"/>
    <w:rsid w:val="002E1D2C"/>
    <w:rsid w:val="002E1F96"/>
    <w:rsid w:val="002E1FEE"/>
    <w:rsid w:val="002E2194"/>
    <w:rsid w:val="002E23E8"/>
    <w:rsid w:val="002E246A"/>
    <w:rsid w:val="002E27A3"/>
    <w:rsid w:val="002E2A50"/>
    <w:rsid w:val="002E2ABB"/>
    <w:rsid w:val="002E2B38"/>
    <w:rsid w:val="002E2DA6"/>
    <w:rsid w:val="002E2EC9"/>
    <w:rsid w:val="002E3003"/>
    <w:rsid w:val="002E31DA"/>
    <w:rsid w:val="002E3348"/>
    <w:rsid w:val="002E340F"/>
    <w:rsid w:val="002E359F"/>
    <w:rsid w:val="002E35D2"/>
    <w:rsid w:val="002E368F"/>
    <w:rsid w:val="002E37BE"/>
    <w:rsid w:val="002E3B2C"/>
    <w:rsid w:val="002E3B36"/>
    <w:rsid w:val="002E3DA3"/>
    <w:rsid w:val="002E427D"/>
    <w:rsid w:val="002E42D3"/>
    <w:rsid w:val="002E43C2"/>
    <w:rsid w:val="002E4603"/>
    <w:rsid w:val="002E4635"/>
    <w:rsid w:val="002E47A7"/>
    <w:rsid w:val="002E487C"/>
    <w:rsid w:val="002E4B3B"/>
    <w:rsid w:val="002E4C94"/>
    <w:rsid w:val="002E4D0A"/>
    <w:rsid w:val="002E4E66"/>
    <w:rsid w:val="002E555C"/>
    <w:rsid w:val="002E589E"/>
    <w:rsid w:val="002E5A3E"/>
    <w:rsid w:val="002E5BC7"/>
    <w:rsid w:val="002E6609"/>
    <w:rsid w:val="002E6BB3"/>
    <w:rsid w:val="002E6F35"/>
    <w:rsid w:val="002E729D"/>
    <w:rsid w:val="002E7425"/>
    <w:rsid w:val="002E7793"/>
    <w:rsid w:val="002E7811"/>
    <w:rsid w:val="002E7A5F"/>
    <w:rsid w:val="002E7D58"/>
    <w:rsid w:val="002E7F42"/>
    <w:rsid w:val="002F0013"/>
    <w:rsid w:val="002F01F1"/>
    <w:rsid w:val="002F02F7"/>
    <w:rsid w:val="002F041E"/>
    <w:rsid w:val="002F06D6"/>
    <w:rsid w:val="002F076B"/>
    <w:rsid w:val="002F0833"/>
    <w:rsid w:val="002F0C03"/>
    <w:rsid w:val="002F0ED5"/>
    <w:rsid w:val="002F0F58"/>
    <w:rsid w:val="002F0FF2"/>
    <w:rsid w:val="002F1108"/>
    <w:rsid w:val="002F12D4"/>
    <w:rsid w:val="002F1681"/>
    <w:rsid w:val="002F172B"/>
    <w:rsid w:val="002F1BE0"/>
    <w:rsid w:val="002F1C9F"/>
    <w:rsid w:val="002F1CB3"/>
    <w:rsid w:val="002F1D24"/>
    <w:rsid w:val="002F1F2F"/>
    <w:rsid w:val="002F208F"/>
    <w:rsid w:val="002F20E9"/>
    <w:rsid w:val="002F2137"/>
    <w:rsid w:val="002F218A"/>
    <w:rsid w:val="002F25EF"/>
    <w:rsid w:val="002F2677"/>
    <w:rsid w:val="002F269C"/>
    <w:rsid w:val="002F294C"/>
    <w:rsid w:val="002F2964"/>
    <w:rsid w:val="002F29B5"/>
    <w:rsid w:val="002F2A43"/>
    <w:rsid w:val="002F2B5F"/>
    <w:rsid w:val="002F2B85"/>
    <w:rsid w:val="002F2CF7"/>
    <w:rsid w:val="002F2E20"/>
    <w:rsid w:val="002F2FA8"/>
    <w:rsid w:val="002F332B"/>
    <w:rsid w:val="002F35C1"/>
    <w:rsid w:val="002F37E3"/>
    <w:rsid w:val="002F39B0"/>
    <w:rsid w:val="002F39E7"/>
    <w:rsid w:val="002F3AA9"/>
    <w:rsid w:val="002F3CB7"/>
    <w:rsid w:val="002F3D45"/>
    <w:rsid w:val="002F3F55"/>
    <w:rsid w:val="002F3FA2"/>
    <w:rsid w:val="002F3FF3"/>
    <w:rsid w:val="002F4278"/>
    <w:rsid w:val="002F427C"/>
    <w:rsid w:val="002F433B"/>
    <w:rsid w:val="002F446A"/>
    <w:rsid w:val="002F4562"/>
    <w:rsid w:val="002F488A"/>
    <w:rsid w:val="002F49A5"/>
    <w:rsid w:val="002F4B11"/>
    <w:rsid w:val="002F4B59"/>
    <w:rsid w:val="002F4D64"/>
    <w:rsid w:val="002F4E18"/>
    <w:rsid w:val="002F4F70"/>
    <w:rsid w:val="002F5212"/>
    <w:rsid w:val="002F529A"/>
    <w:rsid w:val="002F5324"/>
    <w:rsid w:val="002F53C9"/>
    <w:rsid w:val="002F5458"/>
    <w:rsid w:val="002F55A9"/>
    <w:rsid w:val="002F57FF"/>
    <w:rsid w:val="002F5CC2"/>
    <w:rsid w:val="002F60CB"/>
    <w:rsid w:val="002F6272"/>
    <w:rsid w:val="002F6337"/>
    <w:rsid w:val="002F6345"/>
    <w:rsid w:val="002F63AF"/>
    <w:rsid w:val="002F6452"/>
    <w:rsid w:val="002F65AB"/>
    <w:rsid w:val="002F65FC"/>
    <w:rsid w:val="002F68E5"/>
    <w:rsid w:val="002F6F69"/>
    <w:rsid w:val="002F7272"/>
    <w:rsid w:val="002F7466"/>
    <w:rsid w:val="002F74C7"/>
    <w:rsid w:val="002F75CC"/>
    <w:rsid w:val="002F777A"/>
    <w:rsid w:val="002F78AD"/>
    <w:rsid w:val="002F7CD3"/>
    <w:rsid w:val="002F7F4D"/>
    <w:rsid w:val="002F7F90"/>
    <w:rsid w:val="002F7FD8"/>
    <w:rsid w:val="00300022"/>
    <w:rsid w:val="003003D8"/>
    <w:rsid w:val="003005B6"/>
    <w:rsid w:val="003008A1"/>
    <w:rsid w:val="003008E3"/>
    <w:rsid w:val="00301640"/>
    <w:rsid w:val="003018F2"/>
    <w:rsid w:val="00301940"/>
    <w:rsid w:val="00301E4F"/>
    <w:rsid w:val="0030204B"/>
    <w:rsid w:val="0030218F"/>
    <w:rsid w:val="0030223F"/>
    <w:rsid w:val="003022A1"/>
    <w:rsid w:val="003022D5"/>
    <w:rsid w:val="0030235C"/>
    <w:rsid w:val="00302841"/>
    <w:rsid w:val="00302863"/>
    <w:rsid w:val="00302BCE"/>
    <w:rsid w:val="0030316A"/>
    <w:rsid w:val="00303428"/>
    <w:rsid w:val="00303455"/>
    <w:rsid w:val="0030347D"/>
    <w:rsid w:val="0030356C"/>
    <w:rsid w:val="0030357A"/>
    <w:rsid w:val="0030373E"/>
    <w:rsid w:val="00303785"/>
    <w:rsid w:val="00303B41"/>
    <w:rsid w:val="00303BB4"/>
    <w:rsid w:val="00303CE1"/>
    <w:rsid w:val="00303E80"/>
    <w:rsid w:val="00303E98"/>
    <w:rsid w:val="00303F70"/>
    <w:rsid w:val="00303F7F"/>
    <w:rsid w:val="00303FA8"/>
    <w:rsid w:val="0030408A"/>
    <w:rsid w:val="00304105"/>
    <w:rsid w:val="00304121"/>
    <w:rsid w:val="0030451D"/>
    <w:rsid w:val="0030464C"/>
    <w:rsid w:val="00304E96"/>
    <w:rsid w:val="00304F0B"/>
    <w:rsid w:val="0030501E"/>
    <w:rsid w:val="00305096"/>
    <w:rsid w:val="00305127"/>
    <w:rsid w:val="003056FD"/>
    <w:rsid w:val="003058F2"/>
    <w:rsid w:val="003059C1"/>
    <w:rsid w:val="00305BE9"/>
    <w:rsid w:val="00305CE5"/>
    <w:rsid w:val="00305D4C"/>
    <w:rsid w:val="00305F08"/>
    <w:rsid w:val="003060B4"/>
    <w:rsid w:val="00306116"/>
    <w:rsid w:val="003066CE"/>
    <w:rsid w:val="00306759"/>
    <w:rsid w:val="0030678D"/>
    <w:rsid w:val="00306A3E"/>
    <w:rsid w:val="00306A8D"/>
    <w:rsid w:val="00306B92"/>
    <w:rsid w:val="00306C3D"/>
    <w:rsid w:val="00306C44"/>
    <w:rsid w:val="00306E5C"/>
    <w:rsid w:val="00306FDA"/>
    <w:rsid w:val="0030708A"/>
    <w:rsid w:val="003075E1"/>
    <w:rsid w:val="00307700"/>
    <w:rsid w:val="00307A6F"/>
    <w:rsid w:val="00307E9E"/>
    <w:rsid w:val="00307FCB"/>
    <w:rsid w:val="00310023"/>
    <w:rsid w:val="00310191"/>
    <w:rsid w:val="00310326"/>
    <w:rsid w:val="00310B44"/>
    <w:rsid w:val="00310B8A"/>
    <w:rsid w:val="00310C60"/>
    <w:rsid w:val="00310CC9"/>
    <w:rsid w:val="00310EC9"/>
    <w:rsid w:val="00310F3A"/>
    <w:rsid w:val="0031154B"/>
    <w:rsid w:val="00311571"/>
    <w:rsid w:val="003115F5"/>
    <w:rsid w:val="003116D0"/>
    <w:rsid w:val="00311753"/>
    <w:rsid w:val="003117C5"/>
    <w:rsid w:val="00311A2B"/>
    <w:rsid w:val="00311BA5"/>
    <w:rsid w:val="00311D73"/>
    <w:rsid w:val="00311F4C"/>
    <w:rsid w:val="0031252A"/>
    <w:rsid w:val="00312644"/>
    <w:rsid w:val="003127CB"/>
    <w:rsid w:val="003127CD"/>
    <w:rsid w:val="003127F7"/>
    <w:rsid w:val="00312835"/>
    <w:rsid w:val="00312AB2"/>
    <w:rsid w:val="00312AD3"/>
    <w:rsid w:val="00312B98"/>
    <w:rsid w:val="00312C17"/>
    <w:rsid w:val="00312CC3"/>
    <w:rsid w:val="00312E9E"/>
    <w:rsid w:val="00312FA0"/>
    <w:rsid w:val="00313101"/>
    <w:rsid w:val="0031339F"/>
    <w:rsid w:val="003134D9"/>
    <w:rsid w:val="00313706"/>
    <w:rsid w:val="0031405F"/>
    <w:rsid w:val="003140AE"/>
    <w:rsid w:val="00314107"/>
    <w:rsid w:val="0031416A"/>
    <w:rsid w:val="00314702"/>
    <w:rsid w:val="0031486E"/>
    <w:rsid w:val="0031492D"/>
    <w:rsid w:val="0031496F"/>
    <w:rsid w:val="00314B8B"/>
    <w:rsid w:val="00314D96"/>
    <w:rsid w:val="00314F18"/>
    <w:rsid w:val="00315123"/>
    <w:rsid w:val="003156A6"/>
    <w:rsid w:val="0031576C"/>
    <w:rsid w:val="00315865"/>
    <w:rsid w:val="00315B87"/>
    <w:rsid w:val="00315C46"/>
    <w:rsid w:val="00315DA2"/>
    <w:rsid w:val="00315FB0"/>
    <w:rsid w:val="00316065"/>
    <w:rsid w:val="00316188"/>
    <w:rsid w:val="003162C0"/>
    <w:rsid w:val="00316368"/>
    <w:rsid w:val="003164AE"/>
    <w:rsid w:val="0031658B"/>
    <w:rsid w:val="003167B1"/>
    <w:rsid w:val="00316997"/>
    <w:rsid w:val="00316A43"/>
    <w:rsid w:val="00316BD0"/>
    <w:rsid w:val="00316C89"/>
    <w:rsid w:val="00316E42"/>
    <w:rsid w:val="003172FC"/>
    <w:rsid w:val="00317301"/>
    <w:rsid w:val="00317395"/>
    <w:rsid w:val="003173EF"/>
    <w:rsid w:val="003175C4"/>
    <w:rsid w:val="00317608"/>
    <w:rsid w:val="00317974"/>
    <w:rsid w:val="003179E4"/>
    <w:rsid w:val="00317A7C"/>
    <w:rsid w:val="00317B58"/>
    <w:rsid w:val="00317C02"/>
    <w:rsid w:val="00317CC4"/>
    <w:rsid w:val="00317DEA"/>
    <w:rsid w:val="00317E21"/>
    <w:rsid w:val="00317F9D"/>
    <w:rsid w:val="00320069"/>
    <w:rsid w:val="00320120"/>
    <w:rsid w:val="0032021C"/>
    <w:rsid w:val="003202DD"/>
    <w:rsid w:val="00320449"/>
    <w:rsid w:val="003205CC"/>
    <w:rsid w:val="003205E7"/>
    <w:rsid w:val="00320804"/>
    <w:rsid w:val="003208AC"/>
    <w:rsid w:val="003212EA"/>
    <w:rsid w:val="00321579"/>
    <w:rsid w:val="003216AF"/>
    <w:rsid w:val="003219DB"/>
    <w:rsid w:val="00321A9D"/>
    <w:rsid w:val="00321AFC"/>
    <w:rsid w:val="00321AFE"/>
    <w:rsid w:val="00321BC0"/>
    <w:rsid w:val="00321C8F"/>
    <w:rsid w:val="00321D2B"/>
    <w:rsid w:val="00321F5C"/>
    <w:rsid w:val="00321FB3"/>
    <w:rsid w:val="0032203D"/>
    <w:rsid w:val="003225C5"/>
    <w:rsid w:val="003225D8"/>
    <w:rsid w:val="003227EB"/>
    <w:rsid w:val="00322989"/>
    <w:rsid w:val="00322A6E"/>
    <w:rsid w:val="00322A8D"/>
    <w:rsid w:val="00322B1C"/>
    <w:rsid w:val="00322BA0"/>
    <w:rsid w:val="00322BB9"/>
    <w:rsid w:val="00322BF2"/>
    <w:rsid w:val="00322C87"/>
    <w:rsid w:val="00322D57"/>
    <w:rsid w:val="003231C4"/>
    <w:rsid w:val="0032328C"/>
    <w:rsid w:val="003232EB"/>
    <w:rsid w:val="003232F1"/>
    <w:rsid w:val="0032359D"/>
    <w:rsid w:val="0032378A"/>
    <w:rsid w:val="003238CB"/>
    <w:rsid w:val="00323B0A"/>
    <w:rsid w:val="00323FD3"/>
    <w:rsid w:val="0032425F"/>
    <w:rsid w:val="003244DD"/>
    <w:rsid w:val="003246CC"/>
    <w:rsid w:val="003246D4"/>
    <w:rsid w:val="003247D6"/>
    <w:rsid w:val="003248E0"/>
    <w:rsid w:val="003249BD"/>
    <w:rsid w:val="00324ADD"/>
    <w:rsid w:val="00324D3F"/>
    <w:rsid w:val="0032515E"/>
    <w:rsid w:val="0032530E"/>
    <w:rsid w:val="003255EC"/>
    <w:rsid w:val="003259DC"/>
    <w:rsid w:val="00325CC6"/>
    <w:rsid w:val="00325E65"/>
    <w:rsid w:val="00325EF3"/>
    <w:rsid w:val="00325F5B"/>
    <w:rsid w:val="00325FAD"/>
    <w:rsid w:val="00325FBA"/>
    <w:rsid w:val="0032607D"/>
    <w:rsid w:val="00326378"/>
    <w:rsid w:val="0032651D"/>
    <w:rsid w:val="003266E7"/>
    <w:rsid w:val="0032671E"/>
    <w:rsid w:val="00326CF2"/>
    <w:rsid w:val="003272B1"/>
    <w:rsid w:val="003273CF"/>
    <w:rsid w:val="003273E0"/>
    <w:rsid w:val="00327449"/>
    <w:rsid w:val="00327499"/>
    <w:rsid w:val="003274A7"/>
    <w:rsid w:val="0032760C"/>
    <w:rsid w:val="00327780"/>
    <w:rsid w:val="0032779F"/>
    <w:rsid w:val="00327850"/>
    <w:rsid w:val="00327A90"/>
    <w:rsid w:val="00327A98"/>
    <w:rsid w:val="00327D75"/>
    <w:rsid w:val="0033018C"/>
    <w:rsid w:val="003301CF"/>
    <w:rsid w:val="0033027D"/>
    <w:rsid w:val="0033044D"/>
    <w:rsid w:val="00330866"/>
    <w:rsid w:val="0033095F"/>
    <w:rsid w:val="003309E3"/>
    <w:rsid w:val="00330A56"/>
    <w:rsid w:val="00330C65"/>
    <w:rsid w:val="00330DA1"/>
    <w:rsid w:val="00330E36"/>
    <w:rsid w:val="00330F5F"/>
    <w:rsid w:val="00330F76"/>
    <w:rsid w:val="00331227"/>
    <w:rsid w:val="00331314"/>
    <w:rsid w:val="003319FE"/>
    <w:rsid w:val="00331A16"/>
    <w:rsid w:val="00331A1A"/>
    <w:rsid w:val="00331C79"/>
    <w:rsid w:val="00331DC5"/>
    <w:rsid w:val="00331E25"/>
    <w:rsid w:val="00331ED7"/>
    <w:rsid w:val="0033200E"/>
    <w:rsid w:val="0033225B"/>
    <w:rsid w:val="003323E1"/>
    <w:rsid w:val="00332511"/>
    <w:rsid w:val="00332845"/>
    <w:rsid w:val="003328B9"/>
    <w:rsid w:val="00332936"/>
    <w:rsid w:val="00332A2D"/>
    <w:rsid w:val="00332C48"/>
    <w:rsid w:val="00332D0A"/>
    <w:rsid w:val="00332EF8"/>
    <w:rsid w:val="00332FDD"/>
    <w:rsid w:val="00332FF4"/>
    <w:rsid w:val="003331F8"/>
    <w:rsid w:val="00333435"/>
    <w:rsid w:val="00333B9A"/>
    <w:rsid w:val="00333C66"/>
    <w:rsid w:val="00333EF9"/>
    <w:rsid w:val="00333F22"/>
    <w:rsid w:val="00333FC4"/>
    <w:rsid w:val="0033424D"/>
    <w:rsid w:val="00334402"/>
    <w:rsid w:val="0033481C"/>
    <w:rsid w:val="00334954"/>
    <w:rsid w:val="00334AE2"/>
    <w:rsid w:val="00334EEE"/>
    <w:rsid w:val="00334FD8"/>
    <w:rsid w:val="003350C7"/>
    <w:rsid w:val="003350D0"/>
    <w:rsid w:val="003352B6"/>
    <w:rsid w:val="00335379"/>
    <w:rsid w:val="0033563A"/>
    <w:rsid w:val="003356F8"/>
    <w:rsid w:val="00335875"/>
    <w:rsid w:val="00335883"/>
    <w:rsid w:val="003358BC"/>
    <w:rsid w:val="00335915"/>
    <w:rsid w:val="00335AC8"/>
    <w:rsid w:val="00335B8C"/>
    <w:rsid w:val="00335BAD"/>
    <w:rsid w:val="00335C96"/>
    <w:rsid w:val="00335C9E"/>
    <w:rsid w:val="00335E86"/>
    <w:rsid w:val="00335E8F"/>
    <w:rsid w:val="00335F73"/>
    <w:rsid w:val="00335FDC"/>
    <w:rsid w:val="00336068"/>
    <w:rsid w:val="00336544"/>
    <w:rsid w:val="0033655C"/>
    <w:rsid w:val="00336580"/>
    <w:rsid w:val="003366EB"/>
    <w:rsid w:val="0033683A"/>
    <w:rsid w:val="00336BDB"/>
    <w:rsid w:val="00336E29"/>
    <w:rsid w:val="00336F19"/>
    <w:rsid w:val="00337060"/>
    <w:rsid w:val="00337295"/>
    <w:rsid w:val="00337594"/>
    <w:rsid w:val="003378B1"/>
    <w:rsid w:val="00337952"/>
    <w:rsid w:val="00337A07"/>
    <w:rsid w:val="00337A72"/>
    <w:rsid w:val="00337BC4"/>
    <w:rsid w:val="00337C33"/>
    <w:rsid w:val="00337E9A"/>
    <w:rsid w:val="003400E1"/>
    <w:rsid w:val="00340273"/>
    <w:rsid w:val="00340353"/>
    <w:rsid w:val="00340545"/>
    <w:rsid w:val="00340626"/>
    <w:rsid w:val="00340986"/>
    <w:rsid w:val="00340988"/>
    <w:rsid w:val="00340A76"/>
    <w:rsid w:val="00340C16"/>
    <w:rsid w:val="00340F02"/>
    <w:rsid w:val="003410AC"/>
    <w:rsid w:val="003410C5"/>
    <w:rsid w:val="00341233"/>
    <w:rsid w:val="00341318"/>
    <w:rsid w:val="0034170C"/>
    <w:rsid w:val="00341982"/>
    <w:rsid w:val="00341A65"/>
    <w:rsid w:val="00341B18"/>
    <w:rsid w:val="00341B57"/>
    <w:rsid w:val="00341C6D"/>
    <w:rsid w:val="00341D04"/>
    <w:rsid w:val="00341E9F"/>
    <w:rsid w:val="00341EC2"/>
    <w:rsid w:val="00341FFB"/>
    <w:rsid w:val="0034223F"/>
    <w:rsid w:val="003422C1"/>
    <w:rsid w:val="003424F7"/>
    <w:rsid w:val="003428EC"/>
    <w:rsid w:val="003429FF"/>
    <w:rsid w:val="00342AFF"/>
    <w:rsid w:val="00342E64"/>
    <w:rsid w:val="00342F13"/>
    <w:rsid w:val="0034307A"/>
    <w:rsid w:val="00343421"/>
    <w:rsid w:val="00343750"/>
    <w:rsid w:val="00343903"/>
    <w:rsid w:val="0034391A"/>
    <w:rsid w:val="00343978"/>
    <w:rsid w:val="00343D7D"/>
    <w:rsid w:val="00343EB8"/>
    <w:rsid w:val="00343EE9"/>
    <w:rsid w:val="00343EEC"/>
    <w:rsid w:val="00343EF2"/>
    <w:rsid w:val="00344211"/>
    <w:rsid w:val="0034426C"/>
    <w:rsid w:val="0034428D"/>
    <w:rsid w:val="003445A8"/>
    <w:rsid w:val="00344733"/>
    <w:rsid w:val="00344779"/>
    <w:rsid w:val="00344A48"/>
    <w:rsid w:val="00344BA1"/>
    <w:rsid w:val="00344FBA"/>
    <w:rsid w:val="003452B4"/>
    <w:rsid w:val="003452F7"/>
    <w:rsid w:val="0034536D"/>
    <w:rsid w:val="00345396"/>
    <w:rsid w:val="0034539A"/>
    <w:rsid w:val="0034552E"/>
    <w:rsid w:val="003455A8"/>
    <w:rsid w:val="0034565E"/>
    <w:rsid w:val="00345962"/>
    <w:rsid w:val="003459D8"/>
    <w:rsid w:val="00345E69"/>
    <w:rsid w:val="00345EBD"/>
    <w:rsid w:val="0034603D"/>
    <w:rsid w:val="003463C8"/>
    <w:rsid w:val="00346484"/>
    <w:rsid w:val="00346729"/>
    <w:rsid w:val="0034687E"/>
    <w:rsid w:val="0034688A"/>
    <w:rsid w:val="00346A14"/>
    <w:rsid w:val="00346BC3"/>
    <w:rsid w:val="00346D18"/>
    <w:rsid w:val="00346D70"/>
    <w:rsid w:val="0034709A"/>
    <w:rsid w:val="0034727A"/>
    <w:rsid w:val="00347786"/>
    <w:rsid w:val="00347933"/>
    <w:rsid w:val="00347F37"/>
    <w:rsid w:val="003500CC"/>
    <w:rsid w:val="003502F9"/>
    <w:rsid w:val="00350400"/>
    <w:rsid w:val="00350699"/>
    <w:rsid w:val="0035086F"/>
    <w:rsid w:val="003508DD"/>
    <w:rsid w:val="00350A78"/>
    <w:rsid w:val="00350ADA"/>
    <w:rsid w:val="00350CF1"/>
    <w:rsid w:val="00350D33"/>
    <w:rsid w:val="00350F86"/>
    <w:rsid w:val="00350F8D"/>
    <w:rsid w:val="00351212"/>
    <w:rsid w:val="00351392"/>
    <w:rsid w:val="00351423"/>
    <w:rsid w:val="0035177D"/>
    <w:rsid w:val="00351825"/>
    <w:rsid w:val="003519A4"/>
    <w:rsid w:val="00351B31"/>
    <w:rsid w:val="00351BE7"/>
    <w:rsid w:val="00351C13"/>
    <w:rsid w:val="00351DE1"/>
    <w:rsid w:val="00351E6E"/>
    <w:rsid w:val="00351EAE"/>
    <w:rsid w:val="00351EDA"/>
    <w:rsid w:val="00351FCE"/>
    <w:rsid w:val="003520F3"/>
    <w:rsid w:val="00352521"/>
    <w:rsid w:val="0035276F"/>
    <w:rsid w:val="003529F5"/>
    <w:rsid w:val="00352A7A"/>
    <w:rsid w:val="00352B07"/>
    <w:rsid w:val="00352EA1"/>
    <w:rsid w:val="00352F9B"/>
    <w:rsid w:val="00352F9F"/>
    <w:rsid w:val="00353052"/>
    <w:rsid w:val="0035306D"/>
    <w:rsid w:val="0035312D"/>
    <w:rsid w:val="0035328A"/>
    <w:rsid w:val="0035344D"/>
    <w:rsid w:val="00353464"/>
    <w:rsid w:val="00353741"/>
    <w:rsid w:val="003537AD"/>
    <w:rsid w:val="0035388F"/>
    <w:rsid w:val="003538F3"/>
    <w:rsid w:val="00353DDB"/>
    <w:rsid w:val="00353EF9"/>
    <w:rsid w:val="00353FCA"/>
    <w:rsid w:val="00353FCE"/>
    <w:rsid w:val="003547AD"/>
    <w:rsid w:val="00354E32"/>
    <w:rsid w:val="00354FEB"/>
    <w:rsid w:val="00354FFC"/>
    <w:rsid w:val="00355074"/>
    <w:rsid w:val="00355549"/>
    <w:rsid w:val="003559D4"/>
    <w:rsid w:val="00355BC2"/>
    <w:rsid w:val="00355E01"/>
    <w:rsid w:val="00355EEF"/>
    <w:rsid w:val="00355F4E"/>
    <w:rsid w:val="0035610D"/>
    <w:rsid w:val="00356172"/>
    <w:rsid w:val="003561B7"/>
    <w:rsid w:val="00356211"/>
    <w:rsid w:val="0035698A"/>
    <w:rsid w:val="00356E42"/>
    <w:rsid w:val="00356F0A"/>
    <w:rsid w:val="00356F2F"/>
    <w:rsid w:val="00357056"/>
    <w:rsid w:val="0035773E"/>
    <w:rsid w:val="003578B5"/>
    <w:rsid w:val="00357A0C"/>
    <w:rsid w:val="00357AE0"/>
    <w:rsid w:val="00357D78"/>
    <w:rsid w:val="00357EF6"/>
    <w:rsid w:val="0036013B"/>
    <w:rsid w:val="003603CF"/>
    <w:rsid w:val="00361156"/>
    <w:rsid w:val="0036125E"/>
    <w:rsid w:val="003613C5"/>
    <w:rsid w:val="0036140F"/>
    <w:rsid w:val="00361539"/>
    <w:rsid w:val="003617AE"/>
    <w:rsid w:val="0036182C"/>
    <w:rsid w:val="00361968"/>
    <w:rsid w:val="00361BE5"/>
    <w:rsid w:val="00361DE7"/>
    <w:rsid w:val="00361F35"/>
    <w:rsid w:val="00362083"/>
    <w:rsid w:val="00362245"/>
    <w:rsid w:val="0036228B"/>
    <w:rsid w:val="003622AA"/>
    <w:rsid w:val="0036237C"/>
    <w:rsid w:val="003625BF"/>
    <w:rsid w:val="003627BE"/>
    <w:rsid w:val="003628B5"/>
    <w:rsid w:val="00362D61"/>
    <w:rsid w:val="00362DAB"/>
    <w:rsid w:val="00362E73"/>
    <w:rsid w:val="0036322C"/>
    <w:rsid w:val="003632B9"/>
    <w:rsid w:val="003632D0"/>
    <w:rsid w:val="00363343"/>
    <w:rsid w:val="0036337C"/>
    <w:rsid w:val="0036350E"/>
    <w:rsid w:val="003635A3"/>
    <w:rsid w:val="003635E0"/>
    <w:rsid w:val="00363ACD"/>
    <w:rsid w:val="00363B12"/>
    <w:rsid w:val="00363B17"/>
    <w:rsid w:val="00363D34"/>
    <w:rsid w:val="00363DD6"/>
    <w:rsid w:val="00363E0B"/>
    <w:rsid w:val="00363F8E"/>
    <w:rsid w:val="00364010"/>
    <w:rsid w:val="003644A6"/>
    <w:rsid w:val="00364913"/>
    <w:rsid w:val="00364A4C"/>
    <w:rsid w:val="00364C43"/>
    <w:rsid w:val="00364C5F"/>
    <w:rsid w:val="00364E01"/>
    <w:rsid w:val="00364E21"/>
    <w:rsid w:val="00364F76"/>
    <w:rsid w:val="00365086"/>
    <w:rsid w:val="00365164"/>
    <w:rsid w:val="00365301"/>
    <w:rsid w:val="00365433"/>
    <w:rsid w:val="0036554A"/>
    <w:rsid w:val="00365769"/>
    <w:rsid w:val="00365867"/>
    <w:rsid w:val="00365931"/>
    <w:rsid w:val="00365A75"/>
    <w:rsid w:val="00365B9F"/>
    <w:rsid w:val="00365E07"/>
    <w:rsid w:val="00365F33"/>
    <w:rsid w:val="00366025"/>
    <w:rsid w:val="00366213"/>
    <w:rsid w:val="003665AC"/>
    <w:rsid w:val="00366A15"/>
    <w:rsid w:val="00366AFF"/>
    <w:rsid w:val="00366D0F"/>
    <w:rsid w:val="00366D3F"/>
    <w:rsid w:val="00367074"/>
    <w:rsid w:val="00367126"/>
    <w:rsid w:val="00367129"/>
    <w:rsid w:val="003671EB"/>
    <w:rsid w:val="003677EE"/>
    <w:rsid w:val="0036783B"/>
    <w:rsid w:val="0036790C"/>
    <w:rsid w:val="003679AC"/>
    <w:rsid w:val="00367A08"/>
    <w:rsid w:val="00367C1F"/>
    <w:rsid w:val="00367CDA"/>
    <w:rsid w:val="00367DFC"/>
    <w:rsid w:val="00367FE5"/>
    <w:rsid w:val="003705BC"/>
    <w:rsid w:val="0037064B"/>
    <w:rsid w:val="003706EF"/>
    <w:rsid w:val="00370793"/>
    <w:rsid w:val="003707AD"/>
    <w:rsid w:val="00370AED"/>
    <w:rsid w:val="00370B22"/>
    <w:rsid w:val="00370FBD"/>
    <w:rsid w:val="0037146F"/>
    <w:rsid w:val="00371956"/>
    <w:rsid w:val="00371C49"/>
    <w:rsid w:val="00371C5F"/>
    <w:rsid w:val="00371CA9"/>
    <w:rsid w:val="00371CD0"/>
    <w:rsid w:val="00371EB1"/>
    <w:rsid w:val="00371F4D"/>
    <w:rsid w:val="00372048"/>
    <w:rsid w:val="003723CA"/>
    <w:rsid w:val="003724CB"/>
    <w:rsid w:val="003725A8"/>
    <w:rsid w:val="003726D5"/>
    <w:rsid w:val="00372808"/>
    <w:rsid w:val="003729BB"/>
    <w:rsid w:val="00372CB3"/>
    <w:rsid w:val="00372E86"/>
    <w:rsid w:val="00372F5C"/>
    <w:rsid w:val="0037350C"/>
    <w:rsid w:val="003737ED"/>
    <w:rsid w:val="00373BA8"/>
    <w:rsid w:val="00374082"/>
    <w:rsid w:val="00374236"/>
    <w:rsid w:val="003742DB"/>
    <w:rsid w:val="00374337"/>
    <w:rsid w:val="00374479"/>
    <w:rsid w:val="003744AD"/>
    <w:rsid w:val="00374780"/>
    <w:rsid w:val="00374897"/>
    <w:rsid w:val="00374920"/>
    <w:rsid w:val="00374975"/>
    <w:rsid w:val="003749CA"/>
    <w:rsid w:val="00374A7E"/>
    <w:rsid w:val="00374AE6"/>
    <w:rsid w:val="00374C47"/>
    <w:rsid w:val="00374D88"/>
    <w:rsid w:val="00374FA3"/>
    <w:rsid w:val="00374FC5"/>
    <w:rsid w:val="00375591"/>
    <w:rsid w:val="003755D8"/>
    <w:rsid w:val="0037561A"/>
    <w:rsid w:val="0037577B"/>
    <w:rsid w:val="00375B0F"/>
    <w:rsid w:val="00375B17"/>
    <w:rsid w:val="00375F1B"/>
    <w:rsid w:val="00375F3B"/>
    <w:rsid w:val="0037623F"/>
    <w:rsid w:val="00376244"/>
    <w:rsid w:val="003763B7"/>
    <w:rsid w:val="0037652D"/>
    <w:rsid w:val="00376662"/>
    <w:rsid w:val="003767A9"/>
    <w:rsid w:val="003768DE"/>
    <w:rsid w:val="00376AE8"/>
    <w:rsid w:val="00377074"/>
    <w:rsid w:val="00377135"/>
    <w:rsid w:val="003773C6"/>
    <w:rsid w:val="003774BD"/>
    <w:rsid w:val="0037750E"/>
    <w:rsid w:val="003776A9"/>
    <w:rsid w:val="003776AC"/>
    <w:rsid w:val="00377701"/>
    <w:rsid w:val="0037785C"/>
    <w:rsid w:val="003778E6"/>
    <w:rsid w:val="00377CA7"/>
    <w:rsid w:val="00377E08"/>
    <w:rsid w:val="00377E62"/>
    <w:rsid w:val="00377ECB"/>
    <w:rsid w:val="003800F5"/>
    <w:rsid w:val="00380174"/>
    <w:rsid w:val="003801D3"/>
    <w:rsid w:val="00380434"/>
    <w:rsid w:val="00380488"/>
    <w:rsid w:val="00380573"/>
    <w:rsid w:val="00380653"/>
    <w:rsid w:val="003808DF"/>
    <w:rsid w:val="00380941"/>
    <w:rsid w:val="00380C1D"/>
    <w:rsid w:val="00380F9C"/>
    <w:rsid w:val="0038107B"/>
    <w:rsid w:val="00381239"/>
    <w:rsid w:val="0038126F"/>
    <w:rsid w:val="0038154E"/>
    <w:rsid w:val="00381587"/>
    <w:rsid w:val="0038167D"/>
    <w:rsid w:val="00381699"/>
    <w:rsid w:val="00381799"/>
    <w:rsid w:val="00381850"/>
    <w:rsid w:val="00381C9D"/>
    <w:rsid w:val="00381DAA"/>
    <w:rsid w:val="003820BC"/>
    <w:rsid w:val="003822D7"/>
    <w:rsid w:val="00382575"/>
    <w:rsid w:val="00382B5E"/>
    <w:rsid w:val="00382BF1"/>
    <w:rsid w:val="00382D1E"/>
    <w:rsid w:val="00383297"/>
    <w:rsid w:val="00383409"/>
    <w:rsid w:val="00383594"/>
    <w:rsid w:val="003836FC"/>
    <w:rsid w:val="003838B1"/>
    <w:rsid w:val="00383A5F"/>
    <w:rsid w:val="00383A65"/>
    <w:rsid w:val="00383ABC"/>
    <w:rsid w:val="00383D78"/>
    <w:rsid w:val="00383D98"/>
    <w:rsid w:val="00383E10"/>
    <w:rsid w:val="00384397"/>
    <w:rsid w:val="0038472F"/>
    <w:rsid w:val="003847A7"/>
    <w:rsid w:val="003848BC"/>
    <w:rsid w:val="00384C8D"/>
    <w:rsid w:val="00384CE4"/>
    <w:rsid w:val="00384D2D"/>
    <w:rsid w:val="00384F0A"/>
    <w:rsid w:val="003851C2"/>
    <w:rsid w:val="00385291"/>
    <w:rsid w:val="00385715"/>
    <w:rsid w:val="00385902"/>
    <w:rsid w:val="0038598F"/>
    <w:rsid w:val="00385B4E"/>
    <w:rsid w:val="00385EEC"/>
    <w:rsid w:val="00386390"/>
    <w:rsid w:val="00386517"/>
    <w:rsid w:val="003865FE"/>
    <w:rsid w:val="003867DC"/>
    <w:rsid w:val="0038694E"/>
    <w:rsid w:val="00386A5B"/>
    <w:rsid w:val="00386AA0"/>
    <w:rsid w:val="00386AFC"/>
    <w:rsid w:val="00386B52"/>
    <w:rsid w:val="00387048"/>
    <w:rsid w:val="00387065"/>
    <w:rsid w:val="003870E5"/>
    <w:rsid w:val="00387301"/>
    <w:rsid w:val="0038757D"/>
    <w:rsid w:val="0038763B"/>
    <w:rsid w:val="00387832"/>
    <w:rsid w:val="00387AD0"/>
    <w:rsid w:val="00387BF5"/>
    <w:rsid w:val="00387D70"/>
    <w:rsid w:val="00390048"/>
    <w:rsid w:val="003902BE"/>
    <w:rsid w:val="003906AA"/>
    <w:rsid w:val="00390817"/>
    <w:rsid w:val="00390AA8"/>
    <w:rsid w:val="00390CE1"/>
    <w:rsid w:val="00390D3F"/>
    <w:rsid w:val="00390F1A"/>
    <w:rsid w:val="00390FCF"/>
    <w:rsid w:val="003913C3"/>
    <w:rsid w:val="0039156C"/>
    <w:rsid w:val="00391694"/>
    <w:rsid w:val="003918C8"/>
    <w:rsid w:val="00391B99"/>
    <w:rsid w:val="00391BD0"/>
    <w:rsid w:val="00391CE4"/>
    <w:rsid w:val="00391D06"/>
    <w:rsid w:val="00391EFE"/>
    <w:rsid w:val="00391F68"/>
    <w:rsid w:val="00392042"/>
    <w:rsid w:val="00392103"/>
    <w:rsid w:val="00392193"/>
    <w:rsid w:val="00392456"/>
    <w:rsid w:val="003924FA"/>
    <w:rsid w:val="00392550"/>
    <w:rsid w:val="003925A4"/>
    <w:rsid w:val="0039279F"/>
    <w:rsid w:val="00392961"/>
    <w:rsid w:val="003929F7"/>
    <w:rsid w:val="00392C0D"/>
    <w:rsid w:val="00392C71"/>
    <w:rsid w:val="00392E1C"/>
    <w:rsid w:val="00393042"/>
    <w:rsid w:val="003930FC"/>
    <w:rsid w:val="00393327"/>
    <w:rsid w:val="003935DB"/>
    <w:rsid w:val="00393749"/>
    <w:rsid w:val="00393870"/>
    <w:rsid w:val="0039399A"/>
    <w:rsid w:val="00393CA7"/>
    <w:rsid w:val="00393EBE"/>
    <w:rsid w:val="00393F73"/>
    <w:rsid w:val="003940C1"/>
    <w:rsid w:val="003940C9"/>
    <w:rsid w:val="0039419C"/>
    <w:rsid w:val="003941B4"/>
    <w:rsid w:val="0039449B"/>
    <w:rsid w:val="003944DE"/>
    <w:rsid w:val="003945CE"/>
    <w:rsid w:val="00394717"/>
    <w:rsid w:val="00394B0A"/>
    <w:rsid w:val="00394B9A"/>
    <w:rsid w:val="0039508E"/>
    <w:rsid w:val="00395253"/>
    <w:rsid w:val="0039546F"/>
    <w:rsid w:val="003955A6"/>
    <w:rsid w:val="00395813"/>
    <w:rsid w:val="00395B89"/>
    <w:rsid w:val="00395E63"/>
    <w:rsid w:val="00396076"/>
    <w:rsid w:val="0039618A"/>
    <w:rsid w:val="00396197"/>
    <w:rsid w:val="00396199"/>
    <w:rsid w:val="003962C4"/>
    <w:rsid w:val="0039635F"/>
    <w:rsid w:val="003963F2"/>
    <w:rsid w:val="0039686E"/>
    <w:rsid w:val="00396AF3"/>
    <w:rsid w:val="003972C1"/>
    <w:rsid w:val="0039732B"/>
    <w:rsid w:val="0039760A"/>
    <w:rsid w:val="0039768F"/>
    <w:rsid w:val="0039776E"/>
    <w:rsid w:val="003978AE"/>
    <w:rsid w:val="00397D16"/>
    <w:rsid w:val="00397DB1"/>
    <w:rsid w:val="00397E57"/>
    <w:rsid w:val="00397E74"/>
    <w:rsid w:val="003A006B"/>
    <w:rsid w:val="003A0076"/>
    <w:rsid w:val="003A00AB"/>
    <w:rsid w:val="003A030D"/>
    <w:rsid w:val="003A030E"/>
    <w:rsid w:val="003A0640"/>
    <w:rsid w:val="003A0651"/>
    <w:rsid w:val="003A09CC"/>
    <w:rsid w:val="003A0B9D"/>
    <w:rsid w:val="003A0C25"/>
    <w:rsid w:val="003A0CE9"/>
    <w:rsid w:val="003A1046"/>
    <w:rsid w:val="003A11B3"/>
    <w:rsid w:val="003A11E6"/>
    <w:rsid w:val="003A1628"/>
    <w:rsid w:val="003A1850"/>
    <w:rsid w:val="003A18A7"/>
    <w:rsid w:val="003A1E31"/>
    <w:rsid w:val="003A1F52"/>
    <w:rsid w:val="003A2183"/>
    <w:rsid w:val="003A21E6"/>
    <w:rsid w:val="003A2823"/>
    <w:rsid w:val="003A2942"/>
    <w:rsid w:val="003A2A34"/>
    <w:rsid w:val="003A2A44"/>
    <w:rsid w:val="003A2B32"/>
    <w:rsid w:val="003A2B42"/>
    <w:rsid w:val="003A2B7D"/>
    <w:rsid w:val="003A2EA5"/>
    <w:rsid w:val="003A2EE9"/>
    <w:rsid w:val="003A3081"/>
    <w:rsid w:val="003A30F3"/>
    <w:rsid w:val="003A3281"/>
    <w:rsid w:val="003A3416"/>
    <w:rsid w:val="003A36ED"/>
    <w:rsid w:val="003A36FD"/>
    <w:rsid w:val="003A3B33"/>
    <w:rsid w:val="003A3D6E"/>
    <w:rsid w:val="003A3E4D"/>
    <w:rsid w:val="003A3EC2"/>
    <w:rsid w:val="003A3FA2"/>
    <w:rsid w:val="003A40F9"/>
    <w:rsid w:val="003A41A7"/>
    <w:rsid w:val="003A4229"/>
    <w:rsid w:val="003A4320"/>
    <w:rsid w:val="003A4653"/>
    <w:rsid w:val="003A46A2"/>
    <w:rsid w:val="003A49F9"/>
    <w:rsid w:val="003A4CDD"/>
    <w:rsid w:val="003A4CF4"/>
    <w:rsid w:val="003A4F3F"/>
    <w:rsid w:val="003A51B3"/>
    <w:rsid w:val="003A51DE"/>
    <w:rsid w:val="003A52B5"/>
    <w:rsid w:val="003A53CB"/>
    <w:rsid w:val="003A5476"/>
    <w:rsid w:val="003A5F21"/>
    <w:rsid w:val="003A61DE"/>
    <w:rsid w:val="003A620D"/>
    <w:rsid w:val="003A64CE"/>
    <w:rsid w:val="003A6544"/>
    <w:rsid w:val="003A66A6"/>
    <w:rsid w:val="003A69E4"/>
    <w:rsid w:val="003A6B3E"/>
    <w:rsid w:val="003A6B5D"/>
    <w:rsid w:val="003A6C58"/>
    <w:rsid w:val="003A6D49"/>
    <w:rsid w:val="003A6E32"/>
    <w:rsid w:val="003A6E3C"/>
    <w:rsid w:val="003A6F83"/>
    <w:rsid w:val="003A70AC"/>
    <w:rsid w:val="003A717E"/>
    <w:rsid w:val="003A722F"/>
    <w:rsid w:val="003A728D"/>
    <w:rsid w:val="003A72CE"/>
    <w:rsid w:val="003A7584"/>
    <w:rsid w:val="003A777F"/>
    <w:rsid w:val="003A79ED"/>
    <w:rsid w:val="003A7ABD"/>
    <w:rsid w:val="003A7EF0"/>
    <w:rsid w:val="003A7F77"/>
    <w:rsid w:val="003B02DC"/>
    <w:rsid w:val="003B0343"/>
    <w:rsid w:val="003B0388"/>
    <w:rsid w:val="003B0614"/>
    <w:rsid w:val="003B064F"/>
    <w:rsid w:val="003B0AE6"/>
    <w:rsid w:val="003B0DDA"/>
    <w:rsid w:val="003B0E20"/>
    <w:rsid w:val="003B102A"/>
    <w:rsid w:val="003B10E9"/>
    <w:rsid w:val="003B12DE"/>
    <w:rsid w:val="003B13DC"/>
    <w:rsid w:val="003B1739"/>
    <w:rsid w:val="003B187B"/>
    <w:rsid w:val="003B1A2B"/>
    <w:rsid w:val="003B1B82"/>
    <w:rsid w:val="003B1C76"/>
    <w:rsid w:val="003B2306"/>
    <w:rsid w:val="003B26A9"/>
    <w:rsid w:val="003B298B"/>
    <w:rsid w:val="003B2D5A"/>
    <w:rsid w:val="003B3029"/>
    <w:rsid w:val="003B31FC"/>
    <w:rsid w:val="003B3214"/>
    <w:rsid w:val="003B32FD"/>
    <w:rsid w:val="003B346D"/>
    <w:rsid w:val="003B3732"/>
    <w:rsid w:val="003B3D1B"/>
    <w:rsid w:val="003B3DF6"/>
    <w:rsid w:val="003B3E37"/>
    <w:rsid w:val="003B3E5A"/>
    <w:rsid w:val="003B3E8D"/>
    <w:rsid w:val="003B3FC6"/>
    <w:rsid w:val="003B4321"/>
    <w:rsid w:val="003B451A"/>
    <w:rsid w:val="003B45E6"/>
    <w:rsid w:val="003B45EB"/>
    <w:rsid w:val="003B47AA"/>
    <w:rsid w:val="003B48C6"/>
    <w:rsid w:val="003B4904"/>
    <w:rsid w:val="003B4BA0"/>
    <w:rsid w:val="003B4C01"/>
    <w:rsid w:val="003B4DD7"/>
    <w:rsid w:val="003B4DFC"/>
    <w:rsid w:val="003B4E84"/>
    <w:rsid w:val="003B4F8D"/>
    <w:rsid w:val="003B533B"/>
    <w:rsid w:val="003B5A0B"/>
    <w:rsid w:val="003B5D6F"/>
    <w:rsid w:val="003B5E02"/>
    <w:rsid w:val="003B5E93"/>
    <w:rsid w:val="003B61BC"/>
    <w:rsid w:val="003B6389"/>
    <w:rsid w:val="003B66F7"/>
    <w:rsid w:val="003B6891"/>
    <w:rsid w:val="003B6B28"/>
    <w:rsid w:val="003B6B37"/>
    <w:rsid w:val="003B6FBD"/>
    <w:rsid w:val="003B71D5"/>
    <w:rsid w:val="003B74B2"/>
    <w:rsid w:val="003B769B"/>
    <w:rsid w:val="003B76BF"/>
    <w:rsid w:val="003B7877"/>
    <w:rsid w:val="003B7A1D"/>
    <w:rsid w:val="003B7DB7"/>
    <w:rsid w:val="003B7F1F"/>
    <w:rsid w:val="003C0317"/>
    <w:rsid w:val="003C0356"/>
    <w:rsid w:val="003C0508"/>
    <w:rsid w:val="003C05F2"/>
    <w:rsid w:val="003C05F3"/>
    <w:rsid w:val="003C093D"/>
    <w:rsid w:val="003C09FC"/>
    <w:rsid w:val="003C0B7D"/>
    <w:rsid w:val="003C0BAC"/>
    <w:rsid w:val="003C0FF9"/>
    <w:rsid w:val="003C1434"/>
    <w:rsid w:val="003C1807"/>
    <w:rsid w:val="003C1881"/>
    <w:rsid w:val="003C1B3C"/>
    <w:rsid w:val="003C1D56"/>
    <w:rsid w:val="003C1EFE"/>
    <w:rsid w:val="003C1F80"/>
    <w:rsid w:val="003C21E9"/>
    <w:rsid w:val="003C224F"/>
    <w:rsid w:val="003C23D9"/>
    <w:rsid w:val="003C25E8"/>
    <w:rsid w:val="003C261F"/>
    <w:rsid w:val="003C2EEB"/>
    <w:rsid w:val="003C3089"/>
    <w:rsid w:val="003C320E"/>
    <w:rsid w:val="003C32A3"/>
    <w:rsid w:val="003C34C8"/>
    <w:rsid w:val="003C36C3"/>
    <w:rsid w:val="003C3723"/>
    <w:rsid w:val="003C3A2C"/>
    <w:rsid w:val="003C3A87"/>
    <w:rsid w:val="003C3A97"/>
    <w:rsid w:val="003C3B70"/>
    <w:rsid w:val="003C3B97"/>
    <w:rsid w:val="003C3C23"/>
    <w:rsid w:val="003C3D86"/>
    <w:rsid w:val="003C3F01"/>
    <w:rsid w:val="003C40DB"/>
    <w:rsid w:val="003C41E8"/>
    <w:rsid w:val="003C4221"/>
    <w:rsid w:val="003C4530"/>
    <w:rsid w:val="003C4AA6"/>
    <w:rsid w:val="003C4CE4"/>
    <w:rsid w:val="003C4E11"/>
    <w:rsid w:val="003C5039"/>
    <w:rsid w:val="003C504C"/>
    <w:rsid w:val="003C504D"/>
    <w:rsid w:val="003C5293"/>
    <w:rsid w:val="003C5316"/>
    <w:rsid w:val="003C5410"/>
    <w:rsid w:val="003C5668"/>
    <w:rsid w:val="003C568B"/>
    <w:rsid w:val="003C56CB"/>
    <w:rsid w:val="003C5781"/>
    <w:rsid w:val="003C5A3F"/>
    <w:rsid w:val="003C5C5E"/>
    <w:rsid w:val="003C5E21"/>
    <w:rsid w:val="003C5EB5"/>
    <w:rsid w:val="003C6498"/>
    <w:rsid w:val="003C66AA"/>
    <w:rsid w:val="003C6723"/>
    <w:rsid w:val="003C6A5F"/>
    <w:rsid w:val="003C6B3C"/>
    <w:rsid w:val="003C6D4F"/>
    <w:rsid w:val="003C739B"/>
    <w:rsid w:val="003C7419"/>
    <w:rsid w:val="003C75A0"/>
    <w:rsid w:val="003C7654"/>
    <w:rsid w:val="003C7750"/>
    <w:rsid w:val="003C7A21"/>
    <w:rsid w:val="003C7F2E"/>
    <w:rsid w:val="003D0002"/>
    <w:rsid w:val="003D0454"/>
    <w:rsid w:val="003D0588"/>
    <w:rsid w:val="003D0628"/>
    <w:rsid w:val="003D0D1A"/>
    <w:rsid w:val="003D0F19"/>
    <w:rsid w:val="003D14BD"/>
    <w:rsid w:val="003D16DB"/>
    <w:rsid w:val="003D17CF"/>
    <w:rsid w:val="003D18DC"/>
    <w:rsid w:val="003D1B82"/>
    <w:rsid w:val="003D1D2A"/>
    <w:rsid w:val="003D1FF4"/>
    <w:rsid w:val="003D2078"/>
    <w:rsid w:val="003D2090"/>
    <w:rsid w:val="003D2162"/>
    <w:rsid w:val="003D24F6"/>
    <w:rsid w:val="003D26C4"/>
    <w:rsid w:val="003D280B"/>
    <w:rsid w:val="003D291E"/>
    <w:rsid w:val="003D2A33"/>
    <w:rsid w:val="003D2DB8"/>
    <w:rsid w:val="003D2DBA"/>
    <w:rsid w:val="003D2E57"/>
    <w:rsid w:val="003D2F4A"/>
    <w:rsid w:val="003D2F9A"/>
    <w:rsid w:val="003D31A5"/>
    <w:rsid w:val="003D33FD"/>
    <w:rsid w:val="003D3451"/>
    <w:rsid w:val="003D358B"/>
    <w:rsid w:val="003D3FE9"/>
    <w:rsid w:val="003D405B"/>
    <w:rsid w:val="003D4216"/>
    <w:rsid w:val="003D42E9"/>
    <w:rsid w:val="003D4437"/>
    <w:rsid w:val="003D4530"/>
    <w:rsid w:val="003D45D8"/>
    <w:rsid w:val="003D470A"/>
    <w:rsid w:val="003D4748"/>
    <w:rsid w:val="003D485B"/>
    <w:rsid w:val="003D48B6"/>
    <w:rsid w:val="003D4A77"/>
    <w:rsid w:val="003D4CC5"/>
    <w:rsid w:val="003D4D57"/>
    <w:rsid w:val="003D4E61"/>
    <w:rsid w:val="003D4EDD"/>
    <w:rsid w:val="003D4F14"/>
    <w:rsid w:val="003D51AC"/>
    <w:rsid w:val="003D51D5"/>
    <w:rsid w:val="003D53D8"/>
    <w:rsid w:val="003D5672"/>
    <w:rsid w:val="003D570D"/>
    <w:rsid w:val="003D593A"/>
    <w:rsid w:val="003D5ABC"/>
    <w:rsid w:val="003D5CF9"/>
    <w:rsid w:val="003D5CFE"/>
    <w:rsid w:val="003D5D01"/>
    <w:rsid w:val="003D5DC6"/>
    <w:rsid w:val="003D5F13"/>
    <w:rsid w:val="003D6068"/>
    <w:rsid w:val="003D6140"/>
    <w:rsid w:val="003D679F"/>
    <w:rsid w:val="003D6851"/>
    <w:rsid w:val="003D695C"/>
    <w:rsid w:val="003D6A59"/>
    <w:rsid w:val="003D6AD6"/>
    <w:rsid w:val="003D6CA4"/>
    <w:rsid w:val="003D7004"/>
    <w:rsid w:val="003D7132"/>
    <w:rsid w:val="003D725F"/>
    <w:rsid w:val="003D735F"/>
    <w:rsid w:val="003D7572"/>
    <w:rsid w:val="003D75D0"/>
    <w:rsid w:val="003D7641"/>
    <w:rsid w:val="003D7687"/>
    <w:rsid w:val="003D772A"/>
    <w:rsid w:val="003D7DA6"/>
    <w:rsid w:val="003D7F0B"/>
    <w:rsid w:val="003E0013"/>
    <w:rsid w:val="003E00E7"/>
    <w:rsid w:val="003E0338"/>
    <w:rsid w:val="003E05BD"/>
    <w:rsid w:val="003E076C"/>
    <w:rsid w:val="003E0915"/>
    <w:rsid w:val="003E0961"/>
    <w:rsid w:val="003E0ACB"/>
    <w:rsid w:val="003E0AE3"/>
    <w:rsid w:val="003E0B0E"/>
    <w:rsid w:val="003E0C56"/>
    <w:rsid w:val="003E0CD0"/>
    <w:rsid w:val="003E0D20"/>
    <w:rsid w:val="003E0D5B"/>
    <w:rsid w:val="003E0DE2"/>
    <w:rsid w:val="003E10FE"/>
    <w:rsid w:val="003E1260"/>
    <w:rsid w:val="003E130A"/>
    <w:rsid w:val="003E153B"/>
    <w:rsid w:val="003E15D3"/>
    <w:rsid w:val="003E1800"/>
    <w:rsid w:val="003E1B67"/>
    <w:rsid w:val="003E1E34"/>
    <w:rsid w:val="003E1E44"/>
    <w:rsid w:val="003E1EE0"/>
    <w:rsid w:val="003E1F69"/>
    <w:rsid w:val="003E1FBD"/>
    <w:rsid w:val="003E20B1"/>
    <w:rsid w:val="003E2203"/>
    <w:rsid w:val="003E24B8"/>
    <w:rsid w:val="003E24C4"/>
    <w:rsid w:val="003E2908"/>
    <w:rsid w:val="003E2F43"/>
    <w:rsid w:val="003E3026"/>
    <w:rsid w:val="003E30CC"/>
    <w:rsid w:val="003E3445"/>
    <w:rsid w:val="003E34C1"/>
    <w:rsid w:val="003E34D1"/>
    <w:rsid w:val="003E35EA"/>
    <w:rsid w:val="003E3779"/>
    <w:rsid w:val="003E3895"/>
    <w:rsid w:val="003E38D5"/>
    <w:rsid w:val="003E3C1E"/>
    <w:rsid w:val="003E3EE0"/>
    <w:rsid w:val="003E40D8"/>
    <w:rsid w:val="003E415F"/>
    <w:rsid w:val="003E430B"/>
    <w:rsid w:val="003E4755"/>
    <w:rsid w:val="003E47C3"/>
    <w:rsid w:val="003E48C8"/>
    <w:rsid w:val="003E4D05"/>
    <w:rsid w:val="003E4D5C"/>
    <w:rsid w:val="003E4EE1"/>
    <w:rsid w:val="003E508B"/>
    <w:rsid w:val="003E52A0"/>
    <w:rsid w:val="003E5458"/>
    <w:rsid w:val="003E552A"/>
    <w:rsid w:val="003E5BD3"/>
    <w:rsid w:val="003E5BE1"/>
    <w:rsid w:val="003E5EF1"/>
    <w:rsid w:val="003E5FA2"/>
    <w:rsid w:val="003E61B8"/>
    <w:rsid w:val="003E61BF"/>
    <w:rsid w:val="003E6288"/>
    <w:rsid w:val="003E62DF"/>
    <w:rsid w:val="003E65D6"/>
    <w:rsid w:val="003E65F3"/>
    <w:rsid w:val="003E66C8"/>
    <w:rsid w:val="003E6723"/>
    <w:rsid w:val="003E68A8"/>
    <w:rsid w:val="003E69D4"/>
    <w:rsid w:val="003E6A2E"/>
    <w:rsid w:val="003E6ADC"/>
    <w:rsid w:val="003E6CA2"/>
    <w:rsid w:val="003E6CD2"/>
    <w:rsid w:val="003E6F8F"/>
    <w:rsid w:val="003E713E"/>
    <w:rsid w:val="003E72EA"/>
    <w:rsid w:val="003E759A"/>
    <w:rsid w:val="003E7739"/>
    <w:rsid w:val="003E7777"/>
    <w:rsid w:val="003E786F"/>
    <w:rsid w:val="003E7882"/>
    <w:rsid w:val="003E78F0"/>
    <w:rsid w:val="003E79CC"/>
    <w:rsid w:val="003E7B8B"/>
    <w:rsid w:val="003F0279"/>
    <w:rsid w:val="003F043D"/>
    <w:rsid w:val="003F04E5"/>
    <w:rsid w:val="003F06ED"/>
    <w:rsid w:val="003F080B"/>
    <w:rsid w:val="003F0827"/>
    <w:rsid w:val="003F09BC"/>
    <w:rsid w:val="003F0AFD"/>
    <w:rsid w:val="003F0CDD"/>
    <w:rsid w:val="003F0DDF"/>
    <w:rsid w:val="003F0E78"/>
    <w:rsid w:val="003F0F5C"/>
    <w:rsid w:val="003F1146"/>
    <w:rsid w:val="003F16B9"/>
    <w:rsid w:val="003F16E0"/>
    <w:rsid w:val="003F17CA"/>
    <w:rsid w:val="003F1949"/>
    <w:rsid w:val="003F1CE9"/>
    <w:rsid w:val="003F1D6D"/>
    <w:rsid w:val="003F2009"/>
    <w:rsid w:val="003F206B"/>
    <w:rsid w:val="003F231D"/>
    <w:rsid w:val="003F23CE"/>
    <w:rsid w:val="003F249D"/>
    <w:rsid w:val="003F28B5"/>
    <w:rsid w:val="003F2A4E"/>
    <w:rsid w:val="003F2B12"/>
    <w:rsid w:val="003F2B6C"/>
    <w:rsid w:val="003F2BCE"/>
    <w:rsid w:val="003F3122"/>
    <w:rsid w:val="003F346A"/>
    <w:rsid w:val="003F370A"/>
    <w:rsid w:val="003F3D3F"/>
    <w:rsid w:val="003F3DBD"/>
    <w:rsid w:val="003F3E5C"/>
    <w:rsid w:val="003F40E7"/>
    <w:rsid w:val="003F45AD"/>
    <w:rsid w:val="003F45BB"/>
    <w:rsid w:val="003F4870"/>
    <w:rsid w:val="003F48B7"/>
    <w:rsid w:val="003F4B8D"/>
    <w:rsid w:val="003F4DD2"/>
    <w:rsid w:val="003F4E92"/>
    <w:rsid w:val="003F5542"/>
    <w:rsid w:val="003F558D"/>
    <w:rsid w:val="003F5621"/>
    <w:rsid w:val="003F56CB"/>
    <w:rsid w:val="003F576E"/>
    <w:rsid w:val="003F5787"/>
    <w:rsid w:val="003F5B45"/>
    <w:rsid w:val="003F5C0F"/>
    <w:rsid w:val="003F5C73"/>
    <w:rsid w:val="003F5EEB"/>
    <w:rsid w:val="003F63AA"/>
    <w:rsid w:val="003F63E6"/>
    <w:rsid w:val="003F63EB"/>
    <w:rsid w:val="003F65F2"/>
    <w:rsid w:val="003F664D"/>
    <w:rsid w:val="003F66FF"/>
    <w:rsid w:val="003F696B"/>
    <w:rsid w:val="003F6CCB"/>
    <w:rsid w:val="003F71DB"/>
    <w:rsid w:val="003F72DB"/>
    <w:rsid w:val="003F7311"/>
    <w:rsid w:val="003F74F8"/>
    <w:rsid w:val="003F7535"/>
    <w:rsid w:val="003F7756"/>
    <w:rsid w:val="003F79D3"/>
    <w:rsid w:val="003F7BF3"/>
    <w:rsid w:val="003F7CEC"/>
    <w:rsid w:val="003F7ED2"/>
    <w:rsid w:val="004000EF"/>
    <w:rsid w:val="004000FC"/>
    <w:rsid w:val="00400114"/>
    <w:rsid w:val="00400399"/>
    <w:rsid w:val="00400432"/>
    <w:rsid w:val="004004CD"/>
    <w:rsid w:val="00400534"/>
    <w:rsid w:val="004005DF"/>
    <w:rsid w:val="00400898"/>
    <w:rsid w:val="00400A04"/>
    <w:rsid w:val="00400DC3"/>
    <w:rsid w:val="00401148"/>
    <w:rsid w:val="004014C7"/>
    <w:rsid w:val="00401604"/>
    <w:rsid w:val="0040171F"/>
    <w:rsid w:val="0040174A"/>
    <w:rsid w:val="0040188F"/>
    <w:rsid w:val="004018FD"/>
    <w:rsid w:val="00401B4D"/>
    <w:rsid w:val="00401CD6"/>
    <w:rsid w:val="00401FC9"/>
    <w:rsid w:val="004020EC"/>
    <w:rsid w:val="00402397"/>
    <w:rsid w:val="004023B7"/>
    <w:rsid w:val="00402559"/>
    <w:rsid w:val="00402719"/>
    <w:rsid w:val="00402867"/>
    <w:rsid w:val="00402870"/>
    <w:rsid w:val="00402B49"/>
    <w:rsid w:val="00402C6E"/>
    <w:rsid w:val="00402E8C"/>
    <w:rsid w:val="00402FEA"/>
    <w:rsid w:val="00403387"/>
    <w:rsid w:val="00403849"/>
    <w:rsid w:val="0040398F"/>
    <w:rsid w:val="00403C5F"/>
    <w:rsid w:val="00403DE2"/>
    <w:rsid w:val="00403F2E"/>
    <w:rsid w:val="00404206"/>
    <w:rsid w:val="004043AB"/>
    <w:rsid w:val="00404448"/>
    <w:rsid w:val="004047A3"/>
    <w:rsid w:val="00404A12"/>
    <w:rsid w:val="00404CCC"/>
    <w:rsid w:val="004052AB"/>
    <w:rsid w:val="004052C8"/>
    <w:rsid w:val="0040561F"/>
    <w:rsid w:val="00405655"/>
    <w:rsid w:val="0040576F"/>
    <w:rsid w:val="00405A04"/>
    <w:rsid w:val="00405AAC"/>
    <w:rsid w:val="00405B63"/>
    <w:rsid w:val="00405BE9"/>
    <w:rsid w:val="00405CDD"/>
    <w:rsid w:val="00405D4B"/>
    <w:rsid w:val="00405DB1"/>
    <w:rsid w:val="00406007"/>
    <w:rsid w:val="0040625D"/>
    <w:rsid w:val="004064A0"/>
    <w:rsid w:val="00406729"/>
    <w:rsid w:val="00406743"/>
    <w:rsid w:val="0040676E"/>
    <w:rsid w:val="0040696F"/>
    <w:rsid w:val="00406A4E"/>
    <w:rsid w:val="00406CAD"/>
    <w:rsid w:val="00406E2F"/>
    <w:rsid w:val="00406E58"/>
    <w:rsid w:val="00407093"/>
    <w:rsid w:val="00407889"/>
    <w:rsid w:val="00407C25"/>
    <w:rsid w:val="00410007"/>
    <w:rsid w:val="00410014"/>
    <w:rsid w:val="004100EF"/>
    <w:rsid w:val="0041013E"/>
    <w:rsid w:val="0041024A"/>
    <w:rsid w:val="00410272"/>
    <w:rsid w:val="00410556"/>
    <w:rsid w:val="004106DD"/>
    <w:rsid w:val="004109B3"/>
    <w:rsid w:val="0041114A"/>
    <w:rsid w:val="00411233"/>
    <w:rsid w:val="0041133E"/>
    <w:rsid w:val="004114D5"/>
    <w:rsid w:val="004115B7"/>
    <w:rsid w:val="004116A9"/>
    <w:rsid w:val="00411735"/>
    <w:rsid w:val="00411907"/>
    <w:rsid w:val="0041197B"/>
    <w:rsid w:val="004119A8"/>
    <w:rsid w:val="00411AB9"/>
    <w:rsid w:val="00411CCC"/>
    <w:rsid w:val="00411E57"/>
    <w:rsid w:val="00411F04"/>
    <w:rsid w:val="00411FE0"/>
    <w:rsid w:val="00412143"/>
    <w:rsid w:val="004121A5"/>
    <w:rsid w:val="00412776"/>
    <w:rsid w:val="00412918"/>
    <w:rsid w:val="004129D0"/>
    <w:rsid w:val="00412B7F"/>
    <w:rsid w:val="00412D50"/>
    <w:rsid w:val="00412E7D"/>
    <w:rsid w:val="00413116"/>
    <w:rsid w:val="004132D2"/>
    <w:rsid w:val="004139B7"/>
    <w:rsid w:val="00413A59"/>
    <w:rsid w:val="00413B05"/>
    <w:rsid w:val="00413C41"/>
    <w:rsid w:val="00413E3B"/>
    <w:rsid w:val="00413FC6"/>
    <w:rsid w:val="0041406D"/>
    <w:rsid w:val="0041411F"/>
    <w:rsid w:val="004144C2"/>
    <w:rsid w:val="004144E2"/>
    <w:rsid w:val="00414723"/>
    <w:rsid w:val="00414767"/>
    <w:rsid w:val="004148AE"/>
    <w:rsid w:val="00414A9A"/>
    <w:rsid w:val="00414AD6"/>
    <w:rsid w:val="00414ADA"/>
    <w:rsid w:val="00414C14"/>
    <w:rsid w:val="004151AA"/>
    <w:rsid w:val="004151CB"/>
    <w:rsid w:val="00415437"/>
    <w:rsid w:val="004154B0"/>
    <w:rsid w:val="0041575D"/>
    <w:rsid w:val="004159D3"/>
    <w:rsid w:val="00415BCB"/>
    <w:rsid w:val="00415C99"/>
    <w:rsid w:val="00415DE1"/>
    <w:rsid w:val="00416079"/>
    <w:rsid w:val="004160F6"/>
    <w:rsid w:val="0041612D"/>
    <w:rsid w:val="004161DE"/>
    <w:rsid w:val="00416247"/>
    <w:rsid w:val="00416447"/>
    <w:rsid w:val="00416451"/>
    <w:rsid w:val="0041645B"/>
    <w:rsid w:val="00416609"/>
    <w:rsid w:val="0041674A"/>
    <w:rsid w:val="0041690C"/>
    <w:rsid w:val="00416B1B"/>
    <w:rsid w:val="00417115"/>
    <w:rsid w:val="00417486"/>
    <w:rsid w:val="00417617"/>
    <w:rsid w:val="004177A9"/>
    <w:rsid w:val="004179A1"/>
    <w:rsid w:val="004179F5"/>
    <w:rsid w:val="00417B64"/>
    <w:rsid w:val="00417CF5"/>
    <w:rsid w:val="00417E19"/>
    <w:rsid w:val="00417F59"/>
    <w:rsid w:val="00417F5A"/>
    <w:rsid w:val="004200C1"/>
    <w:rsid w:val="004203B4"/>
    <w:rsid w:val="00420534"/>
    <w:rsid w:val="00420742"/>
    <w:rsid w:val="00420797"/>
    <w:rsid w:val="00420831"/>
    <w:rsid w:val="0042087E"/>
    <w:rsid w:val="004209D4"/>
    <w:rsid w:val="00420CC1"/>
    <w:rsid w:val="00420DAF"/>
    <w:rsid w:val="00420DB8"/>
    <w:rsid w:val="0042115E"/>
    <w:rsid w:val="004211EC"/>
    <w:rsid w:val="00421210"/>
    <w:rsid w:val="004214D6"/>
    <w:rsid w:val="0042191D"/>
    <w:rsid w:val="00421B7F"/>
    <w:rsid w:val="00421F15"/>
    <w:rsid w:val="004224B8"/>
    <w:rsid w:val="004225F4"/>
    <w:rsid w:val="004227EE"/>
    <w:rsid w:val="00422D47"/>
    <w:rsid w:val="00422FD1"/>
    <w:rsid w:val="00422FFC"/>
    <w:rsid w:val="00423100"/>
    <w:rsid w:val="0042332D"/>
    <w:rsid w:val="004235BD"/>
    <w:rsid w:val="00423607"/>
    <w:rsid w:val="00423818"/>
    <w:rsid w:val="00423882"/>
    <w:rsid w:val="00423BDC"/>
    <w:rsid w:val="00423BF9"/>
    <w:rsid w:val="00423F1E"/>
    <w:rsid w:val="00424077"/>
    <w:rsid w:val="00424081"/>
    <w:rsid w:val="00424159"/>
    <w:rsid w:val="004244FB"/>
    <w:rsid w:val="00424521"/>
    <w:rsid w:val="0042457C"/>
    <w:rsid w:val="0042469E"/>
    <w:rsid w:val="004247B4"/>
    <w:rsid w:val="00424868"/>
    <w:rsid w:val="00424942"/>
    <w:rsid w:val="00424C07"/>
    <w:rsid w:val="00424D07"/>
    <w:rsid w:val="00424D78"/>
    <w:rsid w:val="0042509C"/>
    <w:rsid w:val="0042525D"/>
    <w:rsid w:val="004255A8"/>
    <w:rsid w:val="004255A9"/>
    <w:rsid w:val="004255BB"/>
    <w:rsid w:val="0042561B"/>
    <w:rsid w:val="0042564E"/>
    <w:rsid w:val="00425762"/>
    <w:rsid w:val="0042591C"/>
    <w:rsid w:val="0042595B"/>
    <w:rsid w:val="00425B2B"/>
    <w:rsid w:val="00425C32"/>
    <w:rsid w:val="00425CFF"/>
    <w:rsid w:val="00425D49"/>
    <w:rsid w:val="00425F34"/>
    <w:rsid w:val="00425F50"/>
    <w:rsid w:val="00425FEE"/>
    <w:rsid w:val="00426044"/>
    <w:rsid w:val="0042610E"/>
    <w:rsid w:val="004261CA"/>
    <w:rsid w:val="0042628D"/>
    <w:rsid w:val="00426484"/>
    <w:rsid w:val="004266D0"/>
    <w:rsid w:val="00426858"/>
    <w:rsid w:val="004268BA"/>
    <w:rsid w:val="00426934"/>
    <w:rsid w:val="00426A4B"/>
    <w:rsid w:val="00426C85"/>
    <w:rsid w:val="00426D71"/>
    <w:rsid w:val="0042703D"/>
    <w:rsid w:val="004270A6"/>
    <w:rsid w:val="0042729B"/>
    <w:rsid w:val="0042739A"/>
    <w:rsid w:val="004276B6"/>
    <w:rsid w:val="004278A5"/>
    <w:rsid w:val="004278A8"/>
    <w:rsid w:val="00427A7C"/>
    <w:rsid w:val="00427A8B"/>
    <w:rsid w:val="00427ADB"/>
    <w:rsid w:val="00427CA7"/>
    <w:rsid w:val="00427CEA"/>
    <w:rsid w:val="00427D79"/>
    <w:rsid w:val="00427EFA"/>
    <w:rsid w:val="0043006F"/>
    <w:rsid w:val="00430076"/>
    <w:rsid w:val="00430192"/>
    <w:rsid w:val="0043021D"/>
    <w:rsid w:val="00430239"/>
    <w:rsid w:val="00430606"/>
    <w:rsid w:val="0043079E"/>
    <w:rsid w:val="004307BE"/>
    <w:rsid w:val="0043080A"/>
    <w:rsid w:val="004308E4"/>
    <w:rsid w:val="004309F6"/>
    <w:rsid w:val="00430A4F"/>
    <w:rsid w:val="00430DF9"/>
    <w:rsid w:val="00430EAE"/>
    <w:rsid w:val="00430F90"/>
    <w:rsid w:val="00431030"/>
    <w:rsid w:val="004311F7"/>
    <w:rsid w:val="00431222"/>
    <w:rsid w:val="004313E2"/>
    <w:rsid w:val="00431739"/>
    <w:rsid w:val="004319F5"/>
    <w:rsid w:val="00431A16"/>
    <w:rsid w:val="00431A4A"/>
    <w:rsid w:val="00431A4D"/>
    <w:rsid w:val="00431D84"/>
    <w:rsid w:val="00431D95"/>
    <w:rsid w:val="00432022"/>
    <w:rsid w:val="004321A4"/>
    <w:rsid w:val="004326D7"/>
    <w:rsid w:val="004327A8"/>
    <w:rsid w:val="00432B1D"/>
    <w:rsid w:val="00432D8F"/>
    <w:rsid w:val="004331CF"/>
    <w:rsid w:val="0043336A"/>
    <w:rsid w:val="00433389"/>
    <w:rsid w:val="004334CF"/>
    <w:rsid w:val="004335EF"/>
    <w:rsid w:val="00433664"/>
    <w:rsid w:val="0043369F"/>
    <w:rsid w:val="0043371C"/>
    <w:rsid w:val="00433D72"/>
    <w:rsid w:val="00433E94"/>
    <w:rsid w:val="00433FAB"/>
    <w:rsid w:val="00434152"/>
    <w:rsid w:val="004341A1"/>
    <w:rsid w:val="004341CD"/>
    <w:rsid w:val="00434385"/>
    <w:rsid w:val="00434482"/>
    <w:rsid w:val="00434C85"/>
    <w:rsid w:val="004350D3"/>
    <w:rsid w:val="00435111"/>
    <w:rsid w:val="00435564"/>
    <w:rsid w:val="0043581F"/>
    <w:rsid w:val="004359C5"/>
    <w:rsid w:val="00435B86"/>
    <w:rsid w:val="00435BB3"/>
    <w:rsid w:val="00435C38"/>
    <w:rsid w:val="00436076"/>
    <w:rsid w:val="00436159"/>
    <w:rsid w:val="00436207"/>
    <w:rsid w:val="004362B2"/>
    <w:rsid w:val="004362CF"/>
    <w:rsid w:val="0043649B"/>
    <w:rsid w:val="00436713"/>
    <w:rsid w:val="00436E4A"/>
    <w:rsid w:val="00436F95"/>
    <w:rsid w:val="00437047"/>
    <w:rsid w:val="00437111"/>
    <w:rsid w:val="0043712C"/>
    <w:rsid w:val="004372BB"/>
    <w:rsid w:val="00437307"/>
    <w:rsid w:val="00437484"/>
    <w:rsid w:val="00437760"/>
    <w:rsid w:val="00437DBD"/>
    <w:rsid w:val="00437E91"/>
    <w:rsid w:val="00437EA0"/>
    <w:rsid w:val="004404D5"/>
    <w:rsid w:val="004404DE"/>
    <w:rsid w:val="004404EA"/>
    <w:rsid w:val="00440836"/>
    <w:rsid w:val="00440875"/>
    <w:rsid w:val="00440887"/>
    <w:rsid w:val="00440ADE"/>
    <w:rsid w:val="00440C85"/>
    <w:rsid w:val="00440EB1"/>
    <w:rsid w:val="00441371"/>
    <w:rsid w:val="0044139A"/>
    <w:rsid w:val="00441561"/>
    <w:rsid w:val="0044170D"/>
    <w:rsid w:val="00441723"/>
    <w:rsid w:val="004419EE"/>
    <w:rsid w:val="00441A9F"/>
    <w:rsid w:val="00441BE6"/>
    <w:rsid w:val="00441E5D"/>
    <w:rsid w:val="00441FF0"/>
    <w:rsid w:val="0044213B"/>
    <w:rsid w:val="0044221C"/>
    <w:rsid w:val="004425C8"/>
    <w:rsid w:val="004425D6"/>
    <w:rsid w:val="004427A4"/>
    <w:rsid w:val="00442A6B"/>
    <w:rsid w:val="00442C2E"/>
    <w:rsid w:val="00442C7A"/>
    <w:rsid w:val="00442EE7"/>
    <w:rsid w:val="00442F4B"/>
    <w:rsid w:val="0044355A"/>
    <w:rsid w:val="0044360F"/>
    <w:rsid w:val="00443886"/>
    <w:rsid w:val="004439CE"/>
    <w:rsid w:val="00443E52"/>
    <w:rsid w:val="00443FD3"/>
    <w:rsid w:val="00444221"/>
    <w:rsid w:val="00444703"/>
    <w:rsid w:val="00444AF5"/>
    <w:rsid w:val="00444CC0"/>
    <w:rsid w:val="00444E99"/>
    <w:rsid w:val="0044513D"/>
    <w:rsid w:val="0044533B"/>
    <w:rsid w:val="00445364"/>
    <w:rsid w:val="004453A6"/>
    <w:rsid w:val="0044567F"/>
    <w:rsid w:val="004456B3"/>
    <w:rsid w:val="004458BA"/>
    <w:rsid w:val="00445A13"/>
    <w:rsid w:val="00445B6D"/>
    <w:rsid w:val="00445D83"/>
    <w:rsid w:val="00445E2D"/>
    <w:rsid w:val="004460A4"/>
    <w:rsid w:val="0044614C"/>
    <w:rsid w:val="004461E5"/>
    <w:rsid w:val="0044623F"/>
    <w:rsid w:val="0044630B"/>
    <w:rsid w:val="00446643"/>
    <w:rsid w:val="00446CB5"/>
    <w:rsid w:val="00446DF2"/>
    <w:rsid w:val="00446F9E"/>
    <w:rsid w:val="00447088"/>
    <w:rsid w:val="00447093"/>
    <w:rsid w:val="00447689"/>
    <w:rsid w:val="004477E5"/>
    <w:rsid w:val="0044785A"/>
    <w:rsid w:val="00447A54"/>
    <w:rsid w:val="00447C5B"/>
    <w:rsid w:val="00447E5C"/>
    <w:rsid w:val="00447ED9"/>
    <w:rsid w:val="004504F2"/>
    <w:rsid w:val="0045051A"/>
    <w:rsid w:val="00450780"/>
    <w:rsid w:val="00450BE6"/>
    <w:rsid w:val="00450C45"/>
    <w:rsid w:val="00450F7F"/>
    <w:rsid w:val="0045117B"/>
    <w:rsid w:val="004511D1"/>
    <w:rsid w:val="004518A9"/>
    <w:rsid w:val="004518F1"/>
    <w:rsid w:val="00451962"/>
    <w:rsid w:val="00451990"/>
    <w:rsid w:val="00451B6B"/>
    <w:rsid w:val="00451E5A"/>
    <w:rsid w:val="00451F2F"/>
    <w:rsid w:val="00452049"/>
    <w:rsid w:val="004521B2"/>
    <w:rsid w:val="0045230E"/>
    <w:rsid w:val="00452462"/>
    <w:rsid w:val="00452BBB"/>
    <w:rsid w:val="00452BE6"/>
    <w:rsid w:val="00452C08"/>
    <w:rsid w:val="00452D28"/>
    <w:rsid w:val="00452D39"/>
    <w:rsid w:val="00452EA9"/>
    <w:rsid w:val="00452F90"/>
    <w:rsid w:val="00453168"/>
    <w:rsid w:val="0045330D"/>
    <w:rsid w:val="00453679"/>
    <w:rsid w:val="00453D55"/>
    <w:rsid w:val="00453DDF"/>
    <w:rsid w:val="00453E55"/>
    <w:rsid w:val="004542A7"/>
    <w:rsid w:val="004543F5"/>
    <w:rsid w:val="0045444A"/>
    <w:rsid w:val="00454593"/>
    <w:rsid w:val="004545BF"/>
    <w:rsid w:val="00454975"/>
    <w:rsid w:val="00454A0B"/>
    <w:rsid w:val="00454C51"/>
    <w:rsid w:val="00454DE6"/>
    <w:rsid w:val="00454F25"/>
    <w:rsid w:val="00455210"/>
    <w:rsid w:val="00455259"/>
    <w:rsid w:val="004552BC"/>
    <w:rsid w:val="004553DA"/>
    <w:rsid w:val="00455564"/>
    <w:rsid w:val="0045566C"/>
    <w:rsid w:val="004557AB"/>
    <w:rsid w:val="0045581E"/>
    <w:rsid w:val="0045589D"/>
    <w:rsid w:val="00455ACB"/>
    <w:rsid w:val="00455DE3"/>
    <w:rsid w:val="00455DE7"/>
    <w:rsid w:val="004560C5"/>
    <w:rsid w:val="0045615A"/>
    <w:rsid w:val="004561B3"/>
    <w:rsid w:val="00456733"/>
    <w:rsid w:val="0045689A"/>
    <w:rsid w:val="004568FB"/>
    <w:rsid w:val="00456B99"/>
    <w:rsid w:val="00456E95"/>
    <w:rsid w:val="00456F29"/>
    <w:rsid w:val="0045712F"/>
    <w:rsid w:val="0045716B"/>
    <w:rsid w:val="0045732D"/>
    <w:rsid w:val="0045749B"/>
    <w:rsid w:val="00457702"/>
    <w:rsid w:val="00457793"/>
    <w:rsid w:val="004577A2"/>
    <w:rsid w:val="00457B36"/>
    <w:rsid w:val="00457E9D"/>
    <w:rsid w:val="0046008C"/>
    <w:rsid w:val="00460229"/>
    <w:rsid w:val="0046037E"/>
    <w:rsid w:val="004604B1"/>
    <w:rsid w:val="0046059D"/>
    <w:rsid w:val="004605D7"/>
    <w:rsid w:val="00460642"/>
    <w:rsid w:val="00460AA8"/>
    <w:rsid w:val="00460F0E"/>
    <w:rsid w:val="004610A5"/>
    <w:rsid w:val="004612B9"/>
    <w:rsid w:val="004615C2"/>
    <w:rsid w:val="0046173D"/>
    <w:rsid w:val="00461783"/>
    <w:rsid w:val="004619D1"/>
    <w:rsid w:val="004619DD"/>
    <w:rsid w:val="00461A20"/>
    <w:rsid w:val="00461EF6"/>
    <w:rsid w:val="00461FB2"/>
    <w:rsid w:val="0046211B"/>
    <w:rsid w:val="004621E0"/>
    <w:rsid w:val="004622FD"/>
    <w:rsid w:val="00462403"/>
    <w:rsid w:val="004627AD"/>
    <w:rsid w:val="004627F7"/>
    <w:rsid w:val="00462973"/>
    <w:rsid w:val="00462A22"/>
    <w:rsid w:val="00462B7C"/>
    <w:rsid w:val="00462BB6"/>
    <w:rsid w:val="00462D1A"/>
    <w:rsid w:val="00462F98"/>
    <w:rsid w:val="004633EB"/>
    <w:rsid w:val="0046376E"/>
    <w:rsid w:val="004637D8"/>
    <w:rsid w:val="00463940"/>
    <w:rsid w:val="00463C2B"/>
    <w:rsid w:val="00463DAA"/>
    <w:rsid w:val="00463F04"/>
    <w:rsid w:val="0046407A"/>
    <w:rsid w:val="004642E8"/>
    <w:rsid w:val="004642F6"/>
    <w:rsid w:val="00464662"/>
    <w:rsid w:val="00464681"/>
    <w:rsid w:val="00464BCD"/>
    <w:rsid w:val="00464D2D"/>
    <w:rsid w:val="00464E06"/>
    <w:rsid w:val="00464F93"/>
    <w:rsid w:val="0046529E"/>
    <w:rsid w:val="0046534C"/>
    <w:rsid w:val="00465592"/>
    <w:rsid w:val="004656F3"/>
    <w:rsid w:val="004658AF"/>
    <w:rsid w:val="00465AB5"/>
    <w:rsid w:val="00465B6B"/>
    <w:rsid w:val="00465C0C"/>
    <w:rsid w:val="00465C80"/>
    <w:rsid w:val="00465D4E"/>
    <w:rsid w:val="00465E87"/>
    <w:rsid w:val="004660F2"/>
    <w:rsid w:val="004661BA"/>
    <w:rsid w:val="004662E2"/>
    <w:rsid w:val="004663A7"/>
    <w:rsid w:val="00466665"/>
    <w:rsid w:val="00466691"/>
    <w:rsid w:val="004666EA"/>
    <w:rsid w:val="0046670D"/>
    <w:rsid w:val="00466819"/>
    <w:rsid w:val="00466ADC"/>
    <w:rsid w:val="00466D40"/>
    <w:rsid w:val="00466D41"/>
    <w:rsid w:val="00466E03"/>
    <w:rsid w:val="00466FE0"/>
    <w:rsid w:val="00467221"/>
    <w:rsid w:val="0046739F"/>
    <w:rsid w:val="004676E5"/>
    <w:rsid w:val="004676E9"/>
    <w:rsid w:val="004676EF"/>
    <w:rsid w:val="00467703"/>
    <w:rsid w:val="0046790C"/>
    <w:rsid w:val="00467A32"/>
    <w:rsid w:val="00467A7E"/>
    <w:rsid w:val="00467E2A"/>
    <w:rsid w:val="00467EDB"/>
    <w:rsid w:val="00467F96"/>
    <w:rsid w:val="0047006D"/>
    <w:rsid w:val="0047029F"/>
    <w:rsid w:val="0047031E"/>
    <w:rsid w:val="00470758"/>
    <w:rsid w:val="004707CD"/>
    <w:rsid w:val="00470A76"/>
    <w:rsid w:val="00470B00"/>
    <w:rsid w:val="00470B3E"/>
    <w:rsid w:val="00470C45"/>
    <w:rsid w:val="00470EAE"/>
    <w:rsid w:val="00470F16"/>
    <w:rsid w:val="00470F5F"/>
    <w:rsid w:val="0047137C"/>
    <w:rsid w:val="004717A1"/>
    <w:rsid w:val="004717D7"/>
    <w:rsid w:val="004718D0"/>
    <w:rsid w:val="00471D07"/>
    <w:rsid w:val="00471EFD"/>
    <w:rsid w:val="00472152"/>
    <w:rsid w:val="0047231D"/>
    <w:rsid w:val="004724EF"/>
    <w:rsid w:val="004726A7"/>
    <w:rsid w:val="00472933"/>
    <w:rsid w:val="0047298A"/>
    <w:rsid w:val="00472998"/>
    <w:rsid w:val="00472D0C"/>
    <w:rsid w:val="0047305A"/>
    <w:rsid w:val="00473111"/>
    <w:rsid w:val="00473319"/>
    <w:rsid w:val="004734E5"/>
    <w:rsid w:val="004734F1"/>
    <w:rsid w:val="00473820"/>
    <w:rsid w:val="004739B8"/>
    <w:rsid w:val="00473A5E"/>
    <w:rsid w:val="00473ADA"/>
    <w:rsid w:val="00473C79"/>
    <w:rsid w:val="00473FD6"/>
    <w:rsid w:val="0047408D"/>
    <w:rsid w:val="004741A2"/>
    <w:rsid w:val="004745B5"/>
    <w:rsid w:val="0047480A"/>
    <w:rsid w:val="00474A14"/>
    <w:rsid w:val="00474BE9"/>
    <w:rsid w:val="00474C31"/>
    <w:rsid w:val="00474D1B"/>
    <w:rsid w:val="00474DE0"/>
    <w:rsid w:val="00475082"/>
    <w:rsid w:val="0047521E"/>
    <w:rsid w:val="00475524"/>
    <w:rsid w:val="00475766"/>
    <w:rsid w:val="00475AF6"/>
    <w:rsid w:val="00475E6F"/>
    <w:rsid w:val="00475ED7"/>
    <w:rsid w:val="00475F8F"/>
    <w:rsid w:val="004760C7"/>
    <w:rsid w:val="004761D0"/>
    <w:rsid w:val="004765D8"/>
    <w:rsid w:val="0047698D"/>
    <w:rsid w:val="00476E4A"/>
    <w:rsid w:val="004778F4"/>
    <w:rsid w:val="00477A2D"/>
    <w:rsid w:val="00477B97"/>
    <w:rsid w:val="00477BF8"/>
    <w:rsid w:val="00477D6A"/>
    <w:rsid w:val="00477E9A"/>
    <w:rsid w:val="00480167"/>
    <w:rsid w:val="00480394"/>
    <w:rsid w:val="004804F6"/>
    <w:rsid w:val="004807D2"/>
    <w:rsid w:val="00480886"/>
    <w:rsid w:val="004809A0"/>
    <w:rsid w:val="00480A6E"/>
    <w:rsid w:val="00480D1F"/>
    <w:rsid w:val="0048113C"/>
    <w:rsid w:val="00481173"/>
    <w:rsid w:val="0048125F"/>
    <w:rsid w:val="0048171D"/>
    <w:rsid w:val="004819FD"/>
    <w:rsid w:val="00481A2F"/>
    <w:rsid w:val="00481B65"/>
    <w:rsid w:val="00481D43"/>
    <w:rsid w:val="00481DCE"/>
    <w:rsid w:val="00481DE5"/>
    <w:rsid w:val="00482000"/>
    <w:rsid w:val="00482002"/>
    <w:rsid w:val="00482117"/>
    <w:rsid w:val="004821DE"/>
    <w:rsid w:val="00482270"/>
    <w:rsid w:val="00482302"/>
    <w:rsid w:val="00482355"/>
    <w:rsid w:val="00482607"/>
    <w:rsid w:val="0048261C"/>
    <w:rsid w:val="0048271A"/>
    <w:rsid w:val="004828ED"/>
    <w:rsid w:val="00482989"/>
    <w:rsid w:val="00482B0F"/>
    <w:rsid w:val="00482B56"/>
    <w:rsid w:val="00482C98"/>
    <w:rsid w:val="00482FFE"/>
    <w:rsid w:val="00483062"/>
    <w:rsid w:val="00483228"/>
    <w:rsid w:val="00483299"/>
    <w:rsid w:val="004835FF"/>
    <w:rsid w:val="004836A3"/>
    <w:rsid w:val="004836E9"/>
    <w:rsid w:val="004836EC"/>
    <w:rsid w:val="0048377D"/>
    <w:rsid w:val="004839A9"/>
    <w:rsid w:val="00483AD7"/>
    <w:rsid w:val="00483B89"/>
    <w:rsid w:val="00483E80"/>
    <w:rsid w:val="004841C6"/>
    <w:rsid w:val="0048437C"/>
    <w:rsid w:val="004843C7"/>
    <w:rsid w:val="004843DA"/>
    <w:rsid w:val="0048450E"/>
    <w:rsid w:val="0048470F"/>
    <w:rsid w:val="00484803"/>
    <w:rsid w:val="00484D21"/>
    <w:rsid w:val="00484E57"/>
    <w:rsid w:val="00484ECF"/>
    <w:rsid w:val="00484F29"/>
    <w:rsid w:val="0048500F"/>
    <w:rsid w:val="00485041"/>
    <w:rsid w:val="004851ED"/>
    <w:rsid w:val="00485484"/>
    <w:rsid w:val="004855FA"/>
    <w:rsid w:val="0048576C"/>
    <w:rsid w:val="0048596C"/>
    <w:rsid w:val="00485A45"/>
    <w:rsid w:val="00485A87"/>
    <w:rsid w:val="00485C38"/>
    <w:rsid w:val="00485D85"/>
    <w:rsid w:val="00485D9E"/>
    <w:rsid w:val="00485DB2"/>
    <w:rsid w:val="00485FB3"/>
    <w:rsid w:val="00486121"/>
    <w:rsid w:val="00486733"/>
    <w:rsid w:val="00486890"/>
    <w:rsid w:val="00486A18"/>
    <w:rsid w:val="00486A54"/>
    <w:rsid w:val="00486FA7"/>
    <w:rsid w:val="0048703F"/>
    <w:rsid w:val="00487613"/>
    <w:rsid w:val="004878C4"/>
    <w:rsid w:val="0048791A"/>
    <w:rsid w:val="00487A61"/>
    <w:rsid w:val="00487AE3"/>
    <w:rsid w:val="00487B8D"/>
    <w:rsid w:val="00487F96"/>
    <w:rsid w:val="0049004D"/>
    <w:rsid w:val="0049034A"/>
    <w:rsid w:val="004903DF"/>
    <w:rsid w:val="0049043E"/>
    <w:rsid w:val="00490717"/>
    <w:rsid w:val="00490B1D"/>
    <w:rsid w:val="004913A8"/>
    <w:rsid w:val="004913F1"/>
    <w:rsid w:val="0049181A"/>
    <w:rsid w:val="00491982"/>
    <w:rsid w:val="00491A7A"/>
    <w:rsid w:val="00491DF8"/>
    <w:rsid w:val="00491E25"/>
    <w:rsid w:val="00491ED0"/>
    <w:rsid w:val="0049221C"/>
    <w:rsid w:val="004926ED"/>
    <w:rsid w:val="0049275D"/>
    <w:rsid w:val="0049280B"/>
    <w:rsid w:val="004928BB"/>
    <w:rsid w:val="00492D09"/>
    <w:rsid w:val="004930F1"/>
    <w:rsid w:val="004933D4"/>
    <w:rsid w:val="004933DE"/>
    <w:rsid w:val="00493B02"/>
    <w:rsid w:val="00493B3E"/>
    <w:rsid w:val="00493B7C"/>
    <w:rsid w:val="00493F21"/>
    <w:rsid w:val="00494353"/>
    <w:rsid w:val="00494578"/>
    <w:rsid w:val="00494883"/>
    <w:rsid w:val="00494E4C"/>
    <w:rsid w:val="00494EA0"/>
    <w:rsid w:val="00494EAB"/>
    <w:rsid w:val="0049511E"/>
    <w:rsid w:val="004952DD"/>
    <w:rsid w:val="004953CB"/>
    <w:rsid w:val="004955E8"/>
    <w:rsid w:val="00495810"/>
    <w:rsid w:val="00495C44"/>
    <w:rsid w:val="00495CC7"/>
    <w:rsid w:val="00495CF1"/>
    <w:rsid w:val="00495EE5"/>
    <w:rsid w:val="00495FDA"/>
    <w:rsid w:val="00496007"/>
    <w:rsid w:val="0049606D"/>
    <w:rsid w:val="004960D8"/>
    <w:rsid w:val="0049615A"/>
    <w:rsid w:val="004963BF"/>
    <w:rsid w:val="0049654E"/>
    <w:rsid w:val="00496744"/>
    <w:rsid w:val="00496976"/>
    <w:rsid w:val="004969C7"/>
    <w:rsid w:val="00496B8B"/>
    <w:rsid w:val="00496C16"/>
    <w:rsid w:val="00496DC7"/>
    <w:rsid w:val="00496E0F"/>
    <w:rsid w:val="00496EAB"/>
    <w:rsid w:val="00497400"/>
    <w:rsid w:val="00497530"/>
    <w:rsid w:val="004977A6"/>
    <w:rsid w:val="0049798F"/>
    <w:rsid w:val="00497A3B"/>
    <w:rsid w:val="00497C53"/>
    <w:rsid w:val="00497D10"/>
    <w:rsid w:val="00497D67"/>
    <w:rsid w:val="004A018B"/>
    <w:rsid w:val="004A01D9"/>
    <w:rsid w:val="004A0444"/>
    <w:rsid w:val="004A08F1"/>
    <w:rsid w:val="004A095A"/>
    <w:rsid w:val="004A0B0E"/>
    <w:rsid w:val="004A0C2D"/>
    <w:rsid w:val="004A0DD7"/>
    <w:rsid w:val="004A1330"/>
    <w:rsid w:val="004A16E2"/>
    <w:rsid w:val="004A16F9"/>
    <w:rsid w:val="004A1A04"/>
    <w:rsid w:val="004A1A5B"/>
    <w:rsid w:val="004A2260"/>
    <w:rsid w:val="004A2267"/>
    <w:rsid w:val="004A22E7"/>
    <w:rsid w:val="004A25B2"/>
    <w:rsid w:val="004A26AC"/>
    <w:rsid w:val="004A27C1"/>
    <w:rsid w:val="004A28CF"/>
    <w:rsid w:val="004A2900"/>
    <w:rsid w:val="004A33A7"/>
    <w:rsid w:val="004A3645"/>
    <w:rsid w:val="004A3794"/>
    <w:rsid w:val="004A381D"/>
    <w:rsid w:val="004A394D"/>
    <w:rsid w:val="004A3A02"/>
    <w:rsid w:val="004A3B9C"/>
    <w:rsid w:val="004A3E10"/>
    <w:rsid w:val="004A3FD1"/>
    <w:rsid w:val="004A3FD9"/>
    <w:rsid w:val="004A47D8"/>
    <w:rsid w:val="004A4891"/>
    <w:rsid w:val="004A4BFC"/>
    <w:rsid w:val="004A4CCA"/>
    <w:rsid w:val="004A4CE7"/>
    <w:rsid w:val="004A4D2F"/>
    <w:rsid w:val="004A4DD9"/>
    <w:rsid w:val="004A4E7D"/>
    <w:rsid w:val="004A4F10"/>
    <w:rsid w:val="004A4F67"/>
    <w:rsid w:val="004A4F8D"/>
    <w:rsid w:val="004A5464"/>
    <w:rsid w:val="004A56DB"/>
    <w:rsid w:val="004A5735"/>
    <w:rsid w:val="004A5A89"/>
    <w:rsid w:val="004A5AB6"/>
    <w:rsid w:val="004A5B8A"/>
    <w:rsid w:val="004A5D57"/>
    <w:rsid w:val="004A6273"/>
    <w:rsid w:val="004A6333"/>
    <w:rsid w:val="004A6489"/>
    <w:rsid w:val="004A6694"/>
    <w:rsid w:val="004A66BC"/>
    <w:rsid w:val="004A67CC"/>
    <w:rsid w:val="004A67FF"/>
    <w:rsid w:val="004A6C90"/>
    <w:rsid w:val="004A6D2D"/>
    <w:rsid w:val="004A7031"/>
    <w:rsid w:val="004A711E"/>
    <w:rsid w:val="004A7305"/>
    <w:rsid w:val="004A73E6"/>
    <w:rsid w:val="004A73F0"/>
    <w:rsid w:val="004A77A3"/>
    <w:rsid w:val="004A7A08"/>
    <w:rsid w:val="004A7A42"/>
    <w:rsid w:val="004A7BB8"/>
    <w:rsid w:val="004A7E56"/>
    <w:rsid w:val="004A7E5E"/>
    <w:rsid w:val="004A7FCD"/>
    <w:rsid w:val="004B01E6"/>
    <w:rsid w:val="004B02CD"/>
    <w:rsid w:val="004B0465"/>
    <w:rsid w:val="004B04B7"/>
    <w:rsid w:val="004B07B9"/>
    <w:rsid w:val="004B09EE"/>
    <w:rsid w:val="004B0C89"/>
    <w:rsid w:val="004B0DEA"/>
    <w:rsid w:val="004B103E"/>
    <w:rsid w:val="004B10E7"/>
    <w:rsid w:val="004B115F"/>
    <w:rsid w:val="004B12F1"/>
    <w:rsid w:val="004B13B9"/>
    <w:rsid w:val="004B1546"/>
    <w:rsid w:val="004B15A7"/>
    <w:rsid w:val="004B1787"/>
    <w:rsid w:val="004B1952"/>
    <w:rsid w:val="004B1A20"/>
    <w:rsid w:val="004B1CC2"/>
    <w:rsid w:val="004B1CEF"/>
    <w:rsid w:val="004B1FFD"/>
    <w:rsid w:val="004B2065"/>
    <w:rsid w:val="004B226A"/>
    <w:rsid w:val="004B246F"/>
    <w:rsid w:val="004B24D3"/>
    <w:rsid w:val="004B254D"/>
    <w:rsid w:val="004B28F6"/>
    <w:rsid w:val="004B29EB"/>
    <w:rsid w:val="004B2CDB"/>
    <w:rsid w:val="004B2D32"/>
    <w:rsid w:val="004B2EAE"/>
    <w:rsid w:val="004B31DC"/>
    <w:rsid w:val="004B329A"/>
    <w:rsid w:val="004B3354"/>
    <w:rsid w:val="004B347B"/>
    <w:rsid w:val="004B34B5"/>
    <w:rsid w:val="004B34D1"/>
    <w:rsid w:val="004B37AD"/>
    <w:rsid w:val="004B3869"/>
    <w:rsid w:val="004B3B21"/>
    <w:rsid w:val="004B3EC1"/>
    <w:rsid w:val="004B3EDD"/>
    <w:rsid w:val="004B40DE"/>
    <w:rsid w:val="004B41D1"/>
    <w:rsid w:val="004B4707"/>
    <w:rsid w:val="004B48AE"/>
    <w:rsid w:val="004B4D37"/>
    <w:rsid w:val="004B4E2B"/>
    <w:rsid w:val="004B502E"/>
    <w:rsid w:val="004B508A"/>
    <w:rsid w:val="004B5104"/>
    <w:rsid w:val="004B5137"/>
    <w:rsid w:val="004B531F"/>
    <w:rsid w:val="004B5726"/>
    <w:rsid w:val="004B5728"/>
    <w:rsid w:val="004B584C"/>
    <w:rsid w:val="004B58D3"/>
    <w:rsid w:val="004B5AC0"/>
    <w:rsid w:val="004B5E30"/>
    <w:rsid w:val="004B5FAF"/>
    <w:rsid w:val="004B5FB7"/>
    <w:rsid w:val="004B607A"/>
    <w:rsid w:val="004B60CF"/>
    <w:rsid w:val="004B6395"/>
    <w:rsid w:val="004B662F"/>
    <w:rsid w:val="004B6657"/>
    <w:rsid w:val="004B67EF"/>
    <w:rsid w:val="004B67F2"/>
    <w:rsid w:val="004B68FD"/>
    <w:rsid w:val="004B69B1"/>
    <w:rsid w:val="004B6B7E"/>
    <w:rsid w:val="004B6BA0"/>
    <w:rsid w:val="004B6C16"/>
    <w:rsid w:val="004B6CB0"/>
    <w:rsid w:val="004B6DCB"/>
    <w:rsid w:val="004B6F41"/>
    <w:rsid w:val="004B767D"/>
    <w:rsid w:val="004B7998"/>
    <w:rsid w:val="004B7BD3"/>
    <w:rsid w:val="004B7CFB"/>
    <w:rsid w:val="004B7DC0"/>
    <w:rsid w:val="004C007E"/>
    <w:rsid w:val="004C012F"/>
    <w:rsid w:val="004C0181"/>
    <w:rsid w:val="004C03D6"/>
    <w:rsid w:val="004C066F"/>
    <w:rsid w:val="004C083E"/>
    <w:rsid w:val="004C0A10"/>
    <w:rsid w:val="004C0A39"/>
    <w:rsid w:val="004C0AD8"/>
    <w:rsid w:val="004C0F19"/>
    <w:rsid w:val="004C0FBF"/>
    <w:rsid w:val="004C101C"/>
    <w:rsid w:val="004C107D"/>
    <w:rsid w:val="004C11E0"/>
    <w:rsid w:val="004C1226"/>
    <w:rsid w:val="004C1650"/>
    <w:rsid w:val="004C1757"/>
    <w:rsid w:val="004C1D62"/>
    <w:rsid w:val="004C1F28"/>
    <w:rsid w:val="004C2230"/>
    <w:rsid w:val="004C26C3"/>
    <w:rsid w:val="004C28EA"/>
    <w:rsid w:val="004C293B"/>
    <w:rsid w:val="004C2A77"/>
    <w:rsid w:val="004C2B84"/>
    <w:rsid w:val="004C2C4D"/>
    <w:rsid w:val="004C2CE6"/>
    <w:rsid w:val="004C2D4D"/>
    <w:rsid w:val="004C30E7"/>
    <w:rsid w:val="004C32AF"/>
    <w:rsid w:val="004C32B5"/>
    <w:rsid w:val="004C34F9"/>
    <w:rsid w:val="004C35B3"/>
    <w:rsid w:val="004C3692"/>
    <w:rsid w:val="004C3750"/>
    <w:rsid w:val="004C3797"/>
    <w:rsid w:val="004C38E8"/>
    <w:rsid w:val="004C3960"/>
    <w:rsid w:val="004C3A25"/>
    <w:rsid w:val="004C3F4B"/>
    <w:rsid w:val="004C455C"/>
    <w:rsid w:val="004C482B"/>
    <w:rsid w:val="004C4FAA"/>
    <w:rsid w:val="004C5003"/>
    <w:rsid w:val="004C52E5"/>
    <w:rsid w:val="004C53AF"/>
    <w:rsid w:val="004C53E8"/>
    <w:rsid w:val="004C5623"/>
    <w:rsid w:val="004C57DB"/>
    <w:rsid w:val="004C5814"/>
    <w:rsid w:val="004C5966"/>
    <w:rsid w:val="004C5D57"/>
    <w:rsid w:val="004C5DCC"/>
    <w:rsid w:val="004C61FA"/>
    <w:rsid w:val="004C6688"/>
    <w:rsid w:val="004C676D"/>
    <w:rsid w:val="004C68E7"/>
    <w:rsid w:val="004C6936"/>
    <w:rsid w:val="004C6A00"/>
    <w:rsid w:val="004C6B0E"/>
    <w:rsid w:val="004C6B7E"/>
    <w:rsid w:val="004C6EB6"/>
    <w:rsid w:val="004C6F18"/>
    <w:rsid w:val="004C6FBD"/>
    <w:rsid w:val="004C7152"/>
    <w:rsid w:val="004C721E"/>
    <w:rsid w:val="004C7337"/>
    <w:rsid w:val="004C7370"/>
    <w:rsid w:val="004C7521"/>
    <w:rsid w:val="004C7584"/>
    <w:rsid w:val="004C75E2"/>
    <w:rsid w:val="004C7640"/>
    <w:rsid w:val="004C7A2B"/>
    <w:rsid w:val="004C7DA8"/>
    <w:rsid w:val="004C7DC5"/>
    <w:rsid w:val="004C7DC8"/>
    <w:rsid w:val="004C7FCF"/>
    <w:rsid w:val="004D01F2"/>
    <w:rsid w:val="004D028B"/>
    <w:rsid w:val="004D0316"/>
    <w:rsid w:val="004D034E"/>
    <w:rsid w:val="004D056C"/>
    <w:rsid w:val="004D058D"/>
    <w:rsid w:val="004D085E"/>
    <w:rsid w:val="004D0901"/>
    <w:rsid w:val="004D09BB"/>
    <w:rsid w:val="004D0E99"/>
    <w:rsid w:val="004D0FCD"/>
    <w:rsid w:val="004D1272"/>
    <w:rsid w:val="004D127A"/>
    <w:rsid w:val="004D15DC"/>
    <w:rsid w:val="004D1604"/>
    <w:rsid w:val="004D16C0"/>
    <w:rsid w:val="004D1AF8"/>
    <w:rsid w:val="004D1B8E"/>
    <w:rsid w:val="004D1CAD"/>
    <w:rsid w:val="004D1CBB"/>
    <w:rsid w:val="004D1CC0"/>
    <w:rsid w:val="004D1DD7"/>
    <w:rsid w:val="004D1E88"/>
    <w:rsid w:val="004D2070"/>
    <w:rsid w:val="004D2478"/>
    <w:rsid w:val="004D265D"/>
    <w:rsid w:val="004D2764"/>
    <w:rsid w:val="004D27FA"/>
    <w:rsid w:val="004D28CE"/>
    <w:rsid w:val="004D2D8E"/>
    <w:rsid w:val="004D2EEE"/>
    <w:rsid w:val="004D31AE"/>
    <w:rsid w:val="004D33D7"/>
    <w:rsid w:val="004D3571"/>
    <w:rsid w:val="004D35EA"/>
    <w:rsid w:val="004D365A"/>
    <w:rsid w:val="004D38FA"/>
    <w:rsid w:val="004D3967"/>
    <w:rsid w:val="004D3BDE"/>
    <w:rsid w:val="004D3E6F"/>
    <w:rsid w:val="004D4014"/>
    <w:rsid w:val="004D420E"/>
    <w:rsid w:val="004D4250"/>
    <w:rsid w:val="004D45C4"/>
    <w:rsid w:val="004D4D1D"/>
    <w:rsid w:val="004D4DAB"/>
    <w:rsid w:val="004D514D"/>
    <w:rsid w:val="004D532E"/>
    <w:rsid w:val="004D55B6"/>
    <w:rsid w:val="004D5647"/>
    <w:rsid w:val="004D576A"/>
    <w:rsid w:val="004D57B2"/>
    <w:rsid w:val="004D5976"/>
    <w:rsid w:val="004D5C09"/>
    <w:rsid w:val="004D5ED4"/>
    <w:rsid w:val="004D5F46"/>
    <w:rsid w:val="004D605B"/>
    <w:rsid w:val="004D606E"/>
    <w:rsid w:val="004D65C6"/>
    <w:rsid w:val="004D677E"/>
    <w:rsid w:val="004D6A40"/>
    <w:rsid w:val="004D6BBE"/>
    <w:rsid w:val="004D6D27"/>
    <w:rsid w:val="004D6FBD"/>
    <w:rsid w:val="004D7451"/>
    <w:rsid w:val="004D748D"/>
    <w:rsid w:val="004D7730"/>
    <w:rsid w:val="004D7AC2"/>
    <w:rsid w:val="004D7B1A"/>
    <w:rsid w:val="004D7B9C"/>
    <w:rsid w:val="004D7E6C"/>
    <w:rsid w:val="004D7E6F"/>
    <w:rsid w:val="004D7F14"/>
    <w:rsid w:val="004E0474"/>
    <w:rsid w:val="004E05ED"/>
    <w:rsid w:val="004E0851"/>
    <w:rsid w:val="004E08FE"/>
    <w:rsid w:val="004E0BC3"/>
    <w:rsid w:val="004E0C73"/>
    <w:rsid w:val="004E0D9E"/>
    <w:rsid w:val="004E0E5D"/>
    <w:rsid w:val="004E0EA1"/>
    <w:rsid w:val="004E0F1A"/>
    <w:rsid w:val="004E1544"/>
    <w:rsid w:val="004E165F"/>
    <w:rsid w:val="004E16A7"/>
    <w:rsid w:val="004E192E"/>
    <w:rsid w:val="004E1977"/>
    <w:rsid w:val="004E19D5"/>
    <w:rsid w:val="004E214A"/>
    <w:rsid w:val="004E22A0"/>
    <w:rsid w:val="004E2495"/>
    <w:rsid w:val="004E24B0"/>
    <w:rsid w:val="004E27CE"/>
    <w:rsid w:val="004E2B83"/>
    <w:rsid w:val="004E2D98"/>
    <w:rsid w:val="004E3190"/>
    <w:rsid w:val="004E32B7"/>
    <w:rsid w:val="004E3391"/>
    <w:rsid w:val="004E3513"/>
    <w:rsid w:val="004E3873"/>
    <w:rsid w:val="004E3BBE"/>
    <w:rsid w:val="004E3CF4"/>
    <w:rsid w:val="004E4066"/>
    <w:rsid w:val="004E42D1"/>
    <w:rsid w:val="004E450F"/>
    <w:rsid w:val="004E471B"/>
    <w:rsid w:val="004E4757"/>
    <w:rsid w:val="004E47B6"/>
    <w:rsid w:val="004E47DB"/>
    <w:rsid w:val="004E4884"/>
    <w:rsid w:val="004E4A72"/>
    <w:rsid w:val="004E4AE4"/>
    <w:rsid w:val="004E4B88"/>
    <w:rsid w:val="004E4C73"/>
    <w:rsid w:val="004E4C8B"/>
    <w:rsid w:val="004E5010"/>
    <w:rsid w:val="004E5A38"/>
    <w:rsid w:val="004E5B63"/>
    <w:rsid w:val="004E615E"/>
    <w:rsid w:val="004E6476"/>
    <w:rsid w:val="004E64FE"/>
    <w:rsid w:val="004E6C2D"/>
    <w:rsid w:val="004E7098"/>
    <w:rsid w:val="004E7626"/>
    <w:rsid w:val="004E7854"/>
    <w:rsid w:val="004E7AA9"/>
    <w:rsid w:val="004E7ACF"/>
    <w:rsid w:val="004E7C3D"/>
    <w:rsid w:val="004E7DA8"/>
    <w:rsid w:val="004E7DD6"/>
    <w:rsid w:val="004E7DE6"/>
    <w:rsid w:val="004F0044"/>
    <w:rsid w:val="004F00BF"/>
    <w:rsid w:val="004F0171"/>
    <w:rsid w:val="004F0196"/>
    <w:rsid w:val="004F01CC"/>
    <w:rsid w:val="004F022F"/>
    <w:rsid w:val="004F036D"/>
    <w:rsid w:val="004F051A"/>
    <w:rsid w:val="004F078A"/>
    <w:rsid w:val="004F083B"/>
    <w:rsid w:val="004F089F"/>
    <w:rsid w:val="004F0F6E"/>
    <w:rsid w:val="004F0F77"/>
    <w:rsid w:val="004F105D"/>
    <w:rsid w:val="004F133B"/>
    <w:rsid w:val="004F16E7"/>
    <w:rsid w:val="004F170D"/>
    <w:rsid w:val="004F1AFC"/>
    <w:rsid w:val="004F1E84"/>
    <w:rsid w:val="004F2150"/>
    <w:rsid w:val="004F2253"/>
    <w:rsid w:val="004F230C"/>
    <w:rsid w:val="004F2913"/>
    <w:rsid w:val="004F2B66"/>
    <w:rsid w:val="004F2C16"/>
    <w:rsid w:val="004F2F13"/>
    <w:rsid w:val="004F316F"/>
    <w:rsid w:val="004F3455"/>
    <w:rsid w:val="004F3A48"/>
    <w:rsid w:val="004F3B5F"/>
    <w:rsid w:val="004F3B8A"/>
    <w:rsid w:val="004F3E13"/>
    <w:rsid w:val="004F3EAA"/>
    <w:rsid w:val="004F3ED1"/>
    <w:rsid w:val="004F4042"/>
    <w:rsid w:val="004F40C3"/>
    <w:rsid w:val="004F42E5"/>
    <w:rsid w:val="004F442C"/>
    <w:rsid w:val="004F46B0"/>
    <w:rsid w:val="004F477A"/>
    <w:rsid w:val="004F4A9F"/>
    <w:rsid w:val="004F4CA0"/>
    <w:rsid w:val="004F4F0C"/>
    <w:rsid w:val="004F50A4"/>
    <w:rsid w:val="004F514E"/>
    <w:rsid w:val="004F523A"/>
    <w:rsid w:val="004F54E0"/>
    <w:rsid w:val="004F5671"/>
    <w:rsid w:val="004F5707"/>
    <w:rsid w:val="004F5908"/>
    <w:rsid w:val="004F5BF8"/>
    <w:rsid w:val="004F5C1E"/>
    <w:rsid w:val="004F5C6C"/>
    <w:rsid w:val="004F5C94"/>
    <w:rsid w:val="004F5DE5"/>
    <w:rsid w:val="004F5E73"/>
    <w:rsid w:val="004F6030"/>
    <w:rsid w:val="004F607F"/>
    <w:rsid w:val="004F6123"/>
    <w:rsid w:val="004F640C"/>
    <w:rsid w:val="004F6542"/>
    <w:rsid w:val="004F6623"/>
    <w:rsid w:val="004F66CB"/>
    <w:rsid w:val="004F6724"/>
    <w:rsid w:val="004F678E"/>
    <w:rsid w:val="004F689F"/>
    <w:rsid w:val="004F6994"/>
    <w:rsid w:val="004F6A9F"/>
    <w:rsid w:val="004F6B94"/>
    <w:rsid w:val="004F6BCC"/>
    <w:rsid w:val="004F6C5F"/>
    <w:rsid w:val="004F6F42"/>
    <w:rsid w:val="004F7253"/>
    <w:rsid w:val="004F763C"/>
    <w:rsid w:val="004F7992"/>
    <w:rsid w:val="004F7AEB"/>
    <w:rsid w:val="004F7B34"/>
    <w:rsid w:val="004F7FA5"/>
    <w:rsid w:val="004F7FDF"/>
    <w:rsid w:val="0050016B"/>
    <w:rsid w:val="0050048F"/>
    <w:rsid w:val="0050055D"/>
    <w:rsid w:val="0050059E"/>
    <w:rsid w:val="00500629"/>
    <w:rsid w:val="00500838"/>
    <w:rsid w:val="00500BC5"/>
    <w:rsid w:val="00500CBC"/>
    <w:rsid w:val="00500D32"/>
    <w:rsid w:val="00500E02"/>
    <w:rsid w:val="00500F9F"/>
    <w:rsid w:val="00500FC4"/>
    <w:rsid w:val="005017DE"/>
    <w:rsid w:val="00501940"/>
    <w:rsid w:val="00501A0D"/>
    <w:rsid w:val="00501A52"/>
    <w:rsid w:val="00501AF6"/>
    <w:rsid w:val="00501B79"/>
    <w:rsid w:val="00501C43"/>
    <w:rsid w:val="00501E64"/>
    <w:rsid w:val="00501E7E"/>
    <w:rsid w:val="00501EB6"/>
    <w:rsid w:val="005021B7"/>
    <w:rsid w:val="00502346"/>
    <w:rsid w:val="00502572"/>
    <w:rsid w:val="005026F5"/>
    <w:rsid w:val="00502E76"/>
    <w:rsid w:val="00502F04"/>
    <w:rsid w:val="00502FAC"/>
    <w:rsid w:val="005030C9"/>
    <w:rsid w:val="00503442"/>
    <w:rsid w:val="005036A7"/>
    <w:rsid w:val="0050378D"/>
    <w:rsid w:val="005037ED"/>
    <w:rsid w:val="00503869"/>
    <w:rsid w:val="005038FB"/>
    <w:rsid w:val="00503BDC"/>
    <w:rsid w:val="00503C39"/>
    <w:rsid w:val="00503D91"/>
    <w:rsid w:val="00503E30"/>
    <w:rsid w:val="005040DF"/>
    <w:rsid w:val="00504182"/>
    <w:rsid w:val="0050430C"/>
    <w:rsid w:val="00504C96"/>
    <w:rsid w:val="00504EF4"/>
    <w:rsid w:val="00504F27"/>
    <w:rsid w:val="00504F3B"/>
    <w:rsid w:val="00504F51"/>
    <w:rsid w:val="00505067"/>
    <w:rsid w:val="005053B8"/>
    <w:rsid w:val="005053EA"/>
    <w:rsid w:val="00505EE1"/>
    <w:rsid w:val="00505F30"/>
    <w:rsid w:val="0050607C"/>
    <w:rsid w:val="00506113"/>
    <w:rsid w:val="0050619E"/>
    <w:rsid w:val="005062EC"/>
    <w:rsid w:val="00506368"/>
    <w:rsid w:val="00506522"/>
    <w:rsid w:val="005065B8"/>
    <w:rsid w:val="005065CC"/>
    <w:rsid w:val="005067DA"/>
    <w:rsid w:val="005069DF"/>
    <w:rsid w:val="00506CDB"/>
    <w:rsid w:val="00506E47"/>
    <w:rsid w:val="00506FFA"/>
    <w:rsid w:val="0050706F"/>
    <w:rsid w:val="00507377"/>
    <w:rsid w:val="005074C3"/>
    <w:rsid w:val="0050751B"/>
    <w:rsid w:val="005075B5"/>
    <w:rsid w:val="0050765F"/>
    <w:rsid w:val="00507876"/>
    <w:rsid w:val="005079DD"/>
    <w:rsid w:val="005079F2"/>
    <w:rsid w:val="00507B0B"/>
    <w:rsid w:val="00507E53"/>
    <w:rsid w:val="0051000D"/>
    <w:rsid w:val="00510380"/>
    <w:rsid w:val="005103E0"/>
    <w:rsid w:val="005107B9"/>
    <w:rsid w:val="0051080C"/>
    <w:rsid w:val="005108A8"/>
    <w:rsid w:val="00510A64"/>
    <w:rsid w:val="00510A6B"/>
    <w:rsid w:val="00510B28"/>
    <w:rsid w:val="00510B2E"/>
    <w:rsid w:val="00510CD3"/>
    <w:rsid w:val="00510EE5"/>
    <w:rsid w:val="00510F11"/>
    <w:rsid w:val="00510F30"/>
    <w:rsid w:val="005110BD"/>
    <w:rsid w:val="005110CC"/>
    <w:rsid w:val="0051117B"/>
    <w:rsid w:val="00511334"/>
    <w:rsid w:val="005113DF"/>
    <w:rsid w:val="005113FD"/>
    <w:rsid w:val="00511415"/>
    <w:rsid w:val="0051150E"/>
    <w:rsid w:val="0051171D"/>
    <w:rsid w:val="00511794"/>
    <w:rsid w:val="00511873"/>
    <w:rsid w:val="00511C79"/>
    <w:rsid w:val="0051204D"/>
    <w:rsid w:val="00512088"/>
    <w:rsid w:val="005121A1"/>
    <w:rsid w:val="005121B6"/>
    <w:rsid w:val="005121DA"/>
    <w:rsid w:val="005126E5"/>
    <w:rsid w:val="005128AA"/>
    <w:rsid w:val="00512A6D"/>
    <w:rsid w:val="00512A98"/>
    <w:rsid w:val="00512C7D"/>
    <w:rsid w:val="00512D78"/>
    <w:rsid w:val="00512F5C"/>
    <w:rsid w:val="00512FAE"/>
    <w:rsid w:val="00513132"/>
    <w:rsid w:val="005131AE"/>
    <w:rsid w:val="0051331E"/>
    <w:rsid w:val="0051338A"/>
    <w:rsid w:val="005134BB"/>
    <w:rsid w:val="00513855"/>
    <w:rsid w:val="005138A2"/>
    <w:rsid w:val="0051390B"/>
    <w:rsid w:val="00513A05"/>
    <w:rsid w:val="00513BC4"/>
    <w:rsid w:val="00513F8F"/>
    <w:rsid w:val="00514021"/>
    <w:rsid w:val="0051448B"/>
    <w:rsid w:val="00514566"/>
    <w:rsid w:val="00514BB4"/>
    <w:rsid w:val="00515365"/>
    <w:rsid w:val="0051546A"/>
    <w:rsid w:val="0051567C"/>
    <w:rsid w:val="00515715"/>
    <w:rsid w:val="0051581C"/>
    <w:rsid w:val="0051586F"/>
    <w:rsid w:val="00515922"/>
    <w:rsid w:val="00515B04"/>
    <w:rsid w:val="00515B80"/>
    <w:rsid w:val="00515BD3"/>
    <w:rsid w:val="00515E75"/>
    <w:rsid w:val="00516161"/>
    <w:rsid w:val="0051638B"/>
    <w:rsid w:val="0051670B"/>
    <w:rsid w:val="00516731"/>
    <w:rsid w:val="00516ADE"/>
    <w:rsid w:val="00517171"/>
    <w:rsid w:val="0051724C"/>
    <w:rsid w:val="005172DC"/>
    <w:rsid w:val="005173C1"/>
    <w:rsid w:val="005176BF"/>
    <w:rsid w:val="005177B0"/>
    <w:rsid w:val="005177CD"/>
    <w:rsid w:val="00517C0B"/>
    <w:rsid w:val="00517C37"/>
    <w:rsid w:val="00517D7F"/>
    <w:rsid w:val="00517E40"/>
    <w:rsid w:val="005202C4"/>
    <w:rsid w:val="00520370"/>
    <w:rsid w:val="0052044A"/>
    <w:rsid w:val="005205F4"/>
    <w:rsid w:val="00520A77"/>
    <w:rsid w:val="00520B64"/>
    <w:rsid w:val="00520C08"/>
    <w:rsid w:val="005211BC"/>
    <w:rsid w:val="00521302"/>
    <w:rsid w:val="005213C2"/>
    <w:rsid w:val="00521721"/>
    <w:rsid w:val="005217C8"/>
    <w:rsid w:val="00521823"/>
    <w:rsid w:val="00521B33"/>
    <w:rsid w:val="00521C0C"/>
    <w:rsid w:val="00521F92"/>
    <w:rsid w:val="00522003"/>
    <w:rsid w:val="00522015"/>
    <w:rsid w:val="0052230D"/>
    <w:rsid w:val="0052234A"/>
    <w:rsid w:val="00522734"/>
    <w:rsid w:val="00522A4F"/>
    <w:rsid w:val="00522E85"/>
    <w:rsid w:val="00522FE1"/>
    <w:rsid w:val="005230B6"/>
    <w:rsid w:val="00523306"/>
    <w:rsid w:val="00523551"/>
    <w:rsid w:val="0052368A"/>
    <w:rsid w:val="005236E2"/>
    <w:rsid w:val="0052394E"/>
    <w:rsid w:val="00523B1C"/>
    <w:rsid w:val="00523C53"/>
    <w:rsid w:val="00523C9E"/>
    <w:rsid w:val="00523F86"/>
    <w:rsid w:val="00524134"/>
    <w:rsid w:val="00524231"/>
    <w:rsid w:val="00524482"/>
    <w:rsid w:val="0052474F"/>
    <w:rsid w:val="00524AF1"/>
    <w:rsid w:val="00524BBB"/>
    <w:rsid w:val="00525046"/>
    <w:rsid w:val="00525438"/>
    <w:rsid w:val="005258FC"/>
    <w:rsid w:val="00525E4D"/>
    <w:rsid w:val="00525E9E"/>
    <w:rsid w:val="00525F91"/>
    <w:rsid w:val="00525FEA"/>
    <w:rsid w:val="00525FFA"/>
    <w:rsid w:val="005262E1"/>
    <w:rsid w:val="005264A1"/>
    <w:rsid w:val="00526575"/>
    <w:rsid w:val="00526660"/>
    <w:rsid w:val="0052667B"/>
    <w:rsid w:val="0052679D"/>
    <w:rsid w:val="005267EB"/>
    <w:rsid w:val="005269E8"/>
    <w:rsid w:val="00526D51"/>
    <w:rsid w:val="00526D60"/>
    <w:rsid w:val="00526F6A"/>
    <w:rsid w:val="005271E4"/>
    <w:rsid w:val="00527311"/>
    <w:rsid w:val="00527422"/>
    <w:rsid w:val="005278FA"/>
    <w:rsid w:val="0052791E"/>
    <w:rsid w:val="00527961"/>
    <w:rsid w:val="00527AB0"/>
    <w:rsid w:val="00527E03"/>
    <w:rsid w:val="005300AC"/>
    <w:rsid w:val="005300BD"/>
    <w:rsid w:val="0053011F"/>
    <w:rsid w:val="005302BC"/>
    <w:rsid w:val="0053039B"/>
    <w:rsid w:val="005308BD"/>
    <w:rsid w:val="00530B09"/>
    <w:rsid w:val="00530B9F"/>
    <w:rsid w:val="00530C34"/>
    <w:rsid w:val="0053108A"/>
    <w:rsid w:val="005312B9"/>
    <w:rsid w:val="00531858"/>
    <w:rsid w:val="005318CC"/>
    <w:rsid w:val="00531B35"/>
    <w:rsid w:val="00531C62"/>
    <w:rsid w:val="00531CC8"/>
    <w:rsid w:val="00531DE3"/>
    <w:rsid w:val="005321C6"/>
    <w:rsid w:val="005321D7"/>
    <w:rsid w:val="0053235E"/>
    <w:rsid w:val="005323F0"/>
    <w:rsid w:val="005324C7"/>
    <w:rsid w:val="005325F2"/>
    <w:rsid w:val="005329BC"/>
    <w:rsid w:val="00532A57"/>
    <w:rsid w:val="00532BA7"/>
    <w:rsid w:val="00532D94"/>
    <w:rsid w:val="00532DE0"/>
    <w:rsid w:val="00532F27"/>
    <w:rsid w:val="00532F33"/>
    <w:rsid w:val="0053341A"/>
    <w:rsid w:val="0053350E"/>
    <w:rsid w:val="0053378C"/>
    <w:rsid w:val="00533E06"/>
    <w:rsid w:val="005342A6"/>
    <w:rsid w:val="005342BD"/>
    <w:rsid w:val="00534559"/>
    <w:rsid w:val="0053493B"/>
    <w:rsid w:val="00534B74"/>
    <w:rsid w:val="00534F8D"/>
    <w:rsid w:val="005354C7"/>
    <w:rsid w:val="0053555B"/>
    <w:rsid w:val="0053574A"/>
    <w:rsid w:val="005357A9"/>
    <w:rsid w:val="00535A10"/>
    <w:rsid w:val="00535AA4"/>
    <w:rsid w:val="00535E1F"/>
    <w:rsid w:val="00535FAF"/>
    <w:rsid w:val="005361C1"/>
    <w:rsid w:val="005364F3"/>
    <w:rsid w:val="0053659C"/>
    <w:rsid w:val="00536656"/>
    <w:rsid w:val="00536766"/>
    <w:rsid w:val="005368B4"/>
    <w:rsid w:val="00536DDF"/>
    <w:rsid w:val="00536F01"/>
    <w:rsid w:val="005370B7"/>
    <w:rsid w:val="00537486"/>
    <w:rsid w:val="0053766C"/>
    <w:rsid w:val="005376DA"/>
    <w:rsid w:val="00537AFE"/>
    <w:rsid w:val="00537B49"/>
    <w:rsid w:val="00537D48"/>
    <w:rsid w:val="00537E43"/>
    <w:rsid w:val="00537F1C"/>
    <w:rsid w:val="00537F3F"/>
    <w:rsid w:val="00537FF3"/>
    <w:rsid w:val="00537FF7"/>
    <w:rsid w:val="00537FF8"/>
    <w:rsid w:val="005401B9"/>
    <w:rsid w:val="00540255"/>
    <w:rsid w:val="0054036F"/>
    <w:rsid w:val="00540379"/>
    <w:rsid w:val="00540596"/>
    <w:rsid w:val="00540877"/>
    <w:rsid w:val="00540B0F"/>
    <w:rsid w:val="00540B22"/>
    <w:rsid w:val="005414DF"/>
    <w:rsid w:val="00541662"/>
    <w:rsid w:val="0054169F"/>
    <w:rsid w:val="005416C8"/>
    <w:rsid w:val="00541799"/>
    <w:rsid w:val="0054179D"/>
    <w:rsid w:val="005419DD"/>
    <w:rsid w:val="005419F1"/>
    <w:rsid w:val="00541A08"/>
    <w:rsid w:val="00541A8E"/>
    <w:rsid w:val="00541BD7"/>
    <w:rsid w:val="00541BE4"/>
    <w:rsid w:val="00541E33"/>
    <w:rsid w:val="00541F7A"/>
    <w:rsid w:val="00541FBB"/>
    <w:rsid w:val="00541FC8"/>
    <w:rsid w:val="00542038"/>
    <w:rsid w:val="00542785"/>
    <w:rsid w:val="00542D3B"/>
    <w:rsid w:val="00542D85"/>
    <w:rsid w:val="00543534"/>
    <w:rsid w:val="005437E4"/>
    <w:rsid w:val="005439CB"/>
    <w:rsid w:val="00543A95"/>
    <w:rsid w:val="00543B61"/>
    <w:rsid w:val="00543BF8"/>
    <w:rsid w:val="00543CF5"/>
    <w:rsid w:val="00543E9A"/>
    <w:rsid w:val="00543F15"/>
    <w:rsid w:val="00544072"/>
    <w:rsid w:val="005441A2"/>
    <w:rsid w:val="005443D2"/>
    <w:rsid w:val="005444BC"/>
    <w:rsid w:val="005448EF"/>
    <w:rsid w:val="00544B07"/>
    <w:rsid w:val="00544CE2"/>
    <w:rsid w:val="00544ECD"/>
    <w:rsid w:val="00544ED9"/>
    <w:rsid w:val="00544F88"/>
    <w:rsid w:val="005452A8"/>
    <w:rsid w:val="005453EC"/>
    <w:rsid w:val="0054543D"/>
    <w:rsid w:val="00545485"/>
    <w:rsid w:val="005455E1"/>
    <w:rsid w:val="00545613"/>
    <w:rsid w:val="005456F4"/>
    <w:rsid w:val="005458B5"/>
    <w:rsid w:val="0054594C"/>
    <w:rsid w:val="00545A45"/>
    <w:rsid w:val="00545AF6"/>
    <w:rsid w:val="00545BDB"/>
    <w:rsid w:val="00545D12"/>
    <w:rsid w:val="00545E76"/>
    <w:rsid w:val="0054605F"/>
    <w:rsid w:val="00546090"/>
    <w:rsid w:val="0054648C"/>
    <w:rsid w:val="005465D7"/>
    <w:rsid w:val="00546607"/>
    <w:rsid w:val="0054677C"/>
    <w:rsid w:val="005467FC"/>
    <w:rsid w:val="00546AE4"/>
    <w:rsid w:val="00546D3D"/>
    <w:rsid w:val="00546D93"/>
    <w:rsid w:val="005470A7"/>
    <w:rsid w:val="005473A7"/>
    <w:rsid w:val="00547703"/>
    <w:rsid w:val="00547864"/>
    <w:rsid w:val="00547886"/>
    <w:rsid w:val="00547C54"/>
    <w:rsid w:val="00547FBD"/>
    <w:rsid w:val="00547FE4"/>
    <w:rsid w:val="00550042"/>
    <w:rsid w:val="005500E6"/>
    <w:rsid w:val="005505FD"/>
    <w:rsid w:val="00550677"/>
    <w:rsid w:val="0055069E"/>
    <w:rsid w:val="005508B5"/>
    <w:rsid w:val="00550A19"/>
    <w:rsid w:val="005512CB"/>
    <w:rsid w:val="005513A9"/>
    <w:rsid w:val="0055146A"/>
    <w:rsid w:val="00551583"/>
    <w:rsid w:val="00551A7A"/>
    <w:rsid w:val="00552020"/>
    <w:rsid w:val="0055203F"/>
    <w:rsid w:val="005521E1"/>
    <w:rsid w:val="005528C4"/>
    <w:rsid w:val="005528C9"/>
    <w:rsid w:val="00552A15"/>
    <w:rsid w:val="00552A21"/>
    <w:rsid w:val="00552C13"/>
    <w:rsid w:val="00552C15"/>
    <w:rsid w:val="00553515"/>
    <w:rsid w:val="00553713"/>
    <w:rsid w:val="00553842"/>
    <w:rsid w:val="005538EB"/>
    <w:rsid w:val="00553B35"/>
    <w:rsid w:val="00553BA3"/>
    <w:rsid w:val="00553EA6"/>
    <w:rsid w:val="00553EBF"/>
    <w:rsid w:val="00553ED8"/>
    <w:rsid w:val="0055407A"/>
    <w:rsid w:val="005547F2"/>
    <w:rsid w:val="00554E67"/>
    <w:rsid w:val="00554E95"/>
    <w:rsid w:val="00554EA3"/>
    <w:rsid w:val="00554EFD"/>
    <w:rsid w:val="00554FF5"/>
    <w:rsid w:val="005554E4"/>
    <w:rsid w:val="00555621"/>
    <w:rsid w:val="005556B3"/>
    <w:rsid w:val="005557B1"/>
    <w:rsid w:val="00555BE8"/>
    <w:rsid w:val="00555E53"/>
    <w:rsid w:val="00555E61"/>
    <w:rsid w:val="0055634E"/>
    <w:rsid w:val="00556476"/>
    <w:rsid w:val="005565A7"/>
    <w:rsid w:val="005566AC"/>
    <w:rsid w:val="00556860"/>
    <w:rsid w:val="00556989"/>
    <w:rsid w:val="00556A58"/>
    <w:rsid w:val="00556AC1"/>
    <w:rsid w:val="00556AF9"/>
    <w:rsid w:val="00556BF0"/>
    <w:rsid w:val="00556C50"/>
    <w:rsid w:val="00556E52"/>
    <w:rsid w:val="00557037"/>
    <w:rsid w:val="00557294"/>
    <w:rsid w:val="005573E9"/>
    <w:rsid w:val="005574E4"/>
    <w:rsid w:val="00557A0C"/>
    <w:rsid w:val="00557ADF"/>
    <w:rsid w:val="00557AF0"/>
    <w:rsid w:val="005600E6"/>
    <w:rsid w:val="00560125"/>
    <w:rsid w:val="005601B0"/>
    <w:rsid w:val="0056035B"/>
    <w:rsid w:val="00560383"/>
    <w:rsid w:val="005603B4"/>
    <w:rsid w:val="00560776"/>
    <w:rsid w:val="0056078E"/>
    <w:rsid w:val="00560B37"/>
    <w:rsid w:val="00560BF5"/>
    <w:rsid w:val="00560D8A"/>
    <w:rsid w:val="00560EC4"/>
    <w:rsid w:val="00560ECD"/>
    <w:rsid w:val="00561056"/>
    <w:rsid w:val="0056112B"/>
    <w:rsid w:val="005611B6"/>
    <w:rsid w:val="005612D5"/>
    <w:rsid w:val="00561523"/>
    <w:rsid w:val="00561563"/>
    <w:rsid w:val="00561866"/>
    <w:rsid w:val="00561B19"/>
    <w:rsid w:val="00561D49"/>
    <w:rsid w:val="00561E07"/>
    <w:rsid w:val="00561E2D"/>
    <w:rsid w:val="00561EF7"/>
    <w:rsid w:val="0056211A"/>
    <w:rsid w:val="00562480"/>
    <w:rsid w:val="00562784"/>
    <w:rsid w:val="005628FE"/>
    <w:rsid w:val="00562B04"/>
    <w:rsid w:val="00562B6E"/>
    <w:rsid w:val="00562B82"/>
    <w:rsid w:val="00562DC4"/>
    <w:rsid w:val="005631C6"/>
    <w:rsid w:val="00563285"/>
    <w:rsid w:val="00563304"/>
    <w:rsid w:val="00563374"/>
    <w:rsid w:val="0056357F"/>
    <w:rsid w:val="00563940"/>
    <w:rsid w:val="00563993"/>
    <w:rsid w:val="00563B79"/>
    <w:rsid w:val="00563F1D"/>
    <w:rsid w:val="0056428B"/>
    <w:rsid w:val="00564424"/>
    <w:rsid w:val="00564428"/>
    <w:rsid w:val="00564523"/>
    <w:rsid w:val="0056469F"/>
    <w:rsid w:val="00564701"/>
    <w:rsid w:val="0056475A"/>
    <w:rsid w:val="00564843"/>
    <w:rsid w:val="00564B63"/>
    <w:rsid w:val="00564F0B"/>
    <w:rsid w:val="00564FCB"/>
    <w:rsid w:val="00565331"/>
    <w:rsid w:val="00565362"/>
    <w:rsid w:val="0056537E"/>
    <w:rsid w:val="005655C4"/>
    <w:rsid w:val="005657AD"/>
    <w:rsid w:val="00565826"/>
    <w:rsid w:val="00565BCB"/>
    <w:rsid w:val="00565C5B"/>
    <w:rsid w:val="00565ED3"/>
    <w:rsid w:val="005660F8"/>
    <w:rsid w:val="0056611E"/>
    <w:rsid w:val="0056612A"/>
    <w:rsid w:val="005663D2"/>
    <w:rsid w:val="00566496"/>
    <w:rsid w:val="005666BE"/>
    <w:rsid w:val="005668D1"/>
    <w:rsid w:val="0056692F"/>
    <w:rsid w:val="005669E5"/>
    <w:rsid w:val="00566AA3"/>
    <w:rsid w:val="00566C98"/>
    <w:rsid w:val="00566D5C"/>
    <w:rsid w:val="00566DAF"/>
    <w:rsid w:val="00567356"/>
    <w:rsid w:val="0056769E"/>
    <w:rsid w:val="005678B8"/>
    <w:rsid w:val="00567B4E"/>
    <w:rsid w:val="00567B64"/>
    <w:rsid w:val="00567B6E"/>
    <w:rsid w:val="00567CE9"/>
    <w:rsid w:val="005701F0"/>
    <w:rsid w:val="00570241"/>
    <w:rsid w:val="00570490"/>
    <w:rsid w:val="00570510"/>
    <w:rsid w:val="0057060E"/>
    <w:rsid w:val="0057073E"/>
    <w:rsid w:val="00570794"/>
    <w:rsid w:val="0057088D"/>
    <w:rsid w:val="00570AC8"/>
    <w:rsid w:val="00570B6C"/>
    <w:rsid w:val="00570B74"/>
    <w:rsid w:val="00570BA0"/>
    <w:rsid w:val="00570DDB"/>
    <w:rsid w:val="005713F6"/>
    <w:rsid w:val="0057149E"/>
    <w:rsid w:val="005716E9"/>
    <w:rsid w:val="0057189A"/>
    <w:rsid w:val="005718F0"/>
    <w:rsid w:val="00571AD0"/>
    <w:rsid w:val="00572068"/>
    <w:rsid w:val="00572237"/>
    <w:rsid w:val="005722ED"/>
    <w:rsid w:val="0057275F"/>
    <w:rsid w:val="00572859"/>
    <w:rsid w:val="00572A98"/>
    <w:rsid w:val="00572AD7"/>
    <w:rsid w:val="00572DE4"/>
    <w:rsid w:val="00572E94"/>
    <w:rsid w:val="0057320E"/>
    <w:rsid w:val="005732B2"/>
    <w:rsid w:val="00573374"/>
    <w:rsid w:val="005733C5"/>
    <w:rsid w:val="00573531"/>
    <w:rsid w:val="00573590"/>
    <w:rsid w:val="005737C5"/>
    <w:rsid w:val="005738DD"/>
    <w:rsid w:val="005739CD"/>
    <w:rsid w:val="00573ABA"/>
    <w:rsid w:val="00573B20"/>
    <w:rsid w:val="00573C34"/>
    <w:rsid w:val="0057414D"/>
    <w:rsid w:val="005741C2"/>
    <w:rsid w:val="0057459F"/>
    <w:rsid w:val="005745ED"/>
    <w:rsid w:val="00574A1D"/>
    <w:rsid w:val="00574C94"/>
    <w:rsid w:val="0057519F"/>
    <w:rsid w:val="0057541D"/>
    <w:rsid w:val="0057549D"/>
    <w:rsid w:val="00575509"/>
    <w:rsid w:val="005756D4"/>
    <w:rsid w:val="005756F2"/>
    <w:rsid w:val="005759B2"/>
    <w:rsid w:val="00575A10"/>
    <w:rsid w:val="00575E24"/>
    <w:rsid w:val="00576040"/>
    <w:rsid w:val="005761C4"/>
    <w:rsid w:val="005765E6"/>
    <w:rsid w:val="005767B2"/>
    <w:rsid w:val="005769B8"/>
    <w:rsid w:val="00576D88"/>
    <w:rsid w:val="00576DBB"/>
    <w:rsid w:val="00576DE0"/>
    <w:rsid w:val="00576F98"/>
    <w:rsid w:val="00577012"/>
    <w:rsid w:val="005770F6"/>
    <w:rsid w:val="00577259"/>
    <w:rsid w:val="005773AA"/>
    <w:rsid w:val="00577575"/>
    <w:rsid w:val="005778B0"/>
    <w:rsid w:val="00577926"/>
    <w:rsid w:val="00577E91"/>
    <w:rsid w:val="005800A8"/>
    <w:rsid w:val="00580266"/>
    <w:rsid w:val="00580445"/>
    <w:rsid w:val="005807C6"/>
    <w:rsid w:val="00580BAB"/>
    <w:rsid w:val="00580BD6"/>
    <w:rsid w:val="00580D59"/>
    <w:rsid w:val="00580F93"/>
    <w:rsid w:val="005811AD"/>
    <w:rsid w:val="00581391"/>
    <w:rsid w:val="0058154B"/>
    <w:rsid w:val="00581964"/>
    <w:rsid w:val="00581AA1"/>
    <w:rsid w:val="00581D3E"/>
    <w:rsid w:val="00581E3C"/>
    <w:rsid w:val="00581F61"/>
    <w:rsid w:val="00581FD0"/>
    <w:rsid w:val="00582399"/>
    <w:rsid w:val="005823A3"/>
    <w:rsid w:val="005824AE"/>
    <w:rsid w:val="00582562"/>
    <w:rsid w:val="00582662"/>
    <w:rsid w:val="0058288D"/>
    <w:rsid w:val="00582894"/>
    <w:rsid w:val="00582989"/>
    <w:rsid w:val="00582D6A"/>
    <w:rsid w:val="00582FD0"/>
    <w:rsid w:val="00582FDF"/>
    <w:rsid w:val="00583102"/>
    <w:rsid w:val="00583156"/>
    <w:rsid w:val="0058331B"/>
    <w:rsid w:val="00583655"/>
    <w:rsid w:val="0058371F"/>
    <w:rsid w:val="00583818"/>
    <w:rsid w:val="00583C5D"/>
    <w:rsid w:val="00583FCD"/>
    <w:rsid w:val="0058432E"/>
    <w:rsid w:val="005845D1"/>
    <w:rsid w:val="00584823"/>
    <w:rsid w:val="00584940"/>
    <w:rsid w:val="00584A47"/>
    <w:rsid w:val="00584B28"/>
    <w:rsid w:val="0058523C"/>
    <w:rsid w:val="0058524F"/>
    <w:rsid w:val="00585439"/>
    <w:rsid w:val="0058551C"/>
    <w:rsid w:val="005856DF"/>
    <w:rsid w:val="00585745"/>
    <w:rsid w:val="005857AE"/>
    <w:rsid w:val="005857C4"/>
    <w:rsid w:val="0058583B"/>
    <w:rsid w:val="00585BA7"/>
    <w:rsid w:val="00585C74"/>
    <w:rsid w:val="00585CF1"/>
    <w:rsid w:val="00585E62"/>
    <w:rsid w:val="00585EA9"/>
    <w:rsid w:val="00585EF9"/>
    <w:rsid w:val="00585FEE"/>
    <w:rsid w:val="0058606F"/>
    <w:rsid w:val="005861CE"/>
    <w:rsid w:val="00586309"/>
    <w:rsid w:val="0058647F"/>
    <w:rsid w:val="00586629"/>
    <w:rsid w:val="0058688F"/>
    <w:rsid w:val="005868D5"/>
    <w:rsid w:val="00586C40"/>
    <w:rsid w:val="00586CF1"/>
    <w:rsid w:val="00587322"/>
    <w:rsid w:val="00587572"/>
    <w:rsid w:val="00587654"/>
    <w:rsid w:val="0058781A"/>
    <w:rsid w:val="005879A4"/>
    <w:rsid w:val="00587C68"/>
    <w:rsid w:val="00587E5B"/>
    <w:rsid w:val="0059013F"/>
    <w:rsid w:val="0059027A"/>
    <w:rsid w:val="0059039F"/>
    <w:rsid w:val="00590824"/>
    <w:rsid w:val="00590B33"/>
    <w:rsid w:val="00590BA4"/>
    <w:rsid w:val="00590C1A"/>
    <w:rsid w:val="00590C4C"/>
    <w:rsid w:val="00590CF2"/>
    <w:rsid w:val="00590DE3"/>
    <w:rsid w:val="00590F8D"/>
    <w:rsid w:val="0059117D"/>
    <w:rsid w:val="0059123C"/>
    <w:rsid w:val="005912B2"/>
    <w:rsid w:val="00591370"/>
    <w:rsid w:val="0059139C"/>
    <w:rsid w:val="005915E1"/>
    <w:rsid w:val="005918F8"/>
    <w:rsid w:val="00591B43"/>
    <w:rsid w:val="00591C50"/>
    <w:rsid w:val="00591D69"/>
    <w:rsid w:val="005920DC"/>
    <w:rsid w:val="005921F0"/>
    <w:rsid w:val="005927E5"/>
    <w:rsid w:val="00592A1E"/>
    <w:rsid w:val="005932A9"/>
    <w:rsid w:val="0059332D"/>
    <w:rsid w:val="005936AD"/>
    <w:rsid w:val="00593892"/>
    <w:rsid w:val="005938ED"/>
    <w:rsid w:val="0059397C"/>
    <w:rsid w:val="005939F4"/>
    <w:rsid w:val="00593DFD"/>
    <w:rsid w:val="00594137"/>
    <w:rsid w:val="0059435A"/>
    <w:rsid w:val="005943E3"/>
    <w:rsid w:val="00594420"/>
    <w:rsid w:val="005944AD"/>
    <w:rsid w:val="00594657"/>
    <w:rsid w:val="00594785"/>
    <w:rsid w:val="00594890"/>
    <w:rsid w:val="00594B33"/>
    <w:rsid w:val="00594C12"/>
    <w:rsid w:val="00594C8C"/>
    <w:rsid w:val="00594DD5"/>
    <w:rsid w:val="00594E51"/>
    <w:rsid w:val="00595127"/>
    <w:rsid w:val="0059533C"/>
    <w:rsid w:val="005954E9"/>
    <w:rsid w:val="005956C6"/>
    <w:rsid w:val="00595758"/>
    <w:rsid w:val="005957D3"/>
    <w:rsid w:val="005958DC"/>
    <w:rsid w:val="005959E1"/>
    <w:rsid w:val="00595C76"/>
    <w:rsid w:val="00595DD5"/>
    <w:rsid w:val="00596086"/>
    <w:rsid w:val="00596291"/>
    <w:rsid w:val="005969AE"/>
    <w:rsid w:val="00596A52"/>
    <w:rsid w:val="00596E27"/>
    <w:rsid w:val="00596F89"/>
    <w:rsid w:val="00596F9D"/>
    <w:rsid w:val="00597191"/>
    <w:rsid w:val="005971BF"/>
    <w:rsid w:val="00597529"/>
    <w:rsid w:val="0059767F"/>
    <w:rsid w:val="00597696"/>
    <w:rsid w:val="005977BD"/>
    <w:rsid w:val="00597B20"/>
    <w:rsid w:val="00597C24"/>
    <w:rsid w:val="00597EBD"/>
    <w:rsid w:val="005A017E"/>
    <w:rsid w:val="005A01AA"/>
    <w:rsid w:val="005A092F"/>
    <w:rsid w:val="005A094F"/>
    <w:rsid w:val="005A09C3"/>
    <w:rsid w:val="005A0C66"/>
    <w:rsid w:val="005A0EB7"/>
    <w:rsid w:val="005A0FC4"/>
    <w:rsid w:val="005A10DE"/>
    <w:rsid w:val="005A11B4"/>
    <w:rsid w:val="005A11D5"/>
    <w:rsid w:val="005A138B"/>
    <w:rsid w:val="005A1788"/>
    <w:rsid w:val="005A1974"/>
    <w:rsid w:val="005A1994"/>
    <w:rsid w:val="005A1A36"/>
    <w:rsid w:val="005A1B47"/>
    <w:rsid w:val="005A1BE6"/>
    <w:rsid w:val="005A1FDF"/>
    <w:rsid w:val="005A2164"/>
    <w:rsid w:val="005A261D"/>
    <w:rsid w:val="005A26A4"/>
    <w:rsid w:val="005A26B5"/>
    <w:rsid w:val="005A2705"/>
    <w:rsid w:val="005A2794"/>
    <w:rsid w:val="005A27BD"/>
    <w:rsid w:val="005A29DC"/>
    <w:rsid w:val="005A2C0A"/>
    <w:rsid w:val="005A2D0D"/>
    <w:rsid w:val="005A2D20"/>
    <w:rsid w:val="005A2DFF"/>
    <w:rsid w:val="005A2F9F"/>
    <w:rsid w:val="005A32CA"/>
    <w:rsid w:val="005A3317"/>
    <w:rsid w:val="005A3673"/>
    <w:rsid w:val="005A3CA5"/>
    <w:rsid w:val="005A406B"/>
    <w:rsid w:val="005A40E3"/>
    <w:rsid w:val="005A41F9"/>
    <w:rsid w:val="005A4229"/>
    <w:rsid w:val="005A44EA"/>
    <w:rsid w:val="005A45FF"/>
    <w:rsid w:val="005A4B7E"/>
    <w:rsid w:val="005A4C90"/>
    <w:rsid w:val="005A52E3"/>
    <w:rsid w:val="005A553D"/>
    <w:rsid w:val="005A5664"/>
    <w:rsid w:val="005A570F"/>
    <w:rsid w:val="005A5993"/>
    <w:rsid w:val="005A5AD6"/>
    <w:rsid w:val="005A5D03"/>
    <w:rsid w:val="005A5D79"/>
    <w:rsid w:val="005A5E20"/>
    <w:rsid w:val="005A5EA7"/>
    <w:rsid w:val="005A60A7"/>
    <w:rsid w:val="005A60B7"/>
    <w:rsid w:val="005A6258"/>
    <w:rsid w:val="005A63A4"/>
    <w:rsid w:val="005A65CE"/>
    <w:rsid w:val="005A665B"/>
    <w:rsid w:val="005A6698"/>
    <w:rsid w:val="005A66CB"/>
    <w:rsid w:val="005A68D4"/>
    <w:rsid w:val="005A6A47"/>
    <w:rsid w:val="005A6BE9"/>
    <w:rsid w:val="005A6C6C"/>
    <w:rsid w:val="005A71DD"/>
    <w:rsid w:val="005A740C"/>
    <w:rsid w:val="005A7502"/>
    <w:rsid w:val="005A770F"/>
    <w:rsid w:val="005A7893"/>
    <w:rsid w:val="005A79D0"/>
    <w:rsid w:val="005A7A2C"/>
    <w:rsid w:val="005A7A92"/>
    <w:rsid w:val="005A7AAA"/>
    <w:rsid w:val="005A7C2D"/>
    <w:rsid w:val="005A7C5B"/>
    <w:rsid w:val="005A7D71"/>
    <w:rsid w:val="005B029E"/>
    <w:rsid w:val="005B039D"/>
    <w:rsid w:val="005B0669"/>
    <w:rsid w:val="005B080D"/>
    <w:rsid w:val="005B0A89"/>
    <w:rsid w:val="005B0BB5"/>
    <w:rsid w:val="005B1079"/>
    <w:rsid w:val="005B129E"/>
    <w:rsid w:val="005B1357"/>
    <w:rsid w:val="005B1474"/>
    <w:rsid w:val="005B16B6"/>
    <w:rsid w:val="005B16D5"/>
    <w:rsid w:val="005B1A72"/>
    <w:rsid w:val="005B1D7A"/>
    <w:rsid w:val="005B1D9A"/>
    <w:rsid w:val="005B1E0A"/>
    <w:rsid w:val="005B1E60"/>
    <w:rsid w:val="005B2243"/>
    <w:rsid w:val="005B228C"/>
    <w:rsid w:val="005B2674"/>
    <w:rsid w:val="005B2734"/>
    <w:rsid w:val="005B285D"/>
    <w:rsid w:val="005B28FB"/>
    <w:rsid w:val="005B2902"/>
    <w:rsid w:val="005B2B08"/>
    <w:rsid w:val="005B2D95"/>
    <w:rsid w:val="005B2FDF"/>
    <w:rsid w:val="005B317B"/>
    <w:rsid w:val="005B3214"/>
    <w:rsid w:val="005B329F"/>
    <w:rsid w:val="005B32C3"/>
    <w:rsid w:val="005B3569"/>
    <w:rsid w:val="005B3710"/>
    <w:rsid w:val="005B380E"/>
    <w:rsid w:val="005B3812"/>
    <w:rsid w:val="005B3875"/>
    <w:rsid w:val="005B3916"/>
    <w:rsid w:val="005B3CFA"/>
    <w:rsid w:val="005B3EDE"/>
    <w:rsid w:val="005B40BE"/>
    <w:rsid w:val="005B45AB"/>
    <w:rsid w:val="005B47AC"/>
    <w:rsid w:val="005B4808"/>
    <w:rsid w:val="005B4820"/>
    <w:rsid w:val="005B4843"/>
    <w:rsid w:val="005B487C"/>
    <w:rsid w:val="005B4AD6"/>
    <w:rsid w:val="005B50E9"/>
    <w:rsid w:val="005B517A"/>
    <w:rsid w:val="005B5210"/>
    <w:rsid w:val="005B53C4"/>
    <w:rsid w:val="005B543D"/>
    <w:rsid w:val="005B5547"/>
    <w:rsid w:val="005B58F5"/>
    <w:rsid w:val="005B5989"/>
    <w:rsid w:val="005B5A4A"/>
    <w:rsid w:val="005B5BB9"/>
    <w:rsid w:val="005B5F4C"/>
    <w:rsid w:val="005B5F82"/>
    <w:rsid w:val="005B658E"/>
    <w:rsid w:val="005B6ADB"/>
    <w:rsid w:val="005B6F47"/>
    <w:rsid w:val="005B6F6E"/>
    <w:rsid w:val="005B70AF"/>
    <w:rsid w:val="005B72DB"/>
    <w:rsid w:val="005B7368"/>
    <w:rsid w:val="005B7445"/>
    <w:rsid w:val="005B75C8"/>
    <w:rsid w:val="005B7671"/>
    <w:rsid w:val="005B7765"/>
    <w:rsid w:val="005B7939"/>
    <w:rsid w:val="005B7979"/>
    <w:rsid w:val="005B79FE"/>
    <w:rsid w:val="005B7C7E"/>
    <w:rsid w:val="005B7F39"/>
    <w:rsid w:val="005C00F2"/>
    <w:rsid w:val="005C023A"/>
    <w:rsid w:val="005C02A5"/>
    <w:rsid w:val="005C0366"/>
    <w:rsid w:val="005C0643"/>
    <w:rsid w:val="005C0663"/>
    <w:rsid w:val="005C084D"/>
    <w:rsid w:val="005C0A8F"/>
    <w:rsid w:val="005C0AFB"/>
    <w:rsid w:val="005C0C28"/>
    <w:rsid w:val="005C0D00"/>
    <w:rsid w:val="005C0D20"/>
    <w:rsid w:val="005C0D5B"/>
    <w:rsid w:val="005C0D6C"/>
    <w:rsid w:val="005C0E5C"/>
    <w:rsid w:val="005C0E71"/>
    <w:rsid w:val="005C0E84"/>
    <w:rsid w:val="005C1168"/>
    <w:rsid w:val="005C1394"/>
    <w:rsid w:val="005C1432"/>
    <w:rsid w:val="005C1A73"/>
    <w:rsid w:val="005C1AFF"/>
    <w:rsid w:val="005C1C76"/>
    <w:rsid w:val="005C240B"/>
    <w:rsid w:val="005C25D9"/>
    <w:rsid w:val="005C2902"/>
    <w:rsid w:val="005C2CEA"/>
    <w:rsid w:val="005C2D77"/>
    <w:rsid w:val="005C322A"/>
    <w:rsid w:val="005C3636"/>
    <w:rsid w:val="005C3893"/>
    <w:rsid w:val="005C396D"/>
    <w:rsid w:val="005C3E7D"/>
    <w:rsid w:val="005C3F5C"/>
    <w:rsid w:val="005C428A"/>
    <w:rsid w:val="005C42AE"/>
    <w:rsid w:val="005C42D3"/>
    <w:rsid w:val="005C42DB"/>
    <w:rsid w:val="005C442E"/>
    <w:rsid w:val="005C46BD"/>
    <w:rsid w:val="005C4A6B"/>
    <w:rsid w:val="005C4B81"/>
    <w:rsid w:val="005C4CB9"/>
    <w:rsid w:val="005C4FAA"/>
    <w:rsid w:val="005C5020"/>
    <w:rsid w:val="005C52D3"/>
    <w:rsid w:val="005C5468"/>
    <w:rsid w:val="005C557F"/>
    <w:rsid w:val="005C55ED"/>
    <w:rsid w:val="005C5663"/>
    <w:rsid w:val="005C5973"/>
    <w:rsid w:val="005C5C00"/>
    <w:rsid w:val="005C5D62"/>
    <w:rsid w:val="005C5FC3"/>
    <w:rsid w:val="005C5FDC"/>
    <w:rsid w:val="005C6232"/>
    <w:rsid w:val="005C64CB"/>
    <w:rsid w:val="005C6561"/>
    <w:rsid w:val="005C6647"/>
    <w:rsid w:val="005C6BBE"/>
    <w:rsid w:val="005C6FC2"/>
    <w:rsid w:val="005C70A9"/>
    <w:rsid w:val="005C7459"/>
    <w:rsid w:val="005C752C"/>
    <w:rsid w:val="005C759B"/>
    <w:rsid w:val="005C7670"/>
    <w:rsid w:val="005C77FB"/>
    <w:rsid w:val="005C7BC0"/>
    <w:rsid w:val="005C7CA6"/>
    <w:rsid w:val="005C7E0B"/>
    <w:rsid w:val="005C7EEC"/>
    <w:rsid w:val="005C7F0D"/>
    <w:rsid w:val="005C7FB2"/>
    <w:rsid w:val="005D00A0"/>
    <w:rsid w:val="005D03CE"/>
    <w:rsid w:val="005D086F"/>
    <w:rsid w:val="005D08DE"/>
    <w:rsid w:val="005D0989"/>
    <w:rsid w:val="005D0B9E"/>
    <w:rsid w:val="005D0BEC"/>
    <w:rsid w:val="005D0D9F"/>
    <w:rsid w:val="005D0FDE"/>
    <w:rsid w:val="005D1034"/>
    <w:rsid w:val="005D107E"/>
    <w:rsid w:val="005D141A"/>
    <w:rsid w:val="005D196C"/>
    <w:rsid w:val="005D1A32"/>
    <w:rsid w:val="005D1A9F"/>
    <w:rsid w:val="005D1CE9"/>
    <w:rsid w:val="005D1EDD"/>
    <w:rsid w:val="005D23C5"/>
    <w:rsid w:val="005D244A"/>
    <w:rsid w:val="005D2535"/>
    <w:rsid w:val="005D2603"/>
    <w:rsid w:val="005D267D"/>
    <w:rsid w:val="005D2CC6"/>
    <w:rsid w:val="005D2E58"/>
    <w:rsid w:val="005D2EC1"/>
    <w:rsid w:val="005D2F5A"/>
    <w:rsid w:val="005D3014"/>
    <w:rsid w:val="005D34A0"/>
    <w:rsid w:val="005D3587"/>
    <w:rsid w:val="005D3714"/>
    <w:rsid w:val="005D37CE"/>
    <w:rsid w:val="005D3824"/>
    <w:rsid w:val="005D3D19"/>
    <w:rsid w:val="005D3E54"/>
    <w:rsid w:val="005D4384"/>
    <w:rsid w:val="005D438F"/>
    <w:rsid w:val="005D439A"/>
    <w:rsid w:val="005D4562"/>
    <w:rsid w:val="005D45D2"/>
    <w:rsid w:val="005D4690"/>
    <w:rsid w:val="005D4754"/>
    <w:rsid w:val="005D4789"/>
    <w:rsid w:val="005D4D2D"/>
    <w:rsid w:val="005D502D"/>
    <w:rsid w:val="005D5089"/>
    <w:rsid w:val="005D50EB"/>
    <w:rsid w:val="005D53B9"/>
    <w:rsid w:val="005D5567"/>
    <w:rsid w:val="005D58C9"/>
    <w:rsid w:val="005D5963"/>
    <w:rsid w:val="005D5A23"/>
    <w:rsid w:val="005D5B33"/>
    <w:rsid w:val="005D5EF8"/>
    <w:rsid w:val="005D60D4"/>
    <w:rsid w:val="005D61AD"/>
    <w:rsid w:val="005D6283"/>
    <w:rsid w:val="005D6339"/>
    <w:rsid w:val="005D663D"/>
    <w:rsid w:val="005D66C1"/>
    <w:rsid w:val="005D67FC"/>
    <w:rsid w:val="005D6B3A"/>
    <w:rsid w:val="005D6BCB"/>
    <w:rsid w:val="005D6D50"/>
    <w:rsid w:val="005D6E55"/>
    <w:rsid w:val="005D6F4C"/>
    <w:rsid w:val="005D7104"/>
    <w:rsid w:val="005D724A"/>
    <w:rsid w:val="005D726A"/>
    <w:rsid w:val="005D7383"/>
    <w:rsid w:val="005D77EE"/>
    <w:rsid w:val="005D7AFA"/>
    <w:rsid w:val="005D7B55"/>
    <w:rsid w:val="005D7CE0"/>
    <w:rsid w:val="005E0267"/>
    <w:rsid w:val="005E050C"/>
    <w:rsid w:val="005E0593"/>
    <w:rsid w:val="005E059D"/>
    <w:rsid w:val="005E07C2"/>
    <w:rsid w:val="005E07FC"/>
    <w:rsid w:val="005E097D"/>
    <w:rsid w:val="005E0E11"/>
    <w:rsid w:val="005E0E20"/>
    <w:rsid w:val="005E0E89"/>
    <w:rsid w:val="005E117E"/>
    <w:rsid w:val="005E126F"/>
    <w:rsid w:val="005E1378"/>
    <w:rsid w:val="005E1488"/>
    <w:rsid w:val="005E15A2"/>
    <w:rsid w:val="005E1736"/>
    <w:rsid w:val="005E17AE"/>
    <w:rsid w:val="005E1901"/>
    <w:rsid w:val="005E198F"/>
    <w:rsid w:val="005E1A1D"/>
    <w:rsid w:val="005E1B86"/>
    <w:rsid w:val="005E1DD0"/>
    <w:rsid w:val="005E1E1A"/>
    <w:rsid w:val="005E1FBF"/>
    <w:rsid w:val="005E2322"/>
    <w:rsid w:val="005E234A"/>
    <w:rsid w:val="005E259F"/>
    <w:rsid w:val="005E2624"/>
    <w:rsid w:val="005E2880"/>
    <w:rsid w:val="005E29D1"/>
    <w:rsid w:val="005E29EB"/>
    <w:rsid w:val="005E2A40"/>
    <w:rsid w:val="005E2A81"/>
    <w:rsid w:val="005E2B80"/>
    <w:rsid w:val="005E2DD7"/>
    <w:rsid w:val="005E319B"/>
    <w:rsid w:val="005E31BC"/>
    <w:rsid w:val="005E3255"/>
    <w:rsid w:val="005E3272"/>
    <w:rsid w:val="005E32EE"/>
    <w:rsid w:val="005E359A"/>
    <w:rsid w:val="005E3941"/>
    <w:rsid w:val="005E39A7"/>
    <w:rsid w:val="005E3B58"/>
    <w:rsid w:val="005E3FAB"/>
    <w:rsid w:val="005E43D0"/>
    <w:rsid w:val="005E45F4"/>
    <w:rsid w:val="005E462B"/>
    <w:rsid w:val="005E4B07"/>
    <w:rsid w:val="005E4CE2"/>
    <w:rsid w:val="005E4D3A"/>
    <w:rsid w:val="005E4DBB"/>
    <w:rsid w:val="005E4E38"/>
    <w:rsid w:val="005E4ECA"/>
    <w:rsid w:val="005E4F9C"/>
    <w:rsid w:val="005E50F3"/>
    <w:rsid w:val="005E536B"/>
    <w:rsid w:val="005E54AC"/>
    <w:rsid w:val="005E567A"/>
    <w:rsid w:val="005E58F4"/>
    <w:rsid w:val="005E59D8"/>
    <w:rsid w:val="005E5B39"/>
    <w:rsid w:val="005E5BFF"/>
    <w:rsid w:val="005E5CE2"/>
    <w:rsid w:val="005E5D87"/>
    <w:rsid w:val="005E5E12"/>
    <w:rsid w:val="005E5E19"/>
    <w:rsid w:val="005E6095"/>
    <w:rsid w:val="005E6438"/>
    <w:rsid w:val="005E64BD"/>
    <w:rsid w:val="005E6658"/>
    <w:rsid w:val="005E6682"/>
    <w:rsid w:val="005E67D0"/>
    <w:rsid w:val="005E6FD6"/>
    <w:rsid w:val="005E70E9"/>
    <w:rsid w:val="005E7132"/>
    <w:rsid w:val="005E73D9"/>
    <w:rsid w:val="005E75D0"/>
    <w:rsid w:val="005E77D1"/>
    <w:rsid w:val="005E77EA"/>
    <w:rsid w:val="005E780B"/>
    <w:rsid w:val="005E7845"/>
    <w:rsid w:val="005E79D6"/>
    <w:rsid w:val="005E7ADC"/>
    <w:rsid w:val="005E7D58"/>
    <w:rsid w:val="005E7DE4"/>
    <w:rsid w:val="005F01C2"/>
    <w:rsid w:val="005F046D"/>
    <w:rsid w:val="005F0554"/>
    <w:rsid w:val="005F099C"/>
    <w:rsid w:val="005F0AE4"/>
    <w:rsid w:val="005F0C49"/>
    <w:rsid w:val="005F0CB2"/>
    <w:rsid w:val="005F0E1F"/>
    <w:rsid w:val="005F1115"/>
    <w:rsid w:val="005F1195"/>
    <w:rsid w:val="005F11A8"/>
    <w:rsid w:val="005F11F2"/>
    <w:rsid w:val="005F14D6"/>
    <w:rsid w:val="005F1585"/>
    <w:rsid w:val="005F1765"/>
    <w:rsid w:val="005F18A8"/>
    <w:rsid w:val="005F1905"/>
    <w:rsid w:val="005F19A0"/>
    <w:rsid w:val="005F1B4D"/>
    <w:rsid w:val="005F1EDA"/>
    <w:rsid w:val="005F1F53"/>
    <w:rsid w:val="005F1F86"/>
    <w:rsid w:val="005F1FCF"/>
    <w:rsid w:val="005F210A"/>
    <w:rsid w:val="005F217E"/>
    <w:rsid w:val="005F2685"/>
    <w:rsid w:val="005F2816"/>
    <w:rsid w:val="005F2850"/>
    <w:rsid w:val="005F297C"/>
    <w:rsid w:val="005F2B71"/>
    <w:rsid w:val="005F2C31"/>
    <w:rsid w:val="005F2CC9"/>
    <w:rsid w:val="005F2F24"/>
    <w:rsid w:val="005F3070"/>
    <w:rsid w:val="005F3245"/>
    <w:rsid w:val="005F32E0"/>
    <w:rsid w:val="005F35B7"/>
    <w:rsid w:val="005F3678"/>
    <w:rsid w:val="005F3807"/>
    <w:rsid w:val="005F39BE"/>
    <w:rsid w:val="005F3BC0"/>
    <w:rsid w:val="005F3C74"/>
    <w:rsid w:val="005F3F22"/>
    <w:rsid w:val="005F3F9A"/>
    <w:rsid w:val="005F451B"/>
    <w:rsid w:val="005F4528"/>
    <w:rsid w:val="005F4748"/>
    <w:rsid w:val="005F4923"/>
    <w:rsid w:val="005F4A20"/>
    <w:rsid w:val="005F4B7F"/>
    <w:rsid w:val="005F504B"/>
    <w:rsid w:val="005F51E4"/>
    <w:rsid w:val="005F529F"/>
    <w:rsid w:val="005F57A2"/>
    <w:rsid w:val="005F57D0"/>
    <w:rsid w:val="005F5954"/>
    <w:rsid w:val="005F5981"/>
    <w:rsid w:val="005F59B5"/>
    <w:rsid w:val="005F59DF"/>
    <w:rsid w:val="005F5E4C"/>
    <w:rsid w:val="005F5F30"/>
    <w:rsid w:val="005F5F8E"/>
    <w:rsid w:val="005F65E8"/>
    <w:rsid w:val="005F667B"/>
    <w:rsid w:val="005F6818"/>
    <w:rsid w:val="005F6A79"/>
    <w:rsid w:val="005F75B1"/>
    <w:rsid w:val="005F77FB"/>
    <w:rsid w:val="005F798F"/>
    <w:rsid w:val="005F7B4A"/>
    <w:rsid w:val="00600037"/>
    <w:rsid w:val="0060018B"/>
    <w:rsid w:val="00600262"/>
    <w:rsid w:val="00600322"/>
    <w:rsid w:val="00600343"/>
    <w:rsid w:val="006003BE"/>
    <w:rsid w:val="006003F3"/>
    <w:rsid w:val="006006B2"/>
    <w:rsid w:val="00600722"/>
    <w:rsid w:val="00600963"/>
    <w:rsid w:val="006009BF"/>
    <w:rsid w:val="00600ACE"/>
    <w:rsid w:val="00600DB8"/>
    <w:rsid w:val="00600E7A"/>
    <w:rsid w:val="00600ECF"/>
    <w:rsid w:val="00601010"/>
    <w:rsid w:val="00601080"/>
    <w:rsid w:val="00601170"/>
    <w:rsid w:val="006011FB"/>
    <w:rsid w:val="006017A4"/>
    <w:rsid w:val="006018DF"/>
    <w:rsid w:val="00601930"/>
    <w:rsid w:val="00601A34"/>
    <w:rsid w:val="00601A5F"/>
    <w:rsid w:val="00601AE8"/>
    <w:rsid w:val="00601B1C"/>
    <w:rsid w:val="00601B77"/>
    <w:rsid w:val="00601C0C"/>
    <w:rsid w:val="00601C18"/>
    <w:rsid w:val="00601C6C"/>
    <w:rsid w:val="00602173"/>
    <w:rsid w:val="00602469"/>
    <w:rsid w:val="0060272A"/>
    <w:rsid w:val="006028C1"/>
    <w:rsid w:val="00602AB1"/>
    <w:rsid w:val="00602C30"/>
    <w:rsid w:val="00602D36"/>
    <w:rsid w:val="00602F93"/>
    <w:rsid w:val="00602FFA"/>
    <w:rsid w:val="00603167"/>
    <w:rsid w:val="00603191"/>
    <w:rsid w:val="006032DE"/>
    <w:rsid w:val="0060331A"/>
    <w:rsid w:val="0060335F"/>
    <w:rsid w:val="00603362"/>
    <w:rsid w:val="006034C8"/>
    <w:rsid w:val="0060371D"/>
    <w:rsid w:val="00603777"/>
    <w:rsid w:val="00603852"/>
    <w:rsid w:val="00603923"/>
    <w:rsid w:val="00603B04"/>
    <w:rsid w:val="00603B2C"/>
    <w:rsid w:val="00603C60"/>
    <w:rsid w:val="00603D03"/>
    <w:rsid w:val="00603D60"/>
    <w:rsid w:val="00603E53"/>
    <w:rsid w:val="00603E9C"/>
    <w:rsid w:val="00603F01"/>
    <w:rsid w:val="00603FF5"/>
    <w:rsid w:val="006042E2"/>
    <w:rsid w:val="00604D4A"/>
    <w:rsid w:val="0060509B"/>
    <w:rsid w:val="00605280"/>
    <w:rsid w:val="006054AE"/>
    <w:rsid w:val="006056CE"/>
    <w:rsid w:val="006057A2"/>
    <w:rsid w:val="0060582C"/>
    <w:rsid w:val="006059E2"/>
    <w:rsid w:val="00605A1B"/>
    <w:rsid w:val="00605B12"/>
    <w:rsid w:val="00605C23"/>
    <w:rsid w:val="00605C48"/>
    <w:rsid w:val="00605D1B"/>
    <w:rsid w:val="0060617D"/>
    <w:rsid w:val="006061F3"/>
    <w:rsid w:val="006064B1"/>
    <w:rsid w:val="006065F3"/>
    <w:rsid w:val="006068E1"/>
    <w:rsid w:val="006068EC"/>
    <w:rsid w:val="00606DEB"/>
    <w:rsid w:val="00606F02"/>
    <w:rsid w:val="00606F9F"/>
    <w:rsid w:val="00606FF5"/>
    <w:rsid w:val="00607079"/>
    <w:rsid w:val="00607463"/>
    <w:rsid w:val="00607735"/>
    <w:rsid w:val="00607A16"/>
    <w:rsid w:val="00607A1A"/>
    <w:rsid w:val="00607A4A"/>
    <w:rsid w:val="00607A89"/>
    <w:rsid w:val="00607AA9"/>
    <w:rsid w:val="00607B3E"/>
    <w:rsid w:val="00607B46"/>
    <w:rsid w:val="00607E29"/>
    <w:rsid w:val="00607E35"/>
    <w:rsid w:val="00607F95"/>
    <w:rsid w:val="00610175"/>
    <w:rsid w:val="006103E8"/>
    <w:rsid w:val="00610566"/>
    <w:rsid w:val="00610F14"/>
    <w:rsid w:val="00611043"/>
    <w:rsid w:val="006110A8"/>
    <w:rsid w:val="006110B7"/>
    <w:rsid w:val="0061115A"/>
    <w:rsid w:val="00611274"/>
    <w:rsid w:val="006112BD"/>
    <w:rsid w:val="00611303"/>
    <w:rsid w:val="006113AC"/>
    <w:rsid w:val="00611471"/>
    <w:rsid w:val="00611508"/>
    <w:rsid w:val="0061163E"/>
    <w:rsid w:val="00611A8D"/>
    <w:rsid w:val="00611BDE"/>
    <w:rsid w:val="00612994"/>
    <w:rsid w:val="00612AB5"/>
    <w:rsid w:val="00612AD3"/>
    <w:rsid w:val="006131FC"/>
    <w:rsid w:val="00613299"/>
    <w:rsid w:val="0061329B"/>
    <w:rsid w:val="00613540"/>
    <w:rsid w:val="0061367A"/>
    <w:rsid w:val="00613726"/>
    <w:rsid w:val="0061372E"/>
    <w:rsid w:val="006137BC"/>
    <w:rsid w:val="00613874"/>
    <w:rsid w:val="006139FA"/>
    <w:rsid w:val="00613A4C"/>
    <w:rsid w:val="00613AEF"/>
    <w:rsid w:val="00613B0E"/>
    <w:rsid w:val="00613FC5"/>
    <w:rsid w:val="0061400C"/>
    <w:rsid w:val="006142DD"/>
    <w:rsid w:val="00614371"/>
    <w:rsid w:val="0061458E"/>
    <w:rsid w:val="006145DF"/>
    <w:rsid w:val="00614623"/>
    <w:rsid w:val="0061462B"/>
    <w:rsid w:val="00614BE4"/>
    <w:rsid w:val="00614C6D"/>
    <w:rsid w:val="00614C72"/>
    <w:rsid w:val="00614F87"/>
    <w:rsid w:val="00615282"/>
    <w:rsid w:val="006152D9"/>
    <w:rsid w:val="00615351"/>
    <w:rsid w:val="00615842"/>
    <w:rsid w:val="00615C59"/>
    <w:rsid w:val="00615CF6"/>
    <w:rsid w:val="00615D60"/>
    <w:rsid w:val="00615F0B"/>
    <w:rsid w:val="00615F55"/>
    <w:rsid w:val="00616081"/>
    <w:rsid w:val="0061609C"/>
    <w:rsid w:val="0061609E"/>
    <w:rsid w:val="00616102"/>
    <w:rsid w:val="00616306"/>
    <w:rsid w:val="00616585"/>
    <w:rsid w:val="00616840"/>
    <w:rsid w:val="00616956"/>
    <w:rsid w:val="006170ED"/>
    <w:rsid w:val="0061726A"/>
    <w:rsid w:val="0061728D"/>
    <w:rsid w:val="006172BF"/>
    <w:rsid w:val="00617363"/>
    <w:rsid w:val="006173D9"/>
    <w:rsid w:val="00617557"/>
    <w:rsid w:val="00617596"/>
    <w:rsid w:val="00617603"/>
    <w:rsid w:val="00617D1F"/>
    <w:rsid w:val="00617D54"/>
    <w:rsid w:val="00617F11"/>
    <w:rsid w:val="00617FDD"/>
    <w:rsid w:val="00620078"/>
    <w:rsid w:val="006200BE"/>
    <w:rsid w:val="006202E3"/>
    <w:rsid w:val="00620806"/>
    <w:rsid w:val="0062097A"/>
    <w:rsid w:val="00620B09"/>
    <w:rsid w:val="00620DBA"/>
    <w:rsid w:val="00620F7F"/>
    <w:rsid w:val="00621066"/>
    <w:rsid w:val="006211D8"/>
    <w:rsid w:val="006212EF"/>
    <w:rsid w:val="0062144D"/>
    <w:rsid w:val="0062157C"/>
    <w:rsid w:val="00621712"/>
    <w:rsid w:val="00621B36"/>
    <w:rsid w:val="00621C18"/>
    <w:rsid w:val="0062222D"/>
    <w:rsid w:val="006222B6"/>
    <w:rsid w:val="006222DD"/>
    <w:rsid w:val="0062230B"/>
    <w:rsid w:val="00622525"/>
    <w:rsid w:val="00622B5D"/>
    <w:rsid w:val="00622BBB"/>
    <w:rsid w:val="00622DD8"/>
    <w:rsid w:val="00622F69"/>
    <w:rsid w:val="00622F9B"/>
    <w:rsid w:val="00622FBF"/>
    <w:rsid w:val="00623043"/>
    <w:rsid w:val="00623108"/>
    <w:rsid w:val="00623170"/>
    <w:rsid w:val="0062325F"/>
    <w:rsid w:val="00623398"/>
    <w:rsid w:val="00623594"/>
    <w:rsid w:val="006235AD"/>
    <w:rsid w:val="00623750"/>
    <w:rsid w:val="0062385A"/>
    <w:rsid w:val="00623926"/>
    <w:rsid w:val="00623BBB"/>
    <w:rsid w:val="00623C8A"/>
    <w:rsid w:val="00624550"/>
    <w:rsid w:val="00624682"/>
    <w:rsid w:val="00624741"/>
    <w:rsid w:val="00624781"/>
    <w:rsid w:val="006247E8"/>
    <w:rsid w:val="00624942"/>
    <w:rsid w:val="00624C91"/>
    <w:rsid w:val="00624CC5"/>
    <w:rsid w:val="00625011"/>
    <w:rsid w:val="00625516"/>
    <w:rsid w:val="00625AE7"/>
    <w:rsid w:val="00625CCF"/>
    <w:rsid w:val="00625E24"/>
    <w:rsid w:val="00625F9E"/>
    <w:rsid w:val="006261D4"/>
    <w:rsid w:val="00626398"/>
    <w:rsid w:val="00626A63"/>
    <w:rsid w:val="00626AE6"/>
    <w:rsid w:val="00626D7B"/>
    <w:rsid w:val="00626ECA"/>
    <w:rsid w:val="00626EFE"/>
    <w:rsid w:val="00626F84"/>
    <w:rsid w:val="00627010"/>
    <w:rsid w:val="006270BE"/>
    <w:rsid w:val="006273B7"/>
    <w:rsid w:val="00627926"/>
    <w:rsid w:val="006279F2"/>
    <w:rsid w:val="00627A2A"/>
    <w:rsid w:val="00627DC8"/>
    <w:rsid w:val="00627DEC"/>
    <w:rsid w:val="00627F6C"/>
    <w:rsid w:val="00630078"/>
    <w:rsid w:val="0063011B"/>
    <w:rsid w:val="00630190"/>
    <w:rsid w:val="0063035B"/>
    <w:rsid w:val="00630659"/>
    <w:rsid w:val="00630937"/>
    <w:rsid w:val="006309C6"/>
    <w:rsid w:val="00630A90"/>
    <w:rsid w:val="00630D18"/>
    <w:rsid w:val="00630DF3"/>
    <w:rsid w:val="00631022"/>
    <w:rsid w:val="006312C6"/>
    <w:rsid w:val="00631683"/>
    <w:rsid w:val="006316EC"/>
    <w:rsid w:val="006317F1"/>
    <w:rsid w:val="00631957"/>
    <w:rsid w:val="00631AA5"/>
    <w:rsid w:val="00631B6D"/>
    <w:rsid w:val="00631B7F"/>
    <w:rsid w:val="00631D65"/>
    <w:rsid w:val="00631D6B"/>
    <w:rsid w:val="00631DF3"/>
    <w:rsid w:val="00631F09"/>
    <w:rsid w:val="00632030"/>
    <w:rsid w:val="006320C5"/>
    <w:rsid w:val="00632278"/>
    <w:rsid w:val="006322F1"/>
    <w:rsid w:val="00632456"/>
    <w:rsid w:val="006325F4"/>
    <w:rsid w:val="0063271D"/>
    <w:rsid w:val="00632779"/>
    <w:rsid w:val="00632811"/>
    <w:rsid w:val="0063285B"/>
    <w:rsid w:val="00632A39"/>
    <w:rsid w:val="00632A8A"/>
    <w:rsid w:val="006331C7"/>
    <w:rsid w:val="00633391"/>
    <w:rsid w:val="00633693"/>
    <w:rsid w:val="00633DD0"/>
    <w:rsid w:val="0063433F"/>
    <w:rsid w:val="00634581"/>
    <w:rsid w:val="006345B9"/>
    <w:rsid w:val="00634934"/>
    <w:rsid w:val="00634EAE"/>
    <w:rsid w:val="00634F1F"/>
    <w:rsid w:val="00634FE6"/>
    <w:rsid w:val="00635999"/>
    <w:rsid w:val="00635D25"/>
    <w:rsid w:val="00635D61"/>
    <w:rsid w:val="00635D69"/>
    <w:rsid w:val="00635EE2"/>
    <w:rsid w:val="00636233"/>
    <w:rsid w:val="006363DA"/>
    <w:rsid w:val="006364F5"/>
    <w:rsid w:val="00636684"/>
    <w:rsid w:val="00636A39"/>
    <w:rsid w:val="00636A58"/>
    <w:rsid w:val="00636B51"/>
    <w:rsid w:val="00636D89"/>
    <w:rsid w:val="00636DF9"/>
    <w:rsid w:val="00636E0B"/>
    <w:rsid w:val="00636F43"/>
    <w:rsid w:val="00637064"/>
    <w:rsid w:val="00637084"/>
    <w:rsid w:val="0063718E"/>
    <w:rsid w:val="00637251"/>
    <w:rsid w:val="006375CD"/>
    <w:rsid w:val="00637663"/>
    <w:rsid w:val="00637782"/>
    <w:rsid w:val="0063793C"/>
    <w:rsid w:val="00637BE3"/>
    <w:rsid w:val="00637CAB"/>
    <w:rsid w:val="00637DEA"/>
    <w:rsid w:val="00637E31"/>
    <w:rsid w:val="00637EF4"/>
    <w:rsid w:val="00640187"/>
    <w:rsid w:val="00640570"/>
    <w:rsid w:val="006406D7"/>
    <w:rsid w:val="0064076B"/>
    <w:rsid w:val="00640772"/>
    <w:rsid w:val="0064084F"/>
    <w:rsid w:val="00640A0F"/>
    <w:rsid w:val="00640AED"/>
    <w:rsid w:val="00640B1A"/>
    <w:rsid w:val="00640DCA"/>
    <w:rsid w:val="00640E8A"/>
    <w:rsid w:val="00640F2E"/>
    <w:rsid w:val="00640FD5"/>
    <w:rsid w:val="006410FD"/>
    <w:rsid w:val="0064173D"/>
    <w:rsid w:val="0064190A"/>
    <w:rsid w:val="00641AF5"/>
    <w:rsid w:val="00641B37"/>
    <w:rsid w:val="00641B45"/>
    <w:rsid w:val="00641F38"/>
    <w:rsid w:val="00641FE8"/>
    <w:rsid w:val="00642102"/>
    <w:rsid w:val="006422DC"/>
    <w:rsid w:val="00642353"/>
    <w:rsid w:val="006423B0"/>
    <w:rsid w:val="00642549"/>
    <w:rsid w:val="00642586"/>
    <w:rsid w:val="0064263D"/>
    <w:rsid w:val="006426BE"/>
    <w:rsid w:val="006428CA"/>
    <w:rsid w:val="00642988"/>
    <w:rsid w:val="00642B47"/>
    <w:rsid w:val="00642B8B"/>
    <w:rsid w:val="00642BCE"/>
    <w:rsid w:val="00642BEE"/>
    <w:rsid w:val="00642FF0"/>
    <w:rsid w:val="00643014"/>
    <w:rsid w:val="0064364D"/>
    <w:rsid w:val="00643823"/>
    <w:rsid w:val="00643A33"/>
    <w:rsid w:val="00643B12"/>
    <w:rsid w:val="00643BD8"/>
    <w:rsid w:val="00643DAC"/>
    <w:rsid w:val="00643F98"/>
    <w:rsid w:val="00643FDF"/>
    <w:rsid w:val="006441EB"/>
    <w:rsid w:val="00644257"/>
    <w:rsid w:val="00644477"/>
    <w:rsid w:val="006447B6"/>
    <w:rsid w:val="00644819"/>
    <w:rsid w:val="006449B5"/>
    <w:rsid w:val="00644BE5"/>
    <w:rsid w:val="0064511F"/>
    <w:rsid w:val="006454D3"/>
    <w:rsid w:val="00645647"/>
    <w:rsid w:val="00645785"/>
    <w:rsid w:val="00645B69"/>
    <w:rsid w:val="00645E3D"/>
    <w:rsid w:val="00645E96"/>
    <w:rsid w:val="0064604F"/>
    <w:rsid w:val="006461DC"/>
    <w:rsid w:val="0064641C"/>
    <w:rsid w:val="006465D3"/>
    <w:rsid w:val="006465D9"/>
    <w:rsid w:val="00646853"/>
    <w:rsid w:val="006468C5"/>
    <w:rsid w:val="006468FF"/>
    <w:rsid w:val="006469FE"/>
    <w:rsid w:val="00646D32"/>
    <w:rsid w:val="00646DD2"/>
    <w:rsid w:val="00646F18"/>
    <w:rsid w:val="00647535"/>
    <w:rsid w:val="006475F5"/>
    <w:rsid w:val="00647677"/>
    <w:rsid w:val="006476E2"/>
    <w:rsid w:val="00647A79"/>
    <w:rsid w:val="00647E22"/>
    <w:rsid w:val="00647F1D"/>
    <w:rsid w:val="00647F3D"/>
    <w:rsid w:val="00650069"/>
    <w:rsid w:val="0065056D"/>
    <w:rsid w:val="006505D7"/>
    <w:rsid w:val="00650946"/>
    <w:rsid w:val="00650BC7"/>
    <w:rsid w:val="00650D6C"/>
    <w:rsid w:val="00650D6E"/>
    <w:rsid w:val="00650E39"/>
    <w:rsid w:val="0065109B"/>
    <w:rsid w:val="0065131E"/>
    <w:rsid w:val="00651378"/>
    <w:rsid w:val="006514C9"/>
    <w:rsid w:val="006518FB"/>
    <w:rsid w:val="006519D3"/>
    <w:rsid w:val="00651EEC"/>
    <w:rsid w:val="00651F16"/>
    <w:rsid w:val="0065208E"/>
    <w:rsid w:val="00652254"/>
    <w:rsid w:val="00652307"/>
    <w:rsid w:val="0065232D"/>
    <w:rsid w:val="006523F9"/>
    <w:rsid w:val="00652614"/>
    <w:rsid w:val="00652A0E"/>
    <w:rsid w:val="00652A92"/>
    <w:rsid w:val="00652E16"/>
    <w:rsid w:val="0065327B"/>
    <w:rsid w:val="00653324"/>
    <w:rsid w:val="006536D3"/>
    <w:rsid w:val="0065379F"/>
    <w:rsid w:val="0065387D"/>
    <w:rsid w:val="00653A76"/>
    <w:rsid w:val="00653A9E"/>
    <w:rsid w:val="00653BFC"/>
    <w:rsid w:val="00654C78"/>
    <w:rsid w:val="00654E09"/>
    <w:rsid w:val="00654E17"/>
    <w:rsid w:val="00654F80"/>
    <w:rsid w:val="00655033"/>
    <w:rsid w:val="0065507C"/>
    <w:rsid w:val="00655340"/>
    <w:rsid w:val="00655346"/>
    <w:rsid w:val="006554DA"/>
    <w:rsid w:val="0065563B"/>
    <w:rsid w:val="0065577B"/>
    <w:rsid w:val="00655945"/>
    <w:rsid w:val="00655CC6"/>
    <w:rsid w:val="00655E11"/>
    <w:rsid w:val="00655EC0"/>
    <w:rsid w:val="00656177"/>
    <w:rsid w:val="00656201"/>
    <w:rsid w:val="00656363"/>
    <w:rsid w:val="006563C6"/>
    <w:rsid w:val="006563E6"/>
    <w:rsid w:val="0065647C"/>
    <w:rsid w:val="0065649F"/>
    <w:rsid w:val="0065650F"/>
    <w:rsid w:val="006565E1"/>
    <w:rsid w:val="00656759"/>
    <w:rsid w:val="006569AA"/>
    <w:rsid w:val="00656A56"/>
    <w:rsid w:val="00656CE5"/>
    <w:rsid w:val="00656E5D"/>
    <w:rsid w:val="00657090"/>
    <w:rsid w:val="006570F4"/>
    <w:rsid w:val="0065732F"/>
    <w:rsid w:val="00657340"/>
    <w:rsid w:val="00657414"/>
    <w:rsid w:val="00657621"/>
    <w:rsid w:val="0065765A"/>
    <w:rsid w:val="00657960"/>
    <w:rsid w:val="00657A51"/>
    <w:rsid w:val="00657BBA"/>
    <w:rsid w:val="00657E9B"/>
    <w:rsid w:val="00657EA1"/>
    <w:rsid w:val="00660192"/>
    <w:rsid w:val="006601B1"/>
    <w:rsid w:val="006602A7"/>
    <w:rsid w:val="00660434"/>
    <w:rsid w:val="0066054C"/>
    <w:rsid w:val="006607C2"/>
    <w:rsid w:val="00660DA1"/>
    <w:rsid w:val="0066106C"/>
    <w:rsid w:val="006611BB"/>
    <w:rsid w:val="00661226"/>
    <w:rsid w:val="00661245"/>
    <w:rsid w:val="006612F4"/>
    <w:rsid w:val="00661387"/>
    <w:rsid w:val="006616A1"/>
    <w:rsid w:val="006616AA"/>
    <w:rsid w:val="00661954"/>
    <w:rsid w:val="0066197C"/>
    <w:rsid w:val="00661E0D"/>
    <w:rsid w:val="00662002"/>
    <w:rsid w:val="006622D1"/>
    <w:rsid w:val="00662335"/>
    <w:rsid w:val="006627C3"/>
    <w:rsid w:val="00662869"/>
    <w:rsid w:val="0066294B"/>
    <w:rsid w:val="00662A58"/>
    <w:rsid w:val="0066317C"/>
    <w:rsid w:val="0066333D"/>
    <w:rsid w:val="00663421"/>
    <w:rsid w:val="006634F6"/>
    <w:rsid w:val="00663623"/>
    <w:rsid w:val="006637EB"/>
    <w:rsid w:val="00663A7F"/>
    <w:rsid w:val="00663BE5"/>
    <w:rsid w:val="00663C69"/>
    <w:rsid w:val="00663E1B"/>
    <w:rsid w:val="00663F7E"/>
    <w:rsid w:val="006640CD"/>
    <w:rsid w:val="006642F1"/>
    <w:rsid w:val="00664352"/>
    <w:rsid w:val="00664950"/>
    <w:rsid w:val="006649CA"/>
    <w:rsid w:val="00664A9C"/>
    <w:rsid w:val="00664AB8"/>
    <w:rsid w:val="00664BAB"/>
    <w:rsid w:val="00664F51"/>
    <w:rsid w:val="0066513F"/>
    <w:rsid w:val="006651C1"/>
    <w:rsid w:val="00665275"/>
    <w:rsid w:val="00665530"/>
    <w:rsid w:val="0066557F"/>
    <w:rsid w:val="00665968"/>
    <w:rsid w:val="00665D30"/>
    <w:rsid w:val="00665DA1"/>
    <w:rsid w:val="00665DDF"/>
    <w:rsid w:val="00666050"/>
    <w:rsid w:val="00666121"/>
    <w:rsid w:val="00666317"/>
    <w:rsid w:val="006668C7"/>
    <w:rsid w:val="00666974"/>
    <w:rsid w:val="00666A59"/>
    <w:rsid w:val="00666D81"/>
    <w:rsid w:val="00666EF2"/>
    <w:rsid w:val="00666F9F"/>
    <w:rsid w:val="0066737B"/>
    <w:rsid w:val="006675C8"/>
    <w:rsid w:val="006675DF"/>
    <w:rsid w:val="00667618"/>
    <w:rsid w:val="006676DC"/>
    <w:rsid w:val="00667B5E"/>
    <w:rsid w:val="00667C8D"/>
    <w:rsid w:val="00667CEC"/>
    <w:rsid w:val="00667E4F"/>
    <w:rsid w:val="00667F52"/>
    <w:rsid w:val="00667FE8"/>
    <w:rsid w:val="0067050E"/>
    <w:rsid w:val="0067051F"/>
    <w:rsid w:val="006705FF"/>
    <w:rsid w:val="0067069B"/>
    <w:rsid w:val="0067089C"/>
    <w:rsid w:val="00670C90"/>
    <w:rsid w:val="00670D44"/>
    <w:rsid w:val="00670DD9"/>
    <w:rsid w:val="00671268"/>
    <w:rsid w:val="006712A7"/>
    <w:rsid w:val="006712A8"/>
    <w:rsid w:val="006717C3"/>
    <w:rsid w:val="00671836"/>
    <w:rsid w:val="00671890"/>
    <w:rsid w:val="006718C6"/>
    <w:rsid w:val="006719A4"/>
    <w:rsid w:val="00671CF6"/>
    <w:rsid w:val="00671FED"/>
    <w:rsid w:val="006720E5"/>
    <w:rsid w:val="0067213A"/>
    <w:rsid w:val="00672201"/>
    <w:rsid w:val="00672239"/>
    <w:rsid w:val="00672360"/>
    <w:rsid w:val="006723EA"/>
    <w:rsid w:val="006724B7"/>
    <w:rsid w:val="006724F7"/>
    <w:rsid w:val="0067254F"/>
    <w:rsid w:val="0067283F"/>
    <w:rsid w:val="006729D3"/>
    <w:rsid w:val="00672A03"/>
    <w:rsid w:val="00672A08"/>
    <w:rsid w:val="00672E29"/>
    <w:rsid w:val="00672EB8"/>
    <w:rsid w:val="00673173"/>
    <w:rsid w:val="006731AC"/>
    <w:rsid w:val="00673729"/>
    <w:rsid w:val="006737F5"/>
    <w:rsid w:val="00673810"/>
    <w:rsid w:val="00673989"/>
    <w:rsid w:val="006739D1"/>
    <w:rsid w:val="006739E0"/>
    <w:rsid w:val="006739FB"/>
    <w:rsid w:val="00673DD3"/>
    <w:rsid w:val="00673EB7"/>
    <w:rsid w:val="00673EB9"/>
    <w:rsid w:val="00673F0F"/>
    <w:rsid w:val="006740C6"/>
    <w:rsid w:val="006742DA"/>
    <w:rsid w:val="006742EF"/>
    <w:rsid w:val="00674623"/>
    <w:rsid w:val="006746E9"/>
    <w:rsid w:val="006747D0"/>
    <w:rsid w:val="00674A1B"/>
    <w:rsid w:val="00674AF4"/>
    <w:rsid w:val="00674AFE"/>
    <w:rsid w:val="00674BA8"/>
    <w:rsid w:val="00674C74"/>
    <w:rsid w:val="00674D27"/>
    <w:rsid w:val="00674D3A"/>
    <w:rsid w:val="00674F0B"/>
    <w:rsid w:val="0067523B"/>
    <w:rsid w:val="00675597"/>
    <w:rsid w:val="006755CE"/>
    <w:rsid w:val="006756B4"/>
    <w:rsid w:val="006757E7"/>
    <w:rsid w:val="006758DC"/>
    <w:rsid w:val="00675B59"/>
    <w:rsid w:val="00675CB4"/>
    <w:rsid w:val="00675CC4"/>
    <w:rsid w:val="00675FBA"/>
    <w:rsid w:val="00675FEE"/>
    <w:rsid w:val="006760BA"/>
    <w:rsid w:val="00676211"/>
    <w:rsid w:val="0067644A"/>
    <w:rsid w:val="0067652B"/>
    <w:rsid w:val="00676539"/>
    <w:rsid w:val="006766D6"/>
    <w:rsid w:val="006768DC"/>
    <w:rsid w:val="00676B68"/>
    <w:rsid w:val="00676BF6"/>
    <w:rsid w:val="00676E69"/>
    <w:rsid w:val="006771BC"/>
    <w:rsid w:val="006776A0"/>
    <w:rsid w:val="006776A6"/>
    <w:rsid w:val="0067781F"/>
    <w:rsid w:val="00677A2B"/>
    <w:rsid w:val="00677A9A"/>
    <w:rsid w:val="006801B1"/>
    <w:rsid w:val="00680283"/>
    <w:rsid w:val="00680318"/>
    <w:rsid w:val="0068050A"/>
    <w:rsid w:val="006809C3"/>
    <w:rsid w:val="00680AB9"/>
    <w:rsid w:val="00680B76"/>
    <w:rsid w:val="00680C1B"/>
    <w:rsid w:val="00680DC7"/>
    <w:rsid w:val="006812A9"/>
    <w:rsid w:val="006812AB"/>
    <w:rsid w:val="0068133B"/>
    <w:rsid w:val="00681470"/>
    <w:rsid w:val="006819F9"/>
    <w:rsid w:val="00681B43"/>
    <w:rsid w:val="00681BED"/>
    <w:rsid w:val="00681F3C"/>
    <w:rsid w:val="006822E8"/>
    <w:rsid w:val="0068244B"/>
    <w:rsid w:val="006825BB"/>
    <w:rsid w:val="0068277C"/>
    <w:rsid w:val="00682865"/>
    <w:rsid w:val="006828CB"/>
    <w:rsid w:val="006829BE"/>
    <w:rsid w:val="00682AB5"/>
    <w:rsid w:val="00682BEA"/>
    <w:rsid w:val="00682C03"/>
    <w:rsid w:val="00682C20"/>
    <w:rsid w:val="00682CDA"/>
    <w:rsid w:val="00682F41"/>
    <w:rsid w:val="00682FAC"/>
    <w:rsid w:val="00683082"/>
    <w:rsid w:val="0068319D"/>
    <w:rsid w:val="00683347"/>
    <w:rsid w:val="0068335C"/>
    <w:rsid w:val="0068335D"/>
    <w:rsid w:val="006838F1"/>
    <w:rsid w:val="00683ACE"/>
    <w:rsid w:val="00683D8D"/>
    <w:rsid w:val="00683E7E"/>
    <w:rsid w:val="00684098"/>
    <w:rsid w:val="006841C6"/>
    <w:rsid w:val="0068420E"/>
    <w:rsid w:val="0068427D"/>
    <w:rsid w:val="00684348"/>
    <w:rsid w:val="0068468D"/>
    <w:rsid w:val="0068479B"/>
    <w:rsid w:val="0068489F"/>
    <w:rsid w:val="00684A27"/>
    <w:rsid w:val="00684B0B"/>
    <w:rsid w:val="00684BC3"/>
    <w:rsid w:val="00684DD0"/>
    <w:rsid w:val="00684F10"/>
    <w:rsid w:val="00684F46"/>
    <w:rsid w:val="006850B0"/>
    <w:rsid w:val="006851F2"/>
    <w:rsid w:val="006855FF"/>
    <w:rsid w:val="00685620"/>
    <w:rsid w:val="006856FB"/>
    <w:rsid w:val="0068570E"/>
    <w:rsid w:val="00685760"/>
    <w:rsid w:val="00685872"/>
    <w:rsid w:val="00685BB9"/>
    <w:rsid w:val="00685D1A"/>
    <w:rsid w:val="00685F1D"/>
    <w:rsid w:val="0068602C"/>
    <w:rsid w:val="006860BE"/>
    <w:rsid w:val="0068618E"/>
    <w:rsid w:val="006861B5"/>
    <w:rsid w:val="0068626A"/>
    <w:rsid w:val="0068645A"/>
    <w:rsid w:val="006864DF"/>
    <w:rsid w:val="00686524"/>
    <w:rsid w:val="006867E9"/>
    <w:rsid w:val="0068692A"/>
    <w:rsid w:val="00686B5C"/>
    <w:rsid w:val="00686BAC"/>
    <w:rsid w:val="00686E0F"/>
    <w:rsid w:val="00686FC1"/>
    <w:rsid w:val="006874E9"/>
    <w:rsid w:val="006874F6"/>
    <w:rsid w:val="00687653"/>
    <w:rsid w:val="006877EE"/>
    <w:rsid w:val="00687995"/>
    <w:rsid w:val="00687A0F"/>
    <w:rsid w:val="00687C21"/>
    <w:rsid w:val="00687C62"/>
    <w:rsid w:val="006903C3"/>
    <w:rsid w:val="00690605"/>
    <w:rsid w:val="006907B6"/>
    <w:rsid w:val="00690840"/>
    <w:rsid w:val="00690A47"/>
    <w:rsid w:val="00690CEB"/>
    <w:rsid w:val="00690DAB"/>
    <w:rsid w:val="00690F5D"/>
    <w:rsid w:val="006910B6"/>
    <w:rsid w:val="006912C6"/>
    <w:rsid w:val="006912E7"/>
    <w:rsid w:val="00691523"/>
    <w:rsid w:val="006915C6"/>
    <w:rsid w:val="00691754"/>
    <w:rsid w:val="00691775"/>
    <w:rsid w:val="00691A6E"/>
    <w:rsid w:val="00691ABA"/>
    <w:rsid w:val="00691ACB"/>
    <w:rsid w:val="00691B9E"/>
    <w:rsid w:val="00691D02"/>
    <w:rsid w:val="00691F05"/>
    <w:rsid w:val="00692135"/>
    <w:rsid w:val="0069228E"/>
    <w:rsid w:val="0069235A"/>
    <w:rsid w:val="00692390"/>
    <w:rsid w:val="0069262A"/>
    <w:rsid w:val="00692735"/>
    <w:rsid w:val="00692CF8"/>
    <w:rsid w:val="006930F6"/>
    <w:rsid w:val="0069354E"/>
    <w:rsid w:val="0069359C"/>
    <w:rsid w:val="00693628"/>
    <w:rsid w:val="00693A08"/>
    <w:rsid w:val="00693B54"/>
    <w:rsid w:val="00693BB7"/>
    <w:rsid w:val="00693C06"/>
    <w:rsid w:val="00693DB2"/>
    <w:rsid w:val="00693E46"/>
    <w:rsid w:val="00693E87"/>
    <w:rsid w:val="0069403D"/>
    <w:rsid w:val="0069404E"/>
    <w:rsid w:val="006940D2"/>
    <w:rsid w:val="00694E4B"/>
    <w:rsid w:val="00694E55"/>
    <w:rsid w:val="006950E7"/>
    <w:rsid w:val="00695110"/>
    <w:rsid w:val="006951BF"/>
    <w:rsid w:val="00695241"/>
    <w:rsid w:val="00695500"/>
    <w:rsid w:val="00695667"/>
    <w:rsid w:val="006956EF"/>
    <w:rsid w:val="0069582D"/>
    <w:rsid w:val="0069607D"/>
    <w:rsid w:val="0069610A"/>
    <w:rsid w:val="006961FE"/>
    <w:rsid w:val="0069624B"/>
    <w:rsid w:val="0069631F"/>
    <w:rsid w:val="006963C9"/>
    <w:rsid w:val="00696A71"/>
    <w:rsid w:val="00696B6E"/>
    <w:rsid w:val="00696B9F"/>
    <w:rsid w:val="00696BF6"/>
    <w:rsid w:val="00696C01"/>
    <w:rsid w:val="00696F92"/>
    <w:rsid w:val="0069727D"/>
    <w:rsid w:val="006972CB"/>
    <w:rsid w:val="00697302"/>
    <w:rsid w:val="00697379"/>
    <w:rsid w:val="00697407"/>
    <w:rsid w:val="0069752A"/>
    <w:rsid w:val="006975DE"/>
    <w:rsid w:val="00697798"/>
    <w:rsid w:val="00697962"/>
    <w:rsid w:val="00697C52"/>
    <w:rsid w:val="00697E59"/>
    <w:rsid w:val="00697E8F"/>
    <w:rsid w:val="006A0088"/>
    <w:rsid w:val="006A01E8"/>
    <w:rsid w:val="006A020A"/>
    <w:rsid w:val="006A0389"/>
    <w:rsid w:val="006A0470"/>
    <w:rsid w:val="006A0586"/>
    <w:rsid w:val="006A0880"/>
    <w:rsid w:val="006A0978"/>
    <w:rsid w:val="006A0AF7"/>
    <w:rsid w:val="006A0D72"/>
    <w:rsid w:val="006A0DD6"/>
    <w:rsid w:val="006A0E93"/>
    <w:rsid w:val="006A0F04"/>
    <w:rsid w:val="006A1057"/>
    <w:rsid w:val="006A10AA"/>
    <w:rsid w:val="006A11CF"/>
    <w:rsid w:val="006A12C1"/>
    <w:rsid w:val="006A1322"/>
    <w:rsid w:val="006A1338"/>
    <w:rsid w:val="006A136E"/>
    <w:rsid w:val="006A1383"/>
    <w:rsid w:val="006A14C8"/>
    <w:rsid w:val="006A1926"/>
    <w:rsid w:val="006A19C1"/>
    <w:rsid w:val="006A1D32"/>
    <w:rsid w:val="006A1F29"/>
    <w:rsid w:val="006A23B2"/>
    <w:rsid w:val="006A23D3"/>
    <w:rsid w:val="006A2495"/>
    <w:rsid w:val="006A2613"/>
    <w:rsid w:val="006A2710"/>
    <w:rsid w:val="006A2942"/>
    <w:rsid w:val="006A296F"/>
    <w:rsid w:val="006A2A4E"/>
    <w:rsid w:val="006A2BD5"/>
    <w:rsid w:val="006A2EE9"/>
    <w:rsid w:val="006A2EF0"/>
    <w:rsid w:val="006A2F8B"/>
    <w:rsid w:val="006A3217"/>
    <w:rsid w:val="006A336A"/>
    <w:rsid w:val="006A3615"/>
    <w:rsid w:val="006A3766"/>
    <w:rsid w:val="006A37EA"/>
    <w:rsid w:val="006A3BB1"/>
    <w:rsid w:val="006A3D97"/>
    <w:rsid w:val="006A3E05"/>
    <w:rsid w:val="006A3E4A"/>
    <w:rsid w:val="006A40EF"/>
    <w:rsid w:val="006A4162"/>
    <w:rsid w:val="006A4778"/>
    <w:rsid w:val="006A49D4"/>
    <w:rsid w:val="006A49E3"/>
    <w:rsid w:val="006A4B0C"/>
    <w:rsid w:val="006A4C9D"/>
    <w:rsid w:val="006A4DC6"/>
    <w:rsid w:val="006A4FEA"/>
    <w:rsid w:val="006A5094"/>
    <w:rsid w:val="006A5221"/>
    <w:rsid w:val="006A5328"/>
    <w:rsid w:val="006A5964"/>
    <w:rsid w:val="006A600A"/>
    <w:rsid w:val="006A60CC"/>
    <w:rsid w:val="006A61F9"/>
    <w:rsid w:val="006A62CB"/>
    <w:rsid w:val="006A63EE"/>
    <w:rsid w:val="006A677D"/>
    <w:rsid w:val="006A6A8B"/>
    <w:rsid w:val="006A6BC2"/>
    <w:rsid w:val="006A6BD2"/>
    <w:rsid w:val="006A6C9F"/>
    <w:rsid w:val="006A6CD8"/>
    <w:rsid w:val="006A6D69"/>
    <w:rsid w:val="006A714A"/>
    <w:rsid w:val="006A7300"/>
    <w:rsid w:val="006A75A8"/>
    <w:rsid w:val="006A7F74"/>
    <w:rsid w:val="006B02C6"/>
    <w:rsid w:val="006B0419"/>
    <w:rsid w:val="006B06AB"/>
    <w:rsid w:val="006B072D"/>
    <w:rsid w:val="006B0789"/>
    <w:rsid w:val="006B0956"/>
    <w:rsid w:val="006B0ABF"/>
    <w:rsid w:val="006B0BE9"/>
    <w:rsid w:val="006B10BF"/>
    <w:rsid w:val="006B10EF"/>
    <w:rsid w:val="006B1150"/>
    <w:rsid w:val="006B11BA"/>
    <w:rsid w:val="006B1252"/>
    <w:rsid w:val="006B154D"/>
    <w:rsid w:val="006B1909"/>
    <w:rsid w:val="006B1A95"/>
    <w:rsid w:val="006B1D35"/>
    <w:rsid w:val="006B1D4F"/>
    <w:rsid w:val="006B1F2E"/>
    <w:rsid w:val="006B206A"/>
    <w:rsid w:val="006B2258"/>
    <w:rsid w:val="006B2339"/>
    <w:rsid w:val="006B2584"/>
    <w:rsid w:val="006B26CF"/>
    <w:rsid w:val="006B2BCE"/>
    <w:rsid w:val="006B2F04"/>
    <w:rsid w:val="006B2F4D"/>
    <w:rsid w:val="006B346F"/>
    <w:rsid w:val="006B3512"/>
    <w:rsid w:val="006B3626"/>
    <w:rsid w:val="006B3627"/>
    <w:rsid w:val="006B3654"/>
    <w:rsid w:val="006B372A"/>
    <w:rsid w:val="006B3769"/>
    <w:rsid w:val="006B37D2"/>
    <w:rsid w:val="006B3900"/>
    <w:rsid w:val="006B39FC"/>
    <w:rsid w:val="006B3B1B"/>
    <w:rsid w:val="006B4351"/>
    <w:rsid w:val="006B4476"/>
    <w:rsid w:val="006B4725"/>
    <w:rsid w:val="006B4767"/>
    <w:rsid w:val="006B47D2"/>
    <w:rsid w:val="006B49FE"/>
    <w:rsid w:val="006B4AA0"/>
    <w:rsid w:val="006B4B50"/>
    <w:rsid w:val="006B4C28"/>
    <w:rsid w:val="006B4D95"/>
    <w:rsid w:val="006B4F45"/>
    <w:rsid w:val="006B529E"/>
    <w:rsid w:val="006B57FA"/>
    <w:rsid w:val="006B5A5A"/>
    <w:rsid w:val="006B5F51"/>
    <w:rsid w:val="006B63A7"/>
    <w:rsid w:val="006B6485"/>
    <w:rsid w:val="006B657F"/>
    <w:rsid w:val="006B6631"/>
    <w:rsid w:val="006B6854"/>
    <w:rsid w:val="006B6902"/>
    <w:rsid w:val="006B69AA"/>
    <w:rsid w:val="006B6AD5"/>
    <w:rsid w:val="006B6B00"/>
    <w:rsid w:val="006B6C68"/>
    <w:rsid w:val="006B6E02"/>
    <w:rsid w:val="006B6F55"/>
    <w:rsid w:val="006B7017"/>
    <w:rsid w:val="006B74EA"/>
    <w:rsid w:val="006B76A7"/>
    <w:rsid w:val="006B76D9"/>
    <w:rsid w:val="006B76F5"/>
    <w:rsid w:val="006B78D5"/>
    <w:rsid w:val="006B78FB"/>
    <w:rsid w:val="006B7925"/>
    <w:rsid w:val="006B7BDB"/>
    <w:rsid w:val="006B7D19"/>
    <w:rsid w:val="006B7D49"/>
    <w:rsid w:val="006B7E9A"/>
    <w:rsid w:val="006B7FED"/>
    <w:rsid w:val="006C019E"/>
    <w:rsid w:val="006C01E7"/>
    <w:rsid w:val="006C0474"/>
    <w:rsid w:val="006C0533"/>
    <w:rsid w:val="006C0536"/>
    <w:rsid w:val="006C056A"/>
    <w:rsid w:val="006C062C"/>
    <w:rsid w:val="006C0644"/>
    <w:rsid w:val="006C072E"/>
    <w:rsid w:val="006C0D95"/>
    <w:rsid w:val="006C0FEF"/>
    <w:rsid w:val="006C1162"/>
    <w:rsid w:val="006C125E"/>
    <w:rsid w:val="006C14CF"/>
    <w:rsid w:val="006C155C"/>
    <w:rsid w:val="006C16EF"/>
    <w:rsid w:val="006C16F7"/>
    <w:rsid w:val="006C19C1"/>
    <w:rsid w:val="006C1A5C"/>
    <w:rsid w:val="006C1C6D"/>
    <w:rsid w:val="006C1D26"/>
    <w:rsid w:val="006C1E74"/>
    <w:rsid w:val="006C1EED"/>
    <w:rsid w:val="006C2045"/>
    <w:rsid w:val="006C226E"/>
    <w:rsid w:val="006C26DF"/>
    <w:rsid w:val="006C2782"/>
    <w:rsid w:val="006C2A00"/>
    <w:rsid w:val="006C2BAE"/>
    <w:rsid w:val="006C2E7C"/>
    <w:rsid w:val="006C2FC6"/>
    <w:rsid w:val="006C30F5"/>
    <w:rsid w:val="006C347B"/>
    <w:rsid w:val="006C34B3"/>
    <w:rsid w:val="006C355E"/>
    <w:rsid w:val="006C3674"/>
    <w:rsid w:val="006C37E5"/>
    <w:rsid w:val="006C396E"/>
    <w:rsid w:val="006C3A9B"/>
    <w:rsid w:val="006C3AC3"/>
    <w:rsid w:val="006C3E98"/>
    <w:rsid w:val="006C3FA8"/>
    <w:rsid w:val="006C4130"/>
    <w:rsid w:val="006C4134"/>
    <w:rsid w:val="006C42D0"/>
    <w:rsid w:val="006C449D"/>
    <w:rsid w:val="006C456B"/>
    <w:rsid w:val="006C4614"/>
    <w:rsid w:val="006C46F0"/>
    <w:rsid w:val="006C4904"/>
    <w:rsid w:val="006C4CAA"/>
    <w:rsid w:val="006C4CB3"/>
    <w:rsid w:val="006C4CB5"/>
    <w:rsid w:val="006C4E68"/>
    <w:rsid w:val="006C4F72"/>
    <w:rsid w:val="006C4F8F"/>
    <w:rsid w:val="006C5213"/>
    <w:rsid w:val="006C523A"/>
    <w:rsid w:val="006C52BE"/>
    <w:rsid w:val="006C5497"/>
    <w:rsid w:val="006C5A48"/>
    <w:rsid w:val="006C5C8E"/>
    <w:rsid w:val="006C5D22"/>
    <w:rsid w:val="006C5E03"/>
    <w:rsid w:val="006C5E8D"/>
    <w:rsid w:val="006C5EB5"/>
    <w:rsid w:val="006C6013"/>
    <w:rsid w:val="006C60AC"/>
    <w:rsid w:val="006C61D1"/>
    <w:rsid w:val="006C641F"/>
    <w:rsid w:val="006C648B"/>
    <w:rsid w:val="006C69D1"/>
    <w:rsid w:val="006C6BE6"/>
    <w:rsid w:val="006C6C80"/>
    <w:rsid w:val="006C6CC8"/>
    <w:rsid w:val="006C6CE7"/>
    <w:rsid w:val="006C6E4A"/>
    <w:rsid w:val="006C6F79"/>
    <w:rsid w:val="006C7074"/>
    <w:rsid w:val="006C7141"/>
    <w:rsid w:val="006C730B"/>
    <w:rsid w:val="006C731F"/>
    <w:rsid w:val="006C73C9"/>
    <w:rsid w:val="006C740E"/>
    <w:rsid w:val="006C765B"/>
    <w:rsid w:val="006C7682"/>
    <w:rsid w:val="006C7930"/>
    <w:rsid w:val="006C7C41"/>
    <w:rsid w:val="006C7D30"/>
    <w:rsid w:val="006C7DAA"/>
    <w:rsid w:val="006C7E17"/>
    <w:rsid w:val="006C7F38"/>
    <w:rsid w:val="006D01C2"/>
    <w:rsid w:val="006D02FA"/>
    <w:rsid w:val="006D03EC"/>
    <w:rsid w:val="006D043B"/>
    <w:rsid w:val="006D056D"/>
    <w:rsid w:val="006D069B"/>
    <w:rsid w:val="006D06B4"/>
    <w:rsid w:val="006D0809"/>
    <w:rsid w:val="006D0817"/>
    <w:rsid w:val="006D09A1"/>
    <w:rsid w:val="006D09C7"/>
    <w:rsid w:val="006D0BCB"/>
    <w:rsid w:val="006D0D92"/>
    <w:rsid w:val="006D0E7A"/>
    <w:rsid w:val="006D0F05"/>
    <w:rsid w:val="006D1439"/>
    <w:rsid w:val="006D16F8"/>
    <w:rsid w:val="006D1913"/>
    <w:rsid w:val="006D1916"/>
    <w:rsid w:val="006D198E"/>
    <w:rsid w:val="006D1B4A"/>
    <w:rsid w:val="006D1FB3"/>
    <w:rsid w:val="006D2087"/>
    <w:rsid w:val="006D225D"/>
    <w:rsid w:val="006D2618"/>
    <w:rsid w:val="006D2625"/>
    <w:rsid w:val="006D2BBD"/>
    <w:rsid w:val="006D2C56"/>
    <w:rsid w:val="006D303D"/>
    <w:rsid w:val="006D30BB"/>
    <w:rsid w:val="006D358E"/>
    <w:rsid w:val="006D37DD"/>
    <w:rsid w:val="006D3B5F"/>
    <w:rsid w:val="006D4292"/>
    <w:rsid w:val="006D44DC"/>
    <w:rsid w:val="006D46D3"/>
    <w:rsid w:val="006D4CDD"/>
    <w:rsid w:val="006D4E39"/>
    <w:rsid w:val="006D4E8D"/>
    <w:rsid w:val="006D4F8C"/>
    <w:rsid w:val="006D5273"/>
    <w:rsid w:val="006D52F9"/>
    <w:rsid w:val="006D55D2"/>
    <w:rsid w:val="006D58AA"/>
    <w:rsid w:val="006D58B3"/>
    <w:rsid w:val="006D5B42"/>
    <w:rsid w:val="006D5DF7"/>
    <w:rsid w:val="006D5E0C"/>
    <w:rsid w:val="006D5EA0"/>
    <w:rsid w:val="006D6051"/>
    <w:rsid w:val="006D6143"/>
    <w:rsid w:val="006D6347"/>
    <w:rsid w:val="006D6401"/>
    <w:rsid w:val="006D64A3"/>
    <w:rsid w:val="006D6574"/>
    <w:rsid w:val="006D661C"/>
    <w:rsid w:val="006D67DD"/>
    <w:rsid w:val="006D67E7"/>
    <w:rsid w:val="006D6CFE"/>
    <w:rsid w:val="006D6D7A"/>
    <w:rsid w:val="006D7068"/>
    <w:rsid w:val="006D7126"/>
    <w:rsid w:val="006D726F"/>
    <w:rsid w:val="006D7BC7"/>
    <w:rsid w:val="006D7BFE"/>
    <w:rsid w:val="006D7C2A"/>
    <w:rsid w:val="006D7C99"/>
    <w:rsid w:val="006D7CF3"/>
    <w:rsid w:val="006D7D22"/>
    <w:rsid w:val="006D7F48"/>
    <w:rsid w:val="006D7FC8"/>
    <w:rsid w:val="006E0059"/>
    <w:rsid w:val="006E0093"/>
    <w:rsid w:val="006E0310"/>
    <w:rsid w:val="006E0445"/>
    <w:rsid w:val="006E04D3"/>
    <w:rsid w:val="006E05FC"/>
    <w:rsid w:val="006E0883"/>
    <w:rsid w:val="006E09A9"/>
    <w:rsid w:val="006E0BB8"/>
    <w:rsid w:val="006E0D23"/>
    <w:rsid w:val="006E0EAE"/>
    <w:rsid w:val="006E0F9F"/>
    <w:rsid w:val="006E10D1"/>
    <w:rsid w:val="006E1245"/>
    <w:rsid w:val="006E14A9"/>
    <w:rsid w:val="006E14FC"/>
    <w:rsid w:val="006E1555"/>
    <w:rsid w:val="006E1563"/>
    <w:rsid w:val="006E1571"/>
    <w:rsid w:val="006E15DB"/>
    <w:rsid w:val="006E164E"/>
    <w:rsid w:val="006E174C"/>
    <w:rsid w:val="006E1BDE"/>
    <w:rsid w:val="006E1C5A"/>
    <w:rsid w:val="006E1FD2"/>
    <w:rsid w:val="006E2025"/>
    <w:rsid w:val="006E20AF"/>
    <w:rsid w:val="006E2116"/>
    <w:rsid w:val="006E2281"/>
    <w:rsid w:val="006E23E3"/>
    <w:rsid w:val="006E25B1"/>
    <w:rsid w:val="006E27D8"/>
    <w:rsid w:val="006E28DE"/>
    <w:rsid w:val="006E29C9"/>
    <w:rsid w:val="006E2AAF"/>
    <w:rsid w:val="006E2BED"/>
    <w:rsid w:val="006E2C3F"/>
    <w:rsid w:val="006E2F68"/>
    <w:rsid w:val="006E2FA7"/>
    <w:rsid w:val="006E301A"/>
    <w:rsid w:val="006E3329"/>
    <w:rsid w:val="006E3396"/>
    <w:rsid w:val="006E35CA"/>
    <w:rsid w:val="006E362E"/>
    <w:rsid w:val="006E3790"/>
    <w:rsid w:val="006E38FA"/>
    <w:rsid w:val="006E3A6C"/>
    <w:rsid w:val="006E3B5B"/>
    <w:rsid w:val="006E3BB7"/>
    <w:rsid w:val="006E3D88"/>
    <w:rsid w:val="006E3E82"/>
    <w:rsid w:val="006E3E8E"/>
    <w:rsid w:val="006E400F"/>
    <w:rsid w:val="006E403B"/>
    <w:rsid w:val="006E418E"/>
    <w:rsid w:val="006E4262"/>
    <w:rsid w:val="006E430F"/>
    <w:rsid w:val="006E4662"/>
    <w:rsid w:val="006E4A29"/>
    <w:rsid w:val="006E4CCE"/>
    <w:rsid w:val="006E4D4D"/>
    <w:rsid w:val="006E4D96"/>
    <w:rsid w:val="006E4F56"/>
    <w:rsid w:val="006E53FF"/>
    <w:rsid w:val="006E557C"/>
    <w:rsid w:val="006E59B6"/>
    <w:rsid w:val="006E59C4"/>
    <w:rsid w:val="006E5AD9"/>
    <w:rsid w:val="006E61E2"/>
    <w:rsid w:val="006E63BA"/>
    <w:rsid w:val="006E65A2"/>
    <w:rsid w:val="006E65DF"/>
    <w:rsid w:val="006E6C6F"/>
    <w:rsid w:val="006E6DFC"/>
    <w:rsid w:val="006E6E49"/>
    <w:rsid w:val="006E7050"/>
    <w:rsid w:val="006E76F7"/>
    <w:rsid w:val="006E77D4"/>
    <w:rsid w:val="006E7EA7"/>
    <w:rsid w:val="006F041D"/>
    <w:rsid w:val="006F048C"/>
    <w:rsid w:val="006F04A4"/>
    <w:rsid w:val="006F0553"/>
    <w:rsid w:val="006F06E0"/>
    <w:rsid w:val="006F0D20"/>
    <w:rsid w:val="006F0E86"/>
    <w:rsid w:val="006F0FA2"/>
    <w:rsid w:val="006F0FD6"/>
    <w:rsid w:val="006F1006"/>
    <w:rsid w:val="006F116C"/>
    <w:rsid w:val="006F1290"/>
    <w:rsid w:val="006F12A2"/>
    <w:rsid w:val="006F13F7"/>
    <w:rsid w:val="006F1411"/>
    <w:rsid w:val="006F1593"/>
    <w:rsid w:val="006F1607"/>
    <w:rsid w:val="006F1689"/>
    <w:rsid w:val="006F1ABD"/>
    <w:rsid w:val="006F1B08"/>
    <w:rsid w:val="006F1B6A"/>
    <w:rsid w:val="006F1C32"/>
    <w:rsid w:val="006F27D8"/>
    <w:rsid w:val="006F286D"/>
    <w:rsid w:val="006F2B2D"/>
    <w:rsid w:val="006F31A8"/>
    <w:rsid w:val="006F31EC"/>
    <w:rsid w:val="006F33C3"/>
    <w:rsid w:val="006F3763"/>
    <w:rsid w:val="006F3783"/>
    <w:rsid w:val="006F38C4"/>
    <w:rsid w:val="006F3F2C"/>
    <w:rsid w:val="006F3F5D"/>
    <w:rsid w:val="006F3FA7"/>
    <w:rsid w:val="006F3FF0"/>
    <w:rsid w:val="006F4067"/>
    <w:rsid w:val="006F40A2"/>
    <w:rsid w:val="006F4116"/>
    <w:rsid w:val="006F42BF"/>
    <w:rsid w:val="006F4371"/>
    <w:rsid w:val="006F4526"/>
    <w:rsid w:val="006F45E0"/>
    <w:rsid w:val="006F4E16"/>
    <w:rsid w:val="006F50BE"/>
    <w:rsid w:val="006F53AA"/>
    <w:rsid w:val="006F559B"/>
    <w:rsid w:val="006F563C"/>
    <w:rsid w:val="006F56FB"/>
    <w:rsid w:val="006F593E"/>
    <w:rsid w:val="006F5B07"/>
    <w:rsid w:val="006F5B76"/>
    <w:rsid w:val="006F5B92"/>
    <w:rsid w:val="006F5BEB"/>
    <w:rsid w:val="006F5C53"/>
    <w:rsid w:val="006F5DFF"/>
    <w:rsid w:val="006F6006"/>
    <w:rsid w:val="006F60A4"/>
    <w:rsid w:val="006F6176"/>
    <w:rsid w:val="006F6218"/>
    <w:rsid w:val="006F632D"/>
    <w:rsid w:val="006F64B8"/>
    <w:rsid w:val="006F6596"/>
    <w:rsid w:val="006F6637"/>
    <w:rsid w:val="006F6762"/>
    <w:rsid w:val="006F6916"/>
    <w:rsid w:val="006F691F"/>
    <w:rsid w:val="006F6F3F"/>
    <w:rsid w:val="006F6F65"/>
    <w:rsid w:val="006F7592"/>
    <w:rsid w:val="006F7946"/>
    <w:rsid w:val="006F7B01"/>
    <w:rsid w:val="006F7DF4"/>
    <w:rsid w:val="0070014B"/>
    <w:rsid w:val="007001EA"/>
    <w:rsid w:val="00700251"/>
    <w:rsid w:val="00700294"/>
    <w:rsid w:val="007002E2"/>
    <w:rsid w:val="00700315"/>
    <w:rsid w:val="0070037B"/>
    <w:rsid w:val="007005E8"/>
    <w:rsid w:val="00700601"/>
    <w:rsid w:val="00700652"/>
    <w:rsid w:val="00700741"/>
    <w:rsid w:val="00700766"/>
    <w:rsid w:val="0070078C"/>
    <w:rsid w:val="007007E2"/>
    <w:rsid w:val="00700832"/>
    <w:rsid w:val="00700A81"/>
    <w:rsid w:val="00700ACE"/>
    <w:rsid w:val="00700BF4"/>
    <w:rsid w:val="00700C8A"/>
    <w:rsid w:val="00700F27"/>
    <w:rsid w:val="00700F72"/>
    <w:rsid w:val="00700FA0"/>
    <w:rsid w:val="00701035"/>
    <w:rsid w:val="00701100"/>
    <w:rsid w:val="00701573"/>
    <w:rsid w:val="00701705"/>
    <w:rsid w:val="00701FC4"/>
    <w:rsid w:val="00702158"/>
    <w:rsid w:val="007021A9"/>
    <w:rsid w:val="0070234E"/>
    <w:rsid w:val="00702ED7"/>
    <w:rsid w:val="00702F88"/>
    <w:rsid w:val="0070312B"/>
    <w:rsid w:val="00703307"/>
    <w:rsid w:val="007034A6"/>
    <w:rsid w:val="007037AC"/>
    <w:rsid w:val="00703811"/>
    <w:rsid w:val="00703B99"/>
    <w:rsid w:val="00703C15"/>
    <w:rsid w:val="00703CC0"/>
    <w:rsid w:val="00703CCD"/>
    <w:rsid w:val="00703E6D"/>
    <w:rsid w:val="00703F3F"/>
    <w:rsid w:val="007040FC"/>
    <w:rsid w:val="0070419C"/>
    <w:rsid w:val="007041D1"/>
    <w:rsid w:val="00704268"/>
    <w:rsid w:val="00704344"/>
    <w:rsid w:val="007043B2"/>
    <w:rsid w:val="007044B5"/>
    <w:rsid w:val="007044BB"/>
    <w:rsid w:val="00704500"/>
    <w:rsid w:val="0070472F"/>
    <w:rsid w:val="0070473A"/>
    <w:rsid w:val="007047A6"/>
    <w:rsid w:val="0070493E"/>
    <w:rsid w:val="0070496B"/>
    <w:rsid w:val="00704BA1"/>
    <w:rsid w:val="00704DC3"/>
    <w:rsid w:val="007050BD"/>
    <w:rsid w:val="00705401"/>
    <w:rsid w:val="007054B5"/>
    <w:rsid w:val="0070557B"/>
    <w:rsid w:val="0070557C"/>
    <w:rsid w:val="007056AE"/>
    <w:rsid w:val="00705753"/>
    <w:rsid w:val="0070585F"/>
    <w:rsid w:val="00705899"/>
    <w:rsid w:val="007058A4"/>
    <w:rsid w:val="0070595B"/>
    <w:rsid w:val="00705DAE"/>
    <w:rsid w:val="00705F5E"/>
    <w:rsid w:val="007062A4"/>
    <w:rsid w:val="00706532"/>
    <w:rsid w:val="007065A1"/>
    <w:rsid w:val="0070677E"/>
    <w:rsid w:val="00706895"/>
    <w:rsid w:val="00706B6B"/>
    <w:rsid w:val="00706D9F"/>
    <w:rsid w:val="00706E2E"/>
    <w:rsid w:val="00706FF6"/>
    <w:rsid w:val="0070725C"/>
    <w:rsid w:val="00707482"/>
    <w:rsid w:val="00707609"/>
    <w:rsid w:val="00707660"/>
    <w:rsid w:val="00707661"/>
    <w:rsid w:val="00707D20"/>
    <w:rsid w:val="00707E6B"/>
    <w:rsid w:val="00707EF1"/>
    <w:rsid w:val="007100A9"/>
    <w:rsid w:val="00710125"/>
    <w:rsid w:val="007101A1"/>
    <w:rsid w:val="007104D4"/>
    <w:rsid w:val="00710500"/>
    <w:rsid w:val="00710711"/>
    <w:rsid w:val="007107E1"/>
    <w:rsid w:val="007107EE"/>
    <w:rsid w:val="0071097A"/>
    <w:rsid w:val="00710B29"/>
    <w:rsid w:val="00710D3F"/>
    <w:rsid w:val="00710F86"/>
    <w:rsid w:val="0071103C"/>
    <w:rsid w:val="00711297"/>
    <w:rsid w:val="007112BE"/>
    <w:rsid w:val="00711325"/>
    <w:rsid w:val="0071166E"/>
    <w:rsid w:val="00711793"/>
    <w:rsid w:val="007118C3"/>
    <w:rsid w:val="00711B40"/>
    <w:rsid w:val="00711B60"/>
    <w:rsid w:val="00711D31"/>
    <w:rsid w:val="00711F68"/>
    <w:rsid w:val="007124E3"/>
    <w:rsid w:val="0071278D"/>
    <w:rsid w:val="007128E9"/>
    <w:rsid w:val="00712950"/>
    <w:rsid w:val="00712A3D"/>
    <w:rsid w:val="00712B15"/>
    <w:rsid w:val="00712B4B"/>
    <w:rsid w:val="00712D2F"/>
    <w:rsid w:val="00713644"/>
    <w:rsid w:val="00713663"/>
    <w:rsid w:val="0071367E"/>
    <w:rsid w:val="007137EC"/>
    <w:rsid w:val="00713B83"/>
    <w:rsid w:val="00713C92"/>
    <w:rsid w:val="00713CFD"/>
    <w:rsid w:val="00714074"/>
    <w:rsid w:val="0071415E"/>
    <w:rsid w:val="007142B5"/>
    <w:rsid w:val="007142BA"/>
    <w:rsid w:val="007142FE"/>
    <w:rsid w:val="0071433A"/>
    <w:rsid w:val="0071433C"/>
    <w:rsid w:val="00714A45"/>
    <w:rsid w:val="00714E0B"/>
    <w:rsid w:val="00714F6C"/>
    <w:rsid w:val="0071506F"/>
    <w:rsid w:val="007157EA"/>
    <w:rsid w:val="00715972"/>
    <w:rsid w:val="00715BD5"/>
    <w:rsid w:val="00715E04"/>
    <w:rsid w:val="00715EF2"/>
    <w:rsid w:val="00715F1F"/>
    <w:rsid w:val="007162BD"/>
    <w:rsid w:val="00716723"/>
    <w:rsid w:val="00716778"/>
    <w:rsid w:val="007167D1"/>
    <w:rsid w:val="00716921"/>
    <w:rsid w:val="007169A7"/>
    <w:rsid w:val="00716A35"/>
    <w:rsid w:val="00716C02"/>
    <w:rsid w:val="00717191"/>
    <w:rsid w:val="0071719D"/>
    <w:rsid w:val="00717BBB"/>
    <w:rsid w:val="00717BF9"/>
    <w:rsid w:val="00717DDE"/>
    <w:rsid w:val="00717F8D"/>
    <w:rsid w:val="007200E2"/>
    <w:rsid w:val="0072012E"/>
    <w:rsid w:val="00720378"/>
    <w:rsid w:val="00720385"/>
    <w:rsid w:val="0072038A"/>
    <w:rsid w:val="007205CA"/>
    <w:rsid w:val="00720601"/>
    <w:rsid w:val="00720818"/>
    <w:rsid w:val="007209A1"/>
    <w:rsid w:val="00720B07"/>
    <w:rsid w:val="00720C21"/>
    <w:rsid w:val="00720EC3"/>
    <w:rsid w:val="00720F65"/>
    <w:rsid w:val="00720FA9"/>
    <w:rsid w:val="007214B0"/>
    <w:rsid w:val="00721766"/>
    <w:rsid w:val="00721914"/>
    <w:rsid w:val="00721D00"/>
    <w:rsid w:val="00721DC7"/>
    <w:rsid w:val="00722024"/>
    <w:rsid w:val="00722042"/>
    <w:rsid w:val="007220A9"/>
    <w:rsid w:val="007220CE"/>
    <w:rsid w:val="00722100"/>
    <w:rsid w:val="007221CB"/>
    <w:rsid w:val="007222CE"/>
    <w:rsid w:val="007223DC"/>
    <w:rsid w:val="0072288F"/>
    <w:rsid w:val="007228D5"/>
    <w:rsid w:val="00722958"/>
    <w:rsid w:val="007229E6"/>
    <w:rsid w:val="007229F3"/>
    <w:rsid w:val="00722B8F"/>
    <w:rsid w:val="0072301C"/>
    <w:rsid w:val="0072345C"/>
    <w:rsid w:val="00723785"/>
    <w:rsid w:val="007237B4"/>
    <w:rsid w:val="007238EC"/>
    <w:rsid w:val="00723978"/>
    <w:rsid w:val="00723B00"/>
    <w:rsid w:val="00723E15"/>
    <w:rsid w:val="00723E5A"/>
    <w:rsid w:val="00723EF9"/>
    <w:rsid w:val="00723F9C"/>
    <w:rsid w:val="00724114"/>
    <w:rsid w:val="00724238"/>
    <w:rsid w:val="0072432D"/>
    <w:rsid w:val="00724539"/>
    <w:rsid w:val="00724699"/>
    <w:rsid w:val="00724936"/>
    <w:rsid w:val="00724A33"/>
    <w:rsid w:val="00724B89"/>
    <w:rsid w:val="00724D13"/>
    <w:rsid w:val="00724FE8"/>
    <w:rsid w:val="007250BD"/>
    <w:rsid w:val="007255E3"/>
    <w:rsid w:val="007256B8"/>
    <w:rsid w:val="007257C2"/>
    <w:rsid w:val="00725843"/>
    <w:rsid w:val="00725928"/>
    <w:rsid w:val="00725BE7"/>
    <w:rsid w:val="00725E06"/>
    <w:rsid w:val="00725F64"/>
    <w:rsid w:val="00726479"/>
    <w:rsid w:val="007267E6"/>
    <w:rsid w:val="0072688F"/>
    <w:rsid w:val="00726940"/>
    <w:rsid w:val="007269CC"/>
    <w:rsid w:val="00726F76"/>
    <w:rsid w:val="0072707B"/>
    <w:rsid w:val="007272A0"/>
    <w:rsid w:val="00727353"/>
    <w:rsid w:val="007274DF"/>
    <w:rsid w:val="0072758A"/>
    <w:rsid w:val="0072793E"/>
    <w:rsid w:val="007279D2"/>
    <w:rsid w:val="00727ABE"/>
    <w:rsid w:val="00727BCB"/>
    <w:rsid w:val="00727ECD"/>
    <w:rsid w:val="00727FB2"/>
    <w:rsid w:val="0073073F"/>
    <w:rsid w:val="00730828"/>
    <w:rsid w:val="00730A0D"/>
    <w:rsid w:val="00730A8D"/>
    <w:rsid w:val="00730AA5"/>
    <w:rsid w:val="00730C1D"/>
    <w:rsid w:val="007310DE"/>
    <w:rsid w:val="00731347"/>
    <w:rsid w:val="00731383"/>
    <w:rsid w:val="00731422"/>
    <w:rsid w:val="0073182F"/>
    <w:rsid w:val="007319C9"/>
    <w:rsid w:val="00731B0A"/>
    <w:rsid w:val="00731B20"/>
    <w:rsid w:val="00731C79"/>
    <w:rsid w:val="00731DB0"/>
    <w:rsid w:val="00731DB1"/>
    <w:rsid w:val="0073204B"/>
    <w:rsid w:val="00732076"/>
    <w:rsid w:val="0073223D"/>
    <w:rsid w:val="007322E2"/>
    <w:rsid w:val="0073253A"/>
    <w:rsid w:val="007326C1"/>
    <w:rsid w:val="007326E4"/>
    <w:rsid w:val="00732840"/>
    <w:rsid w:val="007328DA"/>
    <w:rsid w:val="00732B72"/>
    <w:rsid w:val="00732C40"/>
    <w:rsid w:val="00732D55"/>
    <w:rsid w:val="00732E5C"/>
    <w:rsid w:val="00732EAB"/>
    <w:rsid w:val="00732EB4"/>
    <w:rsid w:val="00732F1B"/>
    <w:rsid w:val="007330EA"/>
    <w:rsid w:val="007333E4"/>
    <w:rsid w:val="007337CA"/>
    <w:rsid w:val="00733C84"/>
    <w:rsid w:val="007341B2"/>
    <w:rsid w:val="00734466"/>
    <w:rsid w:val="0073464B"/>
    <w:rsid w:val="0073494E"/>
    <w:rsid w:val="00734AA9"/>
    <w:rsid w:val="00734BE9"/>
    <w:rsid w:val="00735068"/>
    <w:rsid w:val="00735180"/>
    <w:rsid w:val="0073533C"/>
    <w:rsid w:val="00735348"/>
    <w:rsid w:val="00735473"/>
    <w:rsid w:val="007354C6"/>
    <w:rsid w:val="0073558F"/>
    <w:rsid w:val="00735953"/>
    <w:rsid w:val="007359B1"/>
    <w:rsid w:val="00735BAF"/>
    <w:rsid w:val="00735FC0"/>
    <w:rsid w:val="00736105"/>
    <w:rsid w:val="00736363"/>
    <w:rsid w:val="007363E5"/>
    <w:rsid w:val="00736581"/>
    <w:rsid w:val="007365B5"/>
    <w:rsid w:val="007365F1"/>
    <w:rsid w:val="007366CC"/>
    <w:rsid w:val="00736824"/>
    <w:rsid w:val="00736BBD"/>
    <w:rsid w:val="00737118"/>
    <w:rsid w:val="00737131"/>
    <w:rsid w:val="00737496"/>
    <w:rsid w:val="007374B0"/>
    <w:rsid w:val="00737508"/>
    <w:rsid w:val="0073761A"/>
    <w:rsid w:val="0073771E"/>
    <w:rsid w:val="007377AC"/>
    <w:rsid w:val="00737A13"/>
    <w:rsid w:val="00737A22"/>
    <w:rsid w:val="00737DA0"/>
    <w:rsid w:val="00737F17"/>
    <w:rsid w:val="007400A3"/>
    <w:rsid w:val="00740174"/>
    <w:rsid w:val="00740202"/>
    <w:rsid w:val="00740232"/>
    <w:rsid w:val="00740326"/>
    <w:rsid w:val="00740350"/>
    <w:rsid w:val="00740453"/>
    <w:rsid w:val="00740466"/>
    <w:rsid w:val="007408C8"/>
    <w:rsid w:val="00740C1D"/>
    <w:rsid w:val="00740CF2"/>
    <w:rsid w:val="00740F1C"/>
    <w:rsid w:val="00740F2C"/>
    <w:rsid w:val="00741169"/>
    <w:rsid w:val="007413A3"/>
    <w:rsid w:val="007413B5"/>
    <w:rsid w:val="0074142C"/>
    <w:rsid w:val="007415E7"/>
    <w:rsid w:val="0074168A"/>
    <w:rsid w:val="00741AF3"/>
    <w:rsid w:val="00741B65"/>
    <w:rsid w:val="00741E3C"/>
    <w:rsid w:val="00741F3C"/>
    <w:rsid w:val="00741FF6"/>
    <w:rsid w:val="00742132"/>
    <w:rsid w:val="007424AA"/>
    <w:rsid w:val="007427A9"/>
    <w:rsid w:val="0074288D"/>
    <w:rsid w:val="007429CF"/>
    <w:rsid w:val="00742AD9"/>
    <w:rsid w:val="00742B31"/>
    <w:rsid w:val="00742B91"/>
    <w:rsid w:val="00742D2F"/>
    <w:rsid w:val="00743209"/>
    <w:rsid w:val="007435E3"/>
    <w:rsid w:val="00743AF6"/>
    <w:rsid w:val="00743B70"/>
    <w:rsid w:val="00743CF1"/>
    <w:rsid w:val="00743DFC"/>
    <w:rsid w:val="00743E40"/>
    <w:rsid w:val="00744062"/>
    <w:rsid w:val="007440DD"/>
    <w:rsid w:val="007442EF"/>
    <w:rsid w:val="007443F6"/>
    <w:rsid w:val="0074469D"/>
    <w:rsid w:val="00744711"/>
    <w:rsid w:val="00744830"/>
    <w:rsid w:val="007449F9"/>
    <w:rsid w:val="00744BA7"/>
    <w:rsid w:val="00744C2B"/>
    <w:rsid w:val="00744C46"/>
    <w:rsid w:val="00744CED"/>
    <w:rsid w:val="00744DA5"/>
    <w:rsid w:val="00744DB0"/>
    <w:rsid w:val="007450DB"/>
    <w:rsid w:val="007450E8"/>
    <w:rsid w:val="00745170"/>
    <w:rsid w:val="00745240"/>
    <w:rsid w:val="0074547B"/>
    <w:rsid w:val="007454E0"/>
    <w:rsid w:val="007459D7"/>
    <w:rsid w:val="007459D8"/>
    <w:rsid w:val="00745B07"/>
    <w:rsid w:val="00745BC9"/>
    <w:rsid w:val="00745C40"/>
    <w:rsid w:val="00745FD0"/>
    <w:rsid w:val="00746021"/>
    <w:rsid w:val="0074665F"/>
    <w:rsid w:val="00746704"/>
    <w:rsid w:val="0074674E"/>
    <w:rsid w:val="00746753"/>
    <w:rsid w:val="007467A5"/>
    <w:rsid w:val="007467AE"/>
    <w:rsid w:val="00746B81"/>
    <w:rsid w:val="00746B9F"/>
    <w:rsid w:val="00746BA8"/>
    <w:rsid w:val="00746BDA"/>
    <w:rsid w:val="0074701E"/>
    <w:rsid w:val="0074709C"/>
    <w:rsid w:val="00747406"/>
    <w:rsid w:val="00747547"/>
    <w:rsid w:val="0074780D"/>
    <w:rsid w:val="00747BC6"/>
    <w:rsid w:val="00747D30"/>
    <w:rsid w:val="00747FA8"/>
    <w:rsid w:val="007502B1"/>
    <w:rsid w:val="0075042F"/>
    <w:rsid w:val="00750673"/>
    <w:rsid w:val="00750D0F"/>
    <w:rsid w:val="00750ED5"/>
    <w:rsid w:val="00750EDA"/>
    <w:rsid w:val="00750FF0"/>
    <w:rsid w:val="0075107B"/>
    <w:rsid w:val="007510E3"/>
    <w:rsid w:val="00751214"/>
    <w:rsid w:val="0075130A"/>
    <w:rsid w:val="007513C0"/>
    <w:rsid w:val="007517FD"/>
    <w:rsid w:val="0075185D"/>
    <w:rsid w:val="007518D0"/>
    <w:rsid w:val="00751D42"/>
    <w:rsid w:val="00751FEC"/>
    <w:rsid w:val="00751FF6"/>
    <w:rsid w:val="007523A6"/>
    <w:rsid w:val="007525E2"/>
    <w:rsid w:val="0075264B"/>
    <w:rsid w:val="007526E7"/>
    <w:rsid w:val="0075292D"/>
    <w:rsid w:val="00752B39"/>
    <w:rsid w:val="00752C34"/>
    <w:rsid w:val="00753103"/>
    <w:rsid w:val="007531F7"/>
    <w:rsid w:val="007532F9"/>
    <w:rsid w:val="0075342E"/>
    <w:rsid w:val="00753543"/>
    <w:rsid w:val="00753688"/>
    <w:rsid w:val="007536BE"/>
    <w:rsid w:val="007538D9"/>
    <w:rsid w:val="007539BE"/>
    <w:rsid w:val="00753BC6"/>
    <w:rsid w:val="00753CBB"/>
    <w:rsid w:val="00753E21"/>
    <w:rsid w:val="007542F4"/>
    <w:rsid w:val="0075431E"/>
    <w:rsid w:val="007545F5"/>
    <w:rsid w:val="0075483C"/>
    <w:rsid w:val="007548A0"/>
    <w:rsid w:val="007549A0"/>
    <w:rsid w:val="00754A01"/>
    <w:rsid w:val="00754B4D"/>
    <w:rsid w:val="00754E37"/>
    <w:rsid w:val="00754E54"/>
    <w:rsid w:val="00754E67"/>
    <w:rsid w:val="00754ED7"/>
    <w:rsid w:val="00754FF5"/>
    <w:rsid w:val="007550CB"/>
    <w:rsid w:val="007551A8"/>
    <w:rsid w:val="00755364"/>
    <w:rsid w:val="00755577"/>
    <w:rsid w:val="007556A0"/>
    <w:rsid w:val="007558C9"/>
    <w:rsid w:val="0075593A"/>
    <w:rsid w:val="007560AD"/>
    <w:rsid w:val="007560E7"/>
    <w:rsid w:val="00756112"/>
    <w:rsid w:val="0075632F"/>
    <w:rsid w:val="00756439"/>
    <w:rsid w:val="00756447"/>
    <w:rsid w:val="007565B0"/>
    <w:rsid w:val="00756873"/>
    <w:rsid w:val="00756C11"/>
    <w:rsid w:val="00756D8D"/>
    <w:rsid w:val="00756EE0"/>
    <w:rsid w:val="00756EF2"/>
    <w:rsid w:val="00757114"/>
    <w:rsid w:val="007571D6"/>
    <w:rsid w:val="007574EC"/>
    <w:rsid w:val="00757694"/>
    <w:rsid w:val="007576F2"/>
    <w:rsid w:val="007578AA"/>
    <w:rsid w:val="00757A02"/>
    <w:rsid w:val="00757AE4"/>
    <w:rsid w:val="00757DCC"/>
    <w:rsid w:val="00757F7F"/>
    <w:rsid w:val="007601F8"/>
    <w:rsid w:val="0076062F"/>
    <w:rsid w:val="00760941"/>
    <w:rsid w:val="00761100"/>
    <w:rsid w:val="00761357"/>
    <w:rsid w:val="00761449"/>
    <w:rsid w:val="0076145A"/>
    <w:rsid w:val="0076149B"/>
    <w:rsid w:val="0076175F"/>
    <w:rsid w:val="007617D3"/>
    <w:rsid w:val="00761956"/>
    <w:rsid w:val="00761A47"/>
    <w:rsid w:val="00761D2E"/>
    <w:rsid w:val="00761D43"/>
    <w:rsid w:val="00761D70"/>
    <w:rsid w:val="00761DA9"/>
    <w:rsid w:val="00761EA8"/>
    <w:rsid w:val="00762434"/>
    <w:rsid w:val="00762468"/>
    <w:rsid w:val="00762702"/>
    <w:rsid w:val="007629B7"/>
    <w:rsid w:val="00762D1C"/>
    <w:rsid w:val="00762E03"/>
    <w:rsid w:val="00762E42"/>
    <w:rsid w:val="00762EE6"/>
    <w:rsid w:val="00763092"/>
    <w:rsid w:val="007630FA"/>
    <w:rsid w:val="00763129"/>
    <w:rsid w:val="00763412"/>
    <w:rsid w:val="0076355F"/>
    <w:rsid w:val="00763A30"/>
    <w:rsid w:val="00763B59"/>
    <w:rsid w:val="007641CA"/>
    <w:rsid w:val="007649AC"/>
    <w:rsid w:val="00764D4B"/>
    <w:rsid w:val="00764E13"/>
    <w:rsid w:val="00764E40"/>
    <w:rsid w:val="00765183"/>
    <w:rsid w:val="007652ED"/>
    <w:rsid w:val="00765302"/>
    <w:rsid w:val="007653EA"/>
    <w:rsid w:val="00765529"/>
    <w:rsid w:val="007655EA"/>
    <w:rsid w:val="0076563B"/>
    <w:rsid w:val="00765697"/>
    <w:rsid w:val="00765A1F"/>
    <w:rsid w:val="00765B5A"/>
    <w:rsid w:val="00765D19"/>
    <w:rsid w:val="00766084"/>
    <w:rsid w:val="0076625D"/>
    <w:rsid w:val="0076635E"/>
    <w:rsid w:val="0076636D"/>
    <w:rsid w:val="00766398"/>
    <w:rsid w:val="007666E8"/>
    <w:rsid w:val="0076685C"/>
    <w:rsid w:val="0076689E"/>
    <w:rsid w:val="007668E9"/>
    <w:rsid w:val="00766BDC"/>
    <w:rsid w:val="00766D38"/>
    <w:rsid w:val="00766EDA"/>
    <w:rsid w:val="00767048"/>
    <w:rsid w:val="00767120"/>
    <w:rsid w:val="00767310"/>
    <w:rsid w:val="00767416"/>
    <w:rsid w:val="00767649"/>
    <w:rsid w:val="007677E3"/>
    <w:rsid w:val="0076781C"/>
    <w:rsid w:val="0076799C"/>
    <w:rsid w:val="00767CAF"/>
    <w:rsid w:val="00767D28"/>
    <w:rsid w:val="00770055"/>
    <w:rsid w:val="00770076"/>
    <w:rsid w:val="00770640"/>
    <w:rsid w:val="00770C1C"/>
    <w:rsid w:val="0077138F"/>
    <w:rsid w:val="007713F5"/>
    <w:rsid w:val="0077146B"/>
    <w:rsid w:val="00771705"/>
    <w:rsid w:val="00771747"/>
    <w:rsid w:val="007719C6"/>
    <w:rsid w:val="00771C05"/>
    <w:rsid w:val="00771CFA"/>
    <w:rsid w:val="00771EB9"/>
    <w:rsid w:val="00772749"/>
    <w:rsid w:val="00772B96"/>
    <w:rsid w:val="00772D86"/>
    <w:rsid w:val="00773022"/>
    <w:rsid w:val="00773070"/>
    <w:rsid w:val="00773193"/>
    <w:rsid w:val="0077363E"/>
    <w:rsid w:val="007736A8"/>
    <w:rsid w:val="00773A04"/>
    <w:rsid w:val="00773A10"/>
    <w:rsid w:val="00773A22"/>
    <w:rsid w:val="00773A31"/>
    <w:rsid w:val="00773B3E"/>
    <w:rsid w:val="00773BC9"/>
    <w:rsid w:val="00773E5C"/>
    <w:rsid w:val="00773F93"/>
    <w:rsid w:val="0077456A"/>
    <w:rsid w:val="007745B4"/>
    <w:rsid w:val="00774876"/>
    <w:rsid w:val="00774881"/>
    <w:rsid w:val="00774AA5"/>
    <w:rsid w:val="00774B5C"/>
    <w:rsid w:val="00774DBD"/>
    <w:rsid w:val="00774F33"/>
    <w:rsid w:val="00775107"/>
    <w:rsid w:val="007751FB"/>
    <w:rsid w:val="00775E4E"/>
    <w:rsid w:val="007760B9"/>
    <w:rsid w:val="0077635D"/>
    <w:rsid w:val="0077654B"/>
    <w:rsid w:val="00776716"/>
    <w:rsid w:val="00776C37"/>
    <w:rsid w:val="00776DD4"/>
    <w:rsid w:val="00776DFA"/>
    <w:rsid w:val="00776E5C"/>
    <w:rsid w:val="00776F58"/>
    <w:rsid w:val="00777115"/>
    <w:rsid w:val="007772E5"/>
    <w:rsid w:val="007773BB"/>
    <w:rsid w:val="00777521"/>
    <w:rsid w:val="00777559"/>
    <w:rsid w:val="007775B7"/>
    <w:rsid w:val="0077764E"/>
    <w:rsid w:val="0077793A"/>
    <w:rsid w:val="00777B68"/>
    <w:rsid w:val="00777D22"/>
    <w:rsid w:val="00777FE3"/>
    <w:rsid w:val="007800B0"/>
    <w:rsid w:val="0078031D"/>
    <w:rsid w:val="00780561"/>
    <w:rsid w:val="00780626"/>
    <w:rsid w:val="00780A11"/>
    <w:rsid w:val="00780AF8"/>
    <w:rsid w:val="00780D02"/>
    <w:rsid w:val="00780E3E"/>
    <w:rsid w:val="007810B7"/>
    <w:rsid w:val="007811B1"/>
    <w:rsid w:val="007811CE"/>
    <w:rsid w:val="00781440"/>
    <w:rsid w:val="007814B8"/>
    <w:rsid w:val="00781524"/>
    <w:rsid w:val="00781756"/>
    <w:rsid w:val="007817DE"/>
    <w:rsid w:val="00781C3A"/>
    <w:rsid w:val="00781C58"/>
    <w:rsid w:val="00781D41"/>
    <w:rsid w:val="00781DD4"/>
    <w:rsid w:val="00781ECE"/>
    <w:rsid w:val="00782598"/>
    <w:rsid w:val="00782AFF"/>
    <w:rsid w:val="00782C8E"/>
    <w:rsid w:val="00782DAD"/>
    <w:rsid w:val="007831DB"/>
    <w:rsid w:val="007832BA"/>
    <w:rsid w:val="0078334D"/>
    <w:rsid w:val="0078335C"/>
    <w:rsid w:val="00783388"/>
    <w:rsid w:val="007834AA"/>
    <w:rsid w:val="007834F0"/>
    <w:rsid w:val="007834FA"/>
    <w:rsid w:val="00783629"/>
    <w:rsid w:val="00783767"/>
    <w:rsid w:val="007838A9"/>
    <w:rsid w:val="007839E8"/>
    <w:rsid w:val="00783B08"/>
    <w:rsid w:val="00783CEF"/>
    <w:rsid w:val="00783D56"/>
    <w:rsid w:val="00784003"/>
    <w:rsid w:val="00784081"/>
    <w:rsid w:val="007840A1"/>
    <w:rsid w:val="007840EB"/>
    <w:rsid w:val="00784117"/>
    <w:rsid w:val="0078413C"/>
    <w:rsid w:val="00784238"/>
    <w:rsid w:val="0078449B"/>
    <w:rsid w:val="00784699"/>
    <w:rsid w:val="00784947"/>
    <w:rsid w:val="007849AC"/>
    <w:rsid w:val="00784A7B"/>
    <w:rsid w:val="00784D28"/>
    <w:rsid w:val="00784E85"/>
    <w:rsid w:val="00784E96"/>
    <w:rsid w:val="007852C0"/>
    <w:rsid w:val="007852E4"/>
    <w:rsid w:val="0078539C"/>
    <w:rsid w:val="007854BD"/>
    <w:rsid w:val="007855BB"/>
    <w:rsid w:val="00785747"/>
    <w:rsid w:val="007857FF"/>
    <w:rsid w:val="007859AB"/>
    <w:rsid w:val="00785CCA"/>
    <w:rsid w:val="00785F24"/>
    <w:rsid w:val="00786189"/>
    <w:rsid w:val="00786422"/>
    <w:rsid w:val="007864C1"/>
    <w:rsid w:val="00786629"/>
    <w:rsid w:val="007866D3"/>
    <w:rsid w:val="0078677E"/>
    <w:rsid w:val="0078682A"/>
    <w:rsid w:val="00786D79"/>
    <w:rsid w:val="00786EA1"/>
    <w:rsid w:val="007870D6"/>
    <w:rsid w:val="007871F4"/>
    <w:rsid w:val="00787219"/>
    <w:rsid w:val="0078729C"/>
    <w:rsid w:val="007874B5"/>
    <w:rsid w:val="007875ED"/>
    <w:rsid w:val="007875F8"/>
    <w:rsid w:val="0078773A"/>
    <w:rsid w:val="00787937"/>
    <w:rsid w:val="00787CBF"/>
    <w:rsid w:val="00787EA0"/>
    <w:rsid w:val="00787EC5"/>
    <w:rsid w:val="00790030"/>
    <w:rsid w:val="007902E2"/>
    <w:rsid w:val="00790348"/>
    <w:rsid w:val="00790829"/>
    <w:rsid w:val="007910CB"/>
    <w:rsid w:val="00791167"/>
    <w:rsid w:val="0079126B"/>
    <w:rsid w:val="007912B8"/>
    <w:rsid w:val="00791511"/>
    <w:rsid w:val="007916AF"/>
    <w:rsid w:val="00791A94"/>
    <w:rsid w:val="00791EA3"/>
    <w:rsid w:val="00791FF3"/>
    <w:rsid w:val="0079215F"/>
    <w:rsid w:val="007926BE"/>
    <w:rsid w:val="00792ABD"/>
    <w:rsid w:val="00792BF3"/>
    <w:rsid w:val="00792CC4"/>
    <w:rsid w:val="00792E50"/>
    <w:rsid w:val="00792F71"/>
    <w:rsid w:val="0079313D"/>
    <w:rsid w:val="007931C3"/>
    <w:rsid w:val="007931EF"/>
    <w:rsid w:val="00793419"/>
    <w:rsid w:val="00793576"/>
    <w:rsid w:val="00793B23"/>
    <w:rsid w:val="00793B87"/>
    <w:rsid w:val="00793C97"/>
    <w:rsid w:val="00793D30"/>
    <w:rsid w:val="00793EC2"/>
    <w:rsid w:val="00793F1E"/>
    <w:rsid w:val="00793F43"/>
    <w:rsid w:val="00794224"/>
    <w:rsid w:val="00794589"/>
    <w:rsid w:val="00794700"/>
    <w:rsid w:val="00794702"/>
    <w:rsid w:val="00794A4E"/>
    <w:rsid w:val="00794AFB"/>
    <w:rsid w:val="00794B6C"/>
    <w:rsid w:val="00794CD2"/>
    <w:rsid w:val="00794DBE"/>
    <w:rsid w:val="00794DC4"/>
    <w:rsid w:val="00794F4D"/>
    <w:rsid w:val="00795011"/>
    <w:rsid w:val="00795184"/>
    <w:rsid w:val="007952EA"/>
    <w:rsid w:val="007955C9"/>
    <w:rsid w:val="007956A4"/>
    <w:rsid w:val="00795731"/>
    <w:rsid w:val="00795B1A"/>
    <w:rsid w:val="00795B35"/>
    <w:rsid w:val="00795D56"/>
    <w:rsid w:val="00795F6F"/>
    <w:rsid w:val="00796094"/>
    <w:rsid w:val="00796167"/>
    <w:rsid w:val="0079621B"/>
    <w:rsid w:val="0079627B"/>
    <w:rsid w:val="00796316"/>
    <w:rsid w:val="00796642"/>
    <w:rsid w:val="00796BCC"/>
    <w:rsid w:val="00796EE9"/>
    <w:rsid w:val="0079700B"/>
    <w:rsid w:val="00797383"/>
    <w:rsid w:val="00797445"/>
    <w:rsid w:val="007977D3"/>
    <w:rsid w:val="00797B2A"/>
    <w:rsid w:val="00797C63"/>
    <w:rsid w:val="00797DFD"/>
    <w:rsid w:val="00797E7A"/>
    <w:rsid w:val="00797E98"/>
    <w:rsid w:val="007A0118"/>
    <w:rsid w:val="007A030A"/>
    <w:rsid w:val="007A0483"/>
    <w:rsid w:val="007A0572"/>
    <w:rsid w:val="007A069C"/>
    <w:rsid w:val="007A09AE"/>
    <w:rsid w:val="007A0A90"/>
    <w:rsid w:val="007A0BAC"/>
    <w:rsid w:val="007A0C68"/>
    <w:rsid w:val="007A0C82"/>
    <w:rsid w:val="007A0F8E"/>
    <w:rsid w:val="007A107A"/>
    <w:rsid w:val="007A10F7"/>
    <w:rsid w:val="007A1199"/>
    <w:rsid w:val="007A15D3"/>
    <w:rsid w:val="007A170D"/>
    <w:rsid w:val="007A1827"/>
    <w:rsid w:val="007A18CF"/>
    <w:rsid w:val="007A1986"/>
    <w:rsid w:val="007A1A77"/>
    <w:rsid w:val="007A1D0F"/>
    <w:rsid w:val="007A2115"/>
    <w:rsid w:val="007A211A"/>
    <w:rsid w:val="007A252C"/>
    <w:rsid w:val="007A2920"/>
    <w:rsid w:val="007A2A6E"/>
    <w:rsid w:val="007A2DA8"/>
    <w:rsid w:val="007A2E83"/>
    <w:rsid w:val="007A321F"/>
    <w:rsid w:val="007A3292"/>
    <w:rsid w:val="007A392E"/>
    <w:rsid w:val="007A39F4"/>
    <w:rsid w:val="007A3B3E"/>
    <w:rsid w:val="007A3CF3"/>
    <w:rsid w:val="007A3D3B"/>
    <w:rsid w:val="007A3D65"/>
    <w:rsid w:val="007A40E4"/>
    <w:rsid w:val="007A4106"/>
    <w:rsid w:val="007A430F"/>
    <w:rsid w:val="007A436E"/>
    <w:rsid w:val="007A45A6"/>
    <w:rsid w:val="007A4745"/>
    <w:rsid w:val="007A4788"/>
    <w:rsid w:val="007A4834"/>
    <w:rsid w:val="007A4859"/>
    <w:rsid w:val="007A493F"/>
    <w:rsid w:val="007A49FF"/>
    <w:rsid w:val="007A4C79"/>
    <w:rsid w:val="007A4E37"/>
    <w:rsid w:val="007A4F66"/>
    <w:rsid w:val="007A5036"/>
    <w:rsid w:val="007A5292"/>
    <w:rsid w:val="007A550F"/>
    <w:rsid w:val="007A55AE"/>
    <w:rsid w:val="007A55F9"/>
    <w:rsid w:val="007A56CE"/>
    <w:rsid w:val="007A5711"/>
    <w:rsid w:val="007A5B44"/>
    <w:rsid w:val="007A5C2F"/>
    <w:rsid w:val="007A5D94"/>
    <w:rsid w:val="007A6004"/>
    <w:rsid w:val="007A60B1"/>
    <w:rsid w:val="007A60F0"/>
    <w:rsid w:val="007A6154"/>
    <w:rsid w:val="007A6182"/>
    <w:rsid w:val="007A63BC"/>
    <w:rsid w:val="007A63C5"/>
    <w:rsid w:val="007A671B"/>
    <w:rsid w:val="007A682F"/>
    <w:rsid w:val="007A6AB8"/>
    <w:rsid w:val="007A6C4F"/>
    <w:rsid w:val="007A6F83"/>
    <w:rsid w:val="007A7356"/>
    <w:rsid w:val="007A7420"/>
    <w:rsid w:val="007A75F3"/>
    <w:rsid w:val="007A7708"/>
    <w:rsid w:val="007A771C"/>
    <w:rsid w:val="007A7A4C"/>
    <w:rsid w:val="007A7C40"/>
    <w:rsid w:val="007A7CE6"/>
    <w:rsid w:val="007A7D1B"/>
    <w:rsid w:val="007A7D5F"/>
    <w:rsid w:val="007A7EF7"/>
    <w:rsid w:val="007A7FD0"/>
    <w:rsid w:val="007B003E"/>
    <w:rsid w:val="007B0119"/>
    <w:rsid w:val="007B0687"/>
    <w:rsid w:val="007B07C2"/>
    <w:rsid w:val="007B07CE"/>
    <w:rsid w:val="007B08DA"/>
    <w:rsid w:val="007B09E5"/>
    <w:rsid w:val="007B0A9E"/>
    <w:rsid w:val="007B1511"/>
    <w:rsid w:val="007B1576"/>
    <w:rsid w:val="007B16C0"/>
    <w:rsid w:val="007B174F"/>
    <w:rsid w:val="007B1894"/>
    <w:rsid w:val="007B1CF8"/>
    <w:rsid w:val="007B1E70"/>
    <w:rsid w:val="007B1EBD"/>
    <w:rsid w:val="007B1FF6"/>
    <w:rsid w:val="007B20C4"/>
    <w:rsid w:val="007B20CC"/>
    <w:rsid w:val="007B22DF"/>
    <w:rsid w:val="007B272B"/>
    <w:rsid w:val="007B2802"/>
    <w:rsid w:val="007B2922"/>
    <w:rsid w:val="007B2D6B"/>
    <w:rsid w:val="007B30CF"/>
    <w:rsid w:val="007B339C"/>
    <w:rsid w:val="007B342F"/>
    <w:rsid w:val="007B3724"/>
    <w:rsid w:val="007B37DC"/>
    <w:rsid w:val="007B3E71"/>
    <w:rsid w:val="007B42FF"/>
    <w:rsid w:val="007B4431"/>
    <w:rsid w:val="007B446E"/>
    <w:rsid w:val="007B44A4"/>
    <w:rsid w:val="007B44BE"/>
    <w:rsid w:val="007B474A"/>
    <w:rsid w:val="007B4869"/>
    <w:rsid w:val="007B4ABF"/>
    <w:rsid w:val="007B4B8F"/>
    <w:rsid w:val="007B4F45"/>
    <w:rsid w:val="007B4FF0"/>
    <w:rsid w:val="007B5118"/>
    <w:rsid w:val="007B5384"/>
    <w:rsid w:val="007B5641"/>
    <w:rsid w:val="007B56F1"/>
    <w:rsid w:val="007B5700"/>
    <w:rsid w:val="007B58BD"/>
    <w:rsid w:val="007B58E4"/>
    <w:rsid w:val="007B5A0B"/>
    <w:rsid w:val="007B5AFC"/>
    <w:rsid w:val="007B5BCA"/>
    <w:rsid w:val="007B5CF3"/>
    <w:rsid w:val="007B5E5F"/>
    <w:rsid w:val="007B5F23"/>
    <w:rsid w:val="007B6062"/>
    <w:rsid w:val="007B61E7"/>
    <w:rsid w:val="007B6260"/>
    <w:rsid w:val="007B646B"/>
    <w:rsid w:val="007B6567"/>
    <w:rsid w:val="007B656A"/>
    <w:rsid w:val="007B6619"/>
    <w:rsid w:val="007B6720"/>
    <w:rsid w:val="007B69AA"/>
    <w:rsid w:val="007B6B19"/>
    <w:rsid w:val="007B6D5A"/>
    <w:rsid w:val="007B6D92"/>
    <w:rsid w:val="007B7399"/>
    <w:rsid w:val="007B7CFB"/>
    <w:rsid w:val="007B7ED1"/>
    <w:rsid w:val="007C023D"/>
    <w:rsid w:val="007C04C2"/>
    <w:rsid w:val="007C07FD"/>
    <w:rsid w:val="007C0A78"/>
    <w:rsid w:val="007C11AE"/>
    <w:rsid w:val="007C1432"/>
    <w:rsid w:val="007C1549"/>
    <w:rsid w:val="007C15D1"/>
    <w:rsid w:val="007C16B8"/>
    <w:rsid w:val="007C16D9"/>
    <w:rsid w:val="007C18EB"/>
    <w:rsid w:val="007C19AB"/>
    <w:rsid w:val="007C1BC5"/>
    <w:rsid w:val="007C1BCA"/>
    <w:rsid w:val="007C1CE1"/>
    <w:rsid w:val="007C1CF5"/>
    <w:rsid w:val="007C2083"/>
    <w:rsid w:val="007C2304"/>
    <w:rsid w:val="007C2578"/>
    <w:rsid w:val="007C2655"/>
    <w:rsid w:val="007C267D"/>
    <w:rsid w:val="007C27E4"/>
    <w:rsid w:val="007C285B"/>
    <w:rsid w:val="007C28F3"/>
    <w:rsid w:val="007C28F9"/>
    <w:rsid w:val="007C2A87"/>
    <w:rsid w:val="007C2BE6"/>
    <w:rsid w:val="007C2DF5"/>
    <w:rsid w:val="007C3052"/>
    <w:rsid w:val="007C32DC"/>
    <w:rsid w:val="007C35A1"/>
    <w:rsid w:val="007C36E2"/>
    <w:rsid w:val="007C3964"/>
    <w:rsid w:val="007C3A93"/>
    <w:rsid w:val="007C444E"/>
    <w:rsid w:val="007C4463"/>
    <w:rsid w:val="007C4B3E"/>
    <w:rsid w:val="007C4E05"/>
    <w:rsid w:val="007C5049"/>
    <w:rsid w:val="007C50A7"/>
    <w:rsid w:val="007C51C9"/>
    <w:rsid w:val="007C51D6"/>
    <w:rsid w:val="007C5227"/>
    <w:rsid w:val="007C5512"/>
    <w:rsid w:val="007C5602"/>
    <w:rsid w:val="007C5D4A"/>
    <w:rsid w:val="007C60B2"/>
    <w:rsid w:val="007C639D"/>
    <w:rsid w:val="007C65FE"/>
    <w:rsid w:val="007C664C"/>
    <w:rsid w:val="007C693F"/>
    <w:rsid w:val="007C69DA"/>
    <w:rsid w:val="007C6A26"/>
    <w:rsid w:val="007C6B82"/>
    <w:rsid w:val="007C6BBD"/>
    <w:rsid w:val="007C6C02"/>
    <w:rsid w:val="007C6DE4"/>
    <w:rsid w:val="007C708F"/>
    <w:rsid w:val="007C7574"/>
    <w:rsid w:val="007C75EC"/>
    <w:rsid w:val="007C7631"/>
    <w:rsid w:val="007C7D4D"/>
    <w:rsid w:val="007C7DCB"/>
    <w:rsid w:val="007C7E85"/>
    <w:rsid w:val="007C7EBF"/>
    <w:rsid w:val="007D02AD"/>
    <w:rsid w:val="007D030E"/>
    <w:rsid w:val="007D04F6"/>
    <w:rsid w:val="007D0579"/>
    <w:rsid w:val="007D0590"/>
    <w:rsid w:val="007D0747"/>
    <w:rsid w:val="007D07DF"/>
    <w:rsid w:val="007D08E9"/>
    <w:rsid w:val="007D093F"/>
    <w:rsid w:val="007D09CA"/>
    <w:rsid w:val="007D0AFE"/>
    <w:rsid w:val="007D0CC9"/>
    <w:rsid w:val="007D0D84"/>
    <w:rsid w:val="007D10FA"/>
    <w:rsid w:val="007D127B"/>
    <w:rsid w:val="007D1475"/>
    <w:rsid w:val="007D14DE"/>
    <w:rsid w:val="007D14FC"/>
    <w:rsid w:val="007D1692"/>
    <w:rsid w:val="007D177E"/>
    <w:rsid w:val="007D184A"/>
    <w:rsid w:val="007D189A"/>
    <w:rsid w:val="007D19AB"/>
    <w:rsid w:val="007D1D4E"/>
    <w:rsid w:val="007D1F23"/>
    <w:rsid w:val="007D1F51"/>
    <w:rsid w:val="007D200F"/>
    <w:rsid w:val="007D2058"/>
    <w:rsid w:val="007D2085"/>
    <w:rsid w:val="007D218C"/>
    <w:rsid w:val="007D2437"/>
    <w:rsid w:val="007D2457"/>
    <w:rsid w:val="007D2E6B"/>
    <w:rsid w:val="007D2FCB"/>
    <w:rsid w:val="007D326B"/>
    <w:rsid w:val="007D3455"/>
    <w:rsid w:val="007D3499"/>
    <w:rsid w:val="007D3926"/>
    <w:rsid w:val="007D3A1E"/>
    <w:rsid w:val="007D3DA9"/>
    <w:rsid w:val="007D3F84"/>
    <w:rsid w:val="007D4108"/>
    <w:rsid w:val="007D4143"/>
    <w:rsid w:val="007D442D"/>
    <w:rsid w:val="007D448D"/>
    <w:rsid w:val="007D4504"/>
    <w:rsid w:val="007D478E"/>
    <w:rsid w:val="007D4860"/>
    <w:rsid w:val="007D499E"/>
    <w:rsid w:val="007D49EA"/>
    <w:rsid w:val="007D4B3D"/>
    <w:rsid w:val="007D4B71"/>
    <w:rsid w:val="007D4C2A"/>
    <w:rsid w:val="007D5192"/>
    <w:rsid w:val="007D5307"/>
    <w:rsid w:val="007D54F4"/>
    <w:rsid w:val="007D551E"/>
    <w:rsid w:val="007D59B9"/>
    <w:rsid w:val="007D59D6"/>
    <w:rsid w:val="007D5AC3"/>
    <w:rsid w:val="007D609E"/>
    <w:rsid w:val="007D6304"/>
    <w:rsid w:val="007D6646"/>
    <w:rsid w:val="007D66B4"/>
    <w:rsid w:val="007D6759"/>
    <w:rsid w:val="007D6761"/>
    <w:rsid w:val="007D6782"/>
    <w:rsid w:val="007D6E85"/>
    <w:rsid w:val="007D6EB6"/>
    <w:rsid w:val="007D701A"/>
    <w:rsid w:val="007D72E4"/>
    <w:rsid w:val="007D7910"/>
    <w:rsid w:val="007D796D"/>
    <w:rsid w:val="007D7A02"/>
    <w:rsid w:val="007E0261"/>
    <w:rsid w:val="007E0394"/>
    <w:rsid w:val="007E0482"/>
    <w:rsid w:val="007E0496"/>
    <w:rsid w:val="007E04A3"/>
    <w:rsid w:val="007E04E1"/>
    <w:rsid w:val="007E0572"/>
    <w:rsid w:val="007E0672"/>
    <w:rsid w:val="007E0AC5"/>
    <w:rsid w:val="007E0C5A"/>
    <w:rsid w:val="007E0CF7"/>
    <w:rsid w:val="007E0D22"/>
    <w:rsid w:val="007E0D80"/>
    <w:rsid w:val="007E0E17"/>
    <w:rsid w:val="007E0F9A"/>
    <w:rsid w:val="007E1A85"/>
    <w:rsid w:val="007E22E4"/>
    <w:rsid w:val="007E2542"/>
    <w:rsid w:val="007E28A0"/>
    <w:rsid w:val="007E2B26"/>
    <w:rsid w:val="007E2D43"/>
    <w:rsid w:val="007E2DB8"/>
    <w:rsid w:val="007E3151"/>
    <w:rsid w:val="007E3227"/>
    <w:rsid w:val="007E3267"/>
    <w:rsid w:val="007E330E"/>
    <w:rsid w:val="007E345D"/>
    <w:rsid w:val="007E35C2"/>
    <w:rsid w:val="007E37D2"/>
    <w:rsid w:val="007E3CEE"/>
    <w:rsid w:val="007E3F48"/>
    <w:rsid w:val="007E447D"/>
    <w:rsid w:val="007E44FC"/>
    <w:rsid w:val="007E466F"/>
    <w:rsid w:val="007E4835"/>
    <w:rsid w:val="007E48BC"/>
    <w:rsid w:val="007E4C76"/>
    <w:rsid w:val="007E4E71"/>
    <w:rsid w:val="007E4FB8"/>
    <w:rsid w:val="007E50D3"/>
    <w:rsid w:val="007E5459"/>
    <w:rsid w:val="007E5671"/>
    <w:rsid w:val="007E5705"/>
    <w:rsid w:val="007E5AB7"/>
    <w:rsid w:val="007E5DDF"/>
    <w:rsid w:val="007E5FA1"/>
    <w:rsid w:val="007E61F2"/>
    <w:rsid w:val="007E6265"/>
    <w:rsid w:val="007E637B"/>
    <w:rsid w:val="007E64C0"/>
    <w:rsid w:val="007E682E"/>
    <w:rsid w:val="007E6A0A"/>
    <w:rsid w:val="007E6AAA"/>
    <w:rsid w:val="007E6AEE"/>
    <w:rsid w:val="007E6D3D"/>
    <w:rsid w:val="007E6F99"/>
    <w:rsid w:val="007E6FF2"/>
    <w:rsid w:val="007E70E7"/>
    <w:rsid w:val="007E7413"/>
    <w:rsid w:val="007E78AA"/>
    <w:rsid w:val="007E793C"/>
    <w:rsid w:val="007E7B3D"/>
    <w:rsid w:val="007E7C32"/>
    <w:rsid w:val="007E7F7F"/>
    <w:rsid w:val="007F00BE"/>
    <w:rsid w:val="007F0178"/>
    <w:rsid w:val="007F019A"/>
    <w:rsid w:val="007F0261"/>
    <w:rsid w:val="007F02D1"/>
    <w:rsid w:val="007F057F"/>
    <w:rsid w:val="007F0926"/>
    <w:rsid w:val="007F0929"/>
    <w:rsid w:val="007F0A7F"/>
    <w:rsid w:val="007F0CF5"/>
    <w:rsid w:val="007F0E06"/>
    <w:rsid w:val="007F0E3A"/>
    <w:rsid w:val="007F0EE0"/>
    <w:rsid w:val="007F0FA0"/>
    <w:rsid w:val="007F1054"/>
    <w:rsid w:val="007F11CA"/>
    <w:rsid w:val="007F121F"/>
    <w:rsid w:val="007F179B"/>
    <w:rsid w:val="007F180B"/>
    <w:rsid w:val="007F1CE1"/>
    <w:rsid w:val="007F20A3"/>
    <w:rsid w:val="007F2678"/>
    <w:rsid w:val="007F2966"/>
    <w:rsid w:val="007F2B4E"/>
    <w:rsid w:val="007F2C5F"/>
    <w:rsid w:val="007F2EE1"/>
    <w:rsid w:val="007F3029"/>
    <w:rsid w:val="007F3048"/>
    <w:rsid w:val="007F31C9"/>
    <w:rsid w:val="007F31CD"/>
    <w:rsid w:val="007F325A"/>
    <w:rsid w:val="007F32ED"/>
    <w:rsid w:val="007F3579"/>
    <w:rsid w:val="007F3644"/>
    <w:rsid w:val="007F382D"/>
    <w:rsid w:val="007F3941"/>
    <w:rsid w:val="007F3AA2"/>
    <w:rsid w:val="007F3AAF"/>
    <w:rsid w:val="007F3B04"/>
    <w:rsid w:val="007F3ED0"/>
    <w:rsid w:val="007F42F2"/>
    <w:rsid w:val="007F47E7"/>
    <w:rsid w:val="007F4A5A"/>
    <w:rsid w:val="007F4B7A"/>
    <w:rsid w:val="007F5077"/>
    <w:rsid w:val="007F5138"/>
    <w:rsid w:val="007F51E5"/>
    <w:rsid w:val="007F521A"/>
    <w:rsid w:val="007F55C8"/>
    <w:rsid w:val="007F5615"/>
    <w:rsid w:val="007F577A"/>
    <w:rsid w:val="007F582B"/>
    <w:rsid w:val="007F5944"/>
    <w:rsid w:val="007F596F"/>
    <w:rsid w:val="007F5A2A"/>
    <w:rsid w:val="007F6012"/>
    <w:rsid w:val="007F6049"/>
    <w:rsid w:val="007F6119"/>
    <w:rsid w:val="007F648E"/>
    <w:rsid w:val="007F66BA"/>
    <w:rsid w:val="007F6733"/>
    <w:rsid w:val="007F68F8"/>
    <w:rsid w:val="007F69B4"/>
    <w:rsid w:val="007F69F3"/>
    <w:rsid w:val="007F6C18"/>
    <w:rsid w:val="007F7159"/>
    <w:rsid w:val="007F7398"/>
    <w:rsid w:val="007F76D8"/>
    <w:rsid w:val="007F7845"/>
    <w:rsid w:val="007F788A"/>
    <w:rsid w:val="007F7897"/>
    <w:rsid w:val="007F7BA4"/>
    <w:rsid w:val="007F7DF2"/>
    <w:rsid w:val="007F7E37"/>
    <w:rsid w:val="007F7FA1"/>
    <w:rsid w:val="00800096"/>
    <w:rsid w:val="00800437"/>
    <w:rsid w:val="0080073D"/>
    <w:rsid w:val="008009E5"/>
    <w:rsid w:val="00800A8D"/>
    <w:rsid w:val="00800CF9"/>
    <w:rsid w:val="00800E6C"/>
    <w:rsid w:val="00800F7C"/>
    <w:rsid w:val="00801209"/>
    <w:rsid w:val="00801334"/>
    <w:rsid w:val="008013F5"/>
    <w:rsid w:val="00801558"/>
    <w:rsid w:val="00801998"/>
    <w:rsid w:val="00801B9D"/>
    <w:rsid w:val="00801BF3"/>
    <w:rsid w:val="00801D92"/>
    <w:rsid w:val="00801F97"/>
    <w:rsid w:val="00801FDF"/>
    <w:rsid w:val="0080202C"/>
    <w:rsid w:val="00802168"/>
    <w:rsid w:val="008022A5"/>
    <w:rsid w:val="008022C1"/>
    <w:rsid w:val="00802385"/>
    <w:rsid w:val="008025E1"/>
    <w:rsid w:val="008025F9"/>
    <w:rsid w:val="0080264A"/>
    <w:rsid w:val="008026C7"/>
    <w:rsid w:val="00802BAF"/>
    <w:rsid w:val="00802C0A"/>
    <w:rsid w:val="00802D1B"/>
    <w:rsid w:val="00802DBE"/>
    <w:rsid w:val="008031A8"/>
    <w:rsid w:val="00803264"/>
    <w:rsid w:val="008032C6"/>
    <w:rsid w:val="00803325"/>
    <w:rsid w:val="008033E8"/>
    <w:rsid w:val="008035C9"/>
    <w:rsid w:val="00803693"/>
    <w:rsid w:val="008037E1"/>
    <w:rsid w:val="0080390A"/>
    <w:rsid w:val="00803E13"/>
    <w:rsid w:val="00803E67"/>
    <w:rsid w:val="00804197"/>
    <w:rsid w:val="00804494"/>
    <w:rsid w:val="00804A46"/>
    <w:rsid w:val="00804EEF"/>
    <w:rsid w:val="00804FFE"/>
    <w:rsid w:val="0080501F"/>
    <w:rsid w:val="00805172"/>
    <w:rsid w:val="0080556E"/>
    <w:rsid w:val="00805570"/>
    <w:rsid w:val="00805628"/>
    <w:rsid w:val="00805719"/>
    <w:rsid w:val="008057C7"/>
    <w:rsid w:val="00805BA4"/>
    <w:rsid w:val="00805BA8"/>
    <w:rsid w:val="00805BB3"/>
    <w:rsid w:val="00805CFD"/>
    <w:rsid w:val="00805D22"/>
    <w:rsid w:val="00805E75"/>
    <w:rsid w:val="00805EC0"/>
    <w:rsid w:val="008060FF"/>
    <w:rsid w:val="0080614C"/>
    <w:rsid w:val="008061B9"/>
    <w:rsid w:val="00806499"/>
    <w:rsid w:val="00806712"/>
    <w:rsid w:val="008067E0"/>
    <w:rsid w:val="00806809"/>
    <w:rsid w:val="008068DC"/>
    <w:rsid w:val="00806AEC"/>
    <w:rsid w:val="00806B1B"/>
    <w:rsid w:val="00806DA4"/>
    <w:rsid w:val="0080701F"/>
    <w:rsid w:val="00807447"/>
    <w:rsid w:val="00807579"/>
    <w:rsid w:val="00807AA3"/>
    <w:rsid w:val="00807E4F"/>
    <w:rsid w:val="00807F25"/>
    <w:rsid w:val="00810315"/>
    <w:rsid w:val="00810549"/>
    <w:rsid w:val="00810705"/>
    <w:rsid w:val="00810919"/>
    <w:rsid w:val="00810A1E"/>
    <w:rsid w:val="00810C5B"/>
    <w:rsid w:val="00810DC7"/>
    <w:rsid w:val="00810FA1"/>
    <w:rsid w:val="00811588"/>
    <w:rsid w:val="008116C0"/>
    <w:rsid w:val="00811805"/>
    <w:rsid w:val="00811861"/>
    <w:rsid w:val="008119CC"/>
    <w:rsid w:val="00811AF2"/>
    <w:rsid w:val="00811B4F"/>
    <w:rsid w:val="00811B84"/>
    <w:rsid w:val="00811C3A"/>
    <w:rsid w:val="00811D82"/>
    <w:rsid w:val="0081270D"/>
    <w:rsid w:val="0081295B"/>
    <w:rsid w:val="00812A26"/>
    <w:rsid w:val="00812B7C"/>
    <w:rsid w:val="00812BD6"/>
    <w:rsid w:val="00812C0D"/>
    <w:rsid w:val="00812D86"/>
    <w:rsid w:val="00812D89"/>
    <w:rsid w:val="008134A1"/>
    <w:rsid w:val="00813637"/>
    <w:rsid w:val="00813C34"/>
    <w:rsid w:val="008140BC"/>
    <w:rsid w:val="00814185"/>
    <w:rsid w:val="008141F9"/>
    <w:rsid w:val="00814422"/>
    <w:rsid w:val="008144B0"/>
    <w:rsid w:val="008144BD"/>
    <w:rsid w:val="008144C1"/>
    <w:rsid w:val="00814529"/>
    <w:rsid w:val="00814597"/>
    <w:rsid w:val="00814902"/>
    <w:rsid w:val="00814A38"/>
    <w:rsid w:val="00814EF7"/>
    <w:rsid w:val="00814F13"/>
    <w:rsid w:val="00815233"/>
    <w:rsid w:val="008152CC"/>
    <w:rsid w:val="00815AC3"/>
    <w:rsid w:val="00815CCA"/>
    <w:rsid w:val="00815E54"/>
    <w:rsid w:val="0081602C"/>
    <w:rsid w:val="0081602E"/>
    <w:rsid w:val="008160CA"/>
    <w:rsid w:val="00816308"/>
    <w:rsid w:val="00816632"/>
    <w:rsid w:val="00816ADC"/>
    <w:rsid w:val="00816C07"/>
    <w:rsid w:val="00816DAC"/>
    <w:rsid w:val="00816DBD"/>
    <w:rsid w:val="008170BA"/>
    <w:rsid w:val="00817350"/>
    <w:rsid w:val="008173CE"/>
    <w:rsid w:val="00817568"/>
    <w:rsid w:val="00817584"/>
    <w:rsid w:val="00817832"/>
    <w:rsid w:val="008178E8"/>
    <w:rsid w:val="008179C6"/>
    <w:rsid w:val="008179E2"/>
    <w:rsid w:val="00817AD3"/>
    <w:rsid w:val="00817CD3"/>
    <w:rsid w:val="00817DAB"/>
    <w:rsid w:val="00817FD9"/>
    <w:rsid w:val="008202C6"/>
    <w:rsid w:val="0082076E"/>
    <w:rsid w:val="00820A0A"/>
    <w:rsid w:val="00820A67"/>
    <w:rsid w:val="00820AED"/>
    <w:rsid w:val="00820BAF"/>
    <w:rsid w:val="00820CF8"/>
    <w:rsid w:val="00821512"/>
    <w:rsid w:val="0082157E"/>
    <w:rsid w:val="00821AC7"/>
    <w:rsid w:val="00821C1E"/>
    <w:rsid w:val="00821D4C"/>
    <w:rsid w:val="00822741"/>
    <w:rsid w:val="0082275A"/>
    <w:rsid w:val="008227F3"/>
    <w:rsid w:val="008227F5"/>
    <w:rsid w:val="00822964"/>
    <w:rsid w:val="00822F3E"/>
    <w:rsid w:val="00822F49"/>
    <w:rsid w:val="00822F73"/>
    <w:rsid w:val="008232E9"/>
    <w:rsid w:val="0082332F"/>
    <w:rsid w:val="0082350A"/>
    <w:rsid w:val="008236DF"/>
    <w:rsid w:val="0082384D"/>
    <w:rsid w:val="00823AB8"/>
    <w:rsid w:val="00823C03"/>
    <w:rsid w:val="00823CA4"/>
    <w:rsid w:val="00823DE8"/>
    <w:rsid w:val="00823E18"/>
    <w:rsid w:val="00824306"/>
    <w:rsid w:val="008245BB"/>
    <w:rsid w:val="008246BE"/>
    <w:rsid w:val="008247BC"/>
    <w:rsid w:val="00824861"/>
    <w:rsid w:val="00824AAF"/>
    <w:rsid w:val="00824B24"/>
    <w:rsid w:val="00825039"/>
    <w:rsid w:val="0082519F"/>
    <w:rsid w:val="008252D0"/>
    <w:rsid w:val="0082549F"/>
    <w:rsid w:val="00825729"/>
    <w:rsid w:val="00825745"/>
    <w:rsid w:val="00825779"/>
    <w:rsid w:val="008258C5"/>
    <w:rsid w:val="00825909"/>
    <w:rsid w:val="00825B5E"/>
    <w:rsid w:val="00825C4E"/>
    <w:rsid w:val="00825DDF"/>
    <w:rsid w:val="00825EC6"/>
    <w:rsid w:val="00825F98"/>
    <w:rsid w:val="00825FEA"/>
    <w:rsid w:val="00826108"/>
    <w:rsid w:val="008261CA"/>
    <w:rsid w:val="008261F3"/>
    <w:rsid w:val="00826223"/>
    <w:rsid w:val="00826226"/>
    <w:rsid w:val="0082635C"/>
    <w:rsid w:val="0082652A"/>
    <w:rsid w:val="0082677E"/>
    <w:rsid w:val="00826784"/>
    <w:rsid w:val="008268C3"/>
    <w:rsid w:val="00826915"/>
    <w:rsid w:val="00826964"/>
    <w:rsid w:val="008269FF"/>
    <w:rsid w:val="008274A0"/>
    <w:rsid w:val="00827533"/>
    <w:rsid w:val="008276F9"/>
    <w:rsid w:val="00827714"/>
    <w:rsid w:val="008277EC"/>
    <w:rsid w:val="00827C01"/>
    <w:rsid w:val="00827EE6"/>
    <w:rsid w:val="00827FC8"/>
    <w:rsid w:val="00830015"/>
    <w:rsid w:val="00830369"/>
    <w:rsid w:val="00830414"/>
    <w:rsid w:val="0083095E"/>
    <w:rsid w:val="008309AF"/>
    <w:rsid w:val="00830ADD"/>
    <w:rsid w:val="00830B73"/>
    <w:rsid w:val="00830BEB"/>
    <w:rsid w:val="00830EAB"/>
    <w:rsid w:val="00830F23"/>
    <w:rsid w:val="0083102D"/>
    <w:rsid w:val="008311EF"/>
    <w:rsid w:val="00831232"/>
    <w:rsid w:val="0083127F"/>
    <w:rsid w:val="00831356"/>
    <w:rsid w:val="00831616"/>
    <w:rsid w:val="00831813"/>
    <w:rsid w:val="00831840"/>
    <w:rsid w:val="00831854"/>
    <w:rsid w:val="008318E3"/>
    <w:rsid w:val="00831A8D"/>
    <w:rsid w:val="00831BDA"/>
    <w:rsid w:val="00831D07"/>
    <w:rsid w:val="00831EF7"/>
    <w:rsid w:val="008322C6"/>
    <w:rsid w:val="00832330"/>
    <w:rsid w:val="008324A8"/>
    <w:rsid w:val="008326B4"/>
    <w:rsid w:val="008328B3"/>
    <w:rsid w:val="0083304C"/>
    <w:rsid w:val="008334B2"/>
    <w:rsid w:val="0083356B"/>
    <w:rsid w:val="00833637"/>
    <w:rsid w:val="0083377B"/>
    <w:rsid w:val="008337D9"/>
    <w:rsid w:val="00833820"/>
    <w:rsid w:val="00833A86"/>
    <w:rsid w:val="00833C55"/>
    <w:rsid w:val="00833E67"/>
    <w:rsid w:val="00833F99"/>
    <w:rsid w:val="00833FCF"/>
    <w:rsid w:val="00834244"/>
    <w:rsid w:val="008342BA"/>
    <w:rsid w:val="00834304"/>
    <w:rsid w:val="00834332"/>
    <w:rsid w:val="008345F8"/>
    <w:rsid w:val="00834679"/>
    <w:rsid w:val="00834715"/>
    <w:rsid w:val="0083499B"/>
    <w:rsid w:val="00834CD4"/>
    <w:rsid w:val="00834D26"/>
    <w:rsid w:val="00834D59"/>
    <w:rsid w:val="00834E0D"/>
    <w:rsid w:val="00834F22"/>
    <w:rsid w:val="00835071"/>
    <w:rsid w:val="00835199"/>
    <w:rsid w:val="00835770"/>
    <w:rsid w:val="00835801"/>
    <w:rsid w:val="00835B99"/>
    <w:rsid w:val="00835C18"/>
    <w:rsid w:val="00835C93"/>
    <w:rsid w:val="00835CFE"/>
    <w:rsid w:val="00835DAB"/>
    <w:rsid w:val="00835F13"/>
    <w:rsid w:val="008364EF"/>
    <w:rsid w:val="008365C9"/>
    <w:rsid w:val="008368A3"/>
    <w:rsid w:val="00836A51"/>
    <w:rsid w:val="00836A6D"/>
    <w:rsid w:val="00836EC3"/>
    <w:rsid w:val="00836ECC"/>
    <w:rsid w:val="00837008"/>
    <w:rsid w:val="008378FA"/>
    <w:rsid w:val="00837943"/>
    <w:rsid w:val="00837B3B"/>
    <w:rsid w:val="00837BFB"/>
    <w:rsid w:val="00837DC7"/>
    <w:rsid w:val="00837EFB"/>
    <w:rsid w:val="00837F20"/>
    <w:rsid w:val="00840059"/>
    <w:rsid w:val="008400AF"/>
    <w:rsid w:val="0084057F"/>
    <w:rsid w:val="00840758"/>
    <w:rsid w:val="00840A7F"/>
    <w:rsid w:val="00840ACF"/>
    <w:rsid w:val="00840BD7"/>
    <w:rsid w:val="00840C95"/>
    <w:rsid w:val="00840F1F"/>
    <w:rsid w:val="008411A2"/>
    <w:rsid w:val="008412B0"/>
    <w:rsid w:val="00841347"/>
    <w:rsid w:val="00841844"/>
    <w:rsid w:val="00841875"/>
    <w:rsid w:val="00841A89"/>
    <w:rsid w:val="00841B10"/>
    <w:rsid w:val="00841B3B"/>
    <w:rsid w:val="00841BC7"/>
    <w:rsid w:val="00841D34"/>
    <w:rsid w:val="00842087"/>
    <w:rsid w:val="008421E1"/>
    <w:rsid w:val="0084225C"/>
    <w:rsid w:val="00842298"/>
    <w:rsid w:val="00842354"/>
    <w:rsid w:val="00842363"/>
    <w:rsid w:val="008423D1"/>
    <w:rsid w:val="008423F6"/>
    <w:rsid w:val="008423FE"/>
    <w:rsid w:val="008425BB"/>
    <w:rsid w:val="00842791"/>
    <w:rsid w:val="008427DA"/>
    <w:rsid w:val="0084281F"/>
    <w:rsid w:val="008428CC"/>
    <w:rsid w:val="008429CD"/>
    <w:rsid w:val="008429FF"/>
    <w:rsid w:val="00842ADD"/>
    <w:rsid w:val="00842AFA"/>
    <w:rsid w:val="00843300"/>
    <w:rsid w:val="008434F4"/>
    <w:rsid w:val="00843751"/>
    <w:rsid w:val="008437F8"/>
    <w:rsid w:val="0084393B"/>
    <w:rsid w:val="00843BF0"/>
    <w:rsid w:val="00843E94"/>
    <w:rsid w:val="00843F5B"/>
    <w:rsid w:val="008441D6"/>
    <w:rsid w:val="00844482"/>
    <w:rsid w:val="008444D9"/>
    <w:rsid w:val="008449A2"/>
    <w:rsid w:val="00844CEA"/>
    <w:rsid w:val="00844E41"/>
    <w:rsid w:val="0084504F"/>
    <w:rsid w:val="00845171"/>
    <w:rsid w:val="008453DA"/>
    <w:rsid w:val="00845409"/>
    <w:rsid w:val="0084554A"/>
    <w:rsid w:val="008457DC"/>
    <w:rsid w:val="008459FD"/>
    <w:rsid w:val="00845CA8"/>
    <w:rsid w:val="00845E97"/>
    <w:rsid w:val="00845F79"/>
    <w:rsid w:val="00845FFD"/>
    <w:rsid w:val="00846001"/>
    <w:rsid w:val="00846083"/>
    <w:rsid w:val="00846399"/>
    <w:rsid w:val="00846699"/>
    <w:rsid w:val="008471FD"/>
    <w:rsid w:val="0084732C"/>
    <w:rsid w:val="0084760C"/>
    <w:rsid w:val="00847888"/>
    <w:rsid w:val="00847A13"/>
    <w:rsid w:val="00847C2B"/>
    <w:rsid w:val="00847CDF"/>
    <w:rsid w:val="00847D2D"/>
    <w:rsid w:val="00847D63"/>
    <w:rsid w:val="00847DFD"/>
    <w:rsid w:val="00847E80"/>
    <w:rsid w:val="008500A2"/>
    <w:rsid w:val="00850760"/>
    <w:rsid w:val="00850B76"/>
    <w:rsid w:val="00850C0D"/>
    <w:rsid w:val="00850C29"/>
    <w:rsid w:val="00850D89"/>
    <w:rsid w:val="00850EED"/>
    <w:rsid w:val="00850F29"/>
    <w:rsid w:val="00850F60"/>
    <w:rsid w:val="00850F6C"/>
    <w:rsid w:val="00851C7C"/>
    <w:rsid w:val="00852091"/>
    <w:rsid w:val="008522C9"/>
    <w:rsid w:val="0085230A"/>
    <w:rsid w:val="00852568"/>
    <w:rsid w:val="00852A86"/>
    <w:rsid w:val="00852D6F"/>
    <w:rsid w:val="00852E12"/>
    <w:rsid w:val="00852F5B"/>
    <w:rsid w:val="008531C7"/>
    <w:rsid w:val="00853A13"/>
    <w:rsid w:val="00853B12"/>
    <w:rsid w:val="00853BE3"/>
    <w:rsid w:val="00853C24"/>
    <w:rsid w:val="00853C39"/>
    <w:rsid w:val="008540E2"/>
    <w:rsid w:val="00854187"/>
    <w:rsid w:val="008541B8"/>
    <w:rsid w:val="0085457B"/>
    <w:rsid w:val="00854592"/>
    <w:rsid w:val="008545E0"/>
    <w:rsid w:val="0085464B"/>
    <w:rsid w:val="008547BB"/>
    <w:rsid w:val="008547DA"/>
    <w:rsid w:val="00854859"/>
    <w:rsid w:val="00854AAF"/>
    <w:rsid w:val="00854AC1"/>
    <w:rsid w:val="00854BB1"/>
    <w:rsid w:val="00854C42"/>
    <w:rsid w:val="00854D32"/>
    <w:rsid w:val="00854DC9"/>
    <w:rsid w:val="00854EBB"/>
    <w:rsid w:val="00855045"/>
    <w:rsid w:val="00855110"/>
    <w:rsid w:val="00855154"/>
    <w:rsid w:val="008552C3"/>
    <w:rsid w:val="00855379"/>
    <w:rsid w:val="0085549E"/>
    <w:rsid w:val="008559B5"/>
    <w:rsid w:val="00855A02"/>
    <w:rsid w:val="00855B1D"/>
    <w:rsid w:val="00855EDB"/>
    <w:rsid w:val="008560DA"/>
    <w:rsid w:val="00856173"/>
    <w:rsid w:val="008561AF"/>
    <w:rsid w:val="0085623F"/>
    <w:rsid w:val="008562EA"/>
    <w:rsid w:val="008565A8"/>
    <w:rsid w:val="00856731"/>
    <w:rsid w:val="00856C89"/>
    <w:rsid w:val="00856FDC"/>
    <w:rsid w:val="0085712E"/>
    <w:rsid w:val="00857319"/>
    <w:rsid w:val="00857570"/>
    <w:rsid w:val="008576BB"/>
    <w:rsid w:val="008577C3"/>
    <w:rsid w:val="0085788D"/>
    <w:rsid w:val="00857B69"/>
    <w:rsid w:val="00857BB2"/>
    <w:rsid w:val="0086024D"/>
    <w:rsid w:val="00860385"/>
    <w:rsid w:val="00860438"/>
    <w:rsid w:val="008605CD"/>
    <w:rsid w:val="0086075E"/>
    <w:rsid w:val="008607BA"/>
    <w:rsid w:val="008608E1"/>
    <w:rsid w:val="00860A22"/>
    <w:rsid w:val="00860BE3"/>
    <w:rsid w:val="00860C63"/>
    <w:rsid w:val="00860C88"/>
    <w:rsid w:val="00860DCA"/>
    <w:rsid w:val="00860E70"/>
    <w:rsid w:val="00860F62"/>
    <w:rsid w:val="00861052"/>
    <w:rsid w:val="00861438"/>
    <w:rsid w:val="008616D8"/>
    <w:rsid w:val="00861774"/>
    <w:rsid w:val="00861A4A"/>
    <w:rsid w:val="00862429"/>
    <w:rsid w:val="00862439"/>
    <w:rsid w:val="00862539"/>
    <w:rsid w:val="00862609"/>
    <w:rsid w:val="00862610"/>
    <w:rsid w:val="0086285E"/>
    <w:rsid w:val="008628CF"/>
    <w:rsid w:val="00862931"/>
    <w:rsid w:val="00862A0C"/>
    <w:rsid w:val="00862BA5"/>
    <w:rsid w:val="00862BCB"/>
    <w:rsid w:val="00862E02"/>
    <w:rsid w:val="00862EE9"/>
    <w:rsid w:val="00862F1F"/>
    <w:rsid w:val="00863217"/>
    <w:rsid w:val="0086340F"/>
    <w:rsid w:val="0086345B"/>
    <w:rsid w:val="00863703"/>
    <w:rsid w:val="00863769"/>
    <w:rsid w:val="008637F4"/>
    <w:rsid w:val="00863A1B"/>
    <w:rsid w:val="00863C6F"/>
    <w:rsid w:val="00863C9D"/>
    <w:rsid w:val="00863CFA"/>
    <w:rsid w:val="00864064"/>
    <w:rsid w:val="00864317"/>
    <w:rsid w:val="0086451E"/>
    <w:rsid w:val="0086456B"/>
    <w:rsid w:val="008645E3"/>
    <w:rsid w:val="00864687"/>
    <w:rsid w:val="0086499A"/>
    <w:rsid w:val="008649B2"/>
    <w:rsid w:val="00864F36"/>
    <w:rsid w:val="0086501C"/>
    <w:rsid w:val="0086527F"/>
    <w:rsid w:val="00865348"/>
    <w:rsid w:val="008653B1"/>
    <w:rsid w:val="008653B6"/>
    <w:rsid w:val="0086549C"/>
    <w:rsid w:val="00865542"/>
    <w:rsid w:val="008655F3"/>
    <w:rsid w:val="00865A2E"/>
    <w:rsid w:val="00865C43"/>
    <w:rsid w:val="00865C5E"/>
    <w:rsid w:val="00866097"/>
    <w:rsid w:val="008663F9"/>
    <w:rsid w:val="0086644F"/>
    <w:rsid w:val="00866A27"/>
    <w:rsid w:val="00866ACD"/>
    <w:rsid w:val="00866E41"/>
    <w:rsid w:val="00866F9E"/>
    <w:rsid w:val="0086704B"/>
    <w:rsid w:val="008671E6"/>
    <w:rsid w:val="00867282"/>
    <w:rsid w:val="008674DC"/>
    <w:rsid w:val="00867560"/>
    <w:rsid w:val="0086768F"/>
    <w:rsid w:val="008676C2"/>
    <w:rsid w:val="0086780B"/>
    <w:rsid w:val="008678A0"/>
    <w:rsid w:val="0086793B"/>
    <w:rsid w:val="00867A00"/>
    <w:rsid w:val="00867B77"/>
    <w:rsid w:val="00867C6A"/>
    <w:rsid w:val="00867DD3"/>
    <w:rsid w:val="00867F8B"/>
    <w:rsid w:val="00870061"/>
    <w:rsid w:val="0087030E"/>
    <w:rsid w:val="0087033D"/>
    <w:rsid w:val="008704A1"/>
    <w:rsid w:val="00870638"/>
    <w:rsid w:val="0087071D"/>
    <w:rsid w:val="0087079E"/>
    <w:rsid w:val="008709CD"/>
    <w:rsid w:val="00870E75"/>
    <w:rsid w:val="00870E96"/>
    <w:rsid w:val="00870F17"/>
    <w:rsid w:val="00870FA1"/>
    <w:rsid w:val="00870FA4"/>
    <w:rsid w:val="0087107D"/>
    <w:rsid w:val="00871292"/>
    <w:rsid w:val="008712AC"/>
    <w:rsid w:val="0087149D"/>
    <w:rsid w:val="00871D8B"/>
    <w:rsid w:val="00871F8A"/>
    <w:rsid w:val="00871FD1"/>
    <w:rsid w:val="00872420"/>
    <w:rsid w:val="00872837"/>
    <w:rsid w:val="00872AE8"/>
    <w:rsid w:val="00872CA4"/>
    <w:rsid w:val="00872CD8"/>
    <w:rsid w:val="00872CDB"/>
    <w:rsid w:val="00873000"/>
    <w:rsid w:val="0087320B"/>
    <w:rsid w:val="00873244"/>
    <w:rsid w:val="00873388"/>
    <w:rsid w:val="008733E6"/>
    <w:rsid w:val="0087347B"/>
    <w:rsid w:val="008734FE"/>
    <w:rsid w:val="00873587"/>
    <w:rsid w:val="008736AD"/>
    <w:rsid w:val="008736BA"/>
    <w:rsid w:val="00873881"/>
    <w:rsid w:val="008738F6"/>
    <w:rsid w:val="00873948"/>
    <w:rsid w:val="00873A74"/>
    <w:rsid w:val="00873B3A"/>
    <w:rsid w:val="008740F5"/>
    <w:rsid w:val="0087428D"/>
    <w:rsid w:val="0087430D"/>
    <w:rsid w:val="008743CB"/>
    <w:rsid w:val="0087463D"/>
    <w:rsid w:val="00874759"/>
    <w:rsid w:val="0087486C"/>
    <w:rsid w:val="00874A93"/>
    <w:rsid w:val="00874C06"/>
    <w:rsid w:val="00874D8E"/>
    <w:rsid w:val="00874DCF"/>
    <w:rsid w:val="0087527D"/>
    <w:rsid w:val="00875379"/>
    <w:rsid w:val="008757F2"/>
    <w:rsid w:val="00875A4F"/>
    <w:rsid w:val="00875A7A"/>
    <w:rsid w:val="00875C7C"/>
    <w:rsid w:val="00875D2A"/>
    <w:rsid w:val="00875DE1"/>
    <w:rsid w:val="0087612E"/>
    <w:rsid w:val="00876461"/>
    <w:rsid w:val="00876912"/>
    <w:rsid w:val="008769E8"/>
    <w:rsid w:val="00876D01"/>
    <w:rsid w:val="00876F0C"/>
    <w:rsid w:val="008771F8"/>
    <w:rsid w:val="00877364"/>
    <w:rsid w:val="008774D8"/>
    <w:rsid w:val="0087766F"/>
    <w:rsid w:val="0087783C"/>
    <w:rsid w:val="00877B4B"/>
    <w:rsid w:val="00877C3F"/>
    <w:rsid w:val="00877D55"/>
    <w:rsid w:val="00877D57"/>
    <w:rsid w:val="00877D80"/>
    <w:rsid w:val="00877DAE"/>
    <w:rsid w:val="00877DF9"/>
    <w:rsid w:val="0088004E"/>
    <w:rsid w:val="008801F4"/>
    <w:rsid w:val="00880259"/>
    <w:rsid w:val="0088029C"/>
    <w:rsid w:val="008805A8"/>
    <w:rsid w:val="00880AE5"/>
    <w:rsid w:val="00880BE5"/>
    <w:rsid w:val="00880C07"/>
    <w:rsid w:val="00880C20"/>
    <w:rsid w:val="00880F49"/>
    <w:rsid w:val="008810D1"/>
    <w:rsid w:val="00881250"/>
    <w:rsid w:val="00881502"/>
    <w:rsid w:val="008815D1"/>
    <w:rsid w:val="00881A31"/>
    <w:rsid w:val="00881B6F"/>
    <w:rsid w:val="00881C03"/>
    <w:rsid w:val="00881D11"/>
    <w:rsid w:val="00881D4B"/>
    <w:rsid w:val="00881ED0"/>
    <w:rsid w:val="00882098"/>
    <w:rsid w:val="00882508"/>
    <w:rsid w:val="00882514"/>
    <w:rsid w:val="00882575"/>
    <w:rsid w:val="00882680"/>
    <w:rsid w:val="008827E8"/>
    <w:rsid w:val="00882960"/>
    <w:rsid w:val="0088296E"/>
    <w:rsid w:val="00882DA2"/>
    <w:rsid w:val="00882DC5"/>
    <w:rsid w:val="008838DE"/>
    <w:rsid w:val="00883A79"/>
    <w:rsid w:val="00883B9A"/>
    <w:rsid w:val="00883BC1"/>
    <w:rsid w:val="00884918"/>
    <w:rsid w:val="008849BF"/>
    <w:rsid w:val="00884BDD"/>
    <w:rsid w:val="00884DAD"/>
    <w:rsid w:val="00884E0B"/>
    <w:rsid w:val="00885021"/>
    <w:rsid w:val="008853C4"/>
    <w:rsid w:val="00885708"/>
    <w:rsid w:val="008858A7"/>
    <w:rsid w:val="00885ECE"/>
    <w:rsid w:val="00885F67"/>
    <w:rsid w:val="00886286"/>
    <w:rsid w:val="008864AE"/>
    <w:rsid w:val="0088650A"/>
    <w:rsid w:val="00886A40"/>
    <w:rsid w:val="00886A66"/>
    <w:rsid w:val="00886EDE"/>
    <w:rsid w:val="008871E3"/>
    <w:rsid w:val="0088720B"/>
    <w:rsid w:val="0088720C"/>
    <w:rsid w:val="00887735"/>
    <w:rsid w:val="00887929"/>
    <w:rsid w:val="00887A89"/>
    <w:rsid w:val="00887B0A"/>
    <w:rsid w:val="008904E7"/>
    <w:rsid w:val="0089083A"/>
    <w:rsid w:val="008908CA"/>
    <w:rsid w:val="008908CB"/>
    <w:rsid w:val="00890A18"/>
    <w:rsid w:val="00890A92"/>
    <w:rsid w:val="00890C9D"/>
    <w:rsid w:val="00890D1C"/>
    <w:rsid w:val="00890F0D"/>
    <w:rsid w:val="00890F68"/>
    <w:rsid w:val="0089100D"/>
    <w:rsid w:val="00891372"/>
    <w:rsid w:val="008914C8"/>
    <w:rsid w:val="00891506"/>
    <w:rsid w:val="0089163B"/>
    <w:rsid w:val="00891A78"/>
    <w:rsid w:val="00891C6F"/>
    <w:rsid w:val="00891C8B"/>
    <w:rsid w:val="00891F6E"/>
    <w:rsid w:val="00891F8B"/>
    <w:rsid w:val="00892250"/>
    <w:rsid w:val="00892356"/>
    <w:rsid w:val="00892362"/>
    <w:rsid w:val="0089258D"/>
    <w:rsid w:val="0089272A"/>
    <w:rsid w:val="008927D9"/>
    <w:rsid w:val="00892AA6"/>
    <w:rsid w:val="00892B01"/>
    <w:rsid w:val="0089308F"/>
    <w:rsid w:val="00893242"/>
    <w:rsid w:val="008935F9"/>
    <w:rsid w:val="008937EB"/>
    <w:rsid w:val="0089384F"/>
    <w:rsid w:val="0089398D"/>
    <w:rsid w:val="00893A7D"/>
    <w:rsid w:val="00893A7F"/>
    <w:rsid w:val="00893AFB"/>
    <w:rsid w:val="00893C70"/>
    <w:rsid w:val="00893DF6"/>
    <w:rsid w:val="00893E40"/>
    <w:rsid w:val="00893E4D"/>
    <w:rsid w:val="00893F08"/>
    <w:rsid w:val="00893F86"/>
    <w:rsid w:val="008941AF"/>
    <w:rsid w:val="0089434F"/>
    <w:rsid w:val="0089478D"/>
    <w:rsid w:val="008949EF"/>
    <w:rsid w:val="00894DEA"/>
    <w:rsid w:val="00895034"/>
    <w:rsid w:val="0089559C"/>
    <w:rsid w:val="0089563B"/>
    <w:rsid w:val="0089578C"/>
    <w:rsid w:val="0089584E"/>
    <w:rsid w:val="00895CF3"/>
    <w:rsid w:val="0089614D"/>
    <w:rsid w:val="00896C6F"/>
    <w:rsid w:val="00896C93"/>
    <w:rsid w:val="00896D7F"/>
    <w:rsid w:val="00896EFE"/>
    <w:rsid w:val="00897030"/>
    <w:rsid w:val="00897068"/>
    <w:rsid w:val="00897090"/>
    <w:rsid w:val="00897470"/>
    <w:rsid w:val="008975BD"/>
    <w:rsid w:val="00897662"/>
    <w:rsid w:val="00897702"/>
    <w:rsid w:val="00897859"/>
    <w:rsid w:val="008979AE"/>
    <w:rsid w:val="008979BD"/>
    <w:rsid w:val="00897A1F"/>
    <w:rsid w:val="00897C5A"/>
    <w:rsid w:val="00897D4C"/>
    <w:rsid w:val="00897DBD"/>
    <w:rsid w:val="00897E88"/>
    <w:rsid w:val="008A0128"/>
    <w:rsid w:val="008A025E"/>
    <w:rsid w:val="008A05EC"/>
    <w:rsid w:val="008A0688"/>
    <w:rsid w:val="008A0954"/>
    <w:rsid w:val="008A0C4B"/>
    <w:rsid w:val="008A0CEF"/>
    <w:rsid w:val="008A0D80"/>
    <w:rsid w:val="008A0E82"/>
    <w:rsid w:val="008A0EF4"/>
    <w:rsid w:val="008A100F"/>
    <w:rsid w:val="008A123C"/>
    <w:rsid w:val="008A1507"/>
    <w:rsid w:val="008A1620"/>
    <w:rsid w:val="008A17E5"/>
    <w:rsid w:val="008A1B8D"/>
    <w:rsid w:val="008A20F7"/>
    <w:rsid w:val="008A213B"/>
    <w:rsid w:val="008A21C7"/>
    <w:rsid w:val="008A24C3"/>
    <w:rsid w:val="008A281B"/>
    <w:rsid w:val="008A2967"/>
    <w:rsid w:val="008A2B18"/>
    <w:rsid w:val="008A2B38"/>
    <w:rsid w:val="008A2F5D"/>
    <w:rsid w:val="008A2FBD"/>
    <w:rsid w:val="008A2FE2"/>
    <w:rsid w:val="008A3168"/>
    <w:rsid w:val="008A31E6"/>
    <w:rsid w:val="008A32F5"/>
    <w:rsid w:val="008A3617"/>
    <w:rsid w:val="008A362D"/>
    <w:rsid w:val="008A3B97"/>
    <w:rsid w:val="008A3CE1"/>
    <w:rsid w:val="008A3DAD"/>
    <w:rsid w:val="008A3E5D"/>
    <w:rsid w:val="008A3FCB"/>
    <w:rsid w:val="008A41AC"/>
    <w:rsid w:val="008A433E"/>
    <w:rsid w:val="008A4B14"/>
    <w:rsid w:val="008A4B2A"/>
    <w:rsid w:val="008A4B91"/>
    <w:rsid w:val="008A4CD5"/>
    <w:rsid w:val="008A4D6A"/>
    <w:rsid w:val="008A52A8"/>
    <w:rsid w:val="008A565C"/>
    <w:rsid w:val="008A5670"/>
    <w:rsid w:val="008A57D1"/>
    <w:rsid w:val="008A5FC7"/>
    <w:rsid w:val="008A6063"/>
    <w:rsid w:val="008A6154"/>
    <w:rsid w:val="008A619C"/>
    <w:rsid w:val="008A625B"/>
    <w:rsid w:val="008A63E4"/>
    <w:rsid w:val="008A6A8D"/>
    <w:rsid w:val="008A6EED"/>
    <w:rsid w:val="008A6FD2"/>
    <w:rsid w:val="008A6FF7"/>
    <w:rsid w:val="008A72EC"/>
    <w:rsid w:val="008A755A"/>
    <w:rsid w:val="008A772A"/>
    <w:rsid w:val="008A77D2"/>
    <w:rsid w:val="008A780E"/>
    <w:rsid w:val="008A7B92"/>
    <w:rsid w:val="008A7C8E"/>
    <w:rsid w:val="008A7CDB"/>
    <w:rsid w:val="008B0060"/>
    <w:rsid w:val="008B0073"/>
    <w:rsid w:val="008B00D3"/>
    <w:rsid w:val="008B00E9"/>
    <w:rsid w:val="008B0237"/>
    <w:rsid w:val="008B0AD3"/>
    <w:rsid w:val="008B0EB6"/>
    <w:rsid w:val="008B0EF2"/>
    <w:rsid w:val="008B1123"/>
    <w:rsid w:val="008B11FC"/>
    <w:rsid w:val="008B1496"/>
    <w:rsid w:val="008B149E"/>
    <w:rsid w:val="008B1950"/>
    <w:rsid w:val="008B1D6D"/>
    <w:rsid w:val="008B1F5E"/>
    <w:rsid w:val="008B2003"/>
    <w:rsid w:val="008B20F5"/>
    <w:rsid w:val="008B234D"/>
    <w:rsid w:val="008B23E5"/>
    <w:rsid w:val="008B264F"/>
    <w:rsid w:val="008B26EB"/>
    <w:rsid w:val="008B27D2"/>
    <w:rsid w:val="008B283A"/>
    <w:rsid w:val="008B2B41"/>
    <w:rsid w:val="008B2BF5"/>
    <w:rsid w:val="008B2C1B"/>
    <w:rsid w:val="008B2C43"/>
    <w:rsid w:val="008B2CD5"/>
    <w:rsid w:val="008B2D39"/>
    <w:rsid w:val="008B2DDF"/>
    <w:rsid w:val="008B3317"/>
    <w:rsid w:val="008B339F"/>
    <w:rsid w:val="008B351D"/>
    <w:rsid w:val="008B35FB"/>
    <w:rsid w:val="008B3752"/>
    <w:rsid w:val="008B383A"/>
    <w:rsid w:val="008B3905"/>
    <w:rsid w:val="008B3931"/>
    <w:rsid w:val="008B3B3F"/>
    <w:rsid w:val="008B3BAE"/>
    <w:rsid w:val="008B3C0E"/>
    <w:rsid w:val="008B3C9D"/>
    <w:rsid w:val="008B3D25"/>
    <w:rsid w:val="008B3D87"/>
    <w:rsid w:val="008B42C0"/>
    <w:rsid w:val="008B43A7"/>
    <w:rsid w:val="008B4433"/>
    <w:rsid w:val="008B450D"/>
    <w:rsid w:val="008B4567"/>
    <w:rsid w:val="008B493D"/>
    <w:rsid w:val="008B4956"/>
    <w:rsid w:val="008B5408"/>
    <w:rsid w:val="008B5469"/>
    <w:rsid w:val="008B54FB"/>
    <w:rsid w:val="008B55F5"/>
    <w:rsid w:val="008B5866"/>
    <w:rsid w:val="008B58C2"/>
    <w:rsid w:val="008B5AB8"/>
    <w:rsid w:val="008B5C25"/>
    <w:rsid w:val="008B5C37"/>
    <w:rsid w:val="008B5CFB"/>
    <w:rsid w:val="008B5FF2"/>
    <w:rsid w:val="008B6080"/>
    <w:rsid w:val="008B628F"/>
    <w:rsid w:val="008B62D2"/>
    <w:rsid w:val="008B67D7"/>
    <w:rsid w:val="008B6CF6"/>
    <w:rsid w:val="008B6D4A"/>
    <w:rsid w:val="008B6EED"/>
    <w:rsid w:val="008B70DA"/>
    <w:rsid w:val="008B70FC"/>
    <w:rsid w:val="008B7730"/>
    <w:rsid w:val="008B7777"/>
    <w:rsid w:val="008B78B3"/>
    <w:rsid w:val="008B79FA"/>
    <w:rsid w:val="008B7BCA"/>
    <w:rsid w:val="008B7C7B"/>
    <w:rsid w:val="008B7D33"/>
    <w:rsid w:val="008C03BC"/>
    <w:rsid w:val="008C0672"/>
    <w:rsid w:val="008C0D00"/>
    <w:rsid w:val="008C1256"/>
    <w:rsid w:val="008C148C"/>
    <w:rsid w:val="008C18E2"/>
    <w:rsid w:val="008C1E1D"/>
    <w:rsid w:val="008C1ECB"/>
    <w:rsid w:val="008C1F72"/>
    <w:rsid w:val="008C20D1"/>
    <w:rsid w:val="008C21A6"/>
    <w:rsid w:val="008C2624"/>
    <w:rsid w:val="008C2969"/>
    <w:rsid w:val="008C29CA"/>
    <w:rsid w:val="008C29F0"/>
    <w:rsid w:val="008C2BE2"/>
    <w:rsid w:val="008C2FD8"/>
    <w:rsid w:val="008C30B7"/>
    <w:rsid w:val="008C317F"/>
    <w:rsid w:val="008C31FE"/>
    <w:rsid w:val="008C3226"/>
    <w:rsid w:val="008C331C"/>
    <w:rsid w:val="008C3356"/>
    <w:rsid w:val="008C3420"/>
    <w:rsid w:val="008C34C4"/>
    <w:rsid w:val="008C37DD"/>
    <w:rsid w:val="008C386B"/>
    <w:rsid w:val="008C3ADF"/>
    <w:rsid w:val="008C3D66"/>
    <w:rsid w:val="008C3DB6"/>
    <w:rsid w:val="008C4160"/>
    <w:rsid w:val="008C41A0"/>
    <w:rsid w:val="008C441E"/>
    <w:rsid w:val="008C452B"/>
    <w:rsid w:val="008C45B4"/>
    <w:rsid w:val="008C4632"/>
    <w:rsid w:val="008C4659"/>
    <w:rsid w:val="008C47F8"/>
    <w:rsid w:val="008C49A8"/>
    <w:rsid w:val="008C4A96"/>
    <w:rsid w:val="008C4E47"/>
    <w:rsid w:val="008C4E80"/>
    <w:rsid w:val="008C507D"/>
    <w:rsid w:val="008C5251"/>
    <w:rsid w:val="008C535F"/>
    <w:rsid w:val="008C57F8"/>
    <w:rsid w:val="008C5A5E"/>
    <w:rsid w:val="008C5A9C"/>
    <w:rsid w:val="008C5AB2"/>
    <w:rsid w:val="008C5C9E"/>
    <w:rsid w:val="008C5CBF"/>
    <w:rsid w:val="008C5F0E"/>
    <w:rsid w:val="008C5F94"/>
    <w:rsid w:val="008C635E"/>
    <w:rsid w:val="008C64EC"/>
    <w:rsid w:val="008C6647"/>
    <w:rsid w:val="008C6730"/>
    <w:rsid w:val="008C675E"/>
    <w:rsid w:val="008C6799"/>
    <w:rsid w:val="008C67FC"/>
    <w:rsid w:val="008C680F"/>
    <w:rsid w:val="008C688E"/>
    <w:rsid w:val="008C6967"/>
    <w:rsid w:val="008C6BD3"/>
    <w:rsid w:val="008C6C50"/>
    <w:rsid w:val="008C6DBC"/>
    <w:rsid w:val="008C6E8A"/>
    <w:rsid w:val="008C6F1C"/>
    <w:rsid w:val="008C6F7E"/>
    <w:rsid w:val="008C6FF4"/>
    <w:rsid w:val="008C709E"/>
    <w:rsid w:val="008C7385"/>
    <w:rsid w:val="008C74B5"/>
    <w:rsid w:val="008C765F"/>
    <w:rsid w:val="008C7779"/>
    <w:rsid w:val="008C7975"/>
    <w:rsid w:val="008C7A88"/>
    <w:rsid w:val="008C7E88"/>
    <w:rsid w:val="008C7FA1"/>
    <w:rsid w:val="008C7FF7"/>
    <w:rsid w:val="008D0035"/>
    <w:rsid w:val="008D020A"/>
    <w:rsid w:val="008D02C6"/>
    <w:rsid w:val="008D0422"/>
    <w:rsid w:val="008D05FF"/>
    <w:rsid w:val="008D0724"/>
    <w:rsid w:val="008D07C0"/>
    <w:rsid w:val="008D0B1D"/>
    <w:rsid w:val="008D0BC1"/>
    <w:rsid w:val="008D0CE5"/>
    <w:rsid w:val="008D0E2D"/>
    <w:rsid w:val="008D0F36"/>
    <w:rsid w:val="008D0FB5"/>
    <w:rsid w:val="008D1133"/>
    <w:rsid w:val="008D1332"/>
    <w:rsid w:val="008D149F"/>
    <w:rsid w:val="008D14AB"/>
    <w:rsid w:val="008D15FE"/>
    <w:rsid w:val="008D1813"/>
    <w:rsid w:val="008D18E1"/>
    <w:rsid w:val="008D1939"/>
    <w:rsid w:val="008D19C6"/>
    <w:rsid w:val="008D1BD6"/>
    <w:rsid w:val="008D1C9A"/>
    <w:rsid w:val="008D1D8B"/>
    <w:rsid w:val="008D1F0B"/>
    <w:rsid w:val="008D219B"/>
    <w:rsid w:val="008D23C1"/>
    <w:rsid w:val="008D2445"/>
    <w:rsid w:val="008D26D0"/>
    <w:rsid w:val="008D27CC"/>
    <w:rsid w:val="008D280F"/>
    <w:rsid w:val="008D29EF"/>
    <w:rsid w:val="008D2B06"/>
    <w:rsid w:val="008D2B53"/>
    <w:rsid w:val="008D2CA5"/>
    <w:rsid w:val="008D2E2A"/>
    <w:rsid w:val="008D308E"/>
    <w:rsid w:val="008D3405"/>
    <w:rsid w:val="008D3506"/>
    <w:rsid w:val="008D3613"/>
    <w:rsid w:val="008D39E2"/>
    <w:rsid w:val="008D3E56"/>
    <w:rsid w:val="008D3E63"/>
    <w:rsid w:val="008D3EF9"/>
    <w:rsid w:val="008D4043"/>
    <w:rsid w:val="008D4079"/>
    <w:rsid w:val="008D446A"/>
    <w:rsid w:val="008D4476"/>
    <w:rsid w:val="008D4674"/>
    <w:rsid w:val="008D4853"/>
    <w:rsid w:val="008D48AB"/>
    <w:rsid w:val="008D4C5E"/>
    <w:rsid w:val="008D4CBB"/>
    <w:rsid w:val="008D4ED4"/>
    <w:rsid w:val="008D5096"/>
    <w:rsid w:val="008D51C5"/>
    <w:rsid w:val="008D54B8"/>
    <w:rsid w:val="008D565F"/>
    <w:rsid w:val="008D56B9"/>
    <w:rsid w:val="008D5847"/>
    <w:rsid w:val="008D5AF0"/>
    <w:rsid w:val="008D5FE2"/>
    <w:rsid w:val="008D60A9"/>
    <w:rsid w:val="008D63B2"/>
    <w:rsid w:val="008D651D"/>
    <w:rsid w:val="008D6A21"/>
    <w:rsid w:val="008D722C"/>
    <w:rsid w:val="008D74C4"/>
    <w:rsid w:val="008D7687"/>
    <w:rsid w:val="008D79B9"/>
    <w:rsid w:val="008D7BA0"/>
    <w:rsid w:val="008D7C08"/>
    <w:rsid w:val="008D7D68"/>
    <w:rsid w:val="008D7DF4"/>
    <w:rsid w:val="008D7E0C"/>
    <w:rsid w:val="008E0077"/>
    <w:rsid w:val="008E0195"/>
    <w:rsid w:val="008E01F5"/>
    <w:rsid w:val="008E068E"/>
    <w:rsid w:val="008E07AF"/>
    <w:rsid w:val="008E0B49"/>
    <w:rsid w:val="008E0C2F"/>
    <w:rsid w:val="008E1163"/>
    <w:rsid w:val="008E14FA"/>
    <w:rsid w:val="008E16FC"/>
    <w:rsid w:val="008E1881"/>
    <w:rsid w:val="008E192C"/>
    <w:rsid w:val="008E1BA8"/>
    <w:rsid w:val="008E2718"/>
    <w:rsid w:val="008E2819"/>
    <w:rsid w:val="008E2A23"/>
    <w:rsid w:val="008E2A2B"/>
    <w:rsid w:val="008E2AD8"/>
    <w:rsid w:val="008E2DF0"/>
    <w:rsid w:val="008E2F0E"/>
    <w:rsid w:val="008E31A5"/>
    <w:rsid w:val="008E3423"/>
    <w:rsid w:val="008E346D"/>
    <w:rsid w:val="008E3542"/>
    <w:rsid w:val="008E3877"/>
    <w:rsid w:val="008E39C6"/>
    <w:rsid w:val="008E3C9B"/>
    <w:rsid w:val="008E3EDD"/>
    <w:rsid w:val="008E3FB3"/>
    <w:rsid w:val="008E4026"/>
    <w:rsid w:val="008E4032"/>
    <w:rsid w:val="008E40CF"/>
    <w:rsid w:val="008E464B"/>
    <w:rsid w:val="008E4839"/>
    <w:rsid w:val="008E4972"/>
    <w:rsid w:val="008E4C29"/>
    <w:rsid w:val="008E4D4D"/>
    <w:rsid w:val="008E4F35"/>
    <w:rsid w:val="008E4F3D"/>
    <w:rsid w:val="008E4FFC"/>
    <w:rsid w:val="008E509C"/>
    <w:rsid w:val="008E5248"/>
    <w:rsid w:val="008E53E2"/>
    <w:rsid w:val="008E541B"/>
    <w:rsid w:val="008E59D1"/>
    <w:rsid w:val="008E5B87"/>
    <w:rsid w:val="008E5BFA"/>
    <w:rsid w:val="008E5D1D"/>
    <w:rsid w:val="008E5E45"/>
    <w:rsid w:val="008E5F65"/>
    <w:rsid w:val="008E66D4"/>
    <w:rsid w:val="008E68B5"/>
    <w:rsid w:val="008E68D4"/>
    <w:rsid w:val="008E6CFD"/>
    <w:rsid w:val="008E6E4A"/>
    <w:rsid w:val="008E706F"/>
    <w:rsid w:val="008E7164"/>
    <w:rsid w:val="008E734E"/>
    <w:rsid w:val="008E7890"/>
    <w:rsid w:val="008E79F2"/>
    <w:rsid w:val="008E7A78"/>
    <w:rsid w:val="008E7ACA"/>
    <w:rsid w:val="008E7D55"/>
    <w:rsid w:val="008E7FA7"/>
    <w:rsid w:val="008E7FDE"/>
    <w:rsid w:val="008F01CF"/>
    <w:rsid w:val="008F0308"/>
    <w:rsid w:val="008F0592"/>
    <w:rsid w:val="008F069F"/>
    <w:rsid w:val="008F08F0"/>
    <w:rsid w:val="008F0BD0"/>
    <w:rsid w:val="008F0D42"/>
    <w:rsid w:val="008F0D43"/>
    <w:rsid w:val="008F1513"/>
    <w:rsid w:val="008F181C"/>
    <w:rsid w:val="008F1886"/>
    <w:rsid w:val="008F19E5"/>
    <w:rsid w:val="008F1F6F"/>
    <w:rsid w:val="008F22A6"/>
    <w:rsid w:val="008F239D"/>
    <w:rsid w:val="008F251A"/>
    <w:rsid w:val="008F2582"/>
    <w:rsid w:val="008F266B"/>
    <w:rsid w:val="008F2700"/>
    <w:rsid w:val="008F2780"/>
    <w:rsid w:val="008F2AA6"/>
    <w:rsid w:val="008F2B5E"/>
    <w:rsid w:val="008F2D1E"/>
    <w:rsid w:val="008F2DBA"/>
    <w:rsid w:val="008F32A8"/>
    <w:rsid w:val="008F3589"/>
    <w:rsid w:val="008F3622"/>
    <w:rsid w:val="008F3658"/>
    <w:rsid w:val="008F3733"/>
    <w:rsid w:val="008F38E9"/>
    <w:rsid w:val="008F3A17"/>
    <w:rsid w:val="008F3ACB"/>
    <w:rsid w:val="008F40A2"/>
    <w:rsid w:val="008F4292"/>
    <w:rsid w:val="008F4573"/>
    <w:rsid w:val="008F475C"/>
    <w:rsid w:val="008F4870"/>
    <w:rsid w:val="008F4A45"/>
    <w:rsid w:val="008F4BE3"/>
    <w:rsid w:val="008F4CA2"/>
    <w:rsid w:val="008F4E48"/>
    <w:rsid w:val="008F552C"/>
    <w:rsid w:val="008F56B5"/>
    <w:rsid w:val="008F574D"/>
    <w:rsid w:val="008F587D"/>
    <w:rsid w:val="008F5945"/>
    <w:rsid w:val="008F5B93"/>
    <w:rsid w:val="008F5E70"/>
    <w:rsid w:val="008F6528"/>
    <w:rsid w:val="008F65C4"/>
    <w:rsid w:val="008F671F"/>
    <w:rsid w:val="008F6776"/>
    <w:rsid w:val="008F6956"/>
    <w:rsid w:val="008F69D8"/>
    <w:rsid w:val="008F69F2"/>
    <w:rsid w:val="008F6D74"/>
    <w:rsid w:val="008F6F45"/>
    <w:rsid w:val="008F6F73"/>
    <w:rsid w:val="008F714F"/>
    <w:rsid w:val="008F72F7"/>
    <w:rsid w:val="008F7376"/>
    <w:rsid w:val="008F7380"/>
    <w:rsid w:val="008F749A"/>
    <w:rsid w:val="008F7B37"/>
    <w:rsid w:val="008F7CFB"/>
    <w:rsid w:val="008F7D73"/>
    <w:rsid w:val="008F7D89"/>
    <w:rsid w:val="008F7EDF"/>
    <w:rsid w:val="008F7F31"/>
    <w:rsid w:val="008F7F38"/>
    <w:rsid w:val="009002FA"/>
    <w:rsid w:val="00900833"/>
    <w:rsid w:val="00900A1B"/>
    <w:rsid w:val="00900B6B"/>
    <w:rsid w:val="00900BF9"/>
    <w:rsid w:val="00900C05"/>
    <w:rsid w:val="00900E31"/>
    <w:rsid w:val="0090100E"/>
    <w:rsid w:val="00901095"/>
    <w:rsid w:val="009015D1"/>
    <w:rsid w:val="009015E1"/>
    <w:rsid w:val="00901729"/>
    <w:rsid w:val="0090176D"/>
    <w:rsid w:val="0090180D"/>
    <w:rsid w:val="00901B36"/>
    <w:rsid w:val="00901B4F"/>
    <w:rsid w:val="00901C8B"/>
    <w:rsid w:val="00901D9A"/>
    <w:rsid w:val="00901F85"/>
    <w:rsid w:val="00902087"/>
    <w:rsid w:val="009024D0"/>
    <w:rsid w:val="0090251B"/>
    <w:rsid w:val="00902717"/>
    <w:rsid w:val="009027D6"/>
    <w:rsid w:val="009027DF"/>
    <w:rsid w:val="00902823"/>
    <w:rsid w:val="00902A4B"/>
    <w:rsid w:val="00902A7E"/>
    <w:rsid w:val="00902EB4"/>
    <w:rsid w:val="009030D1"/>
    <w:rsid w:val="00903136"/>
    <w:rsid w:val="0090328F"/>
    <w:rsid w:val="009032CA"/>
    <w:rsid w:val="00903309"/>
    <w:rsid w:val="00903442"/>
    <w:rsid w:val="009035D0"/>
    <w:rsid w:val="0090377D"/>
    <w:rsid w:val="009038E4"/>
    <w:rsid w:val="00903A30"/>
    <w:rsid w:val="00903BBA"/>
    <w:rsid w:val="00903BF9"/>
    <w:rsid w:val="00903E44"/>
    <w:rsid w:val="00903FD1"/>
    <w:rsid w:val="0090409C"/>
    <w:rsid w:val="00904726"/>
    <w:rsid w:val="0090479B"/>
    <w:rsid w:val="00904859"/>
    <w:rsid w:val="00904A9A"/>
    <w:rsid w:val="00904C03"/>
    <w:rsid w:val="00904D35"/>
    <w:rsid w:val="00904D8C"/>
    <w:rsid w:val="00904F18"/>
    <w:rsid w:val="009051BE"/>
    <w:rsid w:val="0090534C"/>
    <w:rsid w:val="0090534D"/>
    <w:rsid w:val="00905419"/>
    <w:rsid w:val="009054CF"/>
    <w:rsid w:val="009054F7"/>
    <w:rsid w:val="009055B8"/>
    <w:rsid w:val="009056B1"/>
    <w:rsid w:val="009056C9"/>
    <w:rsid w:val="009057AF"/>
    <w:rsid w:val="009059B9"/>
    <w:rsid w:val="00905CD7"/>
    <w:rsid w:val="00905E71"/>
    <w:rsid w:val="00905F3B"/>
    <w:rsid w:val="00905F5E"/>
    <w:rsid w:val="00905F60"/>
    <w:rsid w:val="00906016"/>
    <w:rsid w:val="00906094"/>
    <w:rsid w:val="009061A3"/>
    <w:rsid w:val="0090659B"/>
    <w:rsid w:val="009066D1"/>
    <w:rsid w:val="0090671E"/>
    <w:rsid w:val="00906720"/>
    <w:rsid w:val="00906931"/>
    <w:rsid w:val="009069CD"/>
    <w:rsid w:val="00906D3B"/>
    <w:rsid w:val="00906DFB"/>
    <w:rsid w:val="00906EFC"/>
    <w:rsid w:val="00907168"/>
    <w:rsid w:val="0090723D"/>
    <w:rsid w:val="0090724B"/>
    <w:rsid w:val="0090727B"/>
    <w:rsid w:val="0090737A"/>
    <w:rsid w:val="009076A3"/>
    <w:rsid w:val="00907846"/>
    <w:rsid w:val="00907A34"/>
    <w:rsid w:val="00907AFC"/>
    <w:rsid w:val="00907CF4"/>
    <w:rsid w:val="00910049"/>
    <w:rsid w:val="00910167"/>
    <w:rsid w:val="009101A4"/>
    <w:rsid w:val="00910475"/>
    <w:rsid w:val="009106B5"/>
    <w:rsid w:val="009113EC"/>
    <w:rsid w:val="00911577"/>
    <w:rsid w:val="0091170D"/>
    <w:rsid w:val="0091180B"/>
    <w:rsid w:val="00911947"/>
    <w:rsid w:val="00911A46"/>
    <w:rsid w:val="00911A9C"/>
    <w:rsid w:val="00911B53"/>
    <w:rsid w:val="00911B9A"/>
    <w:rsid w:val="00911FFA"/>
    <w:rsid w:val="00912015"/>
    <w:rsid w:val="009120B9"/>
    <w:rsid w:val="009121EE"/>
    <w:rsid w:val="009122D6"/>
    <w:rsid w:val="00912308"/>
    <w:rsid w:val="00912325"/>
    <w:rsid w:val="009125AB"/>
    <w:rsid w:val="009125AD"/>
    <w:rsid w:val="00912765"/>
    <w:rsid w:val="0091276D"/>
    <w:rsid w:val="0091285E"/>
    <w:rsid w:val="00912890"/>
    <w:rsid w:val="0091289C"/>
    <w:rsid w:val="00912A9C"/>
    <w:rsid w:val="00912E23"/>
    <w:rsid w:val="00912F87"/>
    <w:rsid w:val="00912FE5"/>
    <w:rsid w:val="009130AE"/>
    <w:rsid w:val="00913267"/>
    <w:rsid w:val="0091335E"/>
    <w:rsid w:val="0091377C"/>
    <w:rsid w:val="00913828"/>
    <w:rsid w:val="00913940"/>
    <w:rsid w:val="00913A16"/>
    <w:rsid w:val="00913A2C"/>
    <w:rsid w:val="00913BDD"/>
    <w:rsid w:val="00914015"/>
    <w:rsid w:val="00914199"/>
    <w:rsid w:val="009144FD"/>
    <w:rsid w:val="009145A2"/>
    <w:rsid w:val="00914647"/>
    <w:rsid w:val="00914824"/>
    <w:rsid w:val="00914D41"/>
    <w:rsid w:val="00914E6D"/>
    <w:rsid w:val="00914EC5"/>
    <w:rsid w:val="00914F20"/>
    <w:rsid w:val="00914F2C"/>
    <w:rsid w:val="00914F7C"/>
    <w:rsid w:val="00915065"/>
    <w:rsid w:val="00915102"/>
    <w:rsid w:val="009154A7"/>
    <w:rsid w:val="0091557C"/>
    <w:rsid w:val="00915939"/>
    <w:rsid w:val="00915AD6"/>
    <w:rsid w:val="00915BB0"/>
    <w:rsid w:val="00915CBF"/>
    <w:rsid w:val="00915D7E"/>
    <w:rsid w:val="00915E6C"/>
    <w:rsid w:val="00915F09"/>
    <w:rsid w:val="0091618F"/>
    <w:rsid w:val="009161AC"/>
    <w:rsid w:val="009166B3"/>
    <w:rsid w:val="009169EB"/>
    <w:rsid w:val="00916D5D"/>
    <w:rsid w:val="00916DAD"/>
    <w:rsid w:val="00916F12"/>
    <w:rsid w:val="00917106"/>
    <w:rsid w:val="009172D1"/>
    <w:rsid w:val="00917447"/>
    <w:rsid w:val="0091744A"/>
    <w:rsid w:val="00917762"/>
    <w:rsid w:val="00917792"/>
    <w:rsid w:val="009179F4"/>
    <w:rsid w:val="00917AF6"/>
    <w:rsid w:val="00917C23"/>
    <w:rsid w:val="00917E9D"/>
    <w:rsid w:val="00920119"/>
    <w:rsid w:val="009201A1"/>
    <w:rsid w:val="009206E0"/>
    <w:rsid w:val="009207FC"/>
    <w:rsid w:val="00920956"/>
    <w:rsid w:val="00920BEB"/>
    <w:rsid w:val="00920C28"/>
    <w:rsid w:val="00920D61"/>
    <w:rsid w:val="00920FF3"/>
    <w:rsid w:val="00921271"/>
    <w:rsid w:val="00921594"/>
    <w:rsid w:val="009215C7"/>
    <w:rsid w:val="00921A24"/>
    <w:rsid w:val="00921A3C"/>
    <w:rsid w:val="00921AAC"/>
    <w:rsid w:val="00921C9C"/>
    <w:rsid w:val="00921D13"/>
    <w:rsid w:val="00921D4D"/>
    <w:rsid w:val="00921FBA"/>
    <w:rsid w:val="0092230A"/>
    <w:rsid w:val="00922342"/>
    <w:rsid w:val="0092269A"/>
    <w:rsid w:val="009226D2"/>
    <w:rsid w:val="009226F3"/>
    <w:rsid w:val="00922982"/>
    <w:rsid w:val="00922E26"/>
    <w:rsid w:val="00922EBD"/>
    <w:rsid w:val="0092340A"/>
    <w:rsid w:val="009234A1"/>
    <w:rsid w:val="0092359D"/>
    <w:rsid w:val="00923679"/>
    <w:rsid w:val="00923772"/>
    <w:rsid w:val="009238C8"/>
    <w:rsid w:val="00923C34"/>
    <w:rsid w:val="00923C7D"/>
    <w:rsid w:val="00923C86"/>
    <w:rsid w:val="00923D57"/>
    <w:rsid w:val="00923F49"/>
    <w:rsid w:val="009242CE"/>
    <w:rsid w:val="00924487"/>
    <w:rsid w:val="009244AC"/>
    <w:rsid w:val="009246B4"/>
    <w:rsid w:val="009246BB"/>
    <w:rsid w:val="00924830"/>
    <w:rsid w:val="00924962"/>
    <w:rsid w:val="00924968"/>
    <w:rsid w:val="009249B5"/>
    <w:rsid w:val="00924C08"/>
    <w:rsid w:val="00924C6C"/>
    <w:rsid w:val="00924D27"/>
    <w:rsid w:val="00924F39"/>
    <w:rsid w:val="0092515C"/>
    <w:rsid w:val="00925244"/>
    <w:rsid w:val="00925AB7"/>
    <w:rsid w:val="00925EA1"/>
    <w:rsid w:val="00926150"/>
    <w:rsid w:val="00926201"/>
    <w:rsid w:val="0092664A"/>
    <w:rsid w:val="00926677"/>
    <w:rsid w:val="0092668B"/>
    <w:rsid w:val="00926FD8"/>
    <w:rsid w:val="009270CB"/>
    <w:rsid w:val="00927106"/>
    <w:rsid w:val="0092731D"/>
    <w:rsid w:val="0092756B"/>
    <w:rsid w:val="0092760B"/>
    <w:rsid w:val="00927919"/>
    <w:rsid w:val="00927A04"/>
    <w:rsid w:val="00927A58"/>
    <w:rsid w:val="00927BBF"/>
    <w:rsid w:val="00927CD8"/>
    <w:rsid w:val="00927E48"/>
    <w:rsid w:val="009300EA"/>
    <w:rsid w:val="0093022B"/>
    <w:rsid w:val="0093026C"/>
    <w:rsid w:val="0093027E"/>
    <w:rsid w:val="00930472"/>
    <w:rsid w:val="009304FA"/>
    <w:rsid w:val="00930918"/>
    <w:rsid w:val="00930BD9"/>
    <w:rsid w:val="00930D4E"/>
    <w:rsid w:val="00930DC8"/>
    <w:rsid w:val="00930EA4"/>
    <w:rsid w:val="00930F63"/>
    <w:rsid w:val="00931014"/>
    <w:rsid w:val="00931131"/>
    <w:rsid w:val="00931213"/>
    <w:rsid w:val="0093141B"/>
    <w:rsid w:val="009315C5"/>
    <w:rsid w:val="0093168D"/>
    <w:rsid w:val="0093172D"/>
    <w:rsid w:val="009318C4"/>
    <w:rsid w:val="009319D5"/>
    <w:rsid w:val="009319E7"/>
    <w:rsid w:val="00931C8C"/>
    <w:rsid w:val="00932404"/>
    <w:rsid w:val="00932598"/>
    <w:rsid w:val="009326B0"/>
    <w:rsid w:val="009326C6"/>
    <w:rsid w:val="009326F3"/>
    <w:rsid w:val="0093292F"/>
    <w:rsid w:val="00932AC3"/>
    <w:rsid w:val="00932B90"/>
    <w:rsid w:val="00932BD4"/>
    <w:rsid w:val="00932DC9"/>
    <w:rsid w:val="00932EB7"/>
    <w:rsid w:val="00932FAC"/>
    <w:rsid w:val="0093317F"/>
    <w:rsid w:val="00933835"/>
    <w:rsid w:val="00933A04"/>
    <w:rsid w:val="00933B87"/>
    <w:rsid w:val="00933BA3"/>
    <w:rsid w:val="00933BAA"/>
    <w:rsid w:val="00933CC7"/>
    <w:rsid w:val="009345D6"/>
    <w:rsid w:val="00934638"/>
    <w:rsid w:val="009348D9"/>
    <w:rsid w:val="00934D35"/>
    <w:rsid w:val="00934D9B"/>
    <w:rsid w:val="00934DDA"/>
    <w:rsid w:val="00934F94"/>
    <w:rsid w:val="00934FC0"/>
    <w:rsid w:val="00935137"/>
    <w:rsid w:val="00935143"/>
    <w:rsid w:val="0093527E"/>
    <w:rsid w:val="00935419"/>
    <w:rsid w:val="00935476"/>
    <w:rsid w:val="0093555D"/>
    <w:rsid w:val="009356A3"/>
    <w:rsid w:val="009356AE"/>
    <w:rsid w:val="009357CC"/>
    <w:rsid w:val="00935851"/>
    <w:rsid w:val="0093596C"/>
    <w:rsid w:val="009359B6"/>
    <w:rsid w:val="00935ABB"/>
    <w:rsid w:val="00935C10"/>
    <w:rsid w:val="00935CC8"/>
    <w:rsid w:val="00935E4E"/>
    <w:rsid w:val="0093617A"/>
    <w:rsid w:val="009361E7"/>
    <w:rsid w:val="009363C9"/>
    <w:rsid w:val="0093669C"/>
    <w:rsid w:val="0093693E"/>
    <w:rsid w:val="00936B69"/>
    <w:rsid w:val="00936BBD"/>
    <w:rsid w:val="00936CE0"/>
    <w:rsid w:val="00936D93"/>
    <w:rsid w:val="00936FD4"/>
    <w:rsid w:val="00936FE8"/>
    <w:rsid w:val="00937227"/>
    <w:rsid w:val="00937274"/>
    <w:rsid w:val="009372F3"/>
    <w:rsid w:val="009375EF"/>
    <w:rsid w:val="009378E0"/>
    <w:rsid w:val="009379C4"/>
    <w:rsid w:val="00937A90"/>
    <w:rsid w:val="00937C3F"/>
    <w:rsid w:val="00937D71"/>
    <w:rsid w:val="00940336"/>
    <w:rsid w:val="00940341"/>
    <w:rsid w:val="009403CA"/>
    <w:rsid w:val="009403CB"/>
    <w:rsid w:val="00940517"/>
    <w:rsid w:val="009406F6"/>
    <w:rsid w:val="00940A44"/>
    <w:rsid w:val="00940D72"/>
    <w:rsid w:val="00940E3A"/>
    <w:rsid w:val="00940F71"/>
    <w:rsid w:val="0094104A"/>
    <w:rsid w:val="00941567"/>
    <w:rsid w:val="00941771"/>
    <w:rsid w:val="009419BD"/>
    <w:rsid w:val="009419CD"/>
    <w:rsid w:val="00941B73"/>
    <w:rsid w:val="00941E72"/>
    <w:rsid w:val="00941F17"/>
    <w:rsid w:val="0094209F"/>
    <w:rsid w:val="00942253"/>
    <w:rsid w:val="0094228A"/>
    <w:rsid w:val="009428C7"/>
    <w:rsid w:val="00942BB3"/>
    <w:rsid w:val="0094308D"/>
    <w:rsid w:val="009431D6"/>
    <w:rsid w:val="009438F8"/>
    <w:rsid w:val="0094399E"/>
    <w:rsid w:val="009439E8"/>
    <w:rsid w:val="00943A4B"/>
    <w:rsid w:val="00943CD1"/>
    <w:rsid w:val="00943CFD"/>
    <w:rsid w:val="00943D9F"/>
    <w:rsid w:val="009442F8"/>
    <w:rsid w:val="009442FA"/>
    <w:rsid w:val="0094497A"/>
    <w:rsid w:val="00944CDD"/>
    <w:rsid w:val="00945010"/>
    <w:rsid w:val="00945184"/>
    <w:rsid w:val="009451F6"/>
    <w:rsid w:val="009456EA"/>
    <w:rsid w:val="00945CAB"/>
    <w:rsid w:val="00945D6B"/>
    <w:rsid w:val="00945DFD"/>
    <w:rsid w:val="00945E43"/>
    <w:rsid w:val="00945F34"/>
    <w:rsid w:val="00945FA6"/>
    <w:rsid w:val="009463A1"/>
    <w:rsid w:val="009466F1"/>
    <w:rsid w:val="009467DA"/>
    <w:rsid w:val="00946878"/>
    <w:rsid w:val="0094688E"/>
    <w:rsid w:val="00946ACE"/>
    <w:rsid w:val="00946D66"/>
    <w:rsid w:val="00946EEC"/>
    <w:rsid w:val="00947605"/>
    <w:rsid w:val="00947768"/>
    <w:rsid w:val="00947959"/>
    <w:rsid w:val="00947A05"/>
    <w:rsid w:val="00947A29"/>
    <w:rsid w:val="00947D6D"/>
    <w:rsid w:val="00947FE8"/>
    <w:rsid w:val="00947FFE"/>
    <w:rsid w:val="009501C1"/>
    <w:rsid w:val="00950417"/>
    <w:rsid w:val="0095056E"/>
    <w:rsid w:val="0095058E"/>
    <w:rsid w:val="009505E0"/>
    <w:rsid w:val="0095064E"/>
    <w:rsid w:val="00950654"/>
    <w:rsid w:val="00950655"/>
    <w:rsid w:val="00950936"/>
    <w:rsid w:val="0095097C"/>
    <w:rsid w:val="00950A18"/>
    <w:rsid w:val="00951073"/>
    <w:rsid w:val="0095114D"/>
    <w:rsid w:val="009513E6"/>
    <w:rsid w:val="00951513"/>
    <w:rsid w:val="00951713"/>
    <w:rsid w:val="009517C7"/>
    <w:rsid w:val="00951AF0"/>
    <w:rsid w:val="00951B97"/>
    <w:rsid w:val="00951D5F"/>
    <w:rsid w:val="00952191"/>
    <w:rsid w:val="00952459"/>
    <w:rsid w:val="009525A2"/>
    <w:rsid w:val="00952768"/>
    <w:rsid w:val="00952812"/>
    <w:rsid w:val="00952A2E"/>
    <w:rsid w:val="00952CAB"/>
    <w:rsid w:val="009531F9"/>
    <w:rsid w:val="009532FC"/>
    <w:rsid w:val="00953619"/>
    <w:rsid w:val="00953735"/>
    <w:rsid w:val="00953830"/>
    <w:rsid w:val="00953AC2"/>
    <w:rsid w:val="00953D31"/>
    <w:rsid w:val="00953E8A"/>
    <w:rsid w:val="00954050"/>
    <w:rsid w:val="00954920"/>
    <w:rsid w:val="00954B02"/>
    <w:rsid w:val="00954B83"/>
    <w:rsid w:val="00954C61"/>
    <w:rsid w:val="00954D7F"/>
    <w:rsid w:val="00954F00"/>
    <w:rsid w:val="00954F68"/>
    <w:rsid w:val="00954FB8"/>
    <w:rsid w:val="0095504E"/>
    <w:rsid w:val="009550F3"/>
    <w:rsid w:val="009551E9"/>
    <w:rsid w:val="009552E4"/>
    <w:rsid w:val="00955579"/>
    <w:rsid w:val="0095563B"/>
    <w:rsid w:val="00955703"/>
    <w:rsid w:val="0095580E"/>
    <w:rsid w:val="00955A3B"/>
    <w:rsid w:val="00955AD3"/>
    <w:rsid w:val="00955E31"/>
    <w:rsid w:val="00955E7A"/>
    <w:rsid w:val="00955F33"/>
    <w:rsid w:val="00956353"/>
    <w:rsid w:val="0095639D"/>
    <w:rsid w:val="0095663A"/>
    <w:rsid w:val="00956902"/>
    <w:rsid w:val="00956BE7"/>
    <w:rsid w:val="00956D34"/>
    <w:rsid w:val="00956ECC"/>
    <w:rsid w:val="0095705E"/>
    <w:rsid w:val="009570A8"/>
    <w:rsid w:val="00957175"/>
    <w:rsid w:val="009572C7"/>
    <w:rsid w:val="009572F0"/>
    <w:rsid w:val="00957569"/>
    <w:rsid w:val="00957A2B"/>
    <w:rsid w:val="00957B62"/>
    <w:rsid w:val="00957B67"/>
    <w:rsid w:val="00957BD9"/>
    <w:rsid w:val="00957ED2"/>
    <w:rsid w:val="0096005E"/>
    <w:rsid w:val="009600C5"/>
    <w:rsid w:val="009601F0"/>
    <w:rsid w:val="009602AC"/>
    <w:rsid w:val="009602DD"/>
    <w:rsid w:val="00960340"/>
    <w:rsid w:val="00960435"/>
    <w:rsid w:val="0096058F"/>
    <w:rsid w:val="00960647"/>
    <w:rsid w:val="0096079F"/>
    <w:rsid w:val="009607C7"/>
    <w:rsid w:val="0096080B"/>
    <w:rsid w:val="0096086F"/>
    <w:rsid w:val="009608BD"/>
    <w:rsid w:val="00960948"/>
    <w:rsid w:val="0096095F"/>
    <w:rsid w:val="00960968"/>
    <w:rsid w:val="00960AFA"/>
    <w:rsid w:val="00960C05"/>
    <w:rsid w:val="00960C80"/>
    <w:rsid w:val="00960D9C"/>
    <w:rsid w:val="00960F93"/>
    <w:rsid w:val="00960FFC"/>
    <w:rsid w:val="009615E7"/>
    <w:rsid w:val="00961639"/>
    <w:rsid w:val="00961719"/>
    <w:rsid w:val="00961E9B"/>
    <w:rsid w:val="00961EA5"/>
    <w:rsid w:val="0096217B"/>
    <w:rsid w:val="00962190"/>
    <w:rsid w:val="0096240A"/>
    <w:rsid w:val="00962488"/>
    <w:rsid w:val="0096258B"/>
    <w:rsid w:val="0096267E"/>
    <w:rsid w:val="00962850"/>
    <w:rsid w:val="0096290B"/>
    <w:rsid w:val="00962CBD"/>
    <w:rsid w:val="00962D52"/>
    <w:rsid w:val="00962EE5"/>
    <w:rsid w:val="00963004"/>
    <w:rsid w:val="00963016"/>
    <w:rsid w:val="00963219"/>
    <w:rsid w:val="0096340B"/>
    <w:rsid w:val="009635E1"/>
    <w:rsid w:val="00963748"/>
    <w:rsid w:val="00963751"/>
    <w:rsid w:val="009637C2"/>
    <w:rsid w:val="009639AE"/>
    <w:rsid w:val="00963B5C"/>
    <w:rsid w:val="00963CCE"/>
    <w:rsid w:val="00963CDC"/>
    <w:rsid w:val="00963D55"/>
    <w:rsid w:val="00963D6A"/>
    <w:rsid w:val="00963DF7"/>
    <w:rsid w:val="00963F04"/>
    <w:rsid w:val="00963F10"/>
    <w:rsid w:val="00964056"/>
    <w:rsid w:val="0096415E"/>
    <w:rsid w:val="00964241"/>
    <w:rsid w:val="00964565"/>
    <w:rsid w:val="00964A4C"/>
    <w:rsid w:val="00964A82"/>
    <w:rsid w:val="00964C5D"/>
    <w:rsid w:val="00964E0F"/>
    <w:rsid w:val="00965078"/>
    <w:rsid w:val="009651C9"/>
    <w:rsid w:val="00965295"/>
    <w:rsid w:val="009655FA"/>
    <w:rsid w:val="0096560F"/>
    <w:rsid w:val="0096568C"/>
    <w:rsid w:val="0096591F"/>
    <w:rsid w:val="009659C2"/>
    <w:rsid w:val="00965ABC"/>
    <w:rsid w:val="00965BE3"/>
    <w:rsid w:val="00965C82"/>
    <w:rsid w:val="00965E10"/>
    <w:rsid w:val="0096643F"/>
    <w:rsid w:val="0096696F"/>
    <w:rsid w:val="00966B21"/>
    <w:rsid w:val="00966B31"/>
    <w:rsid w:val="00966E05"/>
    <w:rsid w:val="00966E60"/>
    <w:rsid w:val="00966F72"/>
    <w:rsid w:val="009671FA"/>
    <w:rsid w:val="00967468"/>
    <w:rsid w:val="00967527"/>
    <w:rsid w:val="00967647"/>
    <w:rsid w:val="0096767E"/>
    <w:rsid w:val="00967967"/>
    <w:rsid w:val="00967A52"/>
    <w:rsid w:val="00967BD6"/>
    <w:rsid w:val="00967E48"/>
    <w:rsid w:val="00967EAD"/>
    <w:rsid w:val="00970388"/>
    <w:rsid w:val="00970636"/>
    <w:rsid w:val="009706E0"/>
    <w:rsid w:val="00970980"/>
    <w:rsid w:val="009709DC"/>
    <w:rsid w:val="00970C67"/>
    <w:rsid w:val="00971184"/>
    <w:rsid w:val="00971ABA"/>
    <w:rsid w:val="00971E63"/>
    <w:rsid w:val="0097224A"/>
    <w:rsid w:val="00972349"/>
    <w:rsid w:val="009724E4"/>
    <w:rsid w:val="00972757"/>
    <w:rsid w:val="009727C0"/>
    <w:rsid w:val="00972830"/>
    <w:rsid w:val="00972BB2"/>
    <w:rsid w:val="00972D81"/>
    <w:rsid w:val="00972FD1"/>
    <w:rsid w:val="00973197"/>
    <w:rsid w:val="00973299"/>
    <w:rsid w:val="00973388"/>
    <w:rsid w:val="0097394E"/>
    <w:rsid w:val="00973A7D"/>
    <w:rsid w:val="00973D4F"/>
    <w:rsid w:val="009741B4"/>
    <w:rsid w:val="00974207"/>
    <w:rsid w:val="009743C8"/>
    <w:rsid w:val="00974470"/>
    <w:rsid w:val="009747D2"/>
    <w:rsid w:val="009749BA"/>
    <w:rsid w:val="009749D1"/>
    <w:rsid w:val="00974A7A"/>
    <w:rsid w:val="00974AAB"/>
    <w:rsid w:val="00974B39"/>
    <w:rsid w:val="00974BCD"/>
    <w:rsid w:val="00974E5C"/>
    <w:rsid w:val="00974F1C"/>
    <w:rsid w:val="00974F67"/>
    <w:rsid w:val="00974FDC"/>
    <w:rsid w:val="00975107"/>
    <w:rsid w:val="00975132"/>
    <w:rsid w:val="00975411"/>
    <w:rsid w:val="00975440"/>
    <w:rsid w:val="00975480"/>
    <w:rsid w:val="00975634"/>
    <w:rsid w:val="0097567C"/>
    <w:rsid w:val="00975913"/>
    <w:rsid w:val="00975A4B"/>
    <w:rsid w:val="00975B39"/>
    <w:rsid w:val="00975BF1"/>
    <w:rsid w:val="00975CE1"/>
    <w:rsid w:val="0097602B"/>
    <w:rsid w:val="00976030"/>
    <w:rsid w:val="00976078"/>
    <w:rsid w:val="00976305"/>
    <w:rsid w:val="009763B0"/>
    <w:rsid w:val="00976625"/>
    <w:rsid w:val="00976909"/>
    <w:rsid w:val="00976C7B"/>
    <w:rsid w:val="00976EFE"/>
    <w:rsid w:val="00976F18"/>
    <w:rsid w:val="00976FC7"/>
    <w:rsid w:val="00977109"/>
    <w:rsid w:val="00977244"/>
    <w:rsid w:val="0097725E"/>
    <w:rsid w:val="009775E9"/>
    <w:rsid w:val="00977621"/>
    <w:rsid w:val="00977679"/>
    <w:rsid w:val="00977769"/>
    <w:rsid w:val="00977799"/>
    <w:rsid w:val="00977836"/>
    <w:rsid w:val="0097791E"/>
    <w:rsid w:val="00977A17"/>
    <w:rsid w:val="00977F39"/>
    <w:rsid w:val="00977F8D"/>
    <w:rsid w:val="0098012C"/>
    <w:rsid w:val="0098025A"/>
    <w:rsid w:val="00980631"/>
    <w:rsid w:val="00980633"/>
    <w:rsid w:val="009806D7"/>
    <w:rsid w:val="00980713"/>
    <w:rsid w:val="00980722"/>
    <w:rsid w:val="009807C1"/>
    <w:rsid w:val="00980887"/>
    <w:rsid w:val="00980950"/>
    <w:rsid w:val="00980A1E"/>
    <w:rsid w:val="00980DF5"/>
    <w:rsid w:val="009811F6"/>
    <w:rsid w:val="0098122F"/>
    <w:rsid w:val="009815B0"/>
    <w:rsid w:val="00981717"/>
    <w:rsid w:val="0098180F"/>
    <w:rsid w:val="00981824"/>
    <w:rsid w:val="00981C02"/>
    <w:rsid w:val="00981D8E"/>
    <w:rsid w:val="00982103"/>
    <w:rsid w:val="0098210A"/>
    <w:rsid w:val="00982657"/>
    <w:rsid w:val="00982744"/>
    <w:rsid w:val="0098275E"/>
    <w:rsid w:val="00982ADA"/>
    <w:rsid w:val="00982D67"/>
    <w:rsid w:val="00982E76"/>
    <w:rsid w:val="00982FE4"/>
    <w:rsid w:val="00983314"/>
    <w:rsid w:val="00983326"/>
    <w:rsid w:val="0098332E"/>
    <w:rsid w:val="0098335D"/>
    <w:rsid w:val="0098339D"/>
    <w:rsid w:val="00983865"/>
    <w:rsid w:val="00983A55"/>
    <w:rsid w:val="00983AB8"/>
    <w:rsid w:val="00983B24"/>
    <w:rsid w:val="00983B41"/>
    <w:rsid w:val="00983B96"/>
    <w:rsid w:val="00983C80"/>
    <w:rsid w:val="00984078"/>
    <w:rsid w:val="0098414D"/>
    <w:rsid w:val="009842F5"/>
    <w:rsid w:val="0098439E"/>
    <w:rsid w:val="009843D1"/>
    <w:rsid w:val="00984680"/>
    <w:rsid w:val="00984796"/>
    <w:rsid w:val="00984C71"/>
    <w:rsid w:val="00984D23"/>
    <w:rsid w:val="00984F06"/>
    <w:rsid w:val="00985039"/>
    <w:rsid w:val="00985096"/>
    <w:rsid w:val="00985104"/>
    <w:rsid w:val="0098513E"/>
    <w:rsid w:val="00985155"/>
    <w:rsid w:val="00985178"/>
    <w:rsid w:val="00985326"/>
    <w:rsid w:val="009853C5"/>
    <w:rsid w:val="00985436"/>
    <w:rsid w:val="0098548B"/>
    <w:rsid w:val="0098550B"/>
    <w:rsid w:val="00985808"/>
    <w:rsid w:val="00985C6C"/>
    <w:rsid w:val="00985F7D"/>
    <w:rsid w:val="0098637E"/>
    <w:rsid w:val="009863FE"/>
    <w:rsid w:val="0098662F"/>
    <w:rsid w:val="00986744"/>
    <w:rsid w:val="009868C0"/>
    <w:rsid w:val="00986A1B"/>
    <w:rsid w:val="00986BE1"/>
    <w:rsid w:val="00987366"/>
    <w:rsid w:val="0098761D"/>
    <w:rsid w:val="009876FF"/>
    <w:rsid w:val="00987801"/>
    <w:rsid w:val="009878E1"/>
    <w:rsid w:val="00987B50"/>
    <w:rsid w:val="00987C24"/>
    <w:rsid w:val="00987C2E"/>
    <w:rsid w:val="00987D6A"/>
    <w:rsid w:val="00987D78"/>
    <w:rsid w:val="00987E25"/>
    <w:rsid w:val="00987EFC"/>
    <w:rsid w:val="00987F57"/>
    <w:rsid w:val="009900C2"/>
    <w:rsid w:val="00990236"/>
    <w:rsid w:val="0099027D"/>
    <w:rsid w:val="009904D8"/>
    <w:rsid w:val="009906AC"/>
    <w:rsid w:val="00990776"/>
    <w:rsid w:val="0099083F"/>
    <w:rsid w:val="0099095A"/>
    <w:rsid w:val="00990B85"/>
    <w:rsid w:val="00990BA5"/>
    <w:rsid w:val="00990BD0"/>
    <w:rsid w:val="00990F48"/>
    <w:rsid w:val="009913CA"/>
    <w:rsid w:val="0099140F"/>
    <w:rsid w:val="009915E6"/>
    <w:rsid w:val="0099172F"/>
    <w:rsid w:val="00991C30"/>
    <w:rsid w:val="00991D15"/>
    <w:rsid w:val="00991D62"/>
    <w:rsid w:val="00991DC7"/>
    <w:rsid w:val="00991E14"/>
    <w:rsid w:val="00991E37"/>
    <w:rsid w:val="009920C3"/>
    <w:rsid w:val="00992208"/>
    <w:rsid w:val="00992559"/>
    <w:rsid w:val="00992642"/>
    <w:rsid w:val="009928B0"/>
    <w:rsid w:val="00992913"/>
    <w:rsid w:val="00992A91"/>
    <w:rsid w:val="00992C42"/>
    <w:rsid w:val="00992C43"/>
    <w:rsid w:val="00992CA4"/>
    <w:rsid w:val="00992DD4"/>
    <w:rsid w:val="00992E1E"/>
    <w:rsid w:val="00992EBF"/>
    <w:rsid w:val="00993019"/>
    <w:rsid w:val="009931A9"/>
    <w:rsid w:val="009932D9"/>
    <w:rsid w:val="009934D2"/>
    <w:rsid w:val="009934F3"/>
    <w:rsid w:val="0099397D"/>
    <w:rsid w:val="00993B25"/>
    <w:rsid w:val="00993F8A"/>
    <w:rsid w:val="00994435"/>
    <w:rsid w:val="00994691"/>
    <w:rsid w:val="00994742"/>
    <w:rsid w:val="009948B6"/>
    <w:rsid w:val="00994A17"/>
    <w:rsid w:val="00994C15"/>
    <w:rsid w:val="00994C80"/>
    <w:rsid w:val="00994E19"/>
    <w:rsid w:val="00994F24"/>
    <w:rsid w:val="009957A2"/>
    <w:rsid w:val="009957BE"/>
    <w:rsid w:val="009957FA"/>
    <w:rsid w:val="00995928"/>
    <w:rsid w:val="00995B1B"/>
    <w:rsid w:val="00995BE1"/>
    <w:rsid w:val="00995CF1"/>
    <w:rsid w:val="00995D7C"/>
    <w:rsid w:val="00995DFC"/>
    <w:rsid w:val="0099645D"/>
    <w:rsid w:val="009964D6"/>
    <w:rsid w:val="009965AD"/>
    <w:rsid w:val="009969FE"/>
    <w:rsid w:val="00996B6D"/>
    <w:rsid w:val="00996BA1"/>
    <w:rsid w:val="00996BD4"/>
    <w:rsid w:val="009970C9"/>
    <w:rsid w:val="009973C7"/>
    <w:rsid w:val="0099743A"/>
    <w:rsid w:val="00997476"/>
    <w:rsid w:val="00997A70"/>
    <w:rsid w:val="00997AD7"/>
    <w:rsid w:val="00997AEF"/>
    <w:rsid w:val="00997C0A"/>
    <w:rsid w:val="00997C59"/>
    <w:rsid w:val="00997F8C"/>
    <w:rsid w:val="009A0025"/>
    <w:rsid w:val="009A00E4"/>
    <w:rsid w:val="009A019A"/>
    <w:rsid w:val="009A030E"/>
    <w:rsid w:val="009A0881"/>
    <w:rsid w:val="009A09E6"/>
    <w:rsid w:val="009A0AD2"/>
    <w:rsid w:val="009A0E7E"/>
    <w:rsid w:val="009A105B"/>
    <w:rsid w:val="009A1099"/>
    <w:rsid w:val="009A1124"/>
    <w:rsid w:val="009A1139"/>
    <w:rsid w:val="009A13B0"/>
    <w:rsid w:val="009A1567"/>
    <w:rsid w:val="009A1883"/>
    <w:rsid w:val="009A1BB3"/>
    <w:rsid w:val="009A1CA9"/>
    <w:rsid w:val="009A1DA7"/>
    <w:rsid w:val="009A2225"/>
    <w:rsid w:val="009A2599"/>
    <w:rsid w:val="009A27C1"/>
    <w:rsid w:val="009A28CC"/>
    <w:rsid w:val="009A2A97"/>
    <w:rsid w:val="009A2A99"/>
    <w:rsid w:val="009A2C08"/>
    <w:rsid w:val="009A2F84"/>
    <w:rsid w:val="009A30B1"/>
    <w:rsid w:val="009A34DF"/>
    <w:rsid w:val="009A3C24"/>
    <w:rsid w:val="009A3D39"/>
    <w:rsid w:val="009A3EA4"/>
    <w:rsid w:val="009A3F1A"/>
    <w:rsid w:val="009A3F20"/>
    <w:rsid w:val="009A4140"/>
    <w:rsid w:val="009A4490"/>
    <w:rsid w:val="009A49CB"/>
    <w:rsid w:val="009A4DF0"/>
    <w:rsid w:val="009A54F1"/>
    <w:rsid w:val="009A55B7"/>
    <w:rsid w:val="009A5A15"/>
    <w:rsid w:val="009A5E62"/>
    <w:rsid w:val="009A5FEA"/>
    <w:rsid w:val="009A604B"/>
    <w:rsid w:val="009A66AE"/>
    <w:rsid w:val="009A6726"/>
    <w:rsid w:val="009A67B3"/>
    <w:rsid w:val="009A6962"/>
    <w:rsid w:val="009A6AE5"/>
    <w:rsid w:val="009A6F69"/>
    <w:rsid w:val="009A730F"/>
    <w:rsid w:val="009A7369"/>
    <w:rsid w:val="009A794C"/>
    <w:rsid w:val="009A79FE"/>
    <w:rsid w:val="009A7A9E"/>
    <w:rsid w:val="009A7ADF"/>
    <w:rsid w:val="009B000E"/>
    <w:rsid w:val="009B01A7"/>
    <w:rsid w:val="009B02B4"/>
    <w:rsid w:val="009B03CA"/>
    <w:rsid w:val="009B0400"/>
    <w:rsid w:val="009B040A"/>
    <w:rsid w:val="009B0593"/>
    <w:rsid w:val="009B05CD"/>
    <w:rsid w:val="009B077C"/>
    <w:rsid w:val="009B07A5"/>
    <w:rsid w:val="009B07DC"/>
    <w:rsid w:val="009B07DD"/>
    <w:rsid w:val="009B09E6"/>
    <w:rsid w:val="009B0A78"/>
    <w:rsid w:val="009B0AD4"/>
    <w:rsid w:val="009B0D11"/>
    <w:rsid w:val="009B0D53"/>
    <w:rsid w:val="009B100A"/>
    <w:rsid w:val="009B11F9"/>
    <w:rsid w:val="009B1256"/>
    <w:rsid w:val="009B13A9"/>
    <w:rsid w:val="009B143F"/>
    <w:rsid w:val="009B145B"/>
    <w:rsid w:val="009B16B1"/>
    <w:rsid w:val="009B1726"/>
    <w:rsid w:val="009B188E"/>
    <w:rsid w:val="009B1EC7"/>
    <w:rsid w:val="009B1F8D"/>
    <w:rsid w:val="009B2363"/>
    <w:rsid w:val="009B261C"/>
    <w:rsid w:val="009B2AB2"/>
    <w:rsid w:val="009B2C2C"/>
    <w:rsid w:val="009B2DAB"/>
    <w:rsid w:val="009B2EA9"/>
    <w:rsid w:val="009B2EBB"/>
    <w:rsid w:val="009B2F63"/>
    <w:rsid w:val="009B32EF"/>
    <w:rsid w:val="009B359C"/>
    <w:rsid w:val="009B359F"/>
    <w:rsid w:val="009B375B"/>
    <w:rsid w:val="009B3795"/>
    <w:rsid w:val="009B3834"/>
    <w:rsid w:val="009B3991"/>
    <w:rsid w:val="009B3D0A"/>
    <w:rsid w:val="009B3E9D"/>
    <w:rsid w:val="009B431C"/>
    <w:rsid w:val="009B46AF"/>
    <w:rsid w:val="009B4716"/>
    <w:rsid w:val="009B49FF"/>
    <w:rsid w:val="009B4A23"/>
    <w:rsid w:val="009B4D7F"/>
    <w:rsid w:val="009B4F82"/>
    <w:rsid w:val="009B4FC2"/>
    <w:rsid w:val="009B4FFE"/>
    <w:rsid w:val="009B52B3"/>
    <w:rsid w:val="009B54F4"/>
    <w:rsid w:val="009B5572"/>
    <w:rsid w:val="009B55C9"/>
    <w:rsid w:val="009B5647"/>
    <w:rsid w:val="009B5879"/>
    <w:rsid w:val="009B5C25"/>
    <w:rsid w:val="009B5D52"/>
    <w:rsid w:val="009B5DAD"/>
    <w:rsid w:val="009B5EB3"/>
    <w:rsid w:val="009B5EB7"/>
    <w:rsid w:val="009B6167"/>
    <w:rsid w:val="009B6367"/>
    <w:rsid w:val="009B63DB"/>
    <w:rsid w:val="009B6569"/>
    <w:rsid w:val="009B68C5"/>
    <w:rsid w:val="009B6960"/>
    <w:rsid w:val="009B6AC7"/>
    <w:rsid w:val="009B6CEB"/>
    <w:rsid w:val="009B6D7B"/>
    <w:rsid w:val="009B71D3"/>
    <w:rsid w:val="009B7331"/>
    <w:rsid w:val="009B787C"/>
    <w:rsid w:val="009B79CB"/>
    <w:rsid w:val="009B7DF6"/>
    <w:rsid w:val="009B7EF1"/>
    <w:rsid w:val="009B7F0D"/>
    <w:rsid w:val="009C0000"/>
    <w:rsid w:val="009C00E9"/>
    <w:rsid w:val="009C00F7"/>
    <w:rsid w:val="009C0129"/>
    <w:rsid w:val="009C0153"/>
    <w:rsid w:val="009C0172"/>
    <w:rsid w:val="009C0931"/>
    <w:rsid w:val="009C0AFF"/>
    <w:rsid w:val="009C0B7D"/>
    <w:rsid w:val="009C0D03"/>
    <w:rsid w:val="009C0F61"/>
    <w:rsid w:val="009C1229"/>
    <w:rsid w:val="009C1289"/>
    <w:rsid w:val="009C1458"/>
    <w:rsid w:val="009C14C4"/>
    <w:rsid w:val="009C155E"/>
    <w:rsid w:val="009C161C"/>
    <w:rsid w:val="009C163A"/>
    <w:rsid w:val="009C166A"/>
    <w:rsid w:val="009C1786"/>
    <w:rsid w:val="009C1967"/>
    <w:rsid w:val="009C1BB6"/>
    <w:rsid w:val="009C1DFE"/>
    <w:rsid w:val="009C1F5B"/>
    <w:rsid w:val="009C2112"/>
    <w:rsid w:val="009C2183"/>
    <w:rsid w:val="009C226D"/>
    <w:rsid w:val="009C23A1"/>
    <w:rsid w:val="009C2443"/>
    <w:rsid w:val="009C2481"/>
    <w:rsid w:val="009C2495"/>
    <w:rsid w:val="009C26FE"/>
    <w:rsid w:val="009C27A1"/>
    <w:rsid w:val="009C2BB5"/>
    <w:rsid w:val="009C2CE6"/>
    <w:rsid w:val="009C2F65"/>
    <w:rsid w:val="009C3126"/>
    <w:rsid w:val="009C318A"/>
    <w:rsid w:val="009C31C5"/>
    <w:rsid w:val="009C3346"/>
    <w:rsid w:val="009C37E9"/>
    <w:rsid w:val="009C3B9D"/>
    <w:rsid w:val="009C3BF4"/>
    <w:rsid w:val="009C3E47"/>
    <w:rsid w:val="009C3FD0"/>
    <w:rsid w:val="009C4019"/>
    <w:rsid w:val="009C448E"/>
    <w:rsid w:val="009C4563"/>
    <w:rsid w:val="009C49AD"/>
    <w:rsid w:val="009C4EC7"/>
    <w:rsid w:val="009C5061"/>
    <w:rsid w:val="009C50AD"/>
    <w:rsid w:val="009C5238"/>
    <w:rsid w:val="009C54C1"/>
    <w:rsid w:val="009C5545"/>
    <w:rsid w:val="009C55C1"/>
    <w:rsid w:val="009C55FE"/>
    <w:rsid w:val="009C5717"/>
    <w:rsid w:val="009C5808"/>
    <w:rsid w:val="009C5A38"/>
    <w:rsid w:val="009C5E2A"/>
    <w:rsid w:val="009C5E61"/>
    <w:rsid w:val="009C6024"/>
    <w:rsid w:val="009C6151"/>
    <w:rsid w:val="009C6405"/>
    <w:rsid w:val="009C670E"/>
    <w:rsid w:val="009C685E"/>
    <w:rsid w:val="009C6923"/>
    <w:rsid w:val="009C6CD6"/>
    <w:rsid w:val="009C6E94"/>
    <w:rsid w:val="009C7220"/>
    <w:rsid w:val="009C769A"/>
    <w:rsid w:val="009C7789"/>
    <w:rsid w:val="009C78E6"/>
    <w:rsid w:val="009C7CCF"/>
    <w:rsid w:val="009C7F6B"/>
    <w:rsid w:val="009D0133"/>
    <w:rsid w:val="009D026F"/>
    <w:rsid w:val="009D068A"/>
    <w:rsid w:val="009D0947"/>
    <w:rsid w:val="009D0D39"/>
    <w:rsid w:val="009D128C"/>
    <w:rsid w:val="009D1304"/>
    <w:rsid w:val="009D13B5"/>
    <w:rsid w:val="009D14A4"/>
    <w:rsid w:val="009D1552"/>
    <w:rsid w:val="009D1715"/>
    <w:rsid w:val="009D1882"/>
    <w:rsid w:val="009D1A76"/>
    <w:rsid w:val="009D1A99"/>
    <w:rsid w:val="009D1AFA"/>
    <w:rsid w:val="009D1B69"/>
    <w:rsid w:val="009D1CCF"/>
    <w:rsid w:val="009D1CE0"/>
    <w:rsid w:val="009D1D45"/>
    <w:rsid w:val="009D20ED"/>
    <w:rsid w:val="009D242F"/>
    <w:rsid w:val="009D27D9"/>
    <w:rsid w:val="009D2928"/>
    <w:rsid w:val="009D2986"/>
    <w:rsid w:val="009D2D32"/>
    <w:rsid w:val="009D2E72"/>
    <w:rsid w:val="009D2F7E"/>
    <w:rsid w:val="009D3957"/>
    <w:rsid w:val="009D3A40"/>
    <w:rsid w:val="009D3AFA"/>
    <w:rsid w:val="009D3F1D"/>
    <w:rsid w:val="009D409B"/>
    <w:rsid w:val="009D4141"/>
    <w:rsid w:val="009D4167"/>
    <w:rsid w:val="009D42A5"/>
    <w:rsid w:val="009D42D5"/>
    <w:rsid w:val="009D4E2C"/>
    <w:rsid w:val="009D50D5"/>
    <w:rsid w:val="009D50D9"/>
    <w:rsid w:val="009D5179"/>
    <w:rsid w:val="009D519D"/>
    <w:rsid w:val="009D53F3"/>
    <w:rsid w:val="009D5427"/>
    <w:rsid w:val="009D5ADB"/>
    <w:rsid w:val="009D5AFF"/>
    <w:rsid w:val="009D5BC9"/>
    <w:rsid w:val="009D5C7B"/>
    <w:rsid w:val="009D5C7E"/>
    <w:rsid w:val="009D5E48"/>
    <w:rsid w:val="009D5E4C"/>
    <w:rsid w:val="009D5F09"/>
    <w:rsid w:val="009D6049"/>
    <w:rsid w:val="009D6111"/>
    <w:rsid w:val="009D614A"/>
    <w:rsid w:val="009D65F6"/>
    <w:rsid w:val="009D69A1"/>
    <w:rsid w:val="009D6AB2"/>
    <w:rsid w:val="009D6B43"/>
    <w:rsid w:val="009D6E89"/>
    <w:rsid w:val="009D6EC9"/>
    <w:rsid w:val="009D7190"/>
    <w:rsid w:val="009D79C3"/>
    <w:rsid w:val="009D7D07"/>
    <w:rsid w:val="009D7D79"/>
    <w:rsid w:val="009D7EAD"/>
    <w:rsid w:val="009D7F4B"/>
    <w:rsid w:val="009E002F"/>
    <w:rsid w:val="009E012C"/>
    <w:rsid w:val="009E03A9"/>
    <w:rsid w:val="009E06C0"/>
    <w:rsid w:val="009E0773"/>
    <w:rsid w:val="009E08E0"/>
    <w:rsid w:val="009E0C99"/>
    <w:rsid w:val="009E0C9C"/>
    <w:rsid w:val="009E0D68"/>
    <w:rsid w:val="009E0DB7"/>
    <w:rsid w:val="009E0E1F"/>
    <w:rsid w:val="009E0EE7"/>
    <w:rsid w:val="009E0F2D"/>
    <w:rsid w:val="009E172B"/>
    <w:rsid w:val="009E1A32"/>
    <w:rsid w:val="009E1C18"/>
    <w:rsid w:val="009E1EE1"/>
    <w:rsid w:val="009E2193"/>
    <w:rsid w:val="009E2467"/>
    <w:rsid w:val="009E24AE"/>
    <w:rsid w:val="009E24D6"/>
    <w:rsid w:val="009E2518"/>
    <w:rsid w:val="009E26FB"/>
    <w:rsid w:val="009E2851"/>
    <w:rsid w:val="009E28F0"/>
    <w:rsid w:val="009E2984"/>
    <w:rsid w:val="009E2A56"/>
    <w:rsid w:val="009E2BB0"/>
    <w:rsid w:val="009E2BB5"/>
    <w:rsid w:val="009E2F0C"/>
    <w:rsid w:val="009E35CE"/>
    <w:rsid w:val="009E3F1F"/>
    <w:rsid w:val="009E3F57"/>
    <w:rsid w:val="009E4361"/>
    <w:rsid w:val="009E43C7"/>
    <w:rsid w:val="009E4444"/>
    <w:rsid w:val="009E445D"/>
    <w:rsid w:val="009E47E9"/>
    <w:rsid w:val="009E4927"/>
    <w:rsid w:val="009E4A06"/>
    <w:rsid w:val="009E4B09"/>
    <w:rsid w:val="009E4BF9"/>
    <w:rsid w:val="009E4E4B"/>
    <w:rsid w:val="009E52B6"/>
    <w:rsid w:val="009E547B"/>
    <w:rsid w:val="009E57DF"/>
    <w:rsid w:val="009E581A"/>
    <w:rsid w:val="009E59B4"/>
    <w:rsid w:val="009E5AFB"/>
    <w:rsid w:val="009E5C3A"/>
    <w:rsid w:val="009E5C5C"/>
    <w:rsid w:val="009E5D29"/>
    <w:rsid w:val="009E5FE9"/>
    <w:rsid w:val="009E6180"/>
    <w:rsid w:val="009E64AF"/>
    <w:rsid w:val="009E6900"/>
    <w:rsid w:val="009E6A4A"/>
    <w:rsid w:val="009E6B84"/>
    <w:rsid w:val="009E6BB9"/>
    <w:rsid w:val="009E6C92"/>
    <w:rsid w:val="009E6E16"/>
    <w:rsid w:val="009E6ECA"/>
    <w:rsid w:val="009E6FE6"/>
    <w:rsid w:val="009E7010"/>
    <w:rsid w:val="009E70F5"/>
    <w:rsid w:val="009E7454"/>
    <w:rsid w:val="009E7569"/>
    <w:rsid w:val="009E764B"/>
    <w:rsid w:val="009E78F2"/>
    <w:rsid w:val="009E7B14"/>
    <w:rsid w:val="009E7DBF"/>
    <w:rsid w:val="009F026A"/>
    <w:rsid w:val="009F02B8"/>
    <w:rsid w:val="009F08DD"/>
    <w:rsid w:val="009F0C08"/>
    <w:rsid w:val="009F0D44"/>
    <w:rsid w:val="009F1266"/>
    <w:rsid w:val="009F14C6"/>
    <w:rsid w:val="009F1628"/>
    <w:rsid w:val="009F1690"/>
    <w:rsid w:val="009F1747"/>
    <w:rsid w:val="009F18C6"/>
    <w:rsid w:val="009F1946"/>
    <w:rsid w:val="009F1A2C"/>
    <w:rsid w:val="009F1BC9"/>
    <w:rsid w:val="009F1DC0"/>
    <w:rsid w:val="009F1E95"/>
    <w:rsid w:val="009F24D2"/>
    <w:rsid w:val="009F26DC"/>
    <w:rsid w:val="009F2711"/>
    <w:rsid w:val="009F272D"/>
    <w:rsid w:val="009F27D1"/>
    <w:rsid w:val="009F2B0E"/>
    <w:rsid w:val="009F2C9A"/>
    <w:rsid w:val="009F2DB2"/>
    <w:rsid w:val="009F3573"/>
    <w:rsid w:val="009F374A"/>
    <w:rsid w:val="009F3B62"/>
    <w:rsid w:val="009F3BA7"/>
    <w:rsid w:val="009F4120"/>
    <w:rsid w:val="009F4175"/>
    <w:rsid w:val="009F42EE"/>
    <w:rsid w:val="009F46C7"/>
    <w:rsid w:val="009F4B4C"/>
    <w:rsid w:val="009F4B9C"/>
    <w:rsid w:val="009F4DE4"/>
    <w:rsid w:val="009F5277"/>
    <w:rsid w:val="009F5632"/>
    <w:rsid w:val="009F56A8"/>
    <w:rsid w:val="009F5764"/>
    <w:rsid w:val="009F5B13"/>
    <w:rsid w:val="009F5C22"/>
    <w:rsid w:val="009F6204"/>
    <w:rsid w:val="009F628F"/>
    <w:rsid w:val="009F6591"/>
    <w:rsid w:val="009F666B"/>
    <w:rsid w:val="009F6737"/>
    <w:rsid w:val="009F68BB"/>
    <w:rsid w:val="009F6B25"/>
    <w:rsid w:val="009F6DD7"/>
    <w:rsid w:val="009F6F1F"/>
    <w:rsid w:val="009F738E"/>
    <w:rsid w:val="009F754A"/>
    <w:rsid w:val="009F7640"/>
    <w:rsid w:val="009F7BDC"/>
    <w:rsid w:val="009F7D0F"/>
    <w:rsid w:val="009F7D40"/>
    <w:rsid w:val="009F7DBF"/>
    <w:rsid w:val="00A0051E"/>
    <w:rsid w:val="00A006D1"/>
    <w:rsid w:val="00A00850"/>
    <w:rsid w:val="00A00985"/>
    <w:rsid w:val="00A00995"/>
    <w:rsid w:val="00A009B1"/>
    <w:rsid w:val="00A00D1F"/>
    <w:rsid w:val="00A00DA3"/>
    <w:rsid w:val="00A00EBD"/>
    <w:rsid w:val="00A011F3"/>
    <w:rsid w:val="00A016A1"/>
    <w:rsid w:val="00A0192A"/>
    <w:rsid w:val="00A019C3"/>
    <w:rsid w:val="00A01D36"/>
    <w:rsid w:val="00A01F13"/>
    <w:rsid w:val="00A01F30"/>
    <w:rsid w:val="00A01FE2"/>
    <w:rsid w:val="00A0208D"/>
    <w:rsid w:val="00A021FE"/>
    <w:rsid w:val="00A023BD"/>
    <w:rsid w:val="00A024BD"/>
    <w:rsid w:val="00A02630"/>
    <w:rsid w:val="00A02680"/>
    <w:rsid w:val="00A02709"/>
    <w:rsid w:val="00A0277F"/>
    <w:rsid w:val="00A02A5B"/>
    <w:rsid w:val="00A02BC7"/>
    <w:rsid w:val="00A03008"/>
    <w:rsid w:val="00A030B6"/>
    <w:rsid w:val="00A0330B"/>
    <w:rsid w:val="00A033EA"/>
    <w:rsid w:val="00A03610"/>
    <w:rsid w:val="00A0362B"/>
    <w:rsid w:val="00A0364A"/>
    <w:rsid w:val="00A03689"/>
    <w:rsid w:val="00A03913"/>
    <w:rsid w:val="00A03B6E"/>
    <w:rsid w:val="00A03FE6"/>
    <w:rsid w:val="00A04086"/>
    <w:rsid w:val="00A044D7"/>
    <w:rsid w:val="00A04749"/>
    <w:rsid w:val="00A04F5D"/>
    <w:rsid w:val="00A050C6"/>
    <w:rsid w:val="00A051CB"/>
    <w:rsid w:val="00A0599B"/>
    <w:rsid w:val="00A06566"/>
    <w:rsid w:val="00A06599"/>
    <w:rsid w:val="00A065F7"/>
    <w:rsid w:val="00A06704"/>
    <w:rsid w:val="00A06957"/>
    <w:rsid w:val="00A06AEF"/>
    <w:rsid w:val="00A06B5D"/>
    <w:rsid w:val="00A06CB0"/>
    <w:rsid w:val="00A0725C"/>
    <w:rsid w:val="00A073F1"/>
    <w:rsid w:val="00A07614"/>
    <w:rsid w:val="00A076E4"/>
    <w:rsid w:val="00A07760"/>
    <w:rsid w:val="00A0783E"/>
    <w:rsid w:val="00A07970"/>
    <w:rsid w:val="00A07AEF"/>
    <w:rsid w:val="00A07D03"/>
    <w:rsid w:val="00A07D83"/>
    <w:rsid w:val="00A07EC3"/>
    <w:rsid w:val="00A07F31"/>
    <w:rsid w:val="00A07FF9"/>
    <w:rsid w:val="00A10258"/>
    <w:rsid w:val="00A10574"/>
    <w:rsid w:val="00A10816"/>
    <w:rsid w:val="00A10BE5"/>
    <w:rsid w:val="00A10C33"/>
    <w:rsid w:val="00A11028"/>
    <w:rsid w:val="00A1131E"/>
    <w:rsid w:val="00A1137D"/>
    <w:rsid w:val="00A1166E"/>
    <w:rsid w:val="00A116E7"/>
    <w:rsid w:val="00A1198A"/>
    <w:rsid w:val="00A11AB8"/>
    <w:rsid w:val="00A12184"/>
    <w:rsid w:val="00A12355"/>
    <w:rsid w:val="00A1240C"/>
    <w:rsid w:val="00A1297F"/>
    <w:rsid w:val="00A12A98"/>
    <w:rsid w:val="00A12B3C"/>
    <w:rsid w:val="00A12B4A"/>
    <w:rsid w:val="00A12CA2"/>
    <w:rsid w:val="00A12EC4"/>
    <w:rsid w:val="00A12F3B"/>
    <w:rsid w:val="00A12F55"/>
    <w:rsid w:val="00A13006"/>
    <w:rsid w:val="00A1301C"/>
    <w:rsid w:val="00A135BE"/>
    <w:rsid w:val="00A1364B"/>
    <w:rsid w:val="00A136E2"/>
    <w:rsid w:val="00A13A57"/>
    <w:rsid w:val="00A13A9B"/>
    <w:rsid w:val="00A13CE5"/>
    <w:rsid w:val="00A1414A"/>
    <w:rsid w:val="00A141DD"/>
    <w:rsid w:val="00A143DF"/>
    <w:rsid w:val="00A1443D"/>
    <w:rsid w:val="00A1445B"/>
    <w:rsid w:val="00A14692"/>
    <w:rsid w:val="00A1487D"/>
    <w:rsid w:val="00A14AB9"/>
    <w:rsid w:val="00A14B73"/>
    <w:rsid w:val="00A14BBA"/>
    <w:rsid w:val="00A14BD3"/>
    <w:rsid w:val="00A14CEB"/>
    <w:rsid w:val="00A14D6A"/>
    <w:rsid w:val="00A1511B"/>
    <w:rsid w:val="00A156CF"/>
    <w:rsid w:val="00A158A5"/>
    <w:rsid w:val="00A159D5"/>
    <w:rsid w:val="00A15A05"/>
    <w:rsid w:val="00A15A09"/>
    <w:rsid w:val="00A15A6B"/>
    <w:rsid w:val="00A166BC"/>
    <w:rsid w:val="00A167E1"/>
    <w:rsid w:val="00A16845"/>
    <w:rsid w:val="00A1690F"/>
    <w:rsid w:val="00A16A05"/>
    <w:rsid w:val="00A16B68"/>
    <w:rsid w:val="00A16C36"/>
    <w:rsid w:val="00A17067"/>
    <w:rsid w:val="00A170AD"/>
    <w:rsid w:val="00A17165"/>
    <w:rsid w:val="00A17340"/>
    <w:rsid w:val="00A17495"/>
    <w:rsid w:val="00A17E61"/>
    <w:rsid w:val="00A17F1A"/>
    <w:rsid w:val="00A17FAC"/>
    <w:rsid w:val="00A2004F"/>
    <w:rsid w:val="00A200A1"/>
    <w:rsid w:val="00A2050E"/>
    <w:rsid w:val="00A20516"/>
    <w:rsid w:val="00A206DD"/>
    <w:rsid w:val="00A20929"/>
    <w:rsid w:val="00A209E3"/>
    <w:rsid w:val="00A20BFC"/>
    <w:rsid w:val="00A20E5C"/>
    <w:rsid w:val="00A20F27"/>
    <w:rsid w:val="00A211C8"/>
    <w:rsid w:val="00A21297"/>
    <w:rsid w:val="00A21447"/>
    <w:rsid w:val="00A215C0"/>
    <w:rsid w:val="00A215F4"/>
    <w:rsid w:val="00A21C2F"/>
    <w:rsid w:val="00A21F40"/>
    <w:rsid w:val="00A21F50"/>
    <w:rsid w:val="00A222A6"/>
    <w:rsid w:val="00A22357"/>
    <w:rsid w:val="00A2253E"/>
    <w:rsid w:val="00A22987"/>
    <w:rsid w:val="00A22AAE"/>
    <w:rsid w:val="00A22ACD"/>
    <w:rsid w:val="00A22F8F"/>
    <w:rsid w:val="00A23209"/>
    <w:rsid w:val="00A233D1"/>
    <w:rsid w:val="00A23408"/>
    <w:rsid w:val="00A234F0"/>
    <w:rsid w:val="00A23533"/>
    <w:rsid w:val="00A2369D"/>
    <w:rsid w:val="00A2374E"/>
    <w:rsid w:val="00A23A08"/>
    <w:rsid w:val="00A23A39"/>
    <w:rsid w:val="00A23F93"/>
    <w:rsid w:val="00A2422D"/>
    <w:rsid w:val="00A242BE"/>
    <w:rsid w:val="00A24549"/>
    <w:rsid w:val="00A2455F"/>
    <w:rsid w:val="00A246AC"/>
    <w:rsid w:val="00A24A09"/>
    <w:rsid w:val="00A24A63"/>
    <w:rsid w:val="00A24A82"/>
    <w:rsid w:val="00A24B6F"/>
    <w:rsid w:val="00A24CCF"/>
    <w:rsid w:val="00A24D2D"/>
    <w:rsid w:val="00A24EFC"/>
    <w:rsid w:val="00A25035"/>
    <w:rsid w:val="00A250CA"/>
    <w:rsid w:val="00A25414"/>
    <w:rsid w:val="00A25B5E"/>
    <w:rsid w:val="00A25B83"/>
    <w:rsid w:val="00A25E75"/>
    <w:rsid w:val="00A25E90"/>
    <w:rsid w:val="00A25ECB"/>
    <w:rsid w:val="00A25F77"/>
    <w:rsid w:val="00A26558"/>
    <w:rsid w:val="00A265D8"/>
    <w:rsid w:val="00A2685D"/>
    <w:rsid w:val="00A26A64"/>
    <w:rsid w:val="00A26BA6"/>
    <w:rsid w:val="00A26C81"/>
    <w:rsid w:val="00A26C85"/>
    <w:rsid w:val="00A26ED6"/>
    <w:rsid w:val="00A27006"/>
    <w:rsid w:val="00A2707E"/>
    <w:rsid w:val="00A272CE"/>
    <w:rsid w:val="00A272EA"/>
    <w:rsid w:val="00A27495"/>
    <w:rsid w:val="00A27713"/>
    <w:rsid w:val="00A27952"/>
    <w:rsid w:val="00A27B22"/>
    <w:rsid w:val="00A27D9D"/>
    <w:rsid w:val="00A3021F"/>
    <w:rsid w:val="00A30247"/>
    <w:rsid w:val="00A3050F"/>
    <w:rsid w:val="00A30524"/>
    <w:rsid w:val="00A30534"/>
    <w:rsid w:val="00A3061D"/>
    <w:rsid w:val="00A3062F"/>
    <w:rsid w:val="00A306B5"/>
    <w:rsid w:val="00A30949"/>
    <w:rsid w:val="00A30A0C"/>
    <w:rsid w:val="00A30F10"/>
    <w:rsid w:val="00A31042"/>
    <w:rsid w:val="00A31469"/>
    <w:rsid w:val="00A31C22"/>
    <w:rsid w:val="00A31CAF"/>
    <w:rsid w:val="00A323FB"/>
    <w:rsid w:val="00A32499"/>
    <w:rsid w:val="00A32646"/>
    <w:rsid w:val="00A3265A"/>
    <w:rsid w:val="00A32B21"/>
    <w:rsid w:val="00A32C5E"/>
    <w:rsid w:val="00A32D28"/>
    <w:rsid w:val="00A32D29"/>
    <w:rsid w:val="00A32E0B"/>
    <w:rsid w:val="00A32E56"/>
    <w:rsid w:val="00A32F34"/>
    <w:rsid w:val="00A330AE"/>
    <w:rsid w:val="00A3314D"/>
    <w:rsid w:val="00A33202"/>
    <w:rsid w:val="00A3337F"/>
    <w:rsid w:val="00A33866"/>
    <w:rsid w:val="00A33B39"/>
    <w:rsid w:val="00A33BF2"/>
    <w:rsid w:val="00A33E53"/>
    <w:rsid w:val="00A344FA"/>
    <w:rsid w:val="00A34533"/>
    <w:rsid w:val="00A34798"/>
    <w:rsid w:val="00A348E5"/>
    <w:rsid w:val="00A34C18"/>
    <w:rsid w:val="00A34D08"/>
    <w:rsid w:val="00A34F60"/>
    <w:rsid w:val="00A351D6"/>
    <w:rsid w:val="00A3525A"/>
    <w:rsid w:val="00A35418"/>
    <w:rsid w:val="00A35435"/>
    <w:rsid w:val="00A35596"/>
    <w:rsid w:val="00A356FD"/>
    <w:rsid w:val="00A35837"/>
    <w:rsid w:val="00A3584F"/>
    <w:rsid w:val="00A35880"/>
    <w:rsid w:val="00A35941"/>
    <w:rsid w:val="00A35A19"/>
    <w:rsid w:val="00A35AAB"/>
    <w:rsid w:val="00A35CED"/>
    <w:rsid w:val="00A35DED"/>
    <w:rsid w:val="00A36167"/>
    <w:rsid w:val="00A3628D"/>
    <w:rsid w:val="00A362C3"/>
    <w:rsid w:val="00A362C6"/>
    <w:rsid w:val="00A362F1"/>
    <w:rsid w:val="00A363EC"/>
    <w:rsid w:val="00A3695F"/>
    <w:rsid w:val="00A369FC"/>
    <w:rsid w:val="00A36A1E"/>
    <w:rsid w:val="00A36C07"/>
    <w:rsid w:val="00A36DAB"/>
    <w:rsid w:val="00A37231"/>
    <w:rsid w:val="00A37407"/>
    <w:rsid w:val="00A37645"/>
    <w:rsid w:val="00A376C4"/>
    <w:rsid w:val="00A378F9"/>
    <w:rsid w:val="00A378FC"/>
    <w:rsid w:val="00A37DA8"/>
    <w:rsid w:val="00A37F93"/>
    <w:rsid w:val="00A400A0"/>
    <w:rsid w:val="00A40204"/>
    <w:rsid w:val="00A404C5"/>
    <w:rsid w:val="00A407D2"/>
    <w:rsid w:val="00A40A1B"/>
    <w:rsid w:val="00A40A51"/>
    <w:rsid w:val="00A40F55"/>
    <w:rsid w:val="00A41067"/>
    <w:rsid w:val="00A410F3"/>
    <w:rsid w:val="00A41153"/>
    <w:rsid w:val="00A41344"/>
    <w:rsid w:val="00A41505"/>
    <w:rsid w:val="00A41785"/>
    <w:rsid w:val="00A41827"/>
    <w:rsid w:val="00A41F40"/>
    <w:rsid w:val="00A4206A"/>
    <w:rsid w:val="00A42072"/>
    <w:rsid w:val="00A42251"/>
    <w:rsid w:val="00A42334"/>
    <w:rsid w:val="00A4244E"/>
    <w:rsid w:val="00A42510"/>
    <w:rsid w:val="00A42630"/>
    <w:rsid w:val="00A428A9"/>
    <w:rsid w:val="00A42BE6"/>
    <w:rsid w:val="00A42CB1"/>
    <w:rsid w:val="00A42D07"/>
    <w:rsid w:val="00A42FB4"/>
    <w:rsid w:val="00A42FF8"/>
    <w:rsid w:val="00A435F1"/>
    <w:rsid w:val="00A4383D"/>
    <w:rsid w:val="00A43B20"/>
    <w:rsid w:val="00A43B6E"/>
    <w:rsid w:val="00A43D6F"/>
    <w:rsid w:val="00A4405B"/>
    <w:rsid w:val="00A440EA"/>
    <w:rsid w:val="00A4413B"/>
    <w:rsid w:val="00A441F7"/>
    <w:rsid w:val="00A44345"/>
    <w:rsid w:val="00A444AB"/>
    <w:rsid w:val="00A448FD"/>
    <w:rsid w:val="00A449C8"/>
    <w:rsid w:val="00A44EB1"/>
    <w:rsid w:val="00A45158"/>
    <w:rsid w:val="00A4518C"/>
    <w:rsid w:val="00A453BE"/>
    <w:rsid w:val="00A45416"/>
    <w:rsid w:val="00A455EB"/>
    <w:rsid w:val="00A45631"/>
    <w:rsid w:val="00A45831"/>
    <w:rsid w:val="00A459AD"/>
    <w:rsid w:val="00A45C6B"/>
    <w:rsid w:val="00A45D37"/>
    <w:rsid w:val="00A45D5A"/>
    <w:rsid w:val="00A45E6E"/>
    <w:rsid w:val="00A46073"/>
    <w:rsid w:val="00A4613D"/>
    <w:rsid w:val="00A46227"/>
    <w:rsid w:val="00A46496"/>
    <w:rsid w:val="00A465CB"/>
    <w:rsid w:val="00A468B0"/>
    <w:rsid w:val="00A468C1"/>
    <w:rsid w:val="00A4692D"/>
    <w:rsid w:val="00A469C3"/>
    <w:rsid w:val="00A46BF0"/>
    <w:rsid w:val="00A46D74"/>
    <w:rsid w:val="00A46DE0"/>
    <w:rsid w:val="00A46FA6"/>
    <w:rsid w:val="00A47148"/>
    <w:rsid w:val="00A471CB"/>
    <w:rsid w:val="00A4725A"/>
    <w:rsid w:val="00A473E9"/>
    <w:rsid w:val="00A4749F"/>
    <w:rsid w:val="00A47546"/>
    <w:rsid w:val="00A4754C"/>
    <w:rsid w:val="00A47624"/>
    <w:rsid w:val="00A477CF"/>
    <w:rsid w:val="00A47817"/>
    <w:rsid w:val="00A47869"/>
    <w:rsid w:val="00A47B2A"/>
    <w:rsid w:val="00A47BFB"/>
    <w:rsid w:val="00A47C41"/>
    <w:rsid w:val="00A47E81"/>
    <w:rsid w:val="00A47EC5"/>
    <w:rsid w:val="00A47FC1"/>
    <w:rsid w:val="00A50098"/>
    <w:rsid w:val="00A5016C"/>
    <w:rsid w:val="00A50234"/>
    <w:rsid w:val="00A50238"/>
    <w:rsid w:val="00A503D8"/>
    <w:rsid w:val="00A50502"/>
    <w:rsid w:val="00A506B4"/>
    <w:rsid w:val="00A50A12"/>
    <w:rsid w:val="00A50C5E"/>
    <w:rsid w:val="00A50CAE"/>
    <w:rsid w:val="00A510FF"/>
    <w:rsid w:val="00A51227"/>
    <w:rsid w:val="00A51412"/>
    <w:rsid w:val="00A515C4"/>
    <w:rsid w:val="00A51774"/>
    <w:rsid w:val="00A51A89"/>
    <w:rsid w:val="00A51C4F"/>
    <w:rsid w:val="00A51CBE"/>
    <w:rsid w:val="00A51DB3"/>
    <w:rsid w:val="00A51F58"/>
    <w:rsid w:val="00A5202D"/>
    <w:rsid w:val="00A522A4"/>
    <w:rsid w:val="00A52614"/>
    <w:rsid w:val="00A53392"/>
    <w:rsid w:val="00A53464"/>
    <w:rsid w:val="00A534AF"/>
    <w:rsid w:val="00A536F8"/>
    <w:rsid w:val="00A540A7"/>
    <w:rsid w:val="00A543A9"/>
    <w:rsid w:val="00A543BD"/>
    <w:rsid w:val="00A54415"/>
    <w:rsid w:val="00A54758"/>
    <w:rsid w:val="00A54B0B"/>
    <w:rsid w:val="00A54B28"/>
    <w:rsid w:val="00A54C34"/>
    <w:rsid w:val="00A54C6F"/>
    <w:rsid w:val="00A54D15"/>
    <w:rsid w:val="00A54E69"/>
    <w:rsid w:val="00A55117"/>
    <w:rsid w:val="00A5524C"/>
    <w:rsid w:val="00A552F4"/>
    <w:rsid w:val="00A553AC"/>
    <w:rsid w:val="00A5554E"/>
    <w:rsid w:val="00A55651"/>
    <w:rsid w:val="00A55765"/>
    <w:rsid w:val="00A5581A"/>
    <w:rsid w:val="00A559C6"/>
    <w:rsid w:val="00A55A79"/>
    <w:rsid w:val="00A55AED"/>
    <w:rsid w:val="00A55BD9"/>
    <w:rsid w:val="00A55FE6"/>
    <w:rsid w:val="00A56050"/>
    <w:rsid w:val="00A5619D"/>
    <w:rsid w:val="00A56323"/>
    <w:rsid w:val="00A56679"/>
    <w:rsid w:val="00A566FA"/>
    <w:rsid w:val="00A567CE"/>
    <w:rsid w:val="00A5682E"/>
    <w:rsid w:val="00A56908"/>
    <w:rsid w:val="00A56979"/>
    <w:rsid w:val="00A56BFD"/>
    <w:rsid w:val="00A56D64"/>
    <w:rsid w:val="00A57670"/>
    <w:rsid w:val="00A57C9B"/>
    <w:rsid w:val="00A57E79"/>
    <w:rsid w:val="00A6049F"/>
    <w:rsid w:val="00A60714"/>
    <w:rsid w:val="00A60749"/>
    <w:rsid w:val="00A607E4"/>
    <w:rsid w:val="00A60A36"/>
    <w:rsid w:val="00A60DC6"/>
    <w:rsid w:val="00A60ED3"/>
    <w:rsid w:val="00A61119"/>
    <w:rsid w:val="00A612BE"/>
    <w:rsid w:val="00A61335"/>
    <w:rsid w:val="00A6133E"/>
    <w:rsid w:val="00A61411"/>
    <w:rsid w:val="00A615FD"/>
    <w:rsid w:val="00A6185A"/>
    <w:rsid w:val="00A618DF"/>
    <w:rsid w:val="00A619AA"/>
    <w:rsid w:val="00A61B77"/>
    <w:rsid w:val="00A61D23"/>
    <w:rsid w:val="00A61D6F"/>
    <w:rsid w:val="00A61D79"/>
    <w:rsid w:val="00A6245A"/>
    <w:rsid w:val="00A6268E"/>
    <w:rsid w:val="00A627BE"/>
    <w:rsid w:val="00A62C72"/>
    <w:rsid w:val="00A62E63"/>
    <w:rsid w:val="00A62E76"/>
    <w:rsid w:val="00A62EB3"/>
    <w:rsid w:val="00A6324A"/>
    <w:rsid w:val="00A63261"/>
    <w:rsid w:val="00A63512"/>
    <w:rsid w:val="00A63619"/>
    <w:rsid w:val="00A636A9"/>
    <w:rsid w:val="00A637D9"/>
    <w:rsid w:val="00A63A63"/>
    <w:rsid w:val="00A63BC4"/>
    <w:rsid w:val="00A63BE3"/>
    <w:rsid w:val="00A63FD2"/>
    <w:rsid w:val="00A640F3"/>
    <w:rsid w:val="00A64393"/>
    <w:rsid w:val="00A6452F"/>
    <w:rsid w:val="00A64793"/>
    <w:rsid w:val="00A648A3"/>
    <w:rsid w:val="00A64A79"/>
    <w:rsid w:val="00A65177"/>
    <w:rsid w:val="00A651B7"/>
    <w:rsid w:val="00A652AE"/>
    <w:rsid w:val="00A652B6"/>
    <w:rsid w:val="00A653FB"/>
    <w:rsid w:val="00A656BB"/>
    <w:rsid w:val="00A65BE8"/>
    <w:rsid w:val="00A65F45"/>
    <w:rsid w:val="00A660AF"/>
    <w:rsid w:val="00A661C7"/>
    <w:rsid w:val="00A66506"/>
    <w:rsid w:val="00A66865"/>
    <w:rsid w:val="00A66950"/>
    <w:rsid w:val="00A66999"/>
    <w:rsid w:val="00A66DA6"/>
    <w:rsid w:val="00A66FEC"/>
    <w:rsid w:val="00A671DA"/>
    <w:rsid w:val="00A6721B"/>
    <w:rsid w:val="00A67370"/>
    <w:rsid w:val="00A67475"/>
    <w:rsid w:val="00A675B1"/>
    <w:rsid w:val="00A675CF"/>
    <w:rsid w:val="00A67857"/>
    <w:rsid w:val="00A67894"/>
    <w:rsid w:val="00A67931"/>
    <w:rsid w:val="00A67CB0"/>
    <w:rsid w:val="00A67CBB"/>
    <w:rsid w:val="00A67D7E"/>
    <w:rsid w:val="00A70474"/>
    <w:rsid w:val="00A70596"/>
    <w:rsid w:val="00A70617"/>
    <w:rsid w:val="00A7072E"/>
    <w:rsid w:val="00A70A0B"/>
    <w:rsid w:val="00A70B33"/>
    <w:rsid w:val="00A70CD6"/>
    <w:rsid w:val="00A70EF6"/>
    <w:rsid w:val="00A71037"/>
    <w:rsid w:val="00A7106A"/>
    <w:rsid w:val="00A710E5"/>
    <w:rsid w:val="00A71184"/>
    <w:rsid w:val="00A713BC"/>
    <w:rsid w:val="00A713BD"/>
    <w:rsid w:val="00A7143D"/>
    <w:rsid w:val="00A71548"/>
    <w:rsid w:val="00A71666"/>
    <w:rsid w:val="00A71696"/>
    <w:rsid w:val="00A716F3"/>
    <w:rsid w:val="00A71758"/>
    <w:rsid w:val="00A71806"/>
    <w:rsid w:val="00A719FF"/>
    <w:rsid w:val="00A71B95"/>
    <w:rsid w:val="00A71F22"/>
    <w:rsid w:val="00A720BF"/>
    <w:rsid w:val="00A720C3"/>
    <w:rsid w:val="00A7221E"/>
    <w:rsid w:val="00A72489"/>
    <w:rsid w:val="00A725BA"/>
    <w:rsid w:val="00A725FB"/>
    <w:rsid w:val="00A7273B"/>
    <w:rsid w:val="00A72A7B"/>
    <w:rsid w:val="00A72DF2"/>
    <w:rsid w:val="00A72DFB"/>
    <w:rsid w:val="00A72F28"/>
    <w:rsid w:val="00A72F95"/>
    <w:rsid w:val="00A731AB"/>
    <w:rsid w:val="00A73361"/>
    <w:rsid w:val="00A73E1E"/>
    <w:rsid w:val="00A73F50"/>
    <w:rsid w:val="00A74099"/>
    <w:rsid w:val="00A74240"/>
    <w:rsid w:val="00A74696"/>
    <w:rsid w:val="00A748D7"/>
    <w:rsid w:val="00A7499B"/>
    <w:rsid w:val="00A74A25"/>
    <w:rsid w:val="00A74C12"/>
    <w:rsid w:val="00A74EB4"/>
    <w:rsid w:val="00A751BE"/>
    <w:rsid w:val="00A7547D"/>
    <w:rsid w:val="00A75576"/>
    <w:rsid w:val="00A75754"/>
    <w:rsid w:val="00A759D2"/>
    <w:rsid w:val="00A75B76"/>
    <w:rsid w:val="00A75DF6"/>
    <w:rsid w:val="00A75F76"/>
    <w:rsid w:val="00A75FB4"/>
    <w:rsid w:val="00A76043"/>
    <w:rsid w:val="00A7640F"/>
    <w:rsid w:val="00A76485"/>
    <w:rsid w:val="00A764A3"/>
    <w:rsid w:val="00A7661B"/>
    <w:rsid w:val="00A76780"/>
    <w:rsid w:val="00A76849"/>
    <w:rsid w:val="00A7686B"/>
    <w:rsid w:val="00A76A50"/>
    <w:rsid w:val="00A76E01"/>
    <w:rsid w:val="00A77263"/>
    <w:rsid w:val="00A7753F"/>
    <w:rsid w:val="00A77753"/>
    <w:rsid w:val="00A77889"/>
    <w:rsid w:val="00A77B9C"/>
    <w:rsid w:val="00A77BAC"/>
    <w:rsid w:val="00A77CDC"/>
    <w:rsid w:val="00A77EFE"/>
    <w:rsid w:val="00A80072"/>
    <w:rsid w:val="00A802FF"/>
    <w:rsid w:val="00A8030D"/>
    <w:rsid w:val="00A803CB"/>
    <w:rsid w:val="00A8062B"/>
    <w:rsid w:val="00A806D6"/>
    <w:rsid w:val="00A806D8"/>
    <w:rsid w:val="00A8070F"/>
    <w:rsid w:val="00A807E9"/>
    <w:rsid w:val="00A80968"/>
    <w:rsid w:val="00A80C53"/>
    <w:rsid w:val="00A80DC1"/>
    <w:rsid w:val="00A80E8E"/>
    <w:rsid w:val="00A81671"/>
    <w:rsid w:val="00A81724"/>
    <w:rsid w:val="00A817AE"/>
    <w:rsid w:val="00A81BC8"/>
    <w:rsid w:val="00A81C0D"/>
    <w:rsid w:val="00A81D71"/>
    <w:rsid w:val="00A81DE4"/>
    <w:rsid w:val="00A81E2F"/>
    <w:rsid w:val="00A81E84"/>
    <w:rsid w:val="00A81EB3"/>
    <w:rsid w:val="00A81F80"/>
    <w:rsid w:val="00A81F9F"/>
    <w:rsid w:val="00A8200D"/>
    <w:rsid w:val="00A8216B"/>
    <w:rsid w:val="00A827AD"/>
    <w:rsid w:val="00A82B73"/>
    <w:rsid w:val="00A82F92"/>
    <w:rsid w:val="00A83251"/>
    <w:rsid w:val="00A8338E"/>
    <w:rsid w:val="00A8341E"/>
    <w:rsid w:val="00A83532"/>
    <w:rsid w:val="00A8376B"/>
    <w:rsid w:val="00A83A73"/>
    <w:rsid w:val="00A83D8A"/>
    <w:rsid w:val="00A83FE0"/>
    <w:rsid w:val="00A84071"/>
    <w:rsid w:val="00A8414B"/>
    <w:rsid w:val="00A844FC"/>
    <w:rsid w:val="00A845DD"/>
    <w:rsid w:val="00A847FF"/>
    <w:rsid w:val="00A84B1C"/>
    <w:rsid w:val="00A84C38"/>
    <w:rsid w:val="00A84E08"/>
    <w:rsid w:val="00A84FDE"/>
    <w:rsid w:val="00A850E2"/>
    <w:rsid w:val="00A853D2"/>
    <w:rsid w:val="00A855F9"/>
    <w:rsid w:val="00A8574E"/>
    <w:rsid w:val="00A85774"/>
    <w:rsid w:val="00A857A4"/>
    <w:rsid w:val="00A85817"/>
    <w:rsid w:val="00A85854"/>
    <w:rsid w:val="00A85A06"/>
    <w:rsid w:val="00A85A4D"/>
    <w:rsid w:val="00A85A96"/>
    <w:rsid w:val="00A85F70"/>
    <w:rsid w:val="00A8611A"/>
    <w:rsid w:val="00A86200"/>
    <w:rsid w:val="00A86331"/>
    <w:rsid w:val="00A865EB"/>
    <w:rsid w:val="00A866F8"/>
    <w:rsid w:val="00A86839"/>
    <w:rsid w:val="00A868CF"/>
    <w:rsid w:val="00A869B1"/>
    <w:rsid w:val="00A86CA9"/>
    <w:rsid w:val="00A86D0B"/>
    <w:rsid w:val="00A870AB"/>
    <w:rsid w:val="00A87342"/>
    <w:rsid w:val="00A873BA"/>
    <w:rsid w:val="00A87537"/>
    <w:rsid w:val="00A87A4E"/>
    <w:rsid w:val="00A87D26"/>
    <w:rsid w:val="00A87E41"/>
    <w:rsid w:val="00A87E65"/>
    <w:rsid w:val="00A901FD"/>
    <w:rsid w:val="00A9032C"/>
    <w:rsid w:val="00A90473"/>
    <w:rsid w:val="00A90E24"/>
    <w:rsid w:val="00A90E36"/>
    <w:rsid w:val="00A90E4A"/>
    <w:rsid w:val="00A91277"/>
    <w:rsid w:val="00A91293"/>
    <w:rsid w:val="00A912DB"/>
    <w:rsid w:val="00A91470"/>
    <w:rsid w:val="00A91560"/>
    <w:rsid w:val="00A915CB"/>
    <w:rsid w:val="00A9169E"/>
    <w:rsid w:val="00A9187C"/>
    <w:rsid w:val="00A919C9"/>
    <w:rsid w:val="00A919D2"/>
    <w:rsid w:val="00A91DC8"/>
    <w:rsid w:val="00A91ED4"/>
    <w:rsid w:val="00A91F44"/>
    <w:rsid w:val="00A92227"/>
    <w:rsid w:val="00A9238F"/>
    <w:rsid w:val="00A9261F"/>
    <w:rsid w:val="00A92711"/>
    <w:rsid w:val="00A927AD"/>
    <w:rsid w:val="00A927E1"/>
    <w:rsid w:val="00A92BD0"/>
    <w:rsid w:val="00A92C20"/>
    <w:rsid w:val="00A92C72"/>
    <w:rsid w:val="00A92EDD"/>
    <w:rsid w:val="00A93356"/>
    <w:rsid w:val="00A935DF"/>
    <w:rsid w:val="00A9364B"/>
    <w:rsid w:val="00A939D0"/>
    <w:rsid w:val="00A93A58"/>
    <w:rsid w:val="00A93DAF"/>
    <w:rsid w:val="00A93E9E"/>
    <w:rsid w:val="00A94362"/>
    <w:rsid w:val="00A947E6"/>
    <w:rsid w:val="00A94A71"/>
    <w:rsid w:val="00A94B5D"/>
    <w:rsid w:val="00A94F23"/>
    <w:rsid w:val="00A94F3C"/>
    <w:rsid w:val="00A94F51"/>
    <w:rsid w:val="00A94F5C"/>
    <w:rsid w:val="00A9547F"/>
    <w:rsid w:val="00A95580"/>
    <w:rsid w:val="00A95585"/>
    <w:rsid w:val="00A956D6"/>
    <w:rsid w:val="00A95B7A"/>
    <w:rsid w:val="00A95CD5"/>
    <w:rsid w:val="00A95EEC"/>
    <w:rsid w:val="00A9602A"/>
    <w:rsid w:val="00A96171"/>
    <w:rsid w:val="00A96344"/>
    <w:rsid w:val="00A9664E"/>
    <w:rsid w:val="00A96758"/>
    <w:rsid w:val="00A968D9"/>
    <w:rsid w:val="00A96C8E"/>
    <w:rsid w:val="00A96D10"/>
    <w:rsid w:val="00A96D70"/>
    <w:rsid w:val="00A972F0"/>
    <w:rsid w:val="00A973D9"/>
    <w:rsid w:val="00A97622"/>
    <w:rsid w:val="00A97686"/>
    <w:rsid w:val="00A979F7"/>
    <w:rsid w:val="00A979F8"/>
    <w:rsid w:val="00A97B26"/>
    <w:rsid w:val="00A97B28"/>
    <w:rsid w:val="00A97C14"/>
    <w:rsid w:val="00A97D3D"/>
    <w:rsid w:val="00A97EE9"/>
    <w:rsid w:val="00AA057C"/>
    <w:rsid w:val="00AA0C8D"/>
    <w:rsid w:val="00AA0CBC"/>
    <w:rsid w:val="00AA112F"/>
    <w:rsid w:val="00AA13B4"/>
    <w:rsid w:val="00AA16C0"/>
    <w:rsid w:val="00AA16D4"/>
    <w:rsid w:val="00AA1730"/>
    <w:rsid w:val="00AA1870"/>
    <w:rsid w:val="00AA188C"/>
    <w:rsid w:val="00AA18CA"/>
    <w:rsid w:val="00AA1B5C"/>
    <w:rsid w:val="00AA1B7E"/>
    <w:rsid w:val="00AA1C90"/>
    <w:rsid w:val="00AA1EAB"/>
    <w:rsid w:val="00AA21BB"/>
    <w:rsid w:val="00AA2335"/>
    <w:rsid w:val="00AA23C6"/>
    <w:rsid w:val="00AA23E7"/>
    <w:rsid w:val="00AA2EE2"/>
    <w:rsid w:val="00AA2F93"/>
    <w:rsid w:val="00AA3162"/>
    <w:rsid w:val="00AA31DC"/>
    <w:rsid w:val="00AA325A"/>
    <w:rsid w:val="00AA353E"/>
    <w:rsid w:val="00AA3947"/>
    <w:rsid w:val="00AA39FC"/>
    <w:rsid w:val="00AA3BFD"/>
    <w:rsid w:val="00AA3D21"/>
    <w:rsid w:val="00AA3D65"/>
    <w:rsid w:val="00AA3E1A"/>
    <w:rsid w:val="00AA3FBC"/>
    <w:rsid w:val="00AA4059"/>
    <w:rsid w:val="00AA4112"/>
    <w:rsid w:val="00AA44B8"/>
    <w:rsid w:val="00AA4A26"/>
    <w:rsid w:val="00AA4BB9"/>
    <w:rsid w:val="00AA4C65"/>
    <w:rsid w:val="00AA4F2F"/>
    <w:rsid w:val="00AA51C7"/>
    <w:rsid w:val="00AA54E8"/>
    <w:rsid w:val="00AA5778"/>
    <w:rsid w:val="00AA58EB"/>
    <w:rsid w:val="00AA59F9"/>
    <w:rsid w:val="00AA5A4C"/>
    <w:rsid w:val="00AA5F03"/>
    <w:rsid w:val="00AA6067"/>
    <w:rsid w:val="00AA62F9"/>
    <w:rsid w:val="00AA6484"/>
    <w:rsid w:val="00AA64EA"/>
    <w:rsid w:val="00AA6E64"/>
    <w:rsid w:val="00AA6FB3"/>
    <w:rsid w:val="00AA72C7"/>
    <w:rsid w:val="00AA735D"/>
    <w:rsid w:val="00AA741B"/>
    <w:rsid w:val="00AA742D"/>
    <w:rsid w:val="00AA768A"/>
    <w:rsid w:val="00AA76CB"/>
    <w:rsid w:val="00AA77DA"/>
    <w:rsid w:val="00AA7C27"/>
    <w:rsid w:val="00AB00C5"/>
    <w:rsid w:val="00AB044C"/>
    <w:rsid w:val="00AB04C8"/>
    <w:rsid w:val="00AB04FD"/>
    <w:rsid w:val="00AB054F"/>
    <w:rsid w:val="00AB06E1"/>
    <w:rsid w:val="00AB084C"/>
    <w:rsid w:val="00AB08A7"/>
    <w:rsid w:val="00AB0941"/>
    <w:rsid w:val="00AB0B1F"/>
    <w:rsid w:val="00AB0BDC"/>
    <w:rsid w:val="00AB0CE8"/>
    <w:rsid w:val="00AB1114"/>
    <w:rsid w:val="00AB166C"/>
    <w:rsid w:val="00AB1769"/>
    <w:rsid w:val="00AB178B"/>
    <w:rsid w:val="00AB18D6"/>
    <w:rsid w:val="00AB18E0"/>
    <w:rsid w:val="00AB1A8D"/>
    <w:rsid w:val="00AB1AF6"/>
    <w:rsid w:val="00AB1B68"/>
    <w:rsid w:val="00AB1C39"/>
    <w:rsid w:val="00AB1C9F"/>
    <w:rsid w:val="00AB1E5A"/>
    <w:rsid w:val="00AB1F5B"/>
    <w:rsid w:val="00AB228B"/>
    <w:rsid w:val="00AB2294"/>
    <w:rsid w:val="00AB22FE"/>
    <w:rsid w:val="00AB2313"/>
    <w:rsid w:val="00AB26F1"/>
    <w:rsid w:val="00AB275D"/>
    <w:rsid w:val="00AB27D2"/>
    <w:rsid w:val="00AB2A8A"/>
    <w:rsid w:val="00AB2D2C"/>
    <w:rsid w:val="00AB3736"/>
    <w:rsid w:val="00AB386D"/>
    <w:rsid w:val="00AB3A6B"/>
    <w:rsid w:val="00AB3BC7"/>
    <w:rsid w:val="00AB3DCE"/>
    <w:rsid w:val="00AB3E86"/>
    <w:rsid w:val="00AB4001"/>
    <w:rsid w:val="00AB40E9"/>
    <w:rsid w:val="00AB417A"/>
    <w:rsid w:val="00AB4522"/>
    <w:rsid w:val="00AB4581"/>
    <w:rsid w:val="00AB466E"/>
    <w:rsid w:val="00AB4AA9"/>
    <w:rsid w:val="00AB4CCA"/>
    <w:rsid w:val="00AB4E20"/>
    <w:rsid w:val="00AB4E2C"/>
    <w:rsid w:val="00AB5218"/>
    <w:rsid w:val="00AB5680"/>
    <w:rsid w:val="00AB58B0"/>
    <w:rsid w:val="00AB595E"/>
    <w:rsid w:val="00AB59E4"/>
    <w:rsid w:val="00AB5B1E"/>
    <w:rsid w:val="00AB5B9C"/>
    <w:rsid w:val="00AB5CEF"/>
    <w:rsid w:val="00AB5E38"/>
    <w:rsid w:val="00AB60EF"/>
    <w:rsid w:val="00AB60F7"/>
    <w:rsid w:val="00AB63AB"/>
    <w:rsid w:val="00AB6402"/>
    <w:rsid w:val="00AB6558"/>
    <w:rsid w:val="00AB672F"/>
    <w:rsid w:val="00AB67AE"/>
    <w:rsid w:val="00AB6D1E"/>
    <w:rsid w:val="00AB705F"/>
    <w:rsid w:val="00AB7218"/>
    <w:rsid w:val="00AB7319"/>
    <w:rsid w:val="00AB74D8"/>
    <w:rsid w:val="00AB7505"/>
    <w:rsid w:val="00AB759E"/>
    <w:rsid w:val="00AB7B75"/>
    <w:rsid w:val="00AB7CE8"/>
    <w:rsid w:val="00AB7DF9"/>
    <w:rsid w:val="00AB7DFD"/>
    <w:rsid w:val="00AC002E"/>
    <w:rsid w:val="00AC02BA"/>
    <w:rsid w:val="00AC0398"/>
    <w:rsid w:val="00AC04C0"/>
    <w:rsid w:val="00AC0857"/>
    <w:rsid w:val="00AC0B47"/>
    <w:rsid w:val="00AC0BC5"/>
    <w:rsid w:val="00AC0E90"/>
    <w:rsid w:val="00AC1024"/>
    <w:rsid w:val="00AC1305"/>
    <w:rsid w:val="00AC1309"/>
    <w:rsid w:val="00AC15D3"/>
    <w:rsid w:val="00AC16C5"/>
    <w:rsid w:val="00AC16DD"/>
    <w:rsid w:val="00AC17BC"/>
    <w:rsid w:val="00AC1833"/>
    <w:rsid w:val="00AC19A0"/>
    <w:rsid w:val="00AC1A58"/>
    <w:rsid w:val="00AC1CE6"/>
    <w:rsid w:val="00AC1DB6"/>
    <w:rsid w:val="00AC1ED2"/>
    <w:rsid w:val="00AC2105"/>
    <w:rsid w:val="00AC2425"/>
    <w:rsid w:val="00AC2767"/>
    <w:rsid w:val="00AC2811"/>
    <w:rsid w:val="00AC28AE"/>
    <w:rsid w:val="00AC2911"/>
    <w:rsid w:val="00AC29CD"/>
    <w:rsid w:val="00AC2C00"/>
    <w:rsid w:val="00AC2EBD"/>
    <w:rsid w:val="00AC2EE8"/>
    <w:rsid w:val="00AC321E"/>
    <w:rsid w:val="00AC337C"/>
    <w:rsid w:val="00AC3532"/>
    <w:rsid w:val="00AC36F6"/>
    <w:rsid w:val="00AC3B19"/>
    <w:rsid w:val="00AC3B26"/>
    <w:rsid w:val="00AC3C29"/>
    <w:rsid w:val="00AC3C5A"/>
    <w:rsid w:val="00AC3F90"/>
    <w:rsid w:val="00AC429C"/>
    <w:rsid w:val="00AC4402"/>
    <w:rsid w:val="00AC448B"/>
    <w:rsid w:val="00AC4695"/>
    <w:rsid w:val="00AC4A89"/>
    <w:rsid w:val="00AC4BFD"/>
    <w:rsid w:val="00AC4CA1"/>
    <w:rsid w:val="00AC5062"/>
    <w:rsid w:val="00AC508D"/>
    <w:rsid w:val="00AC511F"/>
    <w:rsid w:val="00AC54C4"/>
    <w:rsid w:val="00AC5661"/>
    <w:rsid w:val="00AC5A12"/>
    <w:rsid w:val="00AC5D75"/>
    <w:rsid w:val="00AC6025"/>
    <w:rsid w:val="00AC6174"/>
    <w:rsid w:val="00AC61AC"/>
    <w:rsid w:val="00AC652D"/>
    <w:rsid w:val="00AC6AB4"/>
    <w:rsid w:val="00AC7187"/>
    <w:rsid w:val="00AC73F1"/>
    <w:rsid w:val="00AC74B1"/>
    <w:rsid w:val="00AC753C"/>
    <w:rsid w:val="00AC75AF"/>
    <w:rsid w:val="00AC767D"/>
    <w:rsid w:val="00AC791C"/>
    <w:rsid w:val="00AC7E48"/>
    <w:rsid w:val="00AC7F27"/>
    <w:rsid w:val="00AC7F80"/>
    <w:rsid w:val="00AC7FC4"/>
    <w:rsid w:val="00AD004A"/>
    <w:rsid w:val="00AD0110"/>
    <w:rsid w:val="00AD026A"/>
    <w:rsid w:val="00AD02E3"/>
    <w:rsid w:val="00AD046D"/>
    <w:rsid w:val="00AD04AA"/>
    <w:rsid w:val="00AD04BF"/>
    <w:rsid w:val="00AD085F"/>
    <w:rsid w:val="00AD0873"/>
    <w:rsid w:val="00AD0BF9"/>
    <w:rsid w:val="00AD0CE9"/>
    <w:rsid w:val="00AD0D71"/>
    <w:rsid w:val="00AD0E81"/>
    <w:rsid w:val="00AD1051"/>
    <w:rsid w:val="00AD1069"/>
    <w:rsid w:val="00AD10B2"/>
    <w:rsid w:val="00AD10DC"/>
    <w:rsid w:val="00AD14AC"/>
    <w:rsid w:val="00AD151F"/>
    <w:rsid w:val="00AD16FC"/>
    <w:rsid w:val="00AD1DE8"/>
    <w:rsid w:val="00AD1E73"/>
    <w:rsid w:val="00AD1F8C"/>
    <w:rsid w:val="00AD228B"/>
    <w:rsid w:val="00AD23AC"/>
    <w:rsid w:val="00AD250E"/>
    <w:rsid w:val="00AD257A"/>
    <w:rsid w:val="00AD27BA"/>
    <w:rsid w:val="00AD295F"/>
    <w:rsid w:val="00AD2960"/>
    <w:rsid w:val="00AD29D1"/>
    <w:rsid w:val="00AD2A60"/>
    <w:rsid w:val="00AD2B7D"/>
    <w:rsid w:val="00AD2BC3"/>
    <w:rsid w:val="00AD2F77"/>
    <w:rsid w:val="00AD3214"/>
    <w:rsid w:val="00AD354A"/>
    <w:rsid w:val="00AD3A29"/>
    <w:rsid w:val="00AD3ADA"/>
    <w:rsid w:val="00AD3BE0"/>
    <w:rsid w:val="00AD3D4C"/>
    <w:rsid w:val="00AD3D5A"/>
    <w:rsid w:val="00AD3EDA"/>
    <w:rsid w:val="00AD3F86"/>
    <w:rsid w:val="00AD4009"/>
    <w:rsid w:val="00AD40D1"/>
    <w:rsid w:val="00AD40F0"/>
    <w:rsid w:val="00AD42CD"/>
    <w:rsid w:val="00AD4650"/>
    <w:rsid w:val="00AD4851"/>
    <w:rsid w:val="00AD4864"/>
    <w:rsid w:val="00AD4ACC"/>
    <w:rsid w:val="00AD4AE0"/>
    <w:rsid w:val="00AD4B2A"/>
    <w:rsid w:val="00AD4C8A"/>
    <w:rsid w:val="00AD4C9D"/>
    <w:rsid w:val="00AD4CAC"/>
    <w:rsid w:val="00AD50D1"/>
    <w:rsid w:val="00AD514E"/>
    <w:rsid w:val="00AD521D"/>
    <w:rsid w:val="00AD5677"/>
    <w:rsid w:val="00AD569B"/>
    <w:rsid w:val="00AD576E"/>
    <w:rsid w:val="00AD5915"/>
    <w:rsid w:val="00AD5A04"/>
    <w:rsid w:val="00AD5AB4"/>
    <w:rsid w:val="00AD5C60"/>
    <w:rsid w:val="00AD5E30"/>
    <w:rsid w:val="00AD5F7B"/>
    <w:rsid w:val="00AD6075"/>
    <w:rsid w:val="00AD613F"/>
    <w:rsid w:val="00AD6160"/>
    <w:rsid w:val="00AD65B5"/>
    <w:rsid w:val="00AD663C"/>
    <w:rsid w:val="00AD6644"/>
    <w:rsid w:val="00AD6710"/>
    <w:rsid w:val="00AD6CF3"/>
    <w:rsid w:val="00AD6FD8"/>
    <w:rsid w:val="00AD710C"/>
    <w:rsid w:val="00AD7170"/>
    <w:rsid w:val="00AD72EB"/>
    <w:rsid w:val="00AD736E"/>
    <w:rsid w:val="00AD7462"/>
    <w:rsid w:val="00AD7467"/>
    <w:rsid w:val="00AD758D"/>
    <w:rsid w:val="00AD78E7"/>
    <w:rsid w:val="00AD791C"/>
    <w:rsid w:val="00AD79DA"/>
    <w:rsid w:val="00AD7A24"/>
    <w:rsid w:val="00AD7C97"/>
    <w:rsid w:val="00AD7E05"/>
    <w:rsid w:val="00AD7EB0"/>
    <w:rsid w:val="00AE01A5"/>
    <w:rsid w:val="00AE024F"/>
    <w:rsid w:val="00AE027E"/>
    <w:rsid w:val="00AE05FF"/>
    <w:rsid w:val="00AE0835"/>
    <w:rsid w:val="00AE08E2"/>
    <w:rsid w:val="00AE094B"/>
    <w:rsid w:val="00AE09D2"/>
    <w:rsid w:val="00AE0A47"/>
    <w:rsid w:val="00AE0A5C"/>
    <w:rsid w:val="00AE0C5D"/>
    <w:rsid w:val="00AE0CAF"/>
    <w:rsid w:val="00AE105E"/>
    <w:rsid w:val="00AE1165"/>
    <w:rsid w:val="00AE1273"/>
    <w:rsid w:val="00AE142B"/>
    <w:rsid w:val="00AE1568"/>
    <w:rsid w:val="00AE1598"/>
    <w:rsid w:val="00AE184F"/>
    <w:rsid w:val="00AE1953"/>
    <w:rsid w:val="00AE195C"/>
    <w:rsid w:val="00AE1A62"/>
    <w:rsid w:val="00AE1BF6"/>
    <w:rsid w:val="00AE1CA8"/>
    <w:rsid w:val="00AE1D41"/>
    <w:rsid w:val="00AE1FE6"/>
    <w:rsid w:val="00AE238F"/>
    <w:rsid w:val="00AE251B"/>
    <w:rsid w:val="00AE25C4"/>
    <w:rsid w:val="00AE25EA"/>
    <w:rsid w:val="00AE27E3"/>
    <w:rsid w:val="00AE28BD"/>
    <w:rsid w:val="00AE298A"/>
    <w:rsid w:val="00AE2BCF"/>
    <w:rsid w:val="00AE2FEB"/>
    <w:rsid w:val="00AE309B"/>
    <w:rsid w:val="00AE35C8"/>
    <w:rsid w:val="00AE3733"/>
    <w:rsid w:val="00AE3734"/>
    <w:rsid w:val="00AE3801"/>
    <w:rsid w:val="00AE3912"/>
    <w:rsid w:val="00AE3BA7"/>
    <w:rsid w:val="00AE3CB2"/>
    <w:rsid w:val="00AE3D4F"/>
    <w:rsid w:val="00AE3FEE"/>
    <w:rsid w:val="00AE498B"/>
    <w:rsid w:val="00AE49A9"/>
    <w:rsid w:val="00AE4A5A"/>
    <w:rsid w:val="00AE4AF3"/>
    <w:rsid w:val="00AE4B16"/>
    <w:rsid w:val="00AE4BC1"/>
    <w:rsid w:val="00AE4D69"/>
    <w:rsid w:val="00AE4FDA"/>
    <w:rsid w:val="00AE4FF6"/>
    <w:rsid w:val="00AE505C"/>
    <w:rsid w:val="00AE505E"/>
    <w:rsid w:val="00AE54F3"/>
    <w:rsid w:val="00AE5614"/>
    <w:rsid w:val="00AE5914"/>
    <w:rsid w:val="00AE5B9D"/>
    <w:rsid w:val="00AE5E7F"/>
    <w:rsid w:val="00AE6029"/>
    <w:rsid w:val="00AE6621"/>
    <w:rsid w:val="00AE6627"/>
    <w:rsid w:val="00AE69A7"/>
    <w:rsid w:val="00AE6C75"/>
    <w:rsid w:val="00AE6E9D"/>
    <w:rsid w:val="00AE6F0F"/>
    <w:rsid w:val="00AE7050"/>
    <w:rsid w:val="00AE7059"/>
    <w:rsid w:val="00AE723B"/>
    <w:rsid w:val="00AE7253"/>
    <w:rsid w:val="00AE72CA"/>
    <w:rsid w:val="00AE73E5"/>
    <w:rsid w:val="00AE758C"/>
    <w:rsid w:val="00AE7735"/>
    <w:rsid w:val="00AE77B4"/>
    <w:rsid w:val="00AE7875"/>
    <w:rsid w:val="00AE7E8E"/>
    <w:rsid w:val="00AF0050"/>
    <w:rsid w:val="00AF00CE"/>
    <w:rsid w:val="00AF0155"/>
    <w:rsid w:val="00AF04FE"/>
    <w:rsid w:val="00AF0721"/>
    <w:rsid w:val="00AF09B0"/>
    <w:rsid w:val="00AF0D77"/>
    <w:rsid w:val="00AF0E22"/>
    <w:rsid w:val="00AF0F63"/>
    <w:rsid w:val="00AF1202"/>
    <w:rsid w:val="00AF165C"/>
    <w:rsid w:val="00AF1933"/>
    <w:rsid w:val="00AF198C"/>
    <w:rsid w:val="00AF1C18"/>
    <w:rsid w:val="00AF1CBE"/>
    <w:rsid w:val="00AF2123"/>
    <w:rsid w:val="00AF22FA"/>
    <w:rsid w:val="00AF22FF"/>
    <w:rsid w:val="00AF241A"/>
    <w:rsid w:val="00AF241D"/>
    <w:rsid w:val="00AF295F"/>
    <w:rsid w:val="00AF2B1D"/>
    <w:rsid w:val="00AF2CDB"/>
    <w:rsid w:val="00AF2CFA"/>
    <w:rsid w:val="00AF2D1C"/>
    <w:rsid w:val="00AF2E71"/>
    <w:rsid w:val="00AF3038"/>
    <w:rsid w:val="00AF3213"/>
    <w:rsid w:val="00AF3BFC"/>
    <w:rsid w:val="00AF3CC9"/>
    <w:rsid w:val="00AF3D62"/>
    <w:rsid w:val="00AF3DE1"/>
    <w:rsid w:val="00AF40C8"/>
    <w:rsid w:val="00AF4370"/>
    <w:rsid w:val="00AF467B"/>
    <w:rsid w:val="00AF4BAD"/>
    <w:rsid w:val="00AF4BBE"/>
    <w:rsid w:val="00AF4E69"/>
    <w:rsid w:val="00AF4E78"/>
    <w:rsid w:val="00AF4ED4"/>
    <w:rsid w:val="00AF50A3"/>
    <w:rsid w:val="00AF532C"/>
    <w:rsid w:val="00AF5347"/>
    <w:rsid w:val="00AF54F0"/>
    <w:rsid w:val="00AF5595"/>
    <w:rsid w:val="00AF57D8"/>
    <w:rsid w:val="00AF5BF7"/>
    <w:rsid w:val="00AF5BF8"/>
    <w:rsid w:val="00AF5C49"/>
    <w:rsid w:val="00AF5CB4"/>
    <w:rsid w:val="00AF5F6E"/>
    <w:rsid w:val="00AF620C"/>
    <w:rsid w:val="00AF638F"/>
    <w:rsid w:val="00AF6469"/>
    <w:rsid w:val="00AF6573"/>
    <w:rsid w:val="00AF65D3"/>
    <w:rsid w:val="00AF661E"/>
    <w:rsid w:val="00AF6734"/>
    <w:rsid w:val="00AF68A7"/>
    <w:rsid w:val="00AF6A76"/>
    <w:rsid w:val="00AF6AC6"/>
    <w:rsid w:val="00AF6E24"/>
    <w:rsid w:val="00AF6EAE"/>
    <w:rsid w:val="00AF70E5"/>
    <w:rsid w:val="00AF7317"/>
    <w:rsid w:val="00AF7595"/>
    <w:rsid w:val="00B00036"/>
    <w:rsid w:val="00B00278"/>
    <w:rsid w:val="00B00409"/>
    <w:rsid w:val="00B004D9"/>
    <w:rsid w:val="00B004E3"/>
    <w:rsid w:val="00B0060A"/>
    <w:rsid w:val="00B0063D"/>
    <w:rsid w:val="00B007BA"/>
    <w:rsid w:val="00B00918"/>
    <w:rsid w:val="00B009C3"/>
    <w:rsid w:val="00B00CAD"/>
    <w:rsid w:val="00B00E88"/>
    <w:rsid w:val="00B010C5"/>
    <w:rsid w:val="00B0123B"/>
    <w:rsid w:val="00B012A7"/>
    <w:rsid w:val="00B013B7"/>
    <w:rsid w:val="00B0145A"/>
    <w:rsid w:val="00B015A5"/>
    <w:rsid w:val="00B0172D"/>
    <w:rsid w:val="00B0193F"/>
    <w:rsid w:val="00B019D6"/>
    <w:rsid w:val="00B01F4C"/>
    <w:rsid w:val="00B020EF"/>
    <w:rsid w:val="00B0220F"/>
    <w:rsid w:val="00B022F4"/>
    <w:rsid w:val="00B024AF"/>
    <w:rsid w:val="00B026F0"/>
    <w:rsid w:val="00B028BB"/>
    <w:rsid w:val="00B02ADD"/>
    <w:rsid w:val="00B02DAC"/>
    <w:rsid w:val="00B02E4F"/>
    <w:rsid w:val="00B02FDF"/>
    <w:rsid w:val="00B0303D"/>
    <w:rsid w:val="00B0304D"/>
    <w:rsid w:val="00B034A6"/>
    <w:rsid w:val="00B034AE"/>
    <w:rsid w:val="00B034BD"/>
    <w:rsid w:val="00B037EF"/>
    <w:rsid w:val="00B0383B"/>
    <w:rsid w:val="00B03B9C"/>
    <w:rsid w:val="00B03C51"/>
    <w:rsid w:val="00B03C83"/>
    <w:rsid w:val="00B047A3"/>
    <w:rsid w:val="00B0497D"/>
    <w:rsid w:val="00B04B74"/>
    <w:rsid w:val="00B04BCD"/>
    <w:rsid w:val="00B04CDC"/>
    <w:rsid w:val="00B04D16"/>
    <w:rsid w:val="00B05270"/>
    <w:rsid w:val="00B0541F"/>
    <w:rsid w:val="00B0569D"/>
    <w:rsid w:val="00B057BD"/>
    <w:rsid w:val="00B05994"/>
    <w:rsid w:val="00B05ACF"/>
    <w:rsid w:val="00B05B27"/>
    <w:rsid w:val="00B05C62"/>
    <w:rsid w:val="00B06540"/>
    <w:rsid w:val="00B066CC"/>
    <w:rsid w:val="00B0696B"/>
    <w:rsid w:val="00B06A51"/>
    <w:rsid w:val="00B06A7B"/>
    <w:rsid w:val="00B06B29"/>
    <w:rsid w:val="00B06E50"/>
    <w:rsid w:val="00B06ED4"/>
    <w:rsid w:val="00B06FE7"/>
    <w:rsid w:val="00B070D0"/>
    <w:rsid w:val="00B07269"/>
    <w:rsid w:val="00B07275"/>
    <w:rsid w:val="00B07634"/>
    <w:rsid w:val="00B07686"/>
    <w:rsid w:val="00B076D7"/>
    <w:rsid w:val="00B0787C"/>
    <w:rsid w:val="00B07A4F"/>
    <w:rsid w:val="00B07D38"/>
    <w:rsid w:val="00B10208"/>
    <w:rsid w:val="00B10484"/>
    <w:rsid w:val="00B10557"/>
    <w:rsid w:val="00B10926"/>
    <w:rsid w:val="00B10B81"/>
    <w:rsid w:val="00B10BF4"/>
    <w:rsid w:val="00B10D70"/>
    <w:rsid w:val="00B10D8E"/>
    <w:rsid w:val="00B10DA9"/>
    <w:rsid w:val="00B10F12"/>
    <w:rsid w:val="00B11185"/>
    <w:rsid w:val="00B113E6"/>
    <w:rsid w:val="00B11448"/>
    <w:rsid w:val="00B11467"/>
    <w:rsid w:val="00B11606"/>
    <w:rsid w:val="00B11799"/>
    <w:rsid w:val="00B11824"/>
    <w:rsid w:val="00B1188D"/>
    <w:rsid w:val="00B11A42"/>
    <w:rsid w:val="00B11A46"/>
    <w:rsid w:val="00B11ADE"/>
    <w:rsid w:val="00B11CE9"/>
    <w:rsid w:val="00B11FB7"/>
    <w:rsid w:val="00B120EA"/>
    <w:rsid w:val="00B1235D"/>
    <w:rsid w:val="00B12825"/>
    <w:rsid w:val="00B12915"/>
    <w:rsid w:val="00B12DE0"/>
    <w:rsid w:val="00B12EE0"/>
    <w:rsid w:val="00B13818"/>
    <w:rsid w:val="00B13920"/>
    <w:rsid w:val="00B139D7"/>
    <w:rsid w:val="00B13A38"/>
    <w:rsid w:val="00B13CEB"/>
    <w:rsid w:val="00B13E48"/>
    <w:rsid w:val="00B140DF"/>
    <w:rsid w:val="00B1424B"/>
    <w:rsid w:val="00B1429B"/>
    <w:rsid w:val="00B1440C"/>
    <w:rsid w:val="00B148E4"/>
    <w:rsid w:val="00B1490C"/>
    <w:rsid w:val="00B149CE"/>
    <w:rsid w:val="00B14A77"/>
    <w:rsid w:val="00B14D6D"/>
    <w:rsid w:val="00B1549D"/>
    <w:rsid w:val="00B1572B"/>
    <w:rsid w:val="00B15BC5"/>
    <w:rsid w:val="00B15E57"/>
    <w:rsid w:val="00B15E5B"/>
    <w:rsid w:val="00B15F46"/>
    <w:rsid w:val="00B16101"/>
    <w:rsid w:val="00B16177"/>
    <w:rsid w:val="00B16290"/>
    <w:rsid w:val="00B162FF"/>
    <w:rsid w:val="00B16560"/>
    <w:rsid w:val="00B16821"/>
    <w:rsid w:val="00B1685F"/>
    <w:rsid w:val="00B168AD"/>
    <w:rsid w:val="00B168E9"/>
    <w:rsid w:val="00B16A44"/>
    <w:rsid w:val="00B16A76"/>
    <w:rsid w:val="00B16BD5"/>
    <w:rsid w:val="00B17129"/>
    <w:rsid w:val="00B1718D"/>
    <w:rsid w:val="00B1726B"/>
    <w:rsid w:val="00B17647"/>
    <w:rsid w:val="00B17682"/>
    <w:rsid w:val="00B17806"/>
    <w:rsid w:val="00B1795B"/>
    <w:rsid w:val="00B1796D"/>
    <w:rsid w:val="00B17BCA"/>
    <w:rsid w:val="00B17BFC"/>
    <w:rsid w:val="00B17FB0"/>
    <w:rsid w:val="00B2053B"/>
    <w:rsid w:val="00B20678"/>
    <w:rsid w:val="00B2081E"/>
    <w:rsid w:val="00B20977"/>
    <w:rsid w:val="00B209CA"/>
    <w:rsid w:val="00B20AE2"/>
    <w:rsid w:val="00B20C54"/>
    <w:rsid w:val="00B21005"/>
    <w:rsid w:val="00B212BE"/>
    <w:rsid w:val="00B21369"/>
    <w:rsid w:val="00B2154F"/>
    <w:rsid w:val="00B21777"/>
    <w:rsid w:val="00B218D2"/>
    <w:rsid w:val="00B218E4"/>
    <w:rsid w:val="00B21946"/>
    <w:rsid w:val="00B21A0B"/>
    <w:rsid w:val="00B220BA"/>
    <w:rsid w:val="00B22146"/>
    <w:rsid w:val="00B2238B"/>
    <w:rsid w:val="00B22517"/>
    <w:rsid w:val="00B225A0"/>
    <w:rsid w:val="00B22668"/>
    <w:rsid w:val="00B22744"/>
    <w:rsid w:val="00B2297E"/>
    <w:rsid w:val="00B22989"/>
    <w:rsid w:val="00B22CF9"/>
    <w:rsid w:val="00B22E49"/>
    <w:rsid w:val="00B22FAF"/>
    <w:rsid w:val="00B23353"/>
    <w:rsid w:val="00B2336C"/>
    <w:rsid w:val="00B235AB"/>
    <w:rsid w:val="00B2373A"/>
    <w:rsid w:val="00B23BB7"/>
    <w:rsid w:val="00B23EA9"/>
    <w:rsid w:val="00B24513"/>
    <w:rsid w:val="00B24699"/>
    <w:rsid w:val="00B24701"/>
    <w:rsid w:val="00B24724"/>
    <w:rsid w:val="00B2479C"/>
    <w:rsid w:val="00B247F1"/>
    <w:rsid w:val="00B24AD9"/>
    <w:rsid w:val="00B24B1F"/>
    <w:rsid w:val="00B24C9A"/>
    <w:rsid w:val="00B24CE5"/>
    <w:rsid w:val="00B24DA8"/>
    <w:rsid w:val="00B25691"/>
    <w:rsid w:val="00B25B9B"/>
    <w:rsid w:val="00B2606A"/>
    <w:rsid w:val="00B26092"/>
    <w:rsid w:val="00B263BF"/>
    <w:rsid w:val="00B26535"/>
    <w:rsid w:val="00B2653D"/>
    <w:rsid w:val="00B26576"/>
    <w:rsid w:val="00B26713"/>
    <w:rsid w:val="00B267C8"/>
    <w:rsid w:val="00B26ADE"/>
    <w:rsid w:val="00B26AF3"/>
    <w:rsid w:val="00B26C18"/>
    <w:rsid w:val="00B26DC3"/>
    <w:rsid w:val="00B26EAD"/>
    <w:rsid w:val="00B27319"/>
    <w:rsid w:val="00B27581"/>
    <w:rsid w:val="00B2763E"/>
    <w:rsid w:val="00B27786"/>
    <w:rsid w:val="00B277CE"/>
    <w:rsid w:val="00B27969"/>
    <w:rsid w:val="00B279B1"/>
    <w:rsid w:val="00B27AF6"/>
    <w:rsid w:val="00B27D2D"/>
    <w:rsid w:val="00B27D5B"/>
    <w:rsid w:val="00B27DE0"/>
    <w:rsid w:val="00B27F3D"/>
    <w:rsid w:val="00B30279"/>
    <w:rsid w:val="00B302F0"/>
    <w:rsid w:val="00B302F7"/>
    <w:rsid w:val="00B303A4"/>
    <w:rsid w:val="00B3059D"/>
    <w:rsid w:val="00B305A4"/>
    <w:rsid w:val="00B30694"/>
    <w:rsid w:val="00B306DE"/>
    <w:rsid w:val="00B3094A"/>
    <w:rsid w:val="00B30A22"/>
    <w:rsid w:val="00B30B17"/>
    <w:rsid w:val="00B30BE2"/>
    <w:rsid w:val="00B31362"/>
    <w:rsid w:val="00B313B9"/>
    <w:rsid w:val="00B315E9"/>
    <w:rsid w:val="00B31655"/>
    <w:rsid w:val="00B31998"/>
    <w:rsid w:val="00B31F2E"/>
    <w:rsid w:val="00B31F60"/>
    <w:rsid w:val="00B32025"/>
    <w:rsid w:val="00B3241B"/>
    <w:rsid w:val="00B32685"/>
    <w:rsid w:val="00B327A2"/>
    <w:rsid w:val="00B32AA9"/>
    <w:rsid w:val="00B32B61"/>
    <w:rsid w:val="00B32BEB"/>
    <w:rsid w:val="00B32C71"/>
    <w:rsid w:val="00B33014"/>
    <w:rsid w:val="00B334A7"/>
    <w:rsid w:val="00B337E9"/>
    <w:rsid w:val="00B338FD"/>
    <w:rsid w:val="00B33AF6"/>
    <w:rsid w:val="00B33B8F"/>
    <w:rsid w:val="00B33E5C"/>
    <w:rsid w:val="00B33F46"/>
    <w:rsid w:val="00B33F51"/>
    <w:rsid w:val="00B34195"/>
    <w:rsid w:val="00B34209"/>
    <w:rsid w:val="00B3431C"/>
    <w:rsid w:val="00B34347"/>
    <w:rsid w:val="00B34356"/>
    <w:rsid w:val="00B3449C"/>
    <w:rsid w:val="00B34958"/>
    <w:rsid w:val="00B349C6"/>
    <w:rsid w:val="00B34A57"/>
    <w:rsid w:val="00B34BBD"/>
    <w:rsid w:val="00B34D31"/>
    <w:rsid w:val="00B35074"/>
    <w:rsid w:val="00B350C2"/>
    <w:rsid w:val="00B35167"/>
    <w:rsid w:val="00B3519F"/>
    <w:rsid w:val="00B351F0"/>
    <w:rsid w:val="00B35262"/>
    <w:rsid w:val="00B3580F"/>
    <w:rsid w:val="00B35A70"/>
    <w:rsid w:val="00B35A9F"/>
    <w:rsid w:val="00B35BF6"/>
    <w:rsid w:val="00B35F6B"/>
    <w:rsid w:val="00B3604C"/>
    <w:rsid w:val="00B3631E"/>
    <w:rsid w:val="00B36C79"/>
    <w:rsid w:val="00B36CB0"/>
    <w:rsid w:val="00B36E20"/>
    <w:rsid w:val="00B370B5"/>
    <w:rsid w:val="00B37330"/>
    <w:rsid w:val="00B373B1"/>
    <w:rsid w:val="00B374B2"/>
    <w:rsid w:val="00B376D6"/>
    <w:rsid w:val="00B37B45"/>
    <w:rsid w:val="00B37BD7"/>
    <w:rsid w:val="00B37C72"/>
    <w:rsid w:val="00B37D71"/>
    <w:rsid w:val="00B37DB5"/>
    <w:rsid w:val="00B37DF6"/>
    <w:rsid w:val="00B37F2C"/>
    <w:rsid w:val="00B37FE3"/>
    <w:rsid w:val="00B4002A"/>
    <w:rsid w:val="00B4005A"/>
    <w:rsid w:val="00B402A8"/>
    <w:rsid w:val="00B404CB"/>
    <w:rsid w:val="00B404D0"/>
    <w:rsid w:val="00B405F7"/>
    <w:rsid w:val="00B4078E"/>
    <w:rsid w:val="00B407D1"/>
    <w:rsid w:val="00B407F9"/>
    <w:rsid w:val="00B40809"/>
    <w:rsid w:val="00B408FD"/>
    <w:rsid w:val="00B40980"/>
    <w:rsid w:val="00B40A08"/>
    <w:rsid w:val="00B40B79"/>
    <w:rsid w:val="00B40BB4"/>
    <w:rsid w:val="00B40D16"/>
    <w:rsid w:val="00B40E9A"/>
    <w:rsid w:val="00B41058"/>
    <w:rsid w:val="00B41173"/>
    <w:rsid w:val="00B41612"/>
    <w:rsid w:val="00B418B6"/>
    <w:rsid w:val="00B41994"/>
    <w:rsid w:val="00B41A9E"/>
    <w:rsid w:val="00B41CD8"/>
    <w:rsid w:val="00B41EB4"/>
    <w:rsid w:val="00B4200B"/>
    <w:rsid w:val="00B42114"/>
    <w:rsid w:val="00B4225A"/>
    <w:rsid w:val="00B42367"/>
    <w:rsid w:val="00B42412"/>
    <w:rsid w:val="00B425DC"/>
    <w:rsid w:val="00B42796"/>
    <w:rsid w:val="00B42879"/>
    <w:rsid w:val="00B42883"/>
    <w:rsid w:val="00B42A85"/>
    <w:rsid w:val="00B42CDD"/>
    <w:rsid w:val="00B4319B"/>
    <w:rsid w:val="00B4387B"/>
    <w:rsid w:val="00B43A6C"/>
    <w:rsid w:val="00B43F26"/>
    <w:rsid w:val="00B44626"/>
    <w:rsid w:val="00B447B3"/>
    <w:rsid w:val="00B44D27"/>
    <w:rsid w:val="00B45151"/>
    <w:rsid w:val="00B45276"/>
    <w:rsid w:val="00B456D5"/>
    <w:rsid w:val="00B45835"/>
    <w:rsid w:val="00B45B3C"/>
    <w:rsid w:val="00B45FF8"/>
    <w:rsid w:val="00B463CC"/>
    <w:rsid w:val="00B46500"/>
    <w:rsid w:val="00B465A5"/>
    <w:rsid w:val="00B4698B"/>
    <w:rsid w:val="00B46B8A"/>
    <w:rsid w:val="00B46CAF"/>
    <w:rsid w:val="00B46DEF"/>
    <w:rsid w:val="00B47247"/>
    <w:rsid w:val="00B472DB"/>
    <w:rsid w:val="00B474E5"/>
    <w:rsid w:val="00B47794"/>
    <w:rsid w:val="00B477A8"/>
    <w:rsid w:val="00B47AA6"/>
    <w:rsid w:val="00B47B16"/>
    <w:rsid w:val="00B47BC0"/>
    <w:rsid w:val="00B47D30"/>
    <w:rsid w:val="00B47E6C"/>
    <w:rsid w:val="00B47EA6"/>
    <w:rsid w:val="00B47F26"/>
    <w:rsid w:val="00B502EF"/>
    <w:rsid w:val="00B50569"/>
    <w:rsid w:val="00B505C7"/>
    <w:rsid w:val="00B507E8"/>
    <w:rsid w:val="00B508B4"/>
    <w:rsid w:val="00B5091B"/>
    <w:rsid w:val="00B5091E"/>
    <w:rsid w:val="00B50B7B"/>
    <w:rsid w:val="00B50D1B"/>
    <w:rsid w:val="00B50E15"/>
    <w:rsid w:val="00B50F26"/>
    <w:rsid w:val="00B50F69"/>
    <w:rsid w:val="00B510DC"/>
    <w:rsid w:val="00B5145F"/>
    <w:rsid w:val="00B5154D"/>
    <w:rsid w:val="00B51558"/>
    <w:rsid w:val="00B515AD"/>
    <w:rsid w:val="00B51728"/>
    <w:rsid w:val="00B51796"/>
    <w:rsid w:val="00B51A09"/>
    <w:rsid w:val="00B51A49"/>
    <w:rsid w:val="00B51BCD"/>
    <w:rsid w:val="00B51CCC"/>
    <w:rsid w:val="00B51EF3"/>
    <w:rsid w:val="00B51F1B"/>
    <w:rsid w:val="00B52260"/>
    <w:rsid w:val="00B52435"/>
    <w:rsid w:val="00B52792"/>
    <w:rsid w:val="00B52E61"/>
    <w:rsid w:val="00B52FB6"/>
    <w:rsid w:val="00B53012"/>
    <w:rsid w:val="00B532AF"/>
    <w:rsid w:val="00B5336E"/>
    <w:rsid w:val="00B5374B"/>
    <w:rsid w:val="00B53774"/>
    <w:rsid w:val="00B537EF"/>
    <w:rsid w:val="00B5382B"/>
    <w:rsid w:val="00B53891"/>
    <w:rsid w:val="00B53A12"/>
    <w:rsid w:val="00B53A13"/>
    <w:rsid w:val="00B53F9F"/>
    <w:rsid w:val="00B53FB4"/>
    <w:rsid w:val="00B54094"/>
    <w:rsid w:val="00B540F7"/>
    <w:rsid w:val="00B54319"/>
    <w:rsid w:val="00B5443E"/>
    <w:rsid w:val="00B546E6"/>
    <w:rsid w:val="00B54709"/>
    <w:rsid w:val="00B55031"/>
    <w:rsid w:val="00B55104"/>
    <w:rsid w:val="00B55396"/>
    <w:rsid w:val="00B55608"/>
    <w:rsid w:val="00B55AE2"/>
    <w:rsid w:val="00B55AFD"/>
    <w:rsid w:val="00B55B7B"/>
    <w:rsid w:val="00B5611C"/>
    <w:rsid w:val="00B5626A"/>
    <w:rsid w:val="00B5655D"/>
    <w:rsid w:val="00B56701"/>
    <w:rsid w:val="00B56D3F"/>
    <w:rsid w:val="00B56F6B"/>
    <w:rsid w:val="00B575B7"/>
    <w:rsid w:val="00B5761E"/>
    <w:rsid w:val="00B578C0"/>
    <w:rsid w:val="00B57A87"/>
    <w:rsid w:val="00B57BD7"/>
    <w:rsid w:val="00B57DA3"/>
    <w:rsid w:val="00B57F3F"/>
    <w:rsid w:val="00B601EE"/>
    <w:rsid w:val="00B602FB"/>
    <w:rsid w:val="00B6046A"/>
    <w:rsid w:val="00B605B2"/>
    <w:rsid w:val="00B609AB"/>
    <w:rsid w:val="00B609E5"/>
    <w:rsid w:val="00B60E0B"/>
    <w:rsid w:val="00B60EF6"/>
    <w:rsid w:val="00B612FF"/>
    <w:rsid w:val="00B61527"/>
    <w:rsid w:val="00B61C14"/>
    <w:rsid w:val="00B61CF4"/>
    <w:rsid w:val="00B61ED2"/>
    <w:rsid w:val="00B620D4"/>
    <w:rsid w:val="00B624D5"/>
    <w:rsid w:val="00B6255A"/>
    <w:rsid w:val="00B6256E"/>
    <w:rsid w:val="00B62748"/>
    <w:rsid w:val="00B62769"/>
    <w:rsid w:val="00B62BB5"/>
    <w:rsid w:val="00B62C42"/>
    <w:rsid w:val="00B62C7A"/>
    <w:rsid w:val="00B62CCE"/>
    <w:rsid w:val="00B6346B"/>
    <w:rsid w:val="00B637FD"/>
    <w:rsid w:val="00B63809"/>
    <w:rsid w:val="00B63910"/>
    <w:rsid w:val="00B63CAC"/>
    <w:rsid w:val="00B63EE7"/>
    <w:rsid w:val="00B642B7"/>
    <w:rsid w:val="00B6433A"/>
    <w:rsid w:val="00B643CD"/>
    <w:rsid w:val="00B6467E"/>
    <w:rsid w:val="00B64A8D"/>
    <w:rsid w:val="00B64CB7"/>
    <w:rsid w:val="00B65123"/>
    <w:rsid w:val="00B65259"/>
    <w:rsid w:val="00B655D3"/>
    <w:rsid w:val="00B658F3"/>
    <w:rsid w:val="00B65984"/>
    <w:rsid w:val="00B65D01"/>
    <w:rsid w:val="00B65F9F"/>
    <w:rsid w:val="00B66109"/>
    <w:rsid w:val="00B6631B"/>
    <w:rsid w:val="00B665FC"/>
    <w:rsid w:val="00B6684D"/>
    <w:rsid w:val="00B669AE"/>
    <w:rsid w:val="00B66A00"/>
    <w:rsid w:val="00B66A22"/>
    <w:rsid w:val="00B66A25"/>
    <w:rsid w:val="00B66B0A"/>
    <w:rsid w:val="00B66BC5"/>
    <w:rsid w:val="00B6706B"/>
    <w:rsid w:val="00B67603"/>
    <w:rsid w:val="00B67652"/>
    <w:rsid w:val="00B67759"/>
    <w:rsid w:val="00B6777B"/>
    <w:rsid w:val="00B67888"/>
    <w:rsid w:val="00B67B66"/>
    <w:rsid w:val="00B67D94"/>
    <w:rsid w:val="00B67F81"/>
    <w:rsid w:val="00B70276"/>
    <w:rsid w:val="00B704BA"/>
    <w:rsid w:val="00B708CC"/>
    <w:rsid w:val="00B70A66"/>
    <w:rsid w:val="00B70D06"/>
    <w:rsid w:val="00B710BC"/>
    <w:rsid w:val="00B714D6"/>
    <w:rsid w:val="00B715E6"/>
    <w:rsid w:val="00B71A58"/>
    <w:rsid w:val="00B71AA7"/>
    <w:rsid w:val="00B71BD6"/>
    <w:rsid w:val="00B71C98"/>
    <w:rsid w:val="00B722D3"/>
    <w:rsid w:val="00B72313"/>
    <w:rsid w:val="00B7252D"/>
    <w:rsid w:val="00B72697"/>
    <w:rsid w:val="00B72771"/>
    <w:rsid w:val="00B7283F"/>
    <w:rsid w:val="00B72B9B"/>
    <w:rsid w:val="00B72E05"/>
    <w:rsid w:val="00B72F28"/>
    <w:rsid w:val="00B73255"/>
    <w:rsid w:val="00B7330A"/>
    <w:rsid w:val="00B735E5"/>
    <w:rsid w:val="00B736AC"/>
    <w:rsid w:val="00B736B0"/>
    <w:rsid w:val="00B73831"/>
    <w:rsid w:val="00B73832"/>
    <w:rsid w:val="00B73B00"/>
    <w:rsid w:val="00B73D7E"/>
    <w:rsid w:val="00B73E26"/>
    <w:rsid w:val="00B73F17"/>
    <w:rsid w:val="00B74518"/>
    <w:rsid w:val="00B7484E"/>
    <w:rsid w:val="00B749ED"/>
    <w:rsid w:val="00B74AF3"/>
    <w:rsid w:val="00B75057"/>
    <w:rsid w:val="00B750D4"/>
    <w:rsid w:val="00B751C0"/>
    <w:rsid w:val="00B7566B"/>
    <w:rsid w:val="00B757D1"/>
    <w:rsid w:val="00B75831"/>
    <w:rsid w:val="00B7595D"/>
    <w:rsid w:val="00B75D79"/>
    <w:rsid w:val="00B75F00"/>
    <w:rsid w:val="00B761DA"/>
    <w:rsid w:val="00B765E7"/>
    <w:rsid w:val="00B7667A"/>
    <w:rsid w:val="00B766EE"/>
    <w:rsid w:val="00B76852"/>
    <w:rsid w:val="00B76941"/>
    <w:rsid w:val="00B76AE3"/>
    <w:rsid w:val="00B76AF0"/>
    <w:rsid w:val="00B76B92"/>
    <w:rsid w:val="00B76BB8"/>
    <w:rsid w:val="00B76C9D"/>
    <w:rsid w:val="00B76CF0"/>
    <w:rsid w:val="00B76DE1"/>
    <w:rsid w:val="00B76E2C"/>
    <w:rsid w:val="00B7718B"/>
    <w:rsid w:val="00B771CD"/>
    <w:rsid w:val="00B772FF"/>
    <w:rsid w:val="00B7758F"/>
    <w:rsid w:val="00B77AB3"/>
    <w:rsid w:val="00B77E85"/>
    <w:rsid w:val="00B77F0C"/>
    <w:rsid w:val="00B802D2"/>
    <w:rsid w:val="00B80391"/>
    <w:rsid w:val="00B804F0"/>
    <w:rsid w:val="00B805DC"/>
    <w:rsid w:val="00B8098E"/>
    <w:rsid w:val="00B80B5A"/>
    <w:rsid w:val="00B80F5F"/>
    <w:rsid w:val="00B80FB4"/>
    <w:rsid w:val="00B80FE0"/>
    <w:rsid w:val="00B8105C"/>
    <w:rsid w:val="00B81119"/>
    <w:rsid w:val="00B81565"/>
    <w:rsid w:val="00B8159C"/>
    <w:rsid w:val="00B815C1"/>
    <w:rsid w:val="00B8173C"/>
    <w:rsid w:val="00B81757"/>
    <w:rsid w:val="00B817A8"/>
    <w:rsid w:val="00B8180B"/>
    <w:rsid w:val="00B81973"/>
    <w:rsid w:val="00B81978"/>
    <w:rsid w:val="00B819AA"/>
    <w:rsid w:val="00B81CC4"/>
    <w:rsid w:val="00B81E0E"/>
    <w:rsid w:val="00B81EF8"/>
    <w:rsid w:val="00B81F6C"/>
    <w:rsid w:val="00B82025"/>
    <w:rsid w:val="00B821F0"/>
    <w:rsid w:val="00B8254F"/>
    <w:rsid w:val="00B82954"/>
    <w:rsid w:val="00B82970"/>
    <w:rsid w:val="00B82AED"/>
    <w:rsid w:val="00B82BAE"/>
    <w:rsid w:val="00B82D3E"/>
    <w:rsid w:val="00B830A5"/>
    <w:rsid w:val="00B831AD"/>
    <w:rsid w:val="00B839A5"/>
    <w:rsid w:val="00B83DCA"/>
    <w:rsid w:val="00B83EF1"/>
    <w:rsid w:val="00B84000"/>
    <w:rsid w:val="00B8409E"/>
    <w:rsid w:val="00B840E3"/>
    <w:rsid w:val="00B8423C"/>
    <w:rsid w:val="00B843D3"/>
    <w:rsid w:val="00B84467"/>
    <w:rsid w:val="00B84586"/>
    <w:rsid w:val="00B846BB"/>
    <w:rsid w:val="00B8470A"/>
    <w:rsid w:val="00B8483C"/>
    <w:rsid w:val="00B84A9D"/>
    <w:rsid w:val="00B84ABF"/>
    <w:rsid w:val="00B84C3D"/>
    <w:rsid w:val="00B84E29"/>
    <w:rsid w:val="00B84FCD"/>
    <w:rsid w:val="00B8526C"/>
    <w:rsid w:val="00B854A9"/>
    <w:rsid w:val="00B856E0"/>
    <w:rsid w:val="00B85733"/>
    <w:rsid w:val="00B8593D"/>
    <w:rsid w:val="00B85FCE"/>
    <w:rsid w:val="00B8626D"/>
    <w:rsid w:val="00B862AF"/>
    <w:rsid w:val="00B8634B"/>
    <w:rsid w:val="00B864C2"/>
    <w:rsid w:val="00B865CB"/>
    <w:rsid w:val="00B8667F"/>
    <w:rsid w:val="00B86932"/>
    <w:rsid w:val="00B86BBD"/>
    <w:rsid w:val="00B86D03"/>
    <w:rsid w:val="00B86D36"/>
    <w:rsid w:val="00B87262"/>
    <w:rsid w:val="00B8734A"/>
    <w:rsid w:val="00B8734D"/>
    <w:rsid w:val="00B875A2"/>
    <w:rsid w:val="00B87660"/>
    <w:rsid w:val="00B8776F"/>
    <w:rsid w:val="00B8786E"/>
    <w:rsid w:val="00B878D0"/>
    <w:rsid w:val="00B87A25"/>
    <w:rsid w:val="00B87CDC"/>
    <w:rsid w:val="00B87ED6"/>
    <w:rsid w:val="00B87F93"/>
    <w:rsid w:val="00B90529"/>
    <w:rsid w:val="00B90591"/>
    <w:rsid w:val="00B905D0"/>
    <w:rsid w:val="00B905E8"/>
    <w:rsid w:val="00B906FE"/>
    <w:rsid w:val="00B907E0"/>
    <w:rsid w:val="00B909A6"/>
    <w:rsid w:val="00B90A86"/>
    <w:rsid w:val="00B90C66"/>
    <w:rsid w:val="00B90EB6"/>
    <w:rsid w:val="00B90F1D"/>
    <w:rsid w:val="00B90F5B"/>
    <w:rsid w:val="00B90F7C"/>
    <w:rsid w:val="00B9131A"/>
    <w:rsid w:val="00B913D0"/>
    <w:rsid w:val="00B91409"/>
    <w:rsid w:val="00B9140E"/>
    <w:rsid w:val="00B914FB"/>
    <w:rsid w:val="00B9152F"/>
    <w:rsid w:val="00B918AA"/>
    <w:rsid w:val="00B9192F"/>
    <w:rsid w:val="00B91AC2"/>
    <w:rsid w:val="00B91B18"/>
    <w:rsid w:val="00B91CFB"/>
    <w:rsid w:val="00B91FC4"/>
    <w:rsid w:val="00B921D1"/>
    <w:rsid w:val="00B92644"/>
    <w:rsid w:val="00B929D2"/>
    <w:rsid w:val="00B92B54"/>
    <w:rsid w:val="00B92CC5"/>
    <w:rsid w:val="00B92DB7"/>
    <w:rsid w:val="00B92F5A"/>
    <w:rsid w:val="00B931E3"/>
    <w:rsid w:val="00B93573"/>
    <w:rsid w:val="00B9372E"/>
    <w:rsid w:val="00B93A14"/>
    <w:rsid w:val="00B93BCB"/>
    <w:rsid w:val="00B93CC8"/>
    <w:rsid w:val="00B93E50"/>
    <w:rsid w:val="00B93EE8"/>
    <w:rsid w:val="00B93F02"/>
    <w:rsid w:val="00B93F33"/>
    <w:rsid w:val="00B94090"/>
    <w:rsid w:val="00B94161"/>
    <w:rsid w:val="00B94184"/>
    <w:rsid w:val="00B9449E"/>
    <w:rsid w:val="00B94912"/>
    <w:rsid w:val="00B94B22"/>
    <w:rsid w:val="00B94BD5"/>
    <w:rsid w:val="00B94CFC"/>
    <w:rsid w:val="00B94DE5"/>
    <w:rsid w:val="00B9504E"/>
    <w:rsid w:val="00B9528A"/>
    <w:rsid w:val="00B952A9"/>
    <w:rsid w:val="00B952B2"/>
    <w:rsid w:val="00B95472"/>
    <w:rsid w:val="00B95510"/>
    <w:rsid w:val="00B955E3"/>
    <w:rsid w:val="00B95772"/>
    <w:rsid w:val="00B95886"/>
    <w:rsid w:val="00B95959"/>
    <w:rsid w:val="00B95D20"/>
    <w:rsid w:val="00B96082"/>
    <w:rsid w:val="00B960B9"/>
    <w:rsid w:val="00B961F9"/>
    <w:rsid w:val="00B96294"/>
    <w:rsid w:val="00B96311"/>
    <w:rsid w:val="00B9642C"/>
    <w:rsid w:val="00B96489"/>
    <w:rsid w:val="00B9651C"/>
    <w:rsid w:val="00B96566"/>
    <w:rsid w:val="00B967CF"/>
    <w:rsid w:val="00B96809"/>
    <w:rsid w:val="00B969BA"/>
    <w:rsid w:val="00B96B4F"/>
    <w:rsid w:val="00B97425"/>
    <w:rsid w:val="00B976B9"/>
    <w:rsid w:val="00B97890"/>
    <w:rsid w:val="00B97A65"/>
    <w:rsid w:val="00B97B15"/>
    <w:rsid w:val="00B97B75"/>
    <w:rsid w:val="00B97E0C"/>
    <w:rsid w:val="00B97F37"/>
    <w:rsid w:val="00BA0091"/>
    <w:rsid w:val="00BA022A"/>
    <w:rsid w:val="00BA027C"/>
    <w:rsid w:val="00BA03A5"/>
    <w:rsid w:val="00BA051A"/>
    <w:rsid w:val="00BA0632"/>
    <w:rsid w:val="00BA0653"/>
    <w:rsid w:val="00BA0970"/>
    <w:rsid w:val="00BA0A40"/>
    <w:rsid w:val="00BA0BA7"/>
    <w:rsid w:val="00BA0BE4"/>
    <w:rsid w:val="00BA0D9A"/>
    <w:rsid w:val="00BA0F8C"/>
    <w:rsid w:val="00BA0FBF"/>
    <w:rsid w:val="00BA1030"/>
    <w:rsid w:val="00BA104E"/>
    <w:rsid w:val="00BA12E4"/>
    <w:rsid w:val="00BA138B"/>
    <w:rsid w:val="00BA174A"/>
    <w:rsid w:val="00BA18A9"/>
    <w:rsid w:val="00BA1A80"/>
    <w:rsid w:val="00BA1AA8"/>
    <w:rsid w:val="00BA1ABF"/>
    <w:rsid w:val="00BA1C34"/>
    <w:rsid w:val="00BA1CB5"/>
    <w:rsid w:val="00BA1DC8"/>
    <w:rsid w:val="00BA1EEF"/>
    <w:rsid w:val="00BA1F37"/>
    <w:rsid w:val="00BA202A"/>
    <w:rsid w:val="00BA2426"/>
    <w:rsid w:val="00BA264F"/>
    <w:rsid w:val="00BA271D"/>
    <w:rsid w:val="00BA2F0A"/>
    <w:rsid w:val="00BA3095"/>
    <w:rsid w:val="00BA30B3"/>
    <w:rsid w:val="00BA3314"/>
    <w:rsid w:val="00BA342D"/>
    <w:rsid w:val="00BA34F1"/>
    <w:rsid w:val="00BA38E1"/>
    <w:rsid w:val="00BA3AF8"/>
    <w:rsid w:val="00BA3B02"/>
    <w:rsid w:val="00BA3E10"/>
    <w:rsid w:val="00BA3F8C"/>
    <w:rsid w:val="00BA40C6"/>
    <w:rsid w:val="00BA411F"/>
    <w:rsid w:val="00BA4438"/>
    <w:rsid w:val="00BA44A2"/>
    <w:rsid w:val="00BA4651"/>
    <w:rsid w:val="00BA46E2"/>
    <w:rsid w:val="00BA4807"/>
    <w:rsid w:val="00BA4901"/>
    <w:rsid w:val="00BA4A8B"/>
    <w:rsid w:val="00BA4ABF"/>
    <w:rsid w:val="00BA4F59"/>
    <w:rsid w:val="00BA5015"/>
    <w:rsid w:val="00BA51D2"/>
    <w:rsid w:val="00BA522C"/>
    <w:rsid w:val="00BA526D"/>
    <w:rsid w:val="00BA534B"/>
    <w:rsid w:val="00BA547A"/>
    <w:rsid w:val="00BA56B9"/>
    <w:rsid w:val="00BA5A8D"/>
    <w:rsid w:val="00BA5B9F"/>
    <w:rsid w:val="00BA5DE7"/>
    <w:rsid w:val="00BA60AD"/>
    <w:rsid w:val="00BA6353"/>
    <w:rsid w:val="00BA684F"/>
    <w:rsid w:val="00BA6B54"/>
    <w:rsid w:val="00BA71CC"/>
    <w:rsid w:val="00BA7382"/>
    <w:rsid w:val="00BA7AFC"/>
    <w:rsid w:val="00BA7C58"/>
    <w:rsid w:val="00BA7C8D"/>
    <w:rsid w:val="00BA7ECC"/>
    <w:rsid w:val="00BA7EFF"/>
    <w:rsid w:val="00BB0085"/>
    <w:rsid w:val="00BB0225"/>
    <w:rsid w:val="00BB0393"/>
    <w:rsid w:val="00BB0448"/>
    <w:rsid w:val="00BB0618"/>
    <w:rsid w:val="00BB0672"/>
    <w:rsid w:val="00BB0733"/>
    <w:rsid w:val="00BB0786"/>
    <w:rsid w:val="00BB080D"/>
    <w:rsid w:val="00BB0965"/>
    <w:rsid w:val="00BB0AFB"/>
    <w:rsid w:val="00BB0E31"/>
    <w:rsid w:val="00BB0F41"/>
    <w:rsid w:val="00BB10EC"/>
    <w:rsid w:val="00BB11E7"/>
    <w:rsid w:val="00BB1232"/>
    <w:rsid w:val="00BB137F"/>
    <w:rsid w:val="00BB151C"/>
    <w:rsid w:val="00BB18BD"/>
    <w:rsid w:val="00BB1D64"/>
    <w:rsid w:val="00BB2183"/>
    <w:rsid w:val="00BB22D3"/>
    <w:rsid w:val="00BB25F9"/>
    <w:rsid w:val="00BB270F"/>
    <w:rsid w:val="00BB2754"/>
    <w:rsid w:val="00BB2761"/>
    <w:rsid w:val="00BB29F1"/>
    <w:rsid w:val="00BB2ADC"/>
    <w:rsid w:val="00BB2B78"/>
    <w:rsid w:val="00BB2BBC"/>
    <w:rsid w:val="00BB2C91"/>
    <w:rsid w:val="00BB2CC5"/>
    <w:rsid w:val="00BB3001"/>
    <w:rsid w:val="00BB323A"/>
    <w:rsid w:val="00BB35B9"/>
    <w:rsid w:val="00BB3764"/>
    <w:rsid w:val="00BB3878"/>
    <w:rsid w:val="00BB3976"/>
    <w:rsid w:val="00BB3999"/>
    <w:rsid w:val="00BB3AB7"/>
    <w:rsid w:val="00BB3E5F"/>
    <w:rsid w:val="00BB4364"/>
    <w:rsid w:val="00BB45FA"/>
    <w:rsid w:val="00BB46E3"/>
    <w:rsid w:val="00BB47B4"/>
    <w:rsid w:val="00BB4A54"/>
    <w:rsid w:val="00BB4AD5"/>
    <w:rsid w:val="00BB4C95"/>
    <w:rsid w:val="00BB4D2A"/>
    <w:rsid w:val="00BB4D43"/>
    <w:rsid w:val="00BB4F9A"/>
    <w:rsid w:val="00BB4FBE"/>
    <w:rsid w:val="00BB4FEB"/>
    <w:rsid w:val="00BB50B5"/>
    <w:rsid w:val="00BB5135"/>
    <w:rsid w:val="00BB519E"/>
    <w:rsid w:val="00BB5525"/>
    <w:rsid w:val="00BB563A"/>
    <w:rsid w:val="00BB5679"/>
    <w:rsid w:val="00BB5925"/>
    <w:rsid w:val="00BB5B3C"/>
    <w:rsid w:val="00BB5C65"/>
    <w:rsid w:val="00BB616B"/>
    <w:rsid w:val="00BB6625"/>
    <w:rsid w:val="00BB6834"/>
    <w:rsid w:val="00BB6A56"/>
    <w:rsid w:val="00BB6BCA"/>
    <w:rsid w:val="00BB6D97"/>
    <w:rsid w:val="00BB6DC9"/>
    <w:rsid w:val="00BB6E09"/>
    <w:rsid w:val="00BB6EAC"/>
    <w:rsid w:val="00BB6EE7"/>
    <w:rsid w:val="00BB6FC7"/>
    <w:rsid w:val="00BB72A3"/>
    <w:rsid w:val="00BB7391"/>
    <w:rsid w:val="00BB73DE"/>
    <w:rsid w:val="00BB7416"/>
    <w:rsid w:val="00BB75E2"/>
    <w:rsid w:val="00BB75ED"/>
    <w:rsid w:val="00BB7B7C"/>
    <w:rsid w:val="00BB7CF9"/>
    <w:rsid w:val="00BB7ED8"/>
    <w:rsid w:val="00BC006B"/>
    <w:rsid w:val="00BC02B3"/>
    <w:rsid w:val="00BC03FD"/>
    <w:rsid w:val="00BC0777"/>
    <w:rsid w:val="00BC08C0"/>
    <w:rsid w:val="00BC0C15"/>
    <w:rsid w:val="00BC0EAB"/>
    <w:rsid w:val="00BC1235"/>
    <w:rsid w:val="00BC1364"/>
    <w:rsid w:val="00BC14DD"/>
    <w:rsid w:val="00BC1705"/>
    <w:rsid w:val="00BC18D0"/>
    <w:rsid w:val="00BC1990"/>
    <w:rsid w:val="00BC19D2"/>
    <w:rsid w:val="00BC19E6"/>
    <w:rsid w:val="00BC1A03"/>
    <w:rsid w:val="00BC1AB5"/>
    <w:rsid w:val="00BC1C38"/>
    <w:rsid w:val="00BC1E6F"/>
    <w:rsid w:val="00BC1EE6"/>
    <w:rsid w:val="00BC20D8"/>
    <w:rsid w:val="00BC22FF"/>
    <w:rsid w:val="00BC25E5"/>
    <w:rsid w:val="00BC275F"/>
    <w:rsid w:val="00BC2AA7"/>
    <w:rsid w:val="00BC2B48"/>
    <w:rsid w:val="00BC2C38"/>
    <w:rsid w:val="00BC2E8E"/>
    <w:rsid w:val="00BC2E99"/>
    <w:rsid w:val="00BC2EF3"/>
    <w:rsid w:val="00BC2F52"/>
    <w:rsid w:val="00BC2F9B"/>
    <w:rsid w:val="00BC2FB9"/>
    <w:rsid w:val="00BC31B0"/>
    <w:rsid w:val="00BC320A"/>
    <w:rsid w:val="00BC326C"/>
    <w:rsid w:val="00BC3553"/>
    <w:rsid w:val="00BC3569"/>
    <w:rsid w:val="00BC36D8"/>
    <w:rsid w:val="00BC3887"/>
    <w:rsid w:val="00BC38CE"/>
    <w:rsid w:val="00BC3981"/>
    <w:rsid w:val="00BC3B71"/>
    <w:rsid w:val="00BC3BC9"/>
    <w:rsid w:val="00BC3CBE"/>
    <w:rsid w:val="00BC3EDD"/>
    <w:rsid w:val="00BC3F2B"/>
    <w:rsid w:val="00BC42A5"/>
    <w:rsid w:val="00BC44AF"/>
    <w:rsid w:val="00BC45B5"/>
    <w:rsid w:val="00BC48C0"/>
    <w:rsid w:val="00BC4993"/>
    <w:rsid w:val="00BC4B5C"/>
    <w:rsid w:val="00BC4B6F"/>
    <w:rsid w:val="00BC4C1C"/>
    <w:rsid w:val="00BC4C4D"/>
    <w:rsid w:val="00BC4FD7"/>
    <w:rsid w:val="00BC5147"/>
    <w:rsid w:val="00BC51C5"/>
    <w:rsid w:val="00BC51DC"/>
    <w:rsid w:val="00BC53EC"/>
    <w:rsid w:val="00BC5438"/>
    <w:rsid w:val="00BC5445"/>
    <w:rsid w:val="00BC5463"/>
    <w:rsid w:val="00BC54EC"/>
    <w:rsid w:val="00BC55BB"/>
    <w:rsid w:val="00BC5713"/>
    <w:rsid w:val="00BC5725"/>
    <w:rsid w:val="00BC57A8"/>
    <w:rsid w:val="00BC58D3"/>
    <w:rsid w:val="00BC59C3"/>
    <w:rsid w:val="00BC5D76"/>
    <w:rsid w:val="00BC5F05"/>
    <w:rsid w:val="00BC5F47"/>
    <w:rsid w:val="00BC5FE7"/>
    <w:rsid w:val="00BC6670"/>
    <w:rsid w:val="00BC6722"/>
    <w:rsid w:val="00BC683D"/>
    <w:rsid w:val="00BC697D"/>
    <w:rsid w:val="00BC6BB9"/>
    <w:rsid w:val="00BC6ED2"/>
    <w:rsid w:val="00BC6F00"/>
    <w:rsid w:val="00BC7160"/>
    <w:rsid w:val="00BC721A"/>
    <w:rsid w:val="00BC7618"/>
    <w:rsid w:val="00BC7630"/>
    <w:rsid w:val="00BC7930"/>
    <w:rsid w:val="00BC7AB7"/>
    <w:rsid w:val="00BC7AF0"/>
    <w:rsid w:val="00BC7B6C"/>
    <w:rsid w:val="00BC7BEE"/>
    <w:rsid w:val="00BC7E01"/>
    <w:rsid w:val="00BC7FA9"/>
    <w:rsid w:val="00BD0057"/>
    <w:rsid w:val="00BD0063"/>
    <w:rsid w:val="00BD01D7"/>
    <w:rsid w:val="00BD023A"/>
    <w:rsid w:val="00BD0832"/>
    <w:rsid w:val="00BD0953"/>
    <w:rsid w:val="00BD0B9C"/>
    <w:rsid w:val="00BD0C6D"/>
    <w:rsid w:val="00BD0C88"/>
    <w:rsid w:val="00BD10C4"/>
    <w:rsid w:val="00BD1156"/>
    <w:rsid w:val="00BD13CB"/>
    <w:rsid w:val="00BD1477"/>
    <w:rsid w:val="00BD15DB"/>
    <w:rsid w:val="00BD1663"/>
    <w:rsid w:val="00BD171A"/>
    <w:rsid w:val="00BD18DE"/>
    <w:rsid w:val="00BD1939"/>
    <w:rsid w:val="00BD1A9A"/>
    <w:rsid w:val="00BD1EE5"/>
    <w:rsid w:val="00BD1F20"/>
    <w:rsid w:val="00BD201B"/>
    <w:rsid w:val="00BD2161"/>
    <w:rsid w:val="00BD243E"/>
    <w:rsid w:val="00BD28E0"/>
    <w:rsid w:val="00BD291E"/>
    <w:rsid w:val="00BD293C"/>
    <w:rsid w:val="00BD2985"/>
    <w:rsid w:val="00BD29DF"/>
    <w:rsid w:val="00BD2A54"/>
    <w:rsid w:val="00BD2ABA"/>
    <w:rsid w:val="00BD2DF9"/>
    <w:rsid w:val="00BD3026"/>
    <w:rsid w:val="00BD3408"/>
    <w:rsid w:val="00BD37D5"/>
    <w:rsid w:val="00BD390D"/>
    <w:rsid w:val="00BD3A5F"/>
    <w:rsid w:val="00BD3D4A"/>
    <w:rsid w:val="00BD3E24"/>
    <w:rsid w:val="00BD403B"/>
    <w:rsid w:val="00BD40BD"/>
    <w:rsid w:val="00BD4279"/>
    <w:rsid w:val="00BD4465"/>
    <w:rsid w:val="00BD452A"/>
    <w:rsid w:val="00BD45AB"/>
    <w:rsid w:val="00BD45AF"/>
    <w:rsid w:val="00BD4603"/>
    <w:rsid w:val="00BD46ED"/>
    <w:rsid w:val="00BD4BF9"/>
    <w:rsid w:val="00BD4E01"/>
    <w:rsid w:val="00BD4ECE"/>
    <w:rsid w:val="00BD50A9"/>
    <w:rsid w:val="00BD50D6"/>
    <w:rsid w:val="00BD50DB"/>
    <w:rsid w:val="00BD53C8"/>
    <w:rsid w:val="00BD5A48"/>
    <w:rsid w:val="00BD5C2E"/>
    <w:rsid w:val="00BD5FAD"/>
    <w:rsid w:val="00BD5FDF"/>
    <w:rsid w:val="00BD6132"/>
    <w:rsid w:val="00BD6389"/>
    <w:rsid w:val="00BD6398"/>
    <w:rsid w:val="00BD645B"/>
    <w:rsid w:val="00BD6493"/>
    <w:rsid w:val="00BD671C"/>
    <w:rsid w:val="00BD68D7"/>
    <w:rsid w:val="00BD6A30"/>
    <w:rsid w:val="00BD6B75"/>
    <w:rsid w:val="00BD6BBD"/>
    <w:rsid w:val="00BD6BD5"/>
    <w:rsid w:val="00BD727B"/>
    <w:rsid w:val="00BD730B"/>
    <w:rsid w:val="00BD74E4"/>
    <w:rsid w:val="00BD778B"/>
    <w:rsid w:val="00BD78C0"/>
    <w:rsid w:val="00BD79E6"/>
    <w:rsid w:val="00BD7A45"/>
    <w:rsid w:val="00BD7C29"/>
    <w:rsid w:val="00BE0154"/>
    <w:rsid w:val="00BE020F"/>
    <w:rsid w:val="00BE0368"/>
    <w:rsid w:val="00BE0790"/>
    <w:rsid w:val="00BE07F8"/>
    <w:rsid w:val="00BE0A38"/>
    <w:rsid w:val="00BE0E96"/>
    <w:rsid w:val="00BE110D"/>
    <w:rsid w:val="00BE15E4"/>
    <w:rsid w:val="00BE172D"/>
    <w:rsid w:val="00BE1865"/>
    <w:rsid w:val="00BE1882"/>
    <w:rsid w:val="00BE198A"/>
    <w:rsid w:val="00BE198B"/>
    <w:rsid w:val="00BE1A41"/>
    <w:rsid w:val="00BE1ADA"/>
    <w:rsid w:val="00BE1B95"/>
    <w:rsid w:val="00BE1C1B"/>
    <w:rsid w:val="00BE1C24"/>
    <w:rsid w:val="00BE202F"/>
    <w:rsid w:val="00BE20F8"/>
    <w:rsid w:val="00BE2165"/>
    <w:rsid w:val="00BE22A6"/>
    <w:rsid w:val="00BE22CE"/>
    <w:rsid w:val="00BE251D"/>
    <w:rsid w:val="00BE26F2"/>
    <w:rsid w:val="00BE2B1D"/>
    <w:rsid w:val="00BE2C4B"/>
    <w:rsid w:val="00BE3094"/>
    <w:rsid w:val="00BE32B5"/>
    <w:rsid w:val="00BE35CA"/>
    <w:rsid w:val="00BE367F"/>
    <w:rsid w:val="00BE37D0"/>
    <w:rsid w:val="00BE39B6"/>
    <w:rsid w:val="00BE3A1B"/>
    <w:rsid w:val="00BE3C68"/>
    <w:rsid w:val="00BE3D01"/>
    <w:rsid w:val="00BE3EBC"/>
    <w:rsid w:val="00BE3F10"/>
    <w:rsid w:val="00BE409A"/>
    <w:rsid w:val="00BE40A7"/>
    <w:rsid w:val="00BE42A5"/>
    <w:rsid w:val="00BE475A"/>
    <w:rsid w:val="00BE486B"/>
    <w:rsid w:val="00BE48E3"/>
    <w:rsid w:val="00BE4954"/>
    <w:rsid w:val="00BE4AB5"/>
    <w:rsid w:val="00BE4BBC"/>
    <w:rsid w:val="00BE4CBD"/>
    <w:rsid w:val="00BE4D23"/>
    <w:rsid w:val="00BE50AF"/>
    <w:rsid w:val="00BE53C0"/>
    <w:rsid w:val="00BE5545"/>
    <w:rsid w:val="00BE5598"/>
    <w:rsid w:val="00BE5B22"/>
    <w:rsid w:val="00BE5CF9"/>
    <w:rsid w:val="00BE5EAF"/>
    <w:rsid w:val="00BE5EC7"/>
    <w:rsid w:val="00BE5FDB"/>
    <w:rsid w:val="00BE618C"/>
    <w:rsid w:val="00BE635B"/>
    <w:rsid w:val="00BE636C"/>
    <w:rsid w:val="00BE6787"/>
    <w:rsid w:val="00BE6861"/>
    <w:rsid w:val="00BE6BB4"/>
    <w:rsid w:val="00BE6F23"/>
    <w:rsid w:val="00BE7060"/>
    <w:rsid w:val="00BE7082"/>
    <w:rsid w:val="00BE70FE"/>
    <w:rsid w:val="00BE71D5"/>
    <w:rsid w:val="00BE73C0"/>
    <w:rsid w:val="00BE7418"/>
    <w:rsid w:val="00BE747D"/>
    <w:rsid w:val="00BE751D"/>
    <w:rsid w:val="00BE7BD0"/>
    <w:rsid w:val="00BE7CF1"/>
    <w:rsid w:val="00BE7DDD"/>
    <w:rsid w:val="00BE7F02"/>
    <w:rsid w:val="00BE7FAB"/>
    <w:rsid w:val="00BF008C"/>
    <w:rsid w:val="00BF0201"/>
    <w:rsid w:val="00BF0270"/>
    <w:rsid w:val="00BF02E2"/>
    <w:rsid w:val="00BF04BA"/>
    <w:rsid w:val="00BF064B"/>
    <w:rsid w:val="00BF0789"/>
    <w:rsid w:val="00BF0A3A"/>
    <w:rsid w:val="00BF0C0F"/>
    <w:rsid w:val="00BF0C4B"/>
    <w:rsid w:val="00BF0C75"/>
    <w:rsid w:val="00BF0E43"/>
    <w:rsid w:val="00BF1118"/>
    <w:rsid w:val="00BF11A8"/>
    <w:rsid w:val="00BF11F8"/>
    <w:rsid w:val="00BF1203"/>
    <w:rsid w:val="00BF1377"/>
    <w:rsid w:val="00BF149C"/>
    <w:rsid w:val="00BF153B"/>
    <w:rsid w:val="00BF1822"/>
    <w:rsid w:val="00BF197E"/>
    <w:rsid w:val="00BF1C75"/>
    <w:rsid w:val="00BF1D21"/>
    <w:rsid w:val="00BF1D62"/>
    <w:rsid w:val="00BF1EA2"/>
    <w:rsid w:val="00BF1EA3"/>
    <w:rsid w:val="00BF20A1"/>
    <w:rsid w:val="00BF20C4"/>
    <w:rsid w:val="00BF217B"/>
    <w:rsid w:val="00BF2257"/>
    <w:rsid w:val="00BF274B"/>
    <w:rsid w:val="00BF2DB9"/>
    <w:rsid w:val="00BF2DEA"/>
    <w:rsid w:val="00BF2E17"/>
    <w:rsid w:val="00BF314E"/>
    <w:rsid w:val="00BF327E"/>
    <w:rsid w:val="00BF341F"/>
    <w:rsid w:val="00BF349D"/>
    <w:rsid w:val="00BF35E1"/>
    <w:rsid w:val="00BF3861"/>
    <w:rsid w:val="00BF38E2"/>
    <w:rsid w:val="00BF3B21"/>
    <w:rsid w:val="00BF3D74"/>
    <w:rsid w:val="00BF3F08"/>
    <w:rsid w:val="00BF3FA7"/>
    <w:rsid w:val="00BF420A"/>
    <w:rsid w:val="00BF43A5"/>
    <w:rsid w:val="00BF4458"/>
    <w:rsid w:val="00BF4511"/>
    <w:rsid w:val="00BF4929"/>
    <w:rsid w:val="00BF4A0C"/>
    <w:rsid w:val="00BF4A94"/>
    <w:rsid w:val="00BF4D01"/>
    <w:rsid w:val="00BF4FFA"/>
    <w:rsid w:val="00BF50F1"/>
    <w:rsid w:val="00BF51C3"/>
    <w:rsid w:val="00BF56F6"/>
    <w:rsid w:val="00BF5846"/>
    <w:rsid w:val="00BF59E1"/>
    <w:rsid w:val="00BF5B6E"/>
    <w:rsid w:val="00BF5FAC"/>
    <w:rsid w:val="00BF5FFA"/>
    <w:rsid w:val="00BF6025"/>
    <w:rsid w:val="00BF602A"/>
    <w:rsid w:val="00BF614B"/>
    <w:rsid w:val="00BF619A"/>
    <w:rsid w:val="00BF62AE"/>
    <w:rsid w:val="00BF6552"/>
    <w:rsid w:val="00BF65FD"/>
    <w:rsid w:val="00BF6940"/>
    <w:rsid w:val="00BF6A15"/>
    <w:rsid w:val="00BF6A1B"/>
    <w:rsid w:val="00BF6A34"/>
    <w:rsid w:val="00BF6E5A"/>
    <w:rsid w:val="00BF6E6B"/>
    <w:rsid w:val="00BF7144"/>
    <w:rsid w:val="00BF74C2"/>
    <w:rsid w:val="00BF76DF"/>
    <w:rsid w:val="00BF7AFE"/>
    <w:rsid w:val="00BF7D2D"/>
    <w:rsid w:val="00BF7E30"/>
    <w:rsid w:val="00C00187"/>
    <w:rsid w:val="00C00322"/>
    <w:rsid w:val="00C003E9"/>
    <w:rsid w:val="00C0045E"/>
    <w:rsid w:val="00C0050A"/>
    <w:rsid w:val="00C00837"/>
    <w:rsid w:val="00C00CE4"/>
    <w:rsid w:val="00C00E16"/>
    <w:rsid w:val="00C00EFE"/>
    <w:rsid w:val="00C00FEA"/>
    <w:rsid w:val="00C01008"/>
    <w:rsid w:val="00C01033"/>
    <w:rsid w:val="00C0106B"/>
    <w:rsid w:val="00C011E2"/>
    <w:rsid w:val="00C01214"/>
    <w:rsid w:val="00C01269"/>
    <w:rsid w:val="00C01290"/>
    <w:rsid w:val="00C013D8"/>
    <w:rsid w:val="00C01520"/>
    <w:rsid w:val="00C0153C"/>
    <w:rsid w:val="00C01628"/>
    <w:rsid w:val="00C017DF"/>
    <w:rsid w:val="00C017EB"/>
    <w:rsid w:val="00C017EC"/>
    <w:rsid w:val="00C0189A"/>
    <w:rsid w:val="00C019B2"/>
    <w:rsid w:val="00C01A28"/>
    <w:rsid w:val="00C01C6B"/>
    <w:rsid w:val="00C01CE2"/>
    <w:rsid w:val="00C01DC1"/>
    <w:rsid w:val="00C020AC"/>
    <w:rsid w:val="00C0221B"/>
    <w:rsid w:val="00C0230F"/>
    <w:rsid w:val="00C023C2"/>
    <w:rsid w:val="00C02495"/>
    <w:rsid w:val="00C0296E"/>
    <w:rsid w:val="00C02CEA"/>
    <w:rsid w:val="00C02EEA"/>
    <w:rsid w:val="00C02F0E"/>
    <w:rsid w:val="00C02F88"/>
    <w:rsid w:val="00C03045"/>
    <w:rsid w:val="00C032D9"/>
    <w:rsid w:val="00C03714"/>
    <w:rsid w:val="00C039CD"/>
    <w:rsid w:val="00C039F0"/>
    <w:rsid w:val="00C03A74"/>
    <w:rsid w:val="00C03A91"/>
    <w:rsid w:val="00C03C87"/>
    <w:rsid w:val="00C03D38"/>
    <w:rsid w:val="00C03F0B"/>
    <w:rsid w:val="00C04586"/>
    <w:rsid w:val="00C04DA7"/>
    <w:rsid w:val="00C04DB6"/>
    <w:rsid w:val="00C04F5B"/>
    <w:rsid w:val="00C05439"/>
    <w:rsid w:val="00C0567B"/>
    <w:rsid w:val="00C056AD"/>
    <w:rsid w:val="00C0570E"/>
    <w:rsid w:val="00C05AD3"/>
    <w:rsid w:val="00C05C45"/>
    <w:rsid w:val="00C0627B"/>
    <w:rsid w:val="00C066ED"/>
    <w:rsid w:val="00C06840"/>
    <w:rsid w:val="00C06D94"/>
    <w:rsid w:val="00C06E04"/>
    <w:rsid w:val="00C06F03"/>
    <w:rsid w:val="00C06F85"/>
    <w:rsid w:val="00C06FD8"/>
    <w:rsid w:val="00C06FFF"/>
    <w:rsid w:val="00C073B1"/>
    <w:rsid w:val="00C07639"/>
    <w:rsid w:val="00C078BB"/>
    <w:rsid w:val="00C0791B"/>
    <w:rsid w:val="00C079B7"/>
    <w:rsid w:val="00C07CD9"/>
    <w:rsid w:val="00C07D87"/>
    <w:rsid w:val="00C07F8B"/>
    <w:rsid w:val="00C101E4"/>
    <w:rsid w:val="00C10207"/>
    <w:rsid w:val="00C10254"/>
    <w:rsid w:val="00C10278"/>
    <w:rsid w:val="00C102D3"/>
    <w:rsid w:val="00C102EB"/>
    <w:rsid w:val="00C104AB"/>
    <w:rsid w:val="00C10601"/>
    <w:rsid w:val="00C106A0"/>
    <w:rsid w:val="00C106ED"/>
    <w:rsid w:val="00C10792"/>
    <w:rsid w:val="00C107BE"/>
    <w:rsid w:val="00C10874"/>
    <w:rsid w:val="00C10A08"/>
    <w:rsid w:val="00C10B03"/>
    <w:rsid w:val="00C10F06"/>
    <w:rsid w:val="00C10FB6"/>
    <w:rsid w:val="00C111E7"/>
    <w:rsid w:val="00C11780"/>
    <w:rsid w:val="00C11830"/>
    <w:rsid w:val="00C11A09"/>
    <w:rsid w:val="00C11AC2"/>
    <w:rsid w:val="00C11DC7"/>
    <w:rsid w:val="00C11E7E"/>
    <w:rsid w:val="00C11F87"/>
    <w:rsid w:val="00C122CB"/>
    <w:rsid w:val="00C12422"/>
    <w:rsid w:val="00C12501"/>
    <w:rsid w:val="00C12541"/>
    <w:rsid w:val="00C127B2"/>
    <w:rsid w:val="00C127EA"/>
    <w:rsid w:val="00C129BE"/>
    <w:rsid w:val="00C12AE6"/>
    <w:rsid w:val="00C12BCE"/>
    <w:rsid w:val="00C12DFB"/>
    <w:rsid w:val="00C12E7E"/>
    <w:rsid w:val="00C12F00"/>
    <w:rsid w:val="00C12F67"/>
    <w:rsid w:val="00C13099"/>
    <w:rsid w:val="00C13166"/>
    <w:rsid w:val="00C131D1"/>
    <w:rsid w:val="00C131F7"/>
    <w:rsid w:val="00C131F9"/>
    <w:rsid w:val="00C134AF"/>
    <w:rsid w:val="00C135A6"/>
    <w:rsid w:val="00C13897"/>
    <w:rsid w:val="00C139DC"/>
    <w:rsid w:val="00C13D26"/>
    <w:rsid w:val="00C140BF"/>
    <w:rsid w:val="00C141BF"/>
    <w:rsid w:val="00C14253"/>
    <w:rsid w:val="00C142EA"/>
    <w:rsid w:val="00C143A2"/>
    <w:rsid w:val="00C14588"/>
    <w:rsid w:val="00C1464B"/>
    <w:rsid w:val="00C14829"/>
    <w:rsid w:val="00C14ED5"/>
    <w:rsid w:val="00C150B4"/>
    <w:rsid w:val="00C150C4"/>
    <w:rsid w:val="00C15281"/>
    <w:rsid w:val="00C15446"/>
    <w:rsid w:val="00C15802"/>
    <w:rsid w:val="00C15BA6"/>
    <w:rsid w:val="00C15C8A"/>
    <w:rsid w:val="00C15CAA"/>
    <w:rsid w:val="00C15D68"/>
    <w:rsid w:val="00C16110"/>
    <w:rsid w:val="00C167CC"/>
    <w:rsid w:val="00C167DE"/>
    <w:rsid w:val="00C167F5"/>
    <w:rsid w:val="00C167F9"/>
    <w:rsid w:val="00C1689B"/>
    <w:rsid w:val="00C16991"/>
    <w:rsid w:val="00C169CF"/>
    <w:rsid w:val="00C16BA1"/>
    <w:rsid w:val="00C16C2E"/>
    <w:rsid w:val="00C16CAB"/>
    <w:rsid w:val="00C16DA8"/>
    <w:rsid w:val="00C16F02"/>
    <w:rsid w:val="00C17085"/>
    <w:rsid w:val="00C170CF"/>
    <w:rsid w:val="00C170F8"/>
    <w:rsid w:val="00C171B4"/>
    <w:rsid w:val="00C174DF"/>
    <w:rsid w:val="00C175E9"/>
    <w:rsid w:val="00C17757"/>
    <w:rsid w:val="00C17955"/>
    <w:rsid w:val="00C179A1"/>
    <w:rsid w:val="00C17C0B"/>
    <w:rsid w:val="00C17CA0"/>
    <w:rsid w:val="00C17D1F"/>
    <w:rsid w:val="00C17DD6"/>
    <w:rsid w:val="00C17F4D"/>
    <w:rsid w:val="00C20964"/>
    <w:rsid w:val="00C209C8"/>
    <w:rsid w:val="00C20AB3"/>
    <w:rsid w:val="00C20B96"/>
    <w:rsid w:val="00C20D9D"/>
    <w:rsid w:val="00C20F12"/>
    <w:rsid w:val="00C20F4E"/>
    <w:rsid w:val="00C21161"/>
    <w:rsid w:val="00C211D8"/>
    <w:rsid w:val="00C21321"/>
    <w:rsid w:val="00C214B4"/>
    <w:rsid w:val="00C21920"/>
    <w:rsid w:val="00C21CF9"/>
    <w:rsid w:val="00C21E43"/>
    <w:rsid w:val="00C21EA8"/>
    <w:rsid w:val="00C21FB9"/>
    <w:rsid w:val="00C22067"/>
    <w:rsid w:val="00C2225D"/>
    <w:rsid w:val="00C22429"/>
    <w:rsid w:val="00C224EB"/>
    <w:rsid w:val="00C22662"/>
    <w:rsid w:val="00C22910"/>
    <w:rsid w:val="00C22953"/>
    <w:rsid w:val="00C22A79"/>
    <w:rsid w:val="00C22A7B"/>
    <w:rsid w:val="00C22B95"/>
    <w:rsid w:val="00C22BB8"/>
    <w:rsid w:val="00C23436"/>
    <w:rsid w:val="00C2367A"/>
    <w:rsid w:val="00C238B3"/>
    <w:rsid w:val="00C2395C"/>
    <w:rsid w:val="00C23B8D"/>
    <w:rsid w:val="00C23ECE"/>
    <w:rsid w:val="00C24056"/>
    <w:rsid w:val="00C24096"/>
    <w:rsid w:val="00C240BE"/>
    <w:rsid w:val="00C24185"/>
    <w:rsid w:val="00C242D9"/>
    <w:rsid w:val="00C243F3"/>
    <w:rsid w:val="00C2447A"/>
    <w:rsid w:val="00C244F0"/>
    <w:rsid w:val="00C24510"/>
    <w:rsid w:val="00C24688"/>
    <w:rsid w:val="00C24A30"/>
    <w:rsid w:val="00C25364"/>
    <w:rsid w:val="00C25491"/>
    <w:rsid w:val="00C255E8"/>
    <w:rsid w:val="00C257A9"/>
    <w:rsid w:val="00C257B6"/>
    <w:rsid w:val="00C25A02"/>
    <w:rsid w:val="00C25A5B"/>
    <w:rsid w:val="00C25CF3"/>
    <w:rsid w:val="00C25D1D"/>
    <w:rsid w:val="00C25D5C"/>
    <w:rsid w:val="00C25E90"/>
    <w:rsid w:val="00C25EF7"/>
    <w:rsid w:val="00C26477"/>
    <w:rsid w:val="00C26667"/>
    <w:rsid w:val="00C2666C"/>
    <w:rsid w:val="00C267F3"/>
    <w:rsid w:val="00C26841"/>
    <w:rsid w:val="00C26857"/>
    <w:rsid w:val="00C26884"/>
    <w:rsid w:val="00C26BB0"/>
    <w:rsid w:val="00C26C64"/>
    <w:rsid w:val="00C26C99"/>
    <w:rsid w:val="00C26EFD"/>
    <w:rsid w:val="00C271FA"/>
    <w:rsid w:val="00C27664"/>
    <w:rsid w:val="00C276A1"/>
    <w:rsid w:val="00C276A7"/>
    <w:rsid w:val="00C276FF"/>
    <w:rsid w:val="00C277C4"/>
    <w:rsid w:val="00C27808"/>
    <w:rsid w:val="00C27A28"/>
    <w:rsid w:val="00C27C01"/>
    <w:rsid w:val="00C27F13"/>
    <w:rsid w:val="00C3036F"/>
    <w:rsid w:val="00C303F9"/>
    <w:rsid w:val="00C30466"/>
    <w:rsid w:val="00C304B4"/>
    <w:rsid w:val="00C30582"/>
    <w:rsid w:val="00C30607"/>
    <w:rsid w:val="00C30639"/>
    <w:rsid w:val="00C30904"/>
    <w:rsid w:val="00C309D2"/>
    <w:rsid w:val="00C30AE5"/>
    <w:rsid w:val="00C30CC3"/>
    <w:rsid w:val="00C3104E"/>
    <w:rsid w:val="00C310C4"/>
    <w:rsid w:val="00C3115F"/>
    <w:rsid w:val="00C311E9"/>
    <w:rsid w:val="00C3145C"/>
    <w:rsid w:val="00C31613"/>
    <w:rsid w:val="00C3169B"/>
    <w:rsid w:val="00C3169F"/>
    <w:rsid w:val="00C316FE"/>
    <w:rsid w:val="00C317BC"/>
    <w:rsid w:val="00C31914"/>
    <w:rsid w:val="00C31A1D"/>
    <w:rsid w:val="00C31A50"/>
    <w:rsid w:val="00C31B50"/>
    <w:rsid w:val="00C31FB2"/>
    <w:rsid w:val="00C32310"/>
    <w:rsid w:val="00C3252E"/>
    <w:rsid w:val="00C3254D"/>
    <w:rsid w:val="00C3262D"/>
    <w:rsid w:val="00C328EE"/>
    <w:rsid w:val="00C32CAB"/>
    <w:rsid w:val="00C32DF0"/>
    <w:rsid w:val="00C32E12"/>
    <w:rsid w:val="00C32F3E"/>
    <w:rsid w:val="00C3307D"/>
    <w:rsid w:val="00C33216"/>
    <w:rsid w:val="00C3323D"/>
    <w:rsid w:val="00C332A1"/>
    <w:rsid w:val="00C332A7"/>
    <w:rsid w:val="00C3385E"/>
    <w:rsid w:val="00C33CFE"/>
    <w:rsid w:val="00C34038"/>
    <w:rsid w:val="00C341B3"/>
    <w:rsid w:val="00C344E8"/>
    <w:rsid w:val="00C34542"/>
    <w:rsid w:val="00C348E2"/>
    <w:rsid w:val="00C34AFC"/>
    <w:rsid w:val="00C34BA4"/>
    <w:rsid w:val="00C34BE7"/>
    <w:rsid w:val="00C34D7F"/>
    <w:rsid w:val="00C35106"/>
    <w:rsid w:val="00C3519E"/>
    <w:rsid w:val="00C35260"/>
    <w:rsid w:val="00C353CD"/>
    <w:rsid w:val="00C355F6"/>
    <w:rsid w:val="00C356A1"/>
    <w:rsid w:val="00C35877"/>
    <w:rsid w:val="00C35953"/>
    <w:rsid w:val="00C35BDB"/>
    <w:rsid w:val="00C35BDE"/>
    <w:rsid w:val="00C35C74"/>
    <w:rsid w:val="00C35C79"/>
    <w:rsid w:val="00C35E09"/>
    <w:rsid w:val="00C361A5"/>
    <w:rsid w:val="00C361FA"/>
    <w:rsid w:val="00C36294"/>
    <w:rsid w:val="00C364EC"/>
    <w:rsid w:val="00C364EF"/>
    <w:rsid w:val="00C365B4"/>
    <w:rsid w:val="00C369F9"/>
    <w:rsid w:val="00C36DB2"/>
    <w:rsid w:val="00C36F41"/>
    <w:rsid w:val="00C36F68"/>
    <w:rsid w:val="00C36FCD"/>
    <w:rsid w:val="00C371CA"/>
    <w:rsid w:val="00C37489"/>
    <w:rsid w:val="00C37496"/>
    <w:rsid w:val="00C37743"/>
    <w:rsid w:val="00C37877"/>
    <w:rsid w:val="00C37A8D"/>
    <w:rsid w:val="00C37B9C"/>
    <w:rsid w:val="00C37CBA"/>
    <w:rsid w:val="00C37E7B"/>
    <w:rsid w:val="00C37ECB"/>
    <w:rsid w:val="00C37F83"/>
    <w:rsid w:val="00C40026"/>
    <w:rsid w:val="00C4019A"/>
    <w:rsid w:val="00C406B7"/>
    <w:rsid w:val="00C406F0"/>
    <w:rsid w:val="00C407D9"/>
    <w:rsid w:val="00C409DB"/>
    <w:rsid w:val="00C40D7F"/>
    <w:rsid w:val="00C40E92"/>
    <w:rsid w:val="00C41098"/>
    <w:rsid w:val="00C4110C"/>
    <w:rsid w:val="00C4160C"/>
    <w:rsid w:val="00C41781"/>
    <w:rsid w:val="00C4193F"/>
    <w:rsid w:val="00C419DA"/>
    <w:rsid w:val="00C41A11"/>
    <w:rsid w:val="00C41D44"/>
    <w:rsid w:val="00C41E16"/>
    <w:rsid w:val="00C41FB0"/>
    <w:rsid w:val="00C420B1"/>
    <w:rsid w:val="00C424AA"/>
    <w:rsid w:val="00C424BA"/>
    <w:rsid w:val="00C425CD"/>
    <w:rsid w:val="00C4276D"/>
    <w:rsid w:val="00C428A1"/>
    <w:rsid w:val="00C42977"/>
    <w:rsid w:val="00C42DF2"/>
    <w:rsid w:val="00C42E00"/>
    <w:rsid w:val="00C431C7"/>
    <w:rsid w:val="00C43312"/>
    <w:rsid w:val="00C4335E"/>
    <w:rsid w:val="00C433E8"/>
    <w:rsid w:val="00C436C5"/>
    <w:rsid w:val="00C439F8"/>
    <w:rsid w:val="00C43A68"/>
    <w:rsid w:val="00C43DFB"/>
    <w:rsid w:val="00C43E15"/>
    <w:rsid w:val="00C43F82"/>
    <w:rsid w:val="00C441AE"/>
    <w:rsid w:val="00C442A2"/>
    <w:rsid w:val="00C443DE"/>
    <w:rsid w:val="00C444D0"/>
    <w:rsid w:val="00C444EB"/>
    <w:rsid w:val="00C445F9"/>
    <w:rsid w:val="00C44692"/>
    <w:rsid w:val="00C446C9"/>
    <w:rsid w:val="00C449FC"/>
    <w:rsid w:val="00C44FD3"/>
    <w:rsid w:val="00C4513C"/>
    <w:rsid w:val="00C455C1"/>
    <w:rsid w:val="00C45623"/>
    <w:rsid w:val="00C45727"/>
    <w:rsid w:val="00C457C6"/>
    <w:rsid w:val="00C45B2A"/>
    <w:rsid w:val="00C45BE7"/>
    <w:rsid w:val="00C45F7D"/>
    <w:rsid w:val="00C45FCA"/>
    <w:rsid w:val="00C4607E"/>
    <w:rsid w:val="00C461D1"/>
    <w:rsid w:val="00C461FA"/>
    <w:rsid w:val="00C4632F"/>
    <w:rsid w:val="00C46371"/>
    <w:rsid w:val="00C464D7"/>
    <w:rsid w:val="00C46B10"/>
    <w:rsid w:val="00C46B5C"/>
    <w:rsid w:val="00C46BB8"/>
    <w:rsid w:val="00C46C6B"/>
    <w:rsid w:val="00C46DC9"/>
    <w:rsid w:val="00C46E76"/>
    <w:rsid w:val="00C46EA0"/>
    <w:rsid w:val="00C47148"/>
    <w:rsid w:val="00C472DF"/>
    <w:rsid w:val="00C474F8"/>
    <w:rsid w:val="00C475C8"/>
    <w:rsid w:val="00C47675"/>
    <w:rsid w:val="00C476D9"/>
    <w:rsid w:val="00C4795D"/>
    <w:rsid w:val="00C47E10"/>
    <w:rsid w:val="00C50463"/>
    <w:rsid w:val="00C50484"/>
    <w:rsid w:val="00C504AC"/>
    <w:rsid w:val="00C50500"/>
    <w:rsid w:val="00C505FB"/>
    <w:rsid w:val="00C5064D"/>
    <w:rsid w:val="00C5069E"/>
    <w:rsid w:val="00C507B8"/>
    <w:rsid w:val="00C507FC"/>
    <w:rsid w:val="00C50865"/>
    <w:rsid w:val="00C50A24"/>
    <w:rsid w:val="00C51037"/>
    <w:rsid w:val="00C51333"/>
    <w:rsid w:val="00C515E8"/>
    <w:rsid w:val="00C51694"/>
    <w:rsid w:val="00C5196B"/>
    <w:rsid w:val="00C519B9"/>
    <w:rsid w:val="00C51A0D"/>
    <w:rsid w:val="00C51C60"/>
    <w:rsid w:val="00C51DE5"/>
    <w:rsid w:val="00C5218B"/>
    <w:rsid w:val="00C52248"/>
    <w:rsid w:val="00C523DD"/>
    <w:rsid w:val="00C5280F"/>
    <w:rsid w:val="00C52AF7"/>
    <w:rsid w:val="00C52B13"/>
    <w:rsid w:val="00C52D6C"/>
    <w:rsid w:val="00C52D91"/>
    <w:rsid w:val="00C52DB3"/>
    <w:rsid w:val="00C52EC2"/>
    <w:rsid w:val="00C53143"/>
    <w:rsid w:val="00C534B8"/>
    <w:rsid w:val="00C537F4"/>
    <w:rsid w:val="00C53B1E"/>
    <w:rsid w:val="00C53C69"/>
    <w:rsid w:val="00C53F98"/>
    <w:rsid w:val="00C5426A"/>
    <w:rsid w:val="00C542ED"/>
    <w:rsid w:val="00C544AA"/>
    <w:rsid w:val="00C54696"/>
    <w:rsid w:val="00C54BE2"/>
    <w:rsid w:val="00C54F4C"/>
    <w:rsid w:val="00C54FAC"/>
    <w:rsid w:val="00C55131"/>
    <w:rsid w:val="00C552A4"/>
    <w:rsid w:val="00C553DB"/>
    <w:rsid w:val="00C5548F"/>
    <w:rsid w:val="00C55995"/>
    <w:rsid w:val="00C55A27"/>
    <w:rsid w:val="00C55B4D"/>
    <w:rsid w:val="00C55B6A"/>
    <w:rsid w:val="00C55D83"/>
    <w:rsid w:val="00C55E30"/>
    <w:rsid w:val="00C55E5C"/>
    <w:rsid w:val="00C55EE5"/>
    <w:rsid w:val="00C55FB1"/>
    <w:rsid w:val="00C55FFB"/>
    <w:rsid w:val="00C56160"/>
    <w:rsid w:val="00C5631B"/>
    <w:rsid w:val="00C56328"/>
    <w:rsid w:val="00C5650C"/>
    <w:rsid w:val="00C5660E"/>
    <w:rsid w:val="00C568F5"/>
    <w:rsid w:val="00C5692F"/>
    <w:rsid w:val="00C5706A"/>
    <w:rsid w:val="00C57227"/>
    <w:rsid w:val="00C57353"/>
    <w:rsid w:val="00C57384"/>
    <w:rsid w:val="00C575B1"/>
    <w:rsid w:val="00C576E5"/>
    <w:rsid w:val="00C57788"/>
    <w:rsid w:val="00C5789E"/>
    <w:rsid w:val="00C5799A"/>
    <w:rsid w:val="00C57DBE"/>
    <w:rsid w:val="00C600E7"/>
    <w:rsid w:val="00C60131"/>
    <w:rsid w:val="00C601D2"/>
    <w:rsid w:val="00C6045A"/>
    <w:rsid w:val="00C60580"/>
    <w:rsid w:val="00C607A6"/>
    <w:rsid w:val="00C60B45"/>
    <w:rsid w:val="00C60B4B"/>
    <w:rsid w:val="00C60C52"/>
    <w:rsid w:val="00C60F11"/>
    <w:rsid w:val="00C60F30"/>
    <w:rsid w:val="00C60FD5"/>
    <w:rsid w:val="00C6110F"/>
    <w:rsid w:val="00C611F7"/>
    <w:rsid w:val="00C6144E"/>
    <w:rsid w:val="00C6188A"/>
    <w:rsid w:val="00C61B70"/>
    <w:rsid w:val="00C61E6F"/>
    <w:rsid w:val="00C61EE2"/>
    <w:rsid w:val="00C61F74"/>
    <w:rsid w:val="00C623B4"/>
    <w:rsid w:val="00C624A4"/>
    <w:rsid w:val="00C624E5"/>
    <w:rsid w:val="00C6258B"/>
    <w:rsid w:val="00C6260A"/>
    <w:rsid w:val="00C628B5"/>
    <w:rsid w:val="00C62959"/>
    <w:rsid w:val="00C62964"/>
    <w:rsid w:val="00C62A8B"/>
    <w:rsid w:val="00C62D4C"/>
    <w:rsid w:val="00C62D8C"/>
    <w:rsid w:val="00C62E09"/>
    <w:rsid w:val="00C6302B"/>
    <w:rsid w:val="00C630E0"/>
    <w:rsid w:val="00C63233"/>
    <w:rsid w:val="00C6327F"/>
    <w:rsid w:val="00C6328B"/>
    <w:rsid w:val="00C63433"/>
    <w:rsid w:val="00C63469"/>
    <w:rsid w:val="00C6348A"/>
    <w:rsid w:val="00C635C0"/>
    <w:rsid w:val="00C63897"/>
    <w:rsid w:val="00C63901"/>
    <w:rsid w:val="00C6395C"/>
    <w:rsid w:val="00C63C21"/>
    <w:rsid w:val="00C63F69"/>
    <w:rsid w:val="00C64171"/>
    <w:rsid w:val="00C64405"/>
    <w:rsid w:val="00C6441F"/>
    <w:rsid w:val="00C64497"/>
    <w:rsid w:val="00C6449D"/>
    <w:rsid w:val="00C644C6"/>
    <w:rsid w:val="00C64DF5"/>
    <w:rsid w:val="00C650B9"/>
    <w:rsid w:val="00C6559B"/>
    <w:rsid w:val="00C655D8"/>
    <w:rsid w:val="00C657D2"/>
    <w:rsid w:val="00C659FA"/>
    <w:rsid w:val="00C65B9D"/>
    <w:rsid w:val="00C65C02"/>
    <w:rsid w:val="00C65C47"/>
    <w:rsid w:val="00C65EC4"/>
    <w:rsid w:val="00C6607F"/>
    <w:rsid w:val="00C6651A"/>
    <w:rsid w:val="00C667B7"/>
    <w:rsid w:val="00C66ADA"/>
    <w:rsid w:val="00C66D20"/>
    <w:rsid w:val="00C66F48"/>
    <w:rsid w:val="00C66F54"/>
    <w:rsid w:val="00C6716D"/>
    <w:rsid w:val="00C671E5"/>
    <w:rsid w:val="00C67219"/>
    <w:rsid w:val="00C674E6"/>
    <w:rsid w:val="00C67743"/>
    <w:rsid w:val="00C67938"/>
    <w:rsid w:val="00C67C23"/>
    <w:rsid w:val="00C67F3C"/>
    <w:rsid w:val="00C67F90"/>
    <w:rsid w:val="00C7016C"/>
    <w:rsid w:val="00C703AA"/>
    <w:rsid w:val="00C703E1"/>
    <w:rsid w:val="00C703E5"/>
    <w:rsid w:val="00C706C6"/>
    <w:rsid w:val="00C7081E"/>
    <w:rsid w:val="00C70A37"/>
    <w:rsid w:val="00C70D93"/>
    <w:rsid w:val="00C71011"/>
    <w:rsid w:val="00C714DD"/>
    <w:rsid w:val="00C714E0"/>
    <w:rsid w:val="00C7159F"/>
    <w:rsid w:val="00C71604"/>
    <w:rsid w:val="00C71741"/>
    <w:rsid w:val="00C7181D"/>
    <w:rsid w:val="00C71D1E"/>
    <w:rsid w:val="00C71D3C"/>
    <w:rsid w:val="00C71DEA"/>
    <w:rsid w:val="00C71F57"/>
    <w:rsid w:val="00C7206D"/>
    <w:rsid w:val="00C7249B"/>
    <w:rsid w:val="00C727E7"/>
    <w:rsid w:val="00C72D17"/>
    <w:rsid w:val="00C73355"/>
    <w:rsid w:val="00C73483"/>
    <w:rsid w:val="00C73556"/>
    <w:rsid w:val="00C73800"/>
    <w:rsid w:val="00C73AB9"/>
    <w:rsid w:val="00C73C7D"/>
    <w:rsid w:val="00C73D72"/>
    <w:rsid w:val="00C73D8C"/>
    <w:rsid w:val="00C73F2B"/>
    <w:rsid w:val="00C73F7B"/>
    <w:rsid w:val="00C7400D"/>
    <w:rsid w:val="00C74097"/>
    <w:rsid w:val="00C742AB"/>
    <w:rsid w:val="00C742B0"/>
    <w:rsid w:val="00C7439C"/>
    <w:rsid w:val="00C746EF"/>
    <w:rsid w:val="00C74912"/>
    <w:rsid w:val="00C749AE"/>
    <w:rsid w:val="00C74DE4"/>
    <w:rsid w:val="00C74EDB"/>
    <w:rsid w:val="00C74FC5"/>
    <w:rsid w:val="00C75029"/>
    <w:rsid w:val="00C75031"/>
    <w:rsid w:val="00C7510E"/>
    <w:rsid w:val="00C7525B"/>
    <w:rsid w:val="00C75392"/>
    <w:rsid w:val="00C75577"/>
    <w:rsid w:val="00C75672"/>
    <w:rsid w:val="00C757CA"/>
    <w:rsid w:val="00C758CC"/>
    <w:rsid w:val="00C75DB7"/>
    <w:rsid w:val="00C75DFC"/>
    <w:rsid w:val="00C76111"/>
    <w:rsid w:val="00C76893"/>
    <w:rsid w:val="00C768C0"/>
    <w:rsid w:val="00C768FB"/>
    <w:rsid w:val="00C76A31"/>
    <w:rsid w:val="00C76B56"/>
    <w:rsid w:val="00C772DB"/>
    <w:rsid w:val="00C77301"/>
    <w:rsid w:val="00C77334"/>
    <w:rsid w:val="00C77351"/>
    <w:rsid w:val="00C77449"/>
    <w:rsid w:val="00C77493"/>
    <w:rsid w:val="00C774E8"/>
    <w:rsid w:val="00C77552"/>
    <w:rsid w:val="00C77837"/>
    <w:rsid w:val="00C77B42"/>
    <w:rsid w:val="00C77EE9"/>
    <w:rsid w:val="00C800F2"/>
    <w:rsid w:val="00C8015E"/>
    <w:rsid w:val="00C802B3"/>
    <w:rsid w:val="00C80ABA"/>
    <w:rsid w:val="00C80B74"/>
    <w:rsid w:val="00C80D5E"/>
    <w:rsid w:val="00C80F9E"/>
    <w:rsid w:val="00C81046"/>
    <w:rsid w:val="00C811BE"/>
    <w:rsid w:val="00C8158A"/>
    <w:rsid w:val="00C81956"/>
    <w:rsid w:val="00C81B5F"/>
    <w:rsid w:val="00C81EEB"/>
    <w:rsid w:val="00C823E7"/>
    <w:rsid w:val="00C8249C"/>
    <w:rsid w:val="00C824EC"/>
    <w:rsid w:val="00C82797"/>
    <w:rsid w:val="00C8284B"/>
    <w:rsid w:val="00C828A6"/>
    <w:rsid w:val="00C828A8"/>
    <w:rsid w:val="00C82975"/>
    <w:rsid w:val="00C82ADD"/>
    <w:rsid w:val="00C82BD8"/>
    <w:rsid w:val="00C830B7"/>
    <w:rsid w:val="00C83363"/>
    <w:rsid w:val="00C833CF"/>
    <w:rsid w:val="00C833DB"/>
    <w:rsid w:val="00C83E9B"/>
    <w:rsid w:val="00C8471B"/>
    <w:rsid w:val="00C8478E"/>
    <w:rsid w:val="00C847D0"/>
    <w:rsid w:val="00C8487F"/>
    <w:rsid w:val="00C848C0"/>
    <w:rsid w:val="00C84AEF"/>
    <w:rsid w:val="00C84D02"/>
    <w:rsid w:val="00C84DD2"/>
    <w:rsid w:val="00C84E24"/>
    <w:rsid w:val="00C84F99"/>
    <w:rsid w:val="00C8516C"/>
    <w:rsid w:val="00C8546F"/>
    <w:rsid w:val="00C854E9"/>
    <w:rsid w:val="00C855C2"/>
    <w:rsid w:val="00C855E7"/>
    <w:rsid w:val="00C8583F"/>
    <w:rsid w:val="00C858EC"/>
    <w:rsid w:val="00C858F8"/>
    <w:rsid w:val="00C85A51"/>
    <w:rsid w:val="00C85AB3"/>
    <w:rsid w:val="00C85AFC"/>
    <w:rsid w:val="00C85B73"/>
    <w:rsid w:val="00C85C02"/>
    <w:rsid w:val="00C85C68"/>
    <w:rsid w:val="00C85C6B"/>
    <w:rsid w:val="00C8602E"/>
    <w:rsid w:val="00C862DA"/>
    <w:rsid w:val="00C86442"/>
    <w:rsid w:val="00C86596"/>
    <w:rsid w:val="00C86632"/>
    <w:rsid w:val="00C8669C"/>
    <w:rsid w:val="00C86A84"/>
    <w:rsid w:val="00C86EA4"/>
    <w:rsid w:val="00C86ED2"/>
    <w:rsid w:val="00C87386"/>
    <w:rsid w:val="00C8757F"/>
    <w:rsid w:val="00C877AD"/>
    <w:rsid w:val="00C877E0"/>
    <w:rsid w:val="00C87961"/>
    <w:rsid w:val="00C87982"/>
    <w:rsid w:val="00C87E2D"/>
    <w:rsid w:val="00C87E3E"/>
    <w:rsid w:val="00C87E4F"/>
    <w:rsid w:val="00C87F8F"/>
    <w:rsid w:val="00C900F4"/>
    <w:rsid w:val="00C90310"/>
    <w:rsid w:val="00C90460"/>
    <w:rsid w:val="00C90733"/>
    <w:rsid w:val="00C90752"/>
    <w:rsid w:val="00C909D2"/>
    <w:rsid w:val="00C90B50"/>
    <w:rsid w:val="00C90CDD"/>
    <w:rsid w:val="00C90DC7"/>
    <w:rsid w:val="00C90F15"/>
    <w:rsid w:val="00C91286"/>
    <w:rsid w:val="00C9160A"/>
    <w:rsid w:val="00C916E8"/>
    <w:rsid w:val="00C91A2F"/>
    <w:rsid w:val="00C91BE0"/>
    <w:rsid w:val="00C91D83"/>
    <w:rsid w:val="00C91D8E"/>
    <w:rsid w:val="00C91F38"/>
    <w:rsid w:val="00C920D4"/>
    <w:rsid w:val="00C9216F"/>
    <w:rsid w:val="00C92270"/>
    <w:rsid w:val="00C92312"/>
    <w:rsid w:val="00C92430"/>
    <w:rsid w:val="00C924A4"/>
    <w:rsid w:val="00C925B5"/>
    <w:rsid w:val="00C925DD"/>
    <w:rsid w:val="00C92607"/>
    <w:rsid w:val="00C926E5"/>
    <w:rsid w:val="00C92CDC"/>
    <w:rsid w:val="00C92ECC"/>
    <w:rsid w:val="00C92EDB"/>
    <w:rsid w:val="00C92FFC"/>
    <w:rsid w:val="00C93558"/>
    <w:rsid w:val="00C93659"/>
    <w:rsid w:val="00C9383D"/>
    <w:rsid w:val="00C93850"/>
    <w:rsid w:val="00C93886"/>
    <w:rsid w:val="00C93C6F"/>
    <w:rsid w:val="00C93FD4"/>
    <w:rsid w:val="00C94230"/>
    <w:rsid w:val="00C9451B"/>
    <w:rsid w:val="00C94583"/>
    <w:rsid w:val="00C94817"/>
    <w:rsid w:val="00C94B09"/>
    <w:rsid w:val="00C94CEB"/>
    <w:rsid w:val="00C9533F"/>
    <w:rsid w:val="00C953B6"/>
    <w:rsid w:val="00C95585"/>
    <w:rsid w:val="00C958A7"/>
    <w:rsid w:val="00C95ACF"/>
    <w:rsid w:val="00C95E36"/>
    <w:rsid w:val="00C95EB8"/>
    <w:rsid w:val="00C960C8"/>
    <w:rsid w:val="00C9634A"/>
    <w:rsid w:val="00C9640F"/>
    <w:rsid w:val="00C96652"/>
    <w:rsid w:val="00C968C5"/>
    <w:rsid w:val="00C968E6"/>
    <w:rsid w:val="00C96B20"/>
    <w:rsid w:val="00C96B3F"/>
    <w:rsid w:val="00C96BB3"/>
    <w:rsid w:val="00C96C70"/>
    <w:rsid w:val="00C96C9C"/>
    <w:rsid w:val="00C96D73"/>
    <w:rsid w:val="00C96E4A"/>
    <w:rsid w:val="00C97257"/>
    <w:rsid w:val="00C9728B"/>
    <w:rsid w:val="00C975D0"/>
    <w:rsid w:val="00C9769E"/>
    <w:rsid w:val="00C97793"/>
    <w:rsid w:val="00C97882"/>
    <w:rsid w:val="00C978CE"/>
    <w:rsid w:val="00C979D6"/>
    <w:rsid w:val="00C97BDB"/>
    <w:rsid w:val="00C97F5C"/>
    <w:rsid w:val="00CA035F"/>
    <w:rsid w:val="00CA0412"/>
    <w:rsid w:val="00CA0585"/>
    <w:rsid w:val="00CA0807"/>
    <w:rsid w:val="00CA09DD"/>
    <w:rsid w:val="00CA0A03"/>
    <w:rsid w:val="00CA0BBB"/>
    <w:rsid w:val="00CA0D01"/>
    <w:rsid w:val="00CA0D2B"/>
    <w:rsid w:val="00CA0EBA"/>
    <w:rsid w:val="00CA0EDF"/>
    <w:rsid w:val="00CA0FB5"/>
    <w:rsid w:val="00CA0FC9"/>
    <w:rsid w:val="00CA1296"/>
    <w:rsid w:val="00CA1472"/>
    <w:rsid w:val="00CA1500"/>
    <w:rsid w:val="00CA192E"/>
    <w:rsid w:val="00CA1A5A"/>
    <w:rsid w:val="00CA1FB4"/>
    <w:rsid w:val="00CA207A"/>
    <w:rsid w:val="00CA2210"/>
    <w:rsid w:val="00CA227E"/>
    <w:rsid w:val="00CA238D"/>
    <w:rsid w:val="00CA23B6"/>
    <w:rsid w:val="00CA247D"/>
    <w:rsid w:val="00CA28D8"/>
    <w:rsid w:val="00CA2CBA"/>
    <w:rsid w:val="00CA2E6E"/>
    <w:rsid w:val="00CA36AF"/>
    <w:rsid w:val="00CA3AFF"/>
    <w:rsid w:val="00CA3C50"/>
    <w:rsid w:val="00CA3C6C"/>
    <w:rsid w:val="00CA3D6D"/>
    <w:rsid w:val="00CA3DC4"/>
    <w:rsid w:val="00CA3E1C"/>
    <w:rsid w:val="00CA3E6D"/>
    <w:rsid w:val="00CA4005"/>
    <w:rsid w:val="00CA4099"/>
    <w:rsid w:val="00CA412B"/>
    <w:rsid w:val="00CA43A6"/>
    <w:rsid w:val="00CA43AE"/>
    <w:rsid w:val="00CA48DC"/>
    <w:rsid w:val="00CA4BC7"/>
    <w:rsid w:val="00CA4C76"/>
    <w:rsid w:val="00CA4D01"/>
    <w:rsid w:val="00CA4D2B"/>
    <w:rsid w:val="00CA4DA5"/>
    <w:rsid w:val="00CA4EA9"/>
    <w:rsid w:val="00CA4FCF"/>
    <w:rsid w:val="00CA516E"/>
    <w:rsid w:val="00CA5183"/>
    <w:rsid w:val="00CA52A1"/>
    <w:rsid w:val="00CA587B"/>
    <w:rsid w:val="00CA59CC"/>
    <w:rsid w:val="00CA5A4A"/>
    <w:rsid w:val="00CA6145"/>
    <w:rsid w:val="00CA64FE"/>
    <w:rsid w:val="00CA680B"/>
    <w:rsid w:val="00CA68B7"/>
    <w:rsid w:val="00CA69C8"/>
    <w:rsid w:val="00CA6D70"/>
    <w:rsid w:val="00CA704B"/>
    <w:rsid w:val="00CA74F2"/>
    <w:rsid w:val="00CA75F2"/>
    <w:rsid w:val="00CA79B7"/>
    <w:rsid w:val="00CA7A53"/>
    <w:rsid w:val="00CA7BC0"/>
    <w:rsid w:val="00CA7C63"/>
    <w:rsid w:val="00CA7D4F"/>
    <w:rsid w:val="00CA7D7E"/>
    <w:rsid w:val="00CB0331"/>
    <w:rsid w:val="00CB05A2"/>
    <w:rsid w:val="00CB068D"/>
    <w:rsid w:val="00CB0826"/>
    <w:rsid w:val="00CB086D"/>
    <w:rsid w:val="00CB0DAC"/>
    <w:rsid w:val="00CB1001"/>
    <w:rsid w:val="00CB12C9"/>
    <w:rsid w:val="00CB16F9"/>
    <w:rsid w:val="00CB1792"/>
    <w:rsid w:val="00CB1819"/>
    <w:rsid w:val="00CB199F"/>
    <w:rsid w:val="00CB1BBF"/>
    <w:rsid w:val="00CB1C71"/>
    <w:rsid w:val="00CB1E7D"/>
    <w:rsid w:val="00CB1FBE"/>
    <w:rsid w:val="00CB200F"/>
    <w:rsid w:val="00CB213F"/>
    <w:rsid w:val="00CB25F3"/>
    <w:rsid w:val="00CB2686"/>
    <w:rsid w:val="00CB26F3"/>
    <w:rsid w:val="00CB27D3"/>
    <w:rsid w:val="00CB2A96"/>
    <w:rsid w:val="00CB2B89"/>
    <w:rsid w:val="00CB2C9C"/>
    <w:rsid w:val="00CB2CD9"/>
    <w:rsid w:val="00CB3105"/>
    <w:rsid w:val="00CB31AC"/>
    <w:rsid w:val="00CB32D6"/>
    <w:rsid w:val="00CB345C"/>
    <w:rsid w:val="00CB366B"/>
    <w:rsid w:val="00CB3675"/>
    <w:rsid w:val="00CB396F"/>
    <w:rsid w:val="00CB3B64"/>
    <w:rsid w:val="00CB3B74"/>
    <w:rsid w:val="00CB4254"/>
    <w:rsid w:val="00CB45CE"/>
    <w:rsid w:val="00CB4680"/>
    <w:rsid w:val="00CB4FF1"/>
    <w:rsid w:val="00CB5006"/>
    <w:rsid w:val="00CB517D"/>
    <w:rsid w:val="00CB51D0"/>
    <w:rsid w:val="00CB52B5"/>
    <w:rsid w:val="00CB538E"/>
    <w:rsid w:val="00CB5820"/>
    <w:rsid w:val="00CB58BE"/>
    <w:rsid w:val="00CB59A6"/>
    <w:rsid w:val="00CB5C2F"/>
    <w:rsid w:val="00CB5FA6"/>
    <w:rsid w:val="00CB61EB"/>
    <w:rsid w:val="00CB6325"/>
    <w:rsid w:val="00CB6359"/>
    <w:rsid w:val="00CB66A5"/>
    <w:rsid w:val="00CB6BBF"/>
    <w:rsid w:val="00CB6E40"/>
    <w:rsid w:val="00CB6FEE"/>
    <w:rsid w:val="00CB719C"/>
    <w:rsid w:val="00CB72A9"/>
    <w:rsid w:val="00CB7376"/>
    <w:rsid w:val="00CB738A"/>
    <w:rsid w:val="00CB7A01"/>
    <w:rsid w:val="00CB7B19"/>
    <w:rsid w:val="00CB7E34"/>
    <w:rsid w:val="00CC00C6"/>
    <w:rsid w:val="00CC01E7"/>
    <w:rsid w:val="00CC0222"/>
    <w:rsid w:val="00CC0358"/>
    <w:rsid w:val="00CC03B0"/>
    <w:rsid w:val="00CC0513"/>
    <w:rsid w:val="00CC0738"/>
    <w:rsid w:val="00CC0A68"/>
    <w:rsid w:val="00CC0AE4"/>
    <w:rsid w:val="00CC0BEC"/>
    <w:rsid w:val="00CC0DEC"/>
    <w:rsid w:val="00CC0E70"/>
    <w:rsid w:val="00CC0EE2"/>
    <w:rsid w:val="00CC10B2"/>
    <w:rsid w:val="00CC14A5"/>
    <w:rsid w:val="00CC1503"/>
    <w:rsid w:val="00CC15DB"/>
    <w:rsid w:val="00CC1A00"/>
    <w:rsid w:val="00CC1AD0"/>
    <w:rsid w:val="00CC1DBC"/>
    <w:rsid w:val="00CC20BE"/>
    <w:rsid w:val="00CC2260"/>
    <w:rsid w:val="00CC22A2"/>
    <w:rsid w:val="00CC248E"/>
    <w:rsid w:val="00CC2684"/>
    <w:rsid w:val="00CC272F"/>
    <w:rsid w:val="00CC2DFC"/>
    <w:rsid w:val="00CC2E83"/>
    <w:rsid w:val="00CC31D5"/>
    <w:rsid w:val="00CC34AF"/>
    <w:rsid w:val="00CC35EA"/>
    <w:rsid w:val="00CC36A0"/>
    <w:rsid w:val="00CC36BC"/>
    <w:rsid w:val="00CC37D9"/>
    <w:rsid w:val="00CC3A09"/>
    <w:rsid w:val="00CC3A49"/>
    <w:rsid w:val="00CC3D9C"/>
    <w:rsid w:val="00CC4313"/>
    <w:rsid w:val="00CC44C1"/>
    <w:rsid w:val="00CC4695"/>
    <w:rsid w:val="00CC4B80"/>
    <w:rsid w:val="00CC4BCF"/>
    <w:rsid w:val="00CC4C2F"/>
    <w:rsid w:val="00CC4F29"/>
    <w:rsid w:val="00CC4F8C"/>
    <w:rsid w:val="00CC514A"/>
    <w:rsid w:val="00CC5294"/>
    <w:rsid w:val="00CC54FE"/>
    <w:rsid w:val="00CC562C"/>
    <w:rsid w:val="00CC56AE"/>
    <w:rsid w:val="00CC57DE"/>
    <w:rsid w:val="00CC5C5D"/>
    <w:rsid w:val="00CC6079"/>
    <w:rsid w:val="00CC648F"/>
    <w:rsid w:val="00CC6F15"/>
    <w:rsid w:val="00CC7088"/>
    <w:rsid w:val="00CC70E6"/>
    <w:rsid w:val="00CC7306"/>
    <w:rsid w:val="00CC7309"/>
    <w:rsid w:val="00CC7339"/>
    <w:rsid w:val="00CC74CF"/>
    <w:rsid w:val="00CC7588"/>
    <w:rsid w:val="00CC7648"/>
    <w:rsid w:val="00CC7784"/>
    <w:rsid w:val="00CC77D4"/>
    <w:rsid w:val="00CC7879"/>
    <w:rsid w:val="00CC7ADB"/>
    <w:rsid w:val="00CC7BED"/>
    <w:rsid w:val="00CC7C88"/>
    <w:rsid w:val="00CC7DAF"/>
    <w:rsid w:val="00CC7E43"/>
    <w:rsid w:val="00CD015A"/>
    <w:rsid w:val="00CD024B"/>
    <w:rsid w:val="00CD03E6"/>
    <w:rsid w:val="00CD04A7"/>
    <w:rsid w:val="00CD0828"/>
    <w:rsid w:val="00CD08DE"/>
    <w:rsid w:val="00CD0B22"/>
    <w:rsid w:val="00CD0B8D"/>
    <w:rsid w:val="00CD0D99"/>
    <w:rsid w:val="00CD0E1D"/>
    <w:rsid w:val="00CD105E"/>
    <w:rsid w:val="00CD10B0"/>
    <w:rsid w:val="00CD12F9"/>
    <w:rsid w:val="00CD14CA"/>
    <w:rsid w:val="00CD1566"/>
    <w:rsid w:val="00CD1865"/>
    <w:rsid w:val="00CD1A7D"/>
    <w:rsid w:val="00CD1BB4"/>
    <w:rsid w:val="00CD1C59"/>
    <w:rsid w:val="00CD1EDA"/>
    <w:rsid w:val="00CD1FC4"/>
    <w:rsid w:val="00CD200F"/>
    <w:rsid w:val="00CD222D"/>
    <w:rsid w:val="00CD25B0"/>
    <w:rsid w:val="00CD26BD"/>
    <w:rsid w:val="00CD29DA"/>
    <w:rsid w:val="00CD2B5E"/>
    <w:rsid w:val="00CD2BE6"/>
    <w:rsid w:val="00CD2C69"/>
    <w:rsid w:val="00CD2C6D"/>
    <w:rsid w:val="00CD2D4A"/>
    <w:rsid w:val="00CD2FC3"/>
    <w:rsid w:val="00CD3015"/>
    <w:rsid w:val="00CD315B"/>
    <w:rsid w:val="00CD3337"/>
    <w:rsid w:val="00CD340D"/>
    <w:rsid w:val="00CD343C"/>
    <w:rsid w:val="00CD35E2"/>
    <w:rsid w:val="00CD3AE8"/>
    <w:rsid w:val="00CD3BC3"/>
    <w:rsid w:val="00CD3BEB"/>
    <w:rsid w:val="00CD3FEA"/>
    <w:rsid w:val="00CD40D3"/>
    <w:rsid w:val="00CD4121"/>
    <w:rsid w:val="00CD4174"/>
    <w:rsid w:val="00CD4218"/>
    <w:rsid w:val="00CD438D"/>
    <w:rsid w:val="00CD43A0"/>
    <w:rsid w:val="00CD43AD"/>
    <w:rsid w:val="00CD441D"/>
    <w:rsid w:val="00CD4840"/>
    <w:rsid w:val="00CD49FE"/>
    <w:rsid w:val="00CD4D31"/>
    <w:rsid w:val="00CD52DC"/>
    <w:rsid w:val="00CD591A"/>
    <w:rsid w:val="00CD5CD9"/>
    <w:rsid w:val="00CD6664"/>
    <w:rsid w:val="00CD6799"/>
    <w:rsid w:val="00CD6BCA"/>
    <w:rsid w:val="00CD6ECC"/>
    <w:rsid w:val="00CD724E"/>
    <w:rsid w:val="00CD764F"/>
    <w:rsid w:val="00CD76CA"/>
    <w:rsid w:val="00CD77FA"/>
    <w:rsid w:val="00CD7951"/>
    <w:rsid w:val="00CD795E"/>
    <w:rsid w:val="00CD7A29"/>
    <w:rsid w:val="00CD7B39"/>
    <w:rsid w:val="00CD7E3E"/>
    <w:rsid w:val="00CD7E40"/>
    <w:rsid w:val="00CD7F14"/>
    <w:rsid w:val="00CE0012"/>
    <w:rsid w:val="00CE0234"/>
    <w:rsid w:val="00CE0450"/>
    <w:rsid w:val="00CE05C9"/>
    <w:rsid w:val="00CE065C"/>
    <w:rsid w:val="00CE094C"/>
    <w:rsid w:val="00CE099A"/>
    <w:rsid w:val="00CE0C46"/>
    <w:rsid w:val="00CE0D82"/>
    <w:rsid w:val="00CE0D87"/>
    <w:rsid w:val="00CE0DBF"/>
    <w:rsid w:val="00CE1012"/>
    <w:rsid w:val="00CE11DE"/>
    <w:rsid w:val="00CE1269"/>
    <w:rsid w:val="00CE132B"/>
    <w:rsid w:val="00CE146A"/>
    <w:rsid w:val="00CE174E"/>
    <w:rsid w:val="00CE1823"/>
    <w:rsid w:val="00CE18E6"/>
    <w:rsid w:val="00CE19BD"/>
    <w:rsid w:val="00CE1A6C"/>
    <w:rsid w:val="00CE1C9A"/>
    <w:rsid w:val="00CE1CF2"/>
    <w:rsid w:val="00CE1F05"/>
    <w:rsid w:val="00CE1FCD"/>
    <w:rsid w:val="00CE20BD"/>
    <w:rsid w:val="00CE2132"/>
    <w:rsid w:val="00CE22EA"/>
    <w:rsid w:val="00CE243C"/>
    <w:rsid w:val="00CE249B"/>
    <w:rsid w:val="00CE2C88"/>
    <w:rsid w:val="00CE330E"/>
    <w:rsid w:val="00CE3394"/>
    <w:rsid w:val="00CE3396"/>
    <w:rsid w:val="00CE33C2"/>
    <w:rsid w:val="00CE3DEE"/>
    <w:rsid w:val="00CE3E3C"/>
    <w:rsid w:val="00CE43C8"/>
    <w:rsid w:val="00CE4643"/>
    <w:rsid w:val="00CE4665"/>
    <w:rsid w:val="00CE49AA"/>
    <w:rsid w:val="00CE4AC6"/>
    <w:rsid w:val="00CE4ACC"/>
    <w:rsid w:val="00CE55F7"/>
    <w:rsid w:val="00CE56DE"/>
    <w:rsid w:val="00CE5786"/>
    <w:rsid w:val="00CE58E5"/>
    <w:rsid w:val="00CE5BAC"/>
    <w:rsid w:val="00CE5DD7"/>
    <w:rsid w:val="00CE5E3D"/>
    <w:rsid w:val="00CE5EE6"/>
    <w:rsid w:val="00CE6047"/>
    <w:rsid w:val="00CE62B7"/>
    <w:rsid w:val="00CE6325"/>
    <w:rsid w:val="00CE651A"/>
    <w:rsid w:val="00CE65D6"/>
    <w:rsid w:val="00CE6600"/>
    <w:rsid w:val="00CE66D7"/>
    <w:rsid w:val="00CE673D"/>
    <w:rsid w:val="00CE684C"/>
    <w:rsid w:val="00CE69F9"/>
    <w:rsid w:val="00CE6A1B"/>
    <w:rsid w:val="00CE6D77"/>
    <w:rsid w:val="00CE6FDB"/>
    <w:rsid w:val="00CE70DB"/>
    <w:rsid w:val="00CE7188"/>
    <w:rsid w:val="00CE7279"/>
    <w:rsid w:val="00CE737B"/>
    <w:rsid w:val="00CE7472"/>
    <w:rsid w:val="00CE747D"/>
    <w:rsid w:val="00CE763B"/>
    <w:rsid w:val="00CE7BE5"/>
    <w:rsid w:val="00CE7C59"/>
    <w:rsid w:val="00CE7E77"/>
    <w:rsid w:val="00CE7FF8"/>
    <w:rsid w:val="00CF0156"/>
    <w:rsid w:val="00CF01D9"/>
    <w:rsid w:val="00CF0351"/>
    <w:rsid w:val="00CF0710"/>
    <w:rsid w:val="00CF0772"/>
    <w:rsid w:val="00CF081C"/>
    <w:rsid w:val="00CF098D"/>
    <w:rsid w:val="00CF09CE"/>
    <w:rsid w:val="00CF0B27"/>
    <w:rsid w:val="00CF0B33"/>
    <w:rsid w:val="00CF0D18"/>
    <w:rsid w:val="00CF0DB8"/>
    <w:rsid w:val="00CF0DF1"/>
    <w:rsid w:val="00CF0E72"/>
    <w:rsid w:val="00CF1195"/>
    <w:rsid w:val="00CF155B"/>
    <w:rsid w:val="00CF1817"/>
    <w:rsid w:val="00CF1904"/>
    <w:rsid w:val="00CF1DF7"/>
    <w:rsid w:val="00CF261D"/>
    <w:rsid w:val="00CF2878"/>
    <w:rsid w:val="00CF2A73"/>
    <w:rsid w:val="00CF2C52"/>
    <w:rsid w:val="00CF2E42"/>
    <w:rsid w:val="00CF2F6F"/>
    <w:rsid w:val="00CF303C"/>
    <w:rsid w:val="00CF3066"/>
    <w:rsid w:val="00CF32D0"/>
    <w:rsid w:val="00CF3343"/>
    <w:rsid w:val="00CF353A"/>
    <w:rsid w:val="00CF3700"/>
    <w:rsid w:val="00CF3710"/>
    <w:rsid w:val="00CF3DE8"/>
    <w:rsid w:val="00CF409B"/>
    <w:rsid w:val="00CF40A1"/>
    <w:rsid w:val="00CF40ED"/>
    <w:rsid w:val="00CF426B"/>
    <w:rsid w:val="00CF43EB"/>
    <w:rsid w:val="00CF45B3"/>
    <w:rsid w:val="00CF46F3"/>
    <w:rsid w:val="00CF498A"/>
    <w:rsid w:val="00CF4A57"/>
    <w:rsid w:val="00CF4AE4"/>
    <w:rsid w:val="00CF4C46"/>
    <w:rsid w:val="00CF51DE"/>
    <w:rsid w:val="00CF5741"/>
    <w:rsid w:val="00CF5764"/>
    <w:rsid w:val="00CF57D0"/>
    <w:rsid w:val="00CF591E"/>
    <w:rsid w:val="00CF5A1F"/>
    <w:rsid w:val="00CF5A4C"/>
    <w:rsid w:val="00CF5B26"/>
    <w:rsid w:val="00CF5D30"/>
    <w:rsid w:val="00CF60C8"/>
    <w:rsid w:val="00CF60FC"/>
    <w:rsid w:val="00CF62DC"/>
    <w:rsid w:val="00CF647A"/>
    <w:rsid w:val="00CF6690"/>
    <w:rsid w:val="00CF67B6"/>
    <w:rsid w:val="00CF683E"/>
    <w:rsid w:val="00CF6954"/>
    <w:rsid w:val="00CF6AD3"/>
    <w:rsid w:val="00CF6BE8"/>
    <w:rsid w:val="00CF6E7A"/>
    <w:rsid w:val="00CF7578"/>
    <w:rsid w:val="00CF7676"/>
    <w:rsid w:val="00CF7779"/>
    <w:rsid w:val="00CF7856"/>
    <w:rsid w:val="00CF7905"/>
    <w:rsid w:val="00CF7C8F"/>
    <w:rsid w:val="00CF7D9D"/>
    <w:rsid w:val="00CF7DA6"/>
    <w:rsid w:val="00D002E8"/>
    <w:rsid w:val="00D002FB"/>
    <w:rsid w:val="00D00344"/>
    <w:rsid w:val="00D0035A"/>
    <w:rsid w:val="00D0053A"/>
    <w:rsid w:val="00D00649"/>
    <w:rsid w:val="00D00976"/>
    <w:rsid w:val="00D00A34"/>
    <w:rsid w:val="00D00A80"/>
    <w:rsid w:val="00D00F38"/>
    <w:rsid w:val="00D0115D"/>
    <w:rsid w:val="00D01165"/>
    <w:rsid w:val="00D013B4"/>
    <w:rsid w:val="00D01554"/>
    <w:rsid w:val="00D01CC4"/>
    <w:rsid w:val="00D020B5"/>
    <w:rsid w:val="00D0211A"/>
    <w:rsid w:val="00D02146"/>
    <w:rsid w:val="00D02445"/>
    <w:rsid w:val="00D02729"/>
    <w:rsid w:val="00D027C7"/>
    <w:rsid w:val="00D0291E"/>
    <w:rsid w:val="00D02A69"/>
    <w:rsid w:val="00D02A73"/>
    <w:rsid w:val="00D02C4E"/>
    <w:rsid w:val="00D0306D"/>
    <w:rsid w:val="00D03190"/>
    <w:rsid w:val="00D0320F"/>
    <w:rsid w:val="00D032E0"/>
    <w:rsid w:val="00D03852"/>
    <w:rsid w:val="00D03A6F"/>
    <w:rsid w:val="00D03CCD"/>
    <w:rsid w:val="00D040BF"/>
    <w:rsid w:val="00D0422D"/>
    <w:rsid w:val="00D043B4"/>
    <w:rsid w:val="00D04460"/>
    <w:rsid w:val="00D044F6"/>
    <w:rsid w:val="00D045F5"/>
    <w:rsid w:val="00D0460E"/>
    <w:rsid w:val="00D04980"/>
    <w:rsid w:val="00D049B4"/>
    <w:rsid w:val="00D04BA4"/>
    <w:rsid w:val="00D04BBB"/>
    <w:rsid w:val="00D04D46"/>
    <w:rsid w:val="00D04D88"/>
    <w:rsid w:val="00D04DF3"/>
    <w:rsid w:val="00D04E5B"/>
    <w:rsid w:val="00D050F6"/>
    <w:rsid w:val="00D051F6"/>
    <w:rsid w:val="00D0527B"/>
    <w:rsid w:val="00D052DB"/>
    <w:rsid w:val="00D052E3"/>
    <w:rsid w:val="00D0574B"/>
    <w:rsid w:val="00D05828"/>
    <w:rsid w:val="00D05A0F"/>
    <w:rsid w:val="00D05C09"/>
    <w:rsid w:val="00D05CB2"/>
    <w:rsid w:val="00D05D75"/>
    <w:rsid w:val="00D05E13"/>
    <w:rsid w:val="00D05E40"/>
    <w:rsid w:val="00D05E65"/>
    <w:rsid w:val="00D05EF1"/>
    <w:rsid w:val="00D06467"/>
    <w:rsid w:val="00D0651E"/>
    <w:rsid w:val="00D06619"/>
    <w:rsid w:val="00D06780"/>
    <w:rsid w:val="00D0689D"/>
    <w:rsid w:val="00D068AD"/>
    <w:rsid w:val="00D06B62"/>
    <w:rsid w:val="00D06E28"/>
    <w:rsid w:val="00D070DB"/>
    <w:rsid w:val="00D070F0"/>
    <w:rsid w:val="00D07122"/>
    <w:rsid w:val="00D071DF"/>
    <w:rsid w:val="00D07289"/>
    <w:rsid w:val="00D073C0"/>
    <w:rsid w:val="00D07582"/>
    <w:rsid w:val="00D075B0"/>
    <w:rsid w:val="00D077AD"/>
    <w:rsid w:val="00D0784B"/>
    <w:rsid w:val="00D07918"/>
    <w:rsid w:val="00D07A6B"/>
    <w:rsid w:val="00D07B1D"/>
    <w:rsid w:val="00D07BBA"/>
    <w:rsid w:val="00D07DF0"/>
    <w:rsid w:val="00D101E7"/>
    <w:rsid w:val="00D10227"/>
    <w:rsid w:val="00D1025B"/>
    <w:rsid w:val="00D104E3"/>
    <w:rsid w:val="00D10578"/>
    <w:rsid w:val="00D1059C"/>
    <w:rsid w:val="00D10C95"/>
    <w:rsid w:val="00D10CAB"/>
    <w:rsid w:val="00D10DFF"/>
    <w:rsid w:val="00D10E62"/>
    <w:rsid w:val="00D11117"/>
    <w:rsid w:val="00D1118B"/>
    <w:rsid w:val="00D113BE"/>
    <w:rsid w:val="00D1152C"/>
    <w:rsid w:val="00D11651"/>
    <w:rsid w:val="00D116F4"/>
    <w:rsid w:val="00D11841"/>
    <w:rsid w:val="00D11B3B"/>
    <w:rsid w:val="00D11FBC"/>
    <w:rsid w:val="00D120C4"/>
    <w:rsid w:val="00D12128"/>
    <w:rsid w:val="00D129EF"/>
    <w:rsid w:val="00D129FA"/>
    <w:rsid w:val="00D13455"/>
    <w:rsid w:val="00D134D0"/>
    <w:rsid w:val="00D13A97"/>
    <w:rsid w:val="00D13B74"/>
    <w:rsid w:val="00D13C14"/>
    <w:rsid w:val="00D13C16"/>
    <w:rsid w:val="00D13EFC"/>
    <w:rsid w:val="00D13FEC"/>
    <w:rsid w:val="00D1415C"/>
    <w:rsid w:val="00D14165"/>
    <w:rsid w:val="00D144C8"/>
    <w:rsid w:val="00D1452B"/>
    <w:rsid w:val="00D14711"/>
    <w:rsid w:val="00D147D7"/>
    <w:rsid w:val="00D1495F"/>
    <w:rsid w:val="00D14960"/>
    <w:rsid w:val="00D14973"/>
    <w:rsid w:val="00D14A48"/>
    <w:rsid w:val="00D14B59"/>
    <w:rsid w:val="00D14B99"/>
    <w:rsid w:val="00D14C4B"/>
    <w:rsid w:val="00D14CD4"/>
    <w:rsid w:val="00D15295"/>
    <w:rsid w:val="00D1531F"/>
    <w:rsid w:val="00D15337"/>
    <w:rsid w:val="00D15419"/>
    <w:rsid w:val="00D15551"/>
    <w:rsid w:val="00D15573"/>
    <w:rsid w:val="00D15710"/>
    <w:rsid w:val="00D15C34"/>
    <w:rsid w:val="00D16134"/>
    <w:rsid w:val="00D16425"/>
    <w:rsid w:val="00D168BC"/>
    <w:rsid w:val="00D169C6"/>
    <w:rsid w:val="00D16A3E"/>
    <w:rsid w:val="00D16CF7"/>
    <w:rsid w:val="00D16D8D"/>
    <w:rsid w:val="00D16EAF"/>
    <w:rsid w:val="00D170CD"/>
    <w:rsid w:val="00D17139"/>
    <w:rsid w:val="00D171A9"/>
    <w:rsid w:val="00D17300"/>
    <w:rsid w:val="00D173E9"/>
    <w:rsid w:val="00D17719"/>
    <w:rsid w:val="00D1786C"/>
    <w:rsid w:val="00D17B66"/>
    <w:rsid w:val="00D17D6B"/>
    <w:rsid w:val="00D17DD9"/>
    <w:rsid w:val="00D17E32"/>
    <w:rsid w:val="00D17E7A"/>
    <w:rsid w:val="00D17F1C"/>
    <w:rsid w:val="00D20137"/>
    <w:rsid w:val="00D201DB"/>
    <w:rsid w:val="00D202A2"/>
    <w:rsid w:val="00D205D3"/>
    <w:rsid w:val="00D2063A"/>
    <w:rsid w:val="00D206D0"/>
    <w:rsid w:val="00D207AA"/>
    <w:rsid w:val="00D20CBC"/>
    <w:rsid w:val="00D20FDC"/>
    <w:rsid w:val="00D210E6"/>
    <w:rsid w:val="00D21171"/>
    <w:rsid w:val="00D21181"/>
    <w:rsid w:val="00D21D0C"/>
    <w:rsid w:val="00D220B7"/>
    <w:rsid w:val="00D225E2"/>
    <w:rsid w:val="00D226B4"/>
    <w:rsid w:val="00D2278F"/>
    <w:rsid w:val="00D22ABC"/>
    <w:rsid w:val="00D22DD5"/>
    <w:rsid w:val="00D22EDA"/>
    <w:rsid w:val="00D22FA8"/>
    <w:rsid w:val="00D22FC0"/>
    <w:rsid w:val="00D23026"/>
    <w:rsid w:val="00D230E3"/>
    <w:rsid w:val="00D2320D"/>
    <w:rsid w:val="00D235B6"/>
    <w:rsid w:val="00D23669"/>
    <w:rsid w:val="00D2385E"/>
    <w:rsid w:val="00D239B3"/>
    <w:rsid w:val="00D23B5B"/>
    <w:rsid w:val="00D23D7F"/>
    <w:rsid w:val="00D2400C"/>
    <w:rsid w:val="00D240B0"/>
    <w:rsid w:val="00D24268"/>
    <w:rsid w:val="00D242C1"/>
    <w:rsid w:val="00D24A24"/>
    <w:rsid w:val="00D24C5D"/>
    <w:rsid w:val="00D24EE0"/>
    <w:rsid w:val="00D2501E"/>
    <w:rsid w:val="00D25079"/>
    <w:rsid w:val="00D2525D"/>
    <w:rsid w:val="00D25335"/>
    <w:rsid w:val="00D25423"/>
    <w:rsid w:val="00D2547E"/>
    <w:rsid w:val="00D25AB0"/>
    <w:rsid w:val="00D25E9D"/>
    <w:rsid w:val="00D25F8F"/>
    <w:rsid w:val="00D26337"/>
    <w:rsid w:val="00D264E8"/>
    <w:rsid w:val="00D266DE"/>
    <w:rsid w:val="00D2678B"/>
    <w:rsid w:val="00D26C0A"/>
    <w:rsid w:val="00D2723F"/>
    <w:rsid w:val="00D272B8"/>
    <w:rsid w:val="00D2749B"/>
    <w:rsid w:val="00D274BA"/>
    <w:rsid w:val="00D275F5"/>
    <w:rsid w:val="00D27676"/>
    <w:rsid w:val="00D2767B"/>
    <w:rsid w:val="00D27B76"/>
    <w:rsid w:val="00D27DA4"/>
    <w:rsid w:val="00D27E84"/>
    <w:rsid w:val="00D27FFD"/>
    <w:rsid w:val="00D30055"/>
    <w:rsid w:val="00D30190"/>
    <w:rsid w:val="00D30215"/>
    <w:rsid w:val="00D303BC"/>
    <w:rsid w:val="00D304F4"/>
    <w:rsid w:val="00D30573"/>
    <w:rsid w:val="00D30679"/>
    <w:rsid w:val="00D30821"/>
    <w:rsid w:val="00D30CF4"/>
    <w:rsid w:val="00D30DFC"/>
    <w:rsid w:val="00D30FC4"/>
    <w:rsid w:val="00D31108"/>
    <w:rsid w:val="00D31481"/>
    <w:rsid w:val="00D314F4"/>
    <w:rsid w:val="00D31AD0"/>
    <w:rsid w:val="00D31BAB"/>
    <w:rsid w:val="00D31C5E"/>
    <w:rsid w:val="00D31CB2"/>
    <w:rsid w:val="00D31F91"/>
    <w:rsid w:val="00D32085"/>
    <w:rsid w:val="00D32215"/>
    <w:rsid w:val="00D32265"/>
    <w:rsid w:val="00D32404"/>
    <w:rsid w:val="00D3240C"/>
    <w:rsid w:val="00D32720"/>
    <w:rsid w:val="00D32886"/>
    <w:rsid w:val="00D329BC"/>
    <w:rsid w:val="00D32B45"/>
    <w:rsid w:val="00D32C00"/>
    <w:rsid w:val="00D32C47"/>
    <w:rsid w:val="00D32FE7"/>
    <w:rsid w:val="00D32FF4"/>
    <w:rsid w:val="00D33035"/>
    <w:rsid w:val="00D3316F"/>
    <w:rsid w:val="00D3323E"/>
    <w:rsid w:val="00D3394E"/>
    <w:rsid w:val="00D33985"/>
    <w:rsid w:val="00D33A95"/>
    <w:rsid w:val="00D33C7C"/>
    <w:rsid w:val="00D341A7"/>
    <w:rsid w:val="00D341DF"/>
    <w:rsid w:val="00D34471"/>
    <w:rsid w:val="00D344F9"/>
    <w:rsid w:val="00D3461D"/>
    <w:rsid w:val="00D3478A"/>
    <w:rsid w:val="00D34827"/>
    <w:rsid w:val="00D349CD"/>
    <w:rsid w:val="00D34B77"/>
    <w:rsid w:val="00D34BDE"/>
    <w:rsid w:val="00D34C67"/>
    <w:rsid w:val="00D357B5"/>
    <w:rsid w:val="00D357ED"/>
    <w:rsid w:val="00D3581B"/>
    <w:rsid w:val="00D35B5A"/>
    <w:rsid w:val="00D35B87"/>
    <w:rsid w:val="00D3645B"/>
    <w:rsid w:val="00D36600"/>
    <w:rsid w:val="00D3660C"/>
    <w:rsid w:val="00D36637"/>
    <w:rsid w:val="00D3669A"/>
    <w:rsid w:val="00D366DD"/>
    <w:rsid w:val="00D36851"/>
    <w:rsid w:val="00D36AD8"/>
    <w:rsid w:val="00D36C9C"/>
    <w:rsid w:val="00D36CDD"/>
    <w:rsid w:val="00D36D95"/>
    <w:rsid w:val="00D36E05"/>
    <w:rsid w:val="00D37390"/>
    <w:rsid w:val="00D3765B"/>
    <w:rsid w:val="00D3788C"/>
    <w:rsid w:val="00D378E4"/>
    <w:rsid w:val="00D37B66"/>
    <w:rsid w:val="00D37D3F"/>
    <w:rsid w:val="00D37E2B"/>
    <w:rsid w:val="00D40083"/>
    <w:rsid w:val="00D40595"/>
    <w:rsid w:val="00D4081D"/>
    <w:rsid w:val="00D408A1"/>
    <w:rsid w:val="00D408EA"/>
    <w:rsid w:val="00D40B17"/>
    <w:rsid w:val="00D40C7D"/>
    <w:rsid w:val="00D40CCB"/>
    <w:rsid w:val="00D40D21"/>
    <w:rsid w:val="00D40D71"/>
    <w:rsid w:val="00D40DBB"/>
    <w:rsid w:val="00D40E5C"/>
    <w:rsid w:val="00D40F40"/>
    <w:rsid w:val="00D41302"/>
    <w:rsid w:val="00D41326"/>
    <w:rsid w:val="00D4137C"/>
    <w:rsid w:val="00D4138C"/>
    <w:rsid w:val="00D4150F"/>
    <w:rsid w:val="00D4182D"/>
    <w:rsid w:val="00D41B11"/>
    <w:rsid w:val="00D41F5C"/>
    <w:rsid w:val="00D420CC"/>
    <w:rsid w:val="00D422D0"/>
    <w:rsid w:val="00D423C3"/>
    <w:rsid w:val="00D42BCC"/>
    <w:rsid w:val="00D42BF7"/>
    <w:rsid w:val="00D42C0B"/>
    <w:rsid w:val="00D42CF6"/>
    <w:rsid w:val="00D42E47"/>
    <w:rsid w:val="00D430CD"/>
    <w:rsid w:val="00D430F8"/>
    <w:rsid w:val="00D4312E"/>
    <w:rsid w:val="00D435D9"/>
    <w:rsid w:val="00D438D8"/>
    <w:rsid w:val="00D4394C"/>
    <w:rsid w:val="00D439BA"/>
    <w:rsid w:val="00D43C9E"/>
    <w:rsid w:val="00D43EF7"/>
    <w:rsid w:val="00D43F0F"/>
    <w:rsid w:val="00D43F79"/>
    <w:rsid w:val="00D43FB4"/>
    <w:rsid w:val="00D44016"/>
    <w:rsid w:val="00D440AB"/>
    <w:rsid w:val="00D443AE"/>
    <w:rsid w:val="00D447DF"/>
    <w:rsid w:val="00D44949"/>
    <w:rsid w:val="00D44A3F"/>
    <w:rsid w:val="00D44BB8"/>
    <w:rsid w:val="00D44EEE"/>
    <w:rsid w:val="00D4500F"/>
    <w:rsid w:val="00D4513D"/>
    <w:rsid w:val="00D45204"/>
    <w:rsid w:val="00D457FA"/>
    <w:rsid w:val="00D45C14"/>
    <w:rsid w:val="00D45CA2"/>
    <w:rsid w:val="00D45CDD"/>
    <w:rsid w:val="00D45D56"/>
    <w:rsid w:val="00D45E5C"/>
    <w:rsid w:val="00D45EA8"/>
    <w:rsid w:val="00D46115"/>
    <w:rsid w:val="00D46254"/>
    <w:rsid w:val="00D4630D"/>
    <w:rsid w:val="00D4666D"/>
    <w:rsid w:val="00D4676A"/>
    <w:rsid w:val="00D469E1"/>
    <w:rsid w:val="00D46CC5"/>
    <w:rsid w:val="00D4706C"/>
    <w:rsid w:val="00D47256"/>
    <w:rsid w:val="00D47432"/>
    <w:rsid w:val="00D47674"/>
    <w:rsid w:val="00D476E1"/>
    <w:rsid w:val="00D47917"/>
    <w:rsid w:val="00D47C6E"/>
    <w:rsid w:val="00D47CB0"/>
    <w:rsid w:val="00D47D14"/>
    <w:rsid w:val="00D47D56"/>
    <w:rsid w:val="00D47DA4"/>
    <w:rsid w:val="00D47EA2"/>
    <w:rsid w:val="00D47EC5"/>
    <w:rsid w:val="00D50331"/>
    <w:rsid w:val="00D50608"/>
    <w:rsid w:val="00D5080D"/>
    <w:rsid w:val="00D508A0"/>
    <w:rsid w:val="00D50A0C"/>
    <w:rsid w:val="00D50AB1"/>
    <w:rsid w:val="00D50FE5"/>
    <w:rsid w:val="00D512D6"/>
    <w:rsid w:val="00D5140B"/>
    <w:rsid w:val="00D514E4"/>
    <w:rsid w:val="00D51DAE"/>
    <w:rsid w:val="00D520AF"/>
    <w:rsid w:val="00D52237"/>
    <w:rsid w:val="00D5229D"/>
    <w:rsid w:val="00D522CA"/>
    <w:rsid w:val="00D5243D"/>
    <w:rsid w:val="00D5280D"/>
    <w:rsid w:val="00D52B7B"/>
    <w:rsid w:val="00D52C23"/>
    <w:rsid w:val="00D52E8D"/>
    <w:rsid w:val="00D530B0"/>
    <w:rsid w:val="00D53228"/>
    <w:rsid w:val="00D532FE"/>
    <w:rsid w:val="00D535F6"/>
    <w:rsid w:val="00D538F0"/>
    <w:rsid w:val="00D53D11"/>
    <w:rsid w:val="00D53DF6"/>
    <w:rsid w:val="00D54010"/>
    <w:rsid w:val="00D54615"/>
    <w:rsid w:val="00D54622"/>
    <w:rsid w:val="00D54715"/>
    <w:rsid w:val="00D54888"/>
    <w:rsid w:val="00D54B06"/>
    <w:rsid w:val="00D54CF2"/>
    <w:rsid w:val="00D54D9E"/>
    <w:rsid w:val="00D54DE8"/>
    <w:rsid w:val="00D54F4C"/>
    <w:rsid w:val="00D5505D"/>
    <w:rsid w:val="00D553DB"/>
    <w:rsid w:val="00D554B9"/>
    <w:rsid w:val="00D5565D"/>
    <w:rsid w:val="00D5576F"/>
    <w:rsid w:val="00D55821"/>
    <w:rsid w:val="00D55847"/>
    <w:rsid w:val="00D559D2"/>
    <w:rsid w:val="00D55A40"/>
    <w:rsid w:val="00D55BD0"/>
    <w:rsid w:val="00D55E18"/>
    <w:rsid w:val="00D55E26"/>
    <w:rsid w:val="00D55E77"/>
    <w:rsid w:val="00D56155"/>
    <w:rsid w:val="00D56325"/>
    <w:rsid w:val="00D56690"/>
    <w:rsid w:val="00D56791"/>
    <w:rsid w:val="00D5698E"/>
    <w:rsid w:val="00D56BB0"/>
    <w:rsid w:val="00D56DC8"/>
    <w:rsid w:val="00D570B1"/>
    <w:rsid w:val="00D570B9"/>
    <w:rsid w:val="00D57108"/>
    <w:rsid w:val="00D5711B"/>
    <w:rsid w:val="00D57280"/>
    <w:rsid w:val="00D575D0"/>
    <w:rsid w:val="00D5764F"/>
    <w:rsid w:val="00D5775E"/>
    <w:rsid w:val="00D57784"/>
    <w:rsid w:val="00D5778F"/>
    <w:rsid w:val="00D5790A"/>
    <w:rsid w:val="00D57AE1"/>
    <w:rsid w:val="00D57C47"/>
    <w:rsid w:val="00D60131"/>
    <w:rsid w:val="00D602FA"/>
    <w:rsid w:val="00D6043E"/>
    <w:rsid w:val="00D605E7"/>
    <w:rsid w:val="00D60685"/>
    <w:rsid w:val="00D607EA"/>
    <w:rsid w:val="00D60898"/>
    <w:rsid w:val="00D60A49"/>
    <w:rsid w:val="00D60B18"/>
    <w:rsid w:val="00D60EDE"/>
    <w:rsid w:val="00D61148"/>
    <w:rsid w:val="00D6129D"/>
    <w:rsid w:val="00D61FA6"/>
    <w:rsid w:val="00D62095"/>
    <w:rsid w:val="00D620D6"/>
    <w:rsid w:val="00D6214C"/>
    <w:rsid w:val="00D62199"/>
    <w:rsid w:val="00D624E8"/>
    <w:rsid w:val="00D62591"/>
    <w:rsid w:val="00D62612"/>
    <w:rsid w:val="00D627C0"/>
    <w:rsid w:val="00D628EE"/>
    <w:rsid w:val="00D6296D"/>
    <w:rsid w:val="00D62D4E"/>
    <w:rsid w:val="00D63002"/>
    <w:rsid w:val="00D63067"/>
    <w:rsid w:val="00D630C4"/>
    <w:rsid w:val="00D63210"/>
    <w:rsid w:val="00D63310"/>
    <w:rsid w:val="00D63566"/>
    <w:rsid w:val="00D636B6"/>
    <w:rsid w:val="00D63BF0"/>
    <w:rsid w:val="00D63CB8"/>
    <w:rsid w:val="00D642CF"/>
    <w:rsid w:val="00D642DE"/>
    <w:rsid w:val="00D642FE"/>
    <w:rsid w:val="00D64409"/>
    <w:rsid w:val="00D64475"/>
    <w:rsid w:val="00D644A2"/>
    <w:rsid w:val="00D644CE"/>
    <w:rsid w:val="00D6455F"/>
    <w:rsid w:val="00D647D8"/>
    <w:rsid w:val="00D64800"/>
    <w:rsid w:val="00D64C53"/>
    <w:rsid w:val="00D64E38"/>
    <w:rsid w:val="00D64F71"/>
    <w:rsid w:val="00D650A2"/>
    <w:rsid w:val="00D651EE"/>
    <w:rsid w:val="00D65235"/>
    <w:rsid w:val="00D654D4"/>
    <w:rsid w:val="00D657C4"/>
    <w:rsid w:val="00D658EF"/>
    <w:rsid w:val="00D65AFD"/>
    <w:rsid w:val="00D65D1F"/>
    <w:rsid w:val="00D65ECC"/>
    <w:rsid w:val="00D65F3B"/>
    <w:rsid w:val="00D65FAC"/>
    <w:rsid w:val="00D6608E"/>
    <w:rsid w:val="00D6623B"/>
    <w:rsid w:val="00D667DF"/>
    <w:rsid w:val="00D66805"/>
    <w:rsid w:val="00D66AE1"/>
    <w:rsid w:val="00D66FA3"/>
    <w:rsid w:val="00D67764"/>
    <w:rsid w:val="00D678B7"/>
    <w:rsid w:val="00D67C79"/>
    <w:rsid w:val="00D67E92"/>
    <w:rsid w:val="00D67F30"/>
    <w:rsid w:val="00D67F89"/>
    <w:rsid w:val="00D67FA3"/>
    <w:rsid w:val="00D67FC6"/>
    <w:rsid w:val="00D70293"/>
    <w:rsid w:val="00D702AA"/>
    <w:rsid w:val="00D706A4"/>
    <w:rsid w:val="00D7077E"/>
    <w:rsid w:val="00D70E11"/>
    <w:rsid w:val="00D71005"/>
    <w:rsid w:val="00D7114C"/>
    <w:rsid w:val="00D711AE"/>
    <w:rsid w:val="00D713B8"/>
    <w:rsid w:val="00D7171D"/>
    <w:rsid w:val="00D717C7"/>
    <w:rsid w:val="00D71894"/>
    <w:rsid w:val="00D71998"/>
    <w:rsid w:val="00D719B1"/>
    <w:rsid w:val="00D71E8B"/>
    <w:rsid w:val="00D7208E"/>
    <w:rsid w:val="00D72459"/>
    <w:rsid w:val="00D724A9"/>
    <w:rsid w:val="00D7285A"/>
    <w:rsid w:val="00D72D73"/>
    <w:rsid w:val="00D72E58"/>
    <w:rsid w:val="00D7311B"/>
    <w:rsid w:val="00D7320A"/>
    <w:rsid w:val="00D7327D"/>
    <w:rsid w:val="00D73553"/>
    <w:rsid w:val="00D7365A"/>
    <w:rsid w:val="00D73691"/>
    <w:rsid w:val="00D738F2"/>
    <w:rsid w:val="00D73935"/>
    <w:rsid w:val="00D73B40"/>
    <w:rsid w:val="00D73BF2"/>
    <w:rsid w:val="00D73D4E"/>
    <w:rsid w:val="00D73E81"/>
    <w:rsid w:val="00D73F86"/>
    <w:rsid w:val="00D73FF4"/>
    <w:rsid w:val="00D74193"/>
    <w:rsid w:val="00D741A0"/>
    <w:rsid w:val="00D741C8"/>
    <w:rsid w:val="00D742BD"/>
    <w:rsid w:val="00D7450A"/>
    <w:rsid w:val="00D74634"/>
    <w:rsid w:val="00D74A98"/>
    <w:rsid w:val="00D74C17"/>
    <w:rsid w:val="00D74C19"/>
    <w:rsid w:val="00D74CFA"/>
    <w:rsid w:val="00D74E7C"/>
    <w:rsid w:val="00D74EA9"/>
    <w:rsid w:val="00D753DA"/>
    <w:rsid w:val="00D755E6"/>
    <w:rsid w:val="00D75650"/>
    <w:rsid w:val="00D75658"/>
    <w:rsid w:val="00D75705"/>
    <w:rsid w:val="00D75D45"/>
    <w:rsid w:val="00D75D9E"/>
    <w:rsid w:val="00D75E3B"/>
    <w:rsid w:val="00D75E5E"/>
    <w:rsid w:val="00D760E3"/>
    <w:rsid w:val="00D76468"/>
    <w:rsid w:val="00D764D1"/>
    <w:rsid w:val="00D764F6"/>
    <w:rsid w:val="00D7653F"/>
    <w:rsid w:val="00D7675C"/>
    <w:rsid w:val="00D76A21"/>
    <w:rsid w:val="00D76A24"/>
    <w:rsid w:val="00D76BBE"/>
    <w:rsid w:val="00D76D4F"/>
    <w:rsid w:val="00D76DA7"/>
    <w:rsid w:val="00D77145"/>
    <w:rsid w:val="00D772D8"/>
    <w:rsid w:val="00D7736D"/>
    <w:rsid w:val="00D773B6"/>
    <w:rsid w:val="00D773C3"/>
    <w:rsid w:val="00D773DC"/>
    <w:rsid w:val="00D773F3"/>
    <w:rsid w:val="00D77427"/>
    <w:rsid w:val="00D774CC"/>
    <w:rsid w:val="00D7768B"/>
    <w:rsid w:val="00D77850"/>
    <w:rsid w:val="00D77950"/>
    <w:rsid w:val="00D77B5C"/>
    <w:rsid w:val="00D77D7A"/>
    <w:rsid w:val="00D77FCB"/>
    <w:rsid w:val="00D802B2"/>
    <w:rsid w:val="00D8039B"/>
    <w:rsid w:val="00D8046D"/>
    <w:rsid w:val="00D804BB"/>
    <w:rsid w:val="00D8055F"/>
    <w:rsid w:val="00D8076F"/>
    <w:rsid w:val="00D80A12"/>
    <w:rsid w:val="00D80B64"/>
    <w:rsid w:val="00D80BF7"/>
    <w:rsid w:val="00D80C76"/>
    <w:rsid w:val="00D80CBF"/>
    <w:rsid w:val="00D80D24"/>
    <w:rsid w:val="00D8114E"/>
    <w:rsid w:val="00D8116C"/>
    <w:rsid w:val="00D811CD"/>
    <w:rsid w:val="00D813F2"/>
    <w:rsid w:val="00D817C6"/>
    <w:rsid w:val="00D81836"/>
    <w:rsid w:val="00D81868"/>
    <w:rsid w:val="00D81A7C"/>
    <w:rsid w:val="00D81AA8"/>
    <w:rsid w:val="00D82159"/>
    <w:rsid w:val="00D821BF"/>
    <w:rsid w:val="00D826CB"/>
    <w:rsid w:val="00D82BDD"/>
    <w:rsid w:val="00D82EA6"/>
    <w:rsid w:val="00D82F5F"/>
    <w:rsid w:val="00D83063"/>
    <w:rsid w:val="00D8333A"/>
    <w:rsid w:val="00D8377F"/>
    <w:rsid w:val="00D837D0"/>
    <w:rsid w:val="00D83953"/>
    <w:rsid w:val="00D83964"/>
    <w:rsid w:val="00D839C7"/>
    <w:rsid w:val="00D83AA0"/>
    <w:rsid w:val="00D83CD3"/>
    <w:rsid w:val="00D83EDD"/>
    <w:rsid w:val="00D8451A"/>
    <w:rsid w:val="00D8471C"/>
    <w:rsid w:val="00D84847"/>
    <w:rsid w:val="00D849A9"/>
    <w:rsid w:val="00D84A0E"/>
    <w:rsid w:val="00D84A91"/>
    <w:rsid w:val="00D84B1E"/>
    <w:rsid w:val="00D84C9B"/>
    <w:rsid w:val="00D84CF7"/>
    <w:rsid w:val="00D84DD9"/>
    <w:rsid w:val="00D851F9"/>
    <w:rsid w:val="00D8549C"/>
    <w:rsid w:val="00D85562"/>
    <w:rsid w:val="00D857FA"/>
    <w:rsid w:val="00D8582D"/>
    <w:rsid w:val="00D85CB3"/>
    <w:rsid w:val="00D85DF5"/>
    <w:rsid w:val="00D85EAF"/>
    <w:rsid w:val="00D861C2"/>
    <w:rsid w:val="00D86270"/>
    <w:rsid w:val="00D862C2"/>
    <w:rsid w:val="00D865F3"/>
    <w:rsid w:val="00D86A08"/>
    <w:rsid w:val="00D86D0B"/>
    <w:rsid w:val="00D86E46"/>
    <w:rsid w:val="00D86E4F"/>
    <w:rsid w:val="00D86EFB"/>
    <w:rsid w:val="00D87107"/>
    <w:rsid w:val="00D8718C"/>
    <w:rsid w:val="00D87262"/>
    <w:rsid w:val="00D872EA"/>
    <w:rsid w:val="00D876A7"/>
    <w:rsid w:val="00D87706"/>
    <w:rsid w:val="00D878B9"/>
    <w:rsid w:val="00D878ED"/>
    <w:rsid w:val="00D87C06"/>
    <w:rsid w:val="00D87C0B"/>
    <w:rsid w:val="00D87C78"/>
    <w:rsid w:val="00D87C98"/>
    <w:rsid w:val="00D87F33"/>
    <w:rsid w:val="00D9005F"/>
    <w:rsid w:val="00D904DE"/>
    <w:rsid w:val="00D907FF"/>
    <w:rsid w:val="00D908A1"/>
    <w:rsid w:val="00D908ED"/>
    <w:rsid w:val="00D90BE5"/>
    <w:rsid w:val="00D90F19"/>
    <w:rsid w:val="00D90F4D"/>
    <w:rsid w:val="00D9122F"/>
    <w:rsid w:val="00D913BB"/>
    <w:rsid w:val="00D91549"/>
    <w:rsid w:val="00D91673"/>
    <w:rsid w:val="00D917B8"/>
    <w:rsid w:val="00D9198B"/>
    <w:rsid w:val="00D919D0"/>
    <w:rsid w:val="00D91EEF"/>
    <w:rsid w:val="00D920B1"/>
    <w:rsid w:val="00D921CC"/>
    <w:rsid w:val="00D92234"/>
    <w:rsid w:val="00D92308"/>
    <w:rsid w:val="00D926B7"/>
    <w:rsid w:val="00D92A42"/>
    <w:rsid w:val="00D92BEE"/>
    <w:rsid w:val="00D92E8E"/>
    <w:rsid w:val="00D92F25"/>
    <w:rsid w:val="00D92F4D"/>
    <w:rsid w:val="00D932F7"/>
    <w:rsid w:val="00D934D3"/>
    <w:rsid w:val="00D9352A"/>
    <w:rsid w:val="00D938B1"/>
    <w:rsid w:val="00D93995"/>
    <w:rsid w:val="00D939B4"/>
    <w:rsid w:val="00D93A1F"/>
    <w:rsid w:val="00D93A66"/>
    <w:rsid w:val="00D93D86"/>
    <w:rsid w:val="00D93DC0"/>
    <w:rsid w:val="00D93DD6"/>
    <w:rsid w:val="00D93DDF"/>
    <w:rsid w:val="00D9410D"/>
    <w:rsid w:val="00D9414C"/>
    <w:rsid w:val="00D94176"/>
    <w:rsid w:val="00D94473"/>
    <w:rsid w:val="00D9470E"/>
    <w:rsid w:val="00D947E0"/>
    <w:rsid w:val="00D94AC6"/>
    <w:rsid w:val="00D94B68"/>
    <w:rsid w:val="00D94D52"/>
    <w:rsid w:val="00D94D88"/>
    <w:rsid w:val="00D94DC5"/>
    <w:rsid w:val="00D953F3"/>
    <w:rsid w:val="00D9545A"/>
    <w:rsid w:val="00D95581"/>
    <w:rsid w:val="00D95938"/>
    <w:rsid w:val="00D95B7D"/>
    <w:rsid w:val="00D95C32"/>
    <w:rsid w:val="00D95C6A"/>
    <w:rsid w:val="00D95DFA"/>
    <w:rsid w:val="00D95E57"/>
    <w:rsid w:val="00D95E6D"/>
    <w:rsid w:val="00D95FB1"/>
    <w:rsid w:val="00D96BD9"/>
    <w:rsid w:val="00D96CB7"/>
    <w:rsid w:val="00D96D37"/>
    <w:rsid w:val="00D96FCB"/>
    <w:rsid w:val="00D97104"/>
    <w:rsid w:val="00D97247"/>
    <w:rsid w:val="00D9764A"/>
    <w:rsid w:val="00D977AD"/>
    <w:rsid w:val="00D9788A"/>
    <w:rsid w:val="00D9797E"/>
    <w:rsid w:val="00D97B77"/>
    <w:rsid w:val="00D97FC4"/>
    <w:rsid w:val="00DA021A"/>
    <w:rsid w:val="00DA04C1"/>
    <w:rsid w:val="00DA091D"/>
    <w:rsid w:val="00DA0931"/>
    <w:rsid w:val="00DA09C4"/>
    <w:rsid w:val="00DA0A72"/>
    <w:rsid w:val="00DA0C19"/>
    <w:rsid w:val="00DA0C97"/>
    <w:rsid w:val="00DA0E18"/>
    <w:rsid w:val="00DA0E43"/>
    <w:rsid w:val="00DA0F32"/>
    <w:rsid w:val="00DA1156"/>
    <w:rsid w:val="00DA13EA"/>
    <w:rsid w:val="00DA14D0"/>
    <w:rsid w:val="00DA1514"/>
    <w:rsid w:val="00DA1579"/>
    <w:rsid w:val="00DA164F"/>
    <w:rsid w:val="00DA19C7"/>
    <w:rsid w:val="00DA1A5D"/>
    <w:rsid w:val="00DA1A7D"/>
    <w:rsid w:val="00DA1DCF"/>
    <w:rsid w:val="00DA1E1A"/>
    <w:rsid w:val="00DA1E66"/>
    <w:rsid w:val="00DA210B"/>
    <w:rsid w:val="00DA21B3"/>
    <w:rsid w:val="00DA24AD"/>
    <w:rsid w:val="00DA2789"/>
    <w:rsid w:val="00DA27E3"/>
    <w:rsid w:val="00DA2D0E"/>
    <w:rsid w:val="00DA2E88"/>
    <w:rsid w:val="00DA2F10"/>
    <w:rsid w:val="00DA319F"/>
    <w:rsid w:val="00DA31F4"/>
    <w:rsid w:val="00DA31F5"/>
    <w:rsid w:val="00DA31F9"/>
    <w:rsid w:val="00DA323C"/>
    <w:rsid w:val="00DA3308"/>
    <w:rsid w:val="00DA3384"/>
    <w:rsid w:val="00DA33B0"/>
    <w:rsid w:val="00DA347A"/>
    <w:rsid w:val="00DA3776"/>
    <w:rsid w:val="00DA37C6"/>
    <w:rsid w:val="00DA37CB"/>
    <w:rsid w:val="00DA3986"/>
    <w:rsid w:val="00DA3B08"/>
    <w:rsid w:val="00DA3BED"/>
    <w:rsid w:val="00DA3CB3"/>
    <w:rsid w:val="00DA3E77"/>
    <w:rsid w:val="00DA417F"/>
    <w:rsid w:val="00DA4385"/>
    <w:rsid w:val="00DA45A8"/>
    <w:rsid w:val="00DA4883"/>
    <w:rsid w:val="00DA4A80"/>
    <w:rsid w:val="00DA4AF3"/>
    <w:rsid w:val="00DA4BC0"/>
    <w:rsid w:val="00DA4ECE"/>
    <w:rsid w:val="00DA4F80"/>
    <w:rsid w:val="00DA52AB"/>
    <w:rsid w:val="00DA579E"/>
    <w:rsid w:val="00DA5869"/>
    <w:rsid w:val="00DA58A2"/>
    <w:rsid w:val="00DA590D"/>
    <w:rsid w:val="00DA5A2D"/>
    <w:rsid w:val="00DA5BB4"/>
    <w:rsid w:val="00DA5CA5"/>
    <w:rsid w:val="00DA5E0F"/>
    <w:rsid w:val="00DA5EF3"/>
    <w:rsid w:val="00DA5F3E"/>
    <w:rsid w:val="00DA5FE8"/>
    <w:rsid w:val="00DA614F"/>
    <w:rsid w:val="00DA61CB"/>
    <w:rsid w:val="00DA656B"/>
    <w:rsid w:val="00DA6638"/>
    <w:rsid w:val="00DA678C"/>
    <w:rsid w:val="00DA6867"/>
    <w:rsid w:val="00DA6932"/>
    <w:rsid w:val="00DA6964"/>
    <w:rsid w:val="00DA6A31"/>
    <w:rsid w:val="00DA6A8D"/>
    <w:rsid w:val="00DA6B0F"/>
    <w:rsid w:val="00DA6BEB"/>
    <w:rsid w:val="00DA6D6C"/>
    <w:rsid w:val="00DA7097"/>
    <w:rsid w:val="00DA7247"/>
    <w:rsid w:val="00DA739D"/>
    <w:rsid w:val="00DA74A5"/>
    <w:rsid w:val="00DA74D0"/>
    <w:rsid w:val="00DA756E"/>
    <w:rsid w:val="00DA7774"/>
    <w:rsid w:val="00DA787D"/>
    <w:rsid w:val="00DA796E"/>
    <w:rsid w:val="00DA7996"/>
    <w:rsid w:val="00DA7A5C"/>
    <w:rsid w:val="00DA7BD3"/>
    <w:rsid w:val="00DA7E79"/>
    <w:rsid w:val="00DA7EBC"/>
    <w:rsid w:val="00DB0083"/>
    <w:rsid w:val="00DB0257"/>
    <w:rsid w:val="00DB03E0"/>
    <w:rsid w:val="00DB091A"/>
    <w:rsid w:val="00DB09C7"/>
    <w:rsid w:val="00DB0A71"/>
    <w:rsid w:val="00DB0B10"/>
    <w:rsid w:val="00DB117B"/>
    <w:rsid w:val="00DB1241"/>
    <w:rsid w:val="00DB1675"/>
    <w:rsid w:val="00DB176A"/>
    <w:rsid w:val="00DB1D9D"/>
    <w:rsid w:val="00DB1EC5"/>
    <w:rsid w:val="00DB1F3E"/>
    <w:rsid w:val="00DB205F"/>
    <w:rsid w:val="00DB20AC"/>
    <w:rsid w:val="00DB28BC"/>
    <w:rsid w:val="00DB29EB"/>
    <w:rsid w:val="00DB2C5B"/>
    <w:rsid w:val="00DB2F30"/>
    <w:rsid w:val="00DB2FC5"/>
    <w:rsid w:val="00DB2FEB"/>
    <w:rsid w:val="00DB3136"/>
    <w:rsid w:val="00DB3485"/>
    <w:rsid w:val="00DB3642"/>
    <w:rsid w:val="00DB3883"/>
    <w:rsid w:val="00DB3B61"/>
    <w:rsid w:val="00DB3B72"/>
    <w:rsid w:val="00DB4359"/>
    <w:rsid w:val="00DB4405"/>
    <w:rsid w:val="00DB46A8"/>
    <w:rsid w:val="00DB4A8B"/>
    <w:rsid w:val="00DB4AB2"/>
    <w:rsid w:val="00DB4FF7"/>
    <w:rsid w:val="00DB52E2"/>
    <w:rsid w:val="00DB52F5"/>
    <w:rsid w:val="00DB57E2"/>
    <w:rsid w:val="00DB585B"/>
    <w:rsid w:val="00DB5B19"/>
    <w:rsid w:val="00DB5B92"/>
    <w:rsid w:val="00DB5CE3"/>
    <w:rsid w:val="00DB5D7A"/>
    <w:rsid w:val="00DB5E41"/>
    <w:rsid w:val="00DB5E9E"/>
    <w:rsid w:val="00DB60C8"/>
    <w:rsid w:val="00DB60CD"/>
    <w:rsid w:val="00DB615C"/>
    <w:rsid w:val="00DB61B4"/>
    <w:rsid w:val="00DB62DD"/>
    <w:rsid w:val="00DB6382"/>
    <w:rsid w:val="00DB6686"/>
    <w:rsid w:val="00DB6966"/>
    <w:rsid w:val="00DB6A89"/>
    <w:rsid w:val="00DB732C"/>
    <w:rsid w:val="00DB76C2"/>
    <w:rsid w:val="00DB7932"/>
    <w:rsid w:val="00DB7AC1"/>
    <w:rsid w:val="00DB7CF0"/>
    <w:rsid w:val="00DC0246"/>
    <w:rsid w:val="00DC031C"/>
    <w:rsid w:val="00DC03F6"/>
    <w:rsid w:val="00DC052F"/>
    <w:rsid w:val="00DC07D2"/>
    <w:rsid w:val="00DC0CDF"/>
    <w:rsid w:val="00DC0EAC"/>
    <w:rsid w:val="00DC0FAE"/>
    <w:rsid w:val="00DC1020"/>
    <w:rsid w:val="00DC1278"/>
    <w:rsid w:val="00DC169C"/>
    <w:rsid w:val="00DC1797"/>
    <w:rsid w:val="00DC1893"/>
    <w:rsid w:val="00DC198F"/>
    <w:rsid w:val="00DC1B9C"/>
    <w:rsid w:val="00DC1E0A"/>
    <w:rsid w:val="00DC1E40"/>
    <w:rsid w:val="00DC1E89"/>
    <w:rsid w:val="00DC1FE0"/>
    <w:rsid w:val="00DC21E9"/>
    <w:rsid w:val="00DC222A"/>
    <w:rsid w:val="00DC23AD"/>
    <w:rsid w:val="00DC23C4"/>
    <w:rsid w:val="00DC2425"/>
    <w:rsid w:val="00DC2532"/>
    <w:rsid w:val="00DC2B05"/>
    <w:rsid w:val="00DC2BBB"/>
    <w:rsid w:val="00DC2C1C"/>
    <w:rsid w:val="00DC2C82"/>
    <w:rsid w:val="00DC2C9F"/>
    <w:rsid w:val="00DC2E4D"/>
    <w:rsid w:val="00DC3037"/>
    <w:rsid w:val="00DC304B"/>
    <w:rsid w:val="00DC333C"/>
    <w:rsid w:val="00DC352E"/>
    <w:rsid w:val="00DC364D"/>
    <w:rsid w:val="00DC3AF0"/>
    <w:rsid w:val="00DC3E07"/>
    <w:rsid w:val="00DC3E2F"/>
    <w:rsid w:val="00DC3F91"/>
    <w:rsid w:val="00DC40F0"/>
    <w:rsid w:val="00DC4316"/>
    <w:rsid w:val="00DC4401"/>
    <w:rsid w:val="00DC4503"/>
    <w:rsid w:val="00DC4605"/>
    <w:rsid w:val="00DC47D8"/>
    <w:rsid w:val="00DC4854"/>
    <w:rsid w:val="00DC49F2"/>
    <w:rsid w:val="00DC4EA1"/>
    <w:rsid w:val="00DC50BD"/>
    <w:rsid w:val="00DC5402"/>
    <w:rsid w:val="00DC54A6"/>
    <w:rsid w:val="00DC56FA"/>
    <w:rsid w:val="00DC5E67"/>
    <w:rsid w:val="00DC5E90"/>
    <w:rsid w:val="00DC5EBB"/>
    <w:rsid w:val="00DC5F11"/>
    <w:rsid w:val="00DC6008"/>
    <w:rsid w:val="00DC6075"/>
    <w:rsid w:val="00DC65A4"/>
    <w:rsid w:val="00DC65BD"/>
    <w:rsid w:val="00DC6888"/>
    <w:rsid w:val="00DC68D1"/>
    <w:rsid w:val="00DC695C"/>
    <w:rsid w:val="00DC728B"/>
    <w:rsid w:val="00DC734D"/>
    <w:rsid w:val="00DC7427"/>
    <w:rsid w:val="00DC74D7"/>
    <w:rsid w:val="00DC75F0"/>
    <w:rsid w:val="00DC76E8"/>
    <w:rsid w:val="00DC76EF"/>
    <w:rsid w:val="00DC78CC"/>
    <w:rsid w:val="00DD0195"/>
    <w:rsid w:val="00DD03DD"/>
    <w:rsid w:val="00DD089D"/>
    <w:rsid w:val="00DD0A18"/>
    <w:rsid w:val="00DD0B3A"/>
    <w:rsid w:val="00DD0C42"/>
    <w:rsid w:val="00DD0E2D"/>
    <w:rsid w:val="00DD10FF"/>
    <w:rsid w:val="00DD11A7"/>
    <w:rsid w:val="00DD16CC"/>
    <w:rsid w:val="00DD1706"/>
    <w:rsid w:val="00DD1829"/>
    <w:rsid w:val="00DD187A"/>
    <w:rsid w:val="00DD1DFB"/>
    <w:rsid w:val="00DD1E05"/>
    <w:rsid w:val="00DD1E7A"/>
    <w:rsid w:val="00DD1F83"/>
    <w:rsid w:val="00DD25AA"/>
    <w:rsid w:val="00DD2B59"/>
    <w:rsid w:val="00DD2F65"/>
    <w:rsid w:val="00DD2FAC"/>
    <w:rsid w:val="00DD324E"/>
    <w:rsid w:val="00DD328B"/>
    <w:rsid w:val="00DD36E2"/>
    <w:rsid w:val="00DD3869"/>
    <w:rsid w:val="00DD3B16"/>
    <w:rsid w:val="00DD3D2A"/>
    <w:rsid w:val="00DD43F9"/>
    <w:rsid w:val="00DD46F7"/>
    <w:rsid w:val="00DD4894"/>
    <w:rsid w:val="00DD4AE5"/>
    <w:rsid w:val="00DD4C51"/>
    <w:rsid w:val="00DD4C6A"/>
    <w:rsid w:val="00DD4CAD"/>
    <w:rsid w:val="00DD4CC0"/>
    <w:rsid w:val="00DD4D96"/>
    <w:rsid w:val="00DD4EE5"/>
    <w:rsid w:val="00DD4FB9"/>
    <w:rsid w:val="00DD5398"/>
    <w:rsid w:val="00DD54AE"/>
    <w:rsid w:val="00DD55AB"/>
    <w:rsid w:val="00DD55BD"/>
    <w:rsid w:val="00DD55BF"/>
    <w:rsid w:val="00DD5944"/>
    <w:rsid w:val="00DD5B3E"/>
    <w:rsid w:val="00DD5C9D"/>
    <w:rsid w:val="00DD5EBB"/>
    <w:rsid w:val="00DD5FA9"/>
    <w:rsid w:val="00DD6651"/>
    <w:rsid w:val="00DD665B"/>
    <w:rsid w:val="00DD66F6"/>
    <w:rsid w:val="00DD68A8"/>
    <w:rsid w:val="00DD6B6D"/>
    <w:rsid w:val="00DD6E5C"/>
    <w:rsid w:val="00DD6E7F"/>
    <w:rsid w:val="00DD6F27"/>
    <w:rsid w:val="00DD7282"/>
    <w:rsid w:val="00DD731A"/>
    <w:rsid w:val="00DD7991"/>
    <w:rsid w:val="00DD7A53"/>
    <w:rsid w:val="00DD7D68"/>
    <w:rsid w:val="00DD7F43"/>
    <w:rsid w:val="00DE035A"/>
    <w:rsid w:val="00DE04BD"/>
    <w:rsid w:val="00DE052D"/>
    <w:rsid w:val="00DE0646"/>
    <w:rsid w:val="00DE067B"/>
    <w:rsid w:val="00DE06DE"/>
    <w:rsid w:val="00DE0746"/>
    <w:rsid w:val="00DE0782"/>
    <w:rsid w:val="00DE0C19"/>
    <w:rsid w:val="00DE0C55"/>
    <w:rsid w:val="00DE0C8A"/>
    <w:rsid w:val="00DE0E7C"/>
    <w:rsid w:val="00DE0F9C"/>
    <w:rsid w:val="00DE1030"/>
    <w:rsid w:val="00DE1568"/>
    <w:rsid w:val="00DE1681"/>
    <w:rsid w:val="00DE16DE"/>
    <w:rsid w:val="00DE184B"/>
    <w:rsid w:val="00DE1A17"/>
    <w:rsid w:val="00DE1A48"/>
    <w:rsid w:val="00DE1B4B"/>
    <w:rsid w:val="00DE1D94"/>
    <w:rsid w:val="00DE1F4A"/>
    <w:rsid w:val="00DE1FF0"/>
    <w:rsid w:val="00DE2015"/>
    <w:rsid w:val="00DE20A7"/>
    <w:rsid w:val="00DE2B1F"/>
    <w:rsid w:val="00DE2D1E"/>
    <w:rsid w:val="00DE2F32"/>
    <w:rsid w:val="00DE2F40"/>
    <w:rsid w:val="00DE32C0"/>
    <w:rsid w:val="00DE32EE"/>
    <w:rsid w:val="00DE32F3"/>
    <w:rsid w:val="00DE35AA"/>
    <w:rsid w:val="00DE367D"/>
    <w:rsid w:val="00DE370C"/>
    <w:rsid w:val="00DE3719"/>
    <w:rsid w:val="00DE382C"/>
    <w:rsid w:val="00DE3834"/>
    <w:rsid w:val="00DE3A34"/>
    <w:rsid w:val="00DE3AAC"/>
    <w:rsid w:val="00DE3B0C"/>
    <w:rsid w:val="00DE3D40"/>
    <w:rsid w:val="00DE3EF3"/>
    <w:rsid w:val="00DE3FBD"/>
    <w:rsid w:val="00DE41BD"/>
    <w:rsid w:val="00DE4614"/>
    <w:rsid w:val="00DE480C"/>
    <w:rsid w:val="00DE4913"/>
    <w:rsid w:val="00DE4BF7"/>
    <w:rsid w:val="00DE4BFF"/>
    <w:rsid w:val="00DE4D66"/>
    <w:rsid w:val="00DE4EA8"/>
    <w:rsid w:val="00DE4F12"/>
    <w:rsid w:val="00DE5158"/>
    <w:rsid w:val="00DE51C6"/>
    <w:rsid w:val="00DE54EC"/>
    <w:rsid w:val="00DE5802"/>
    <w:rsid w:val="00DE5864"/>
    <w:rsid w:val="00DE5939"/>
    <w:rsid w:val="00DE5BF6"/>
    <w:rsid w:val="00DE5D7D"/>
    <w:rsid w:val="00DE5EAA"/>
    <w:rsid w:val="00DE6044"/>
    <w:rsid w:val="00DE61BD"/>
    <w:rsid w:val="00DE61E9"/>
    <w:rsid w:val="00DE6246"/>
    <w:rsid w:val="00DE6583"/>
    <w:rsid w:val="00DE682F"/>
    <w:rsid w:val="00DE69D2"/>
    <w:rsid w:val="00DE6CBD"/>
    <w:rsid w:val="00DE6DC6"/>
    <w:rsid w:val="00DE6ECD"/>
    <w:rsid w:val="00DE6F3D"/>
    <w:rsid w:val="00DE700E"/>
    <w:rsid w:val="00DE71CB"/>
    <w:rsid w:val="00DE74A2"/>
    <w:rsid w:val="00DE76A0"/>
    <w:rsid w:val="00DE7D07"/>
    <w:rsid w:val="00DE7D82"/>
    <w:rsid w:val="00DE7E53"/>
    <w:rsid w:val="00DF013C"/>
    <w:rsid w:val="00DF027F"/>
    <w:rsid w:val="00DF03A7"/>
    <w:rsid w:val="00DF0EC3"/>
    <w:rsid w:val="00DF109C"/>
    <w:rsid w:val="00DF10C1"/>
    <w:rsid w:val="00DF11B2"/>
    <w:rsid w:val="00DF1317"/>
    <w:rsid w:val="00DF1686"/>
    <w:rsid w:val="00DF175D"/>
    <w:rsid w:val="00DF19C7"/>
    <w:rsid w:val="00DF1A93"/>
    <w:rsid w:val="00DF1BE1"/>
    <w:rsid w:val="00DF1EF7"/>
    <w:rsid w:val="00DF211D"/>
    <w:rsid w:val="00DF21A0"/>
    <w:rsid w:val="00DF2466"/>
    <w:rsid w:val="00DF2506"/>
    <w:rsid w:val="00DF2808"/>
    <w:rsid w:val="00DF2905"/>
    <w:rsid w:val="00DF2D72"/>
    <w:rsid w:val="00DF2D85"/>
    <w:rsid w:val="00DF30AA"/>
    <w:rsid w:val="00DF337E"/>
    <w:rsid w:val="00DF36C0"/>
    <w:rsid w:val="00DF3936"/>
    <w:rsid w:val="00DF3B4D"/>
    <w:rsid w:val="00DF3DFA"/>
    <w:rsid w:val="00DF3FD3"/>
    <w:rsid w:val="00DF4057"/>
    <w:rsid w:val="00DF40AB"/>
    <w:rsid w:val="00DF42C8"/>
    <w:rsid w:val="00DF4716"/>
    <w:rsid w:val="00DF481D"/>
    <w:rsid w:val="00DF4852"/>
    <w:rsid w:val="00DF4A5D"/>
    <w:rsid w:val="00DF4B88"/>
    <w:rsid w:val="00DF4D3D"/>
    <w:rsid w:val="00DF4D9F"/>
    <w:rsid w:val="00DF4F7B"/>
    <w:rsid w:val="00DF4FB6"/>
    <w:rsid w:val="00DF503B"/>
    <w:rsid w:val="00DF54EF"/>
    <w:rsid w:val="00DF54F8"/>
    <w:rsid w:val="00DF5B28"/>
    <w:rsid w:val="00DF60F4"/>
    <w:rsid w:val="00DF62A4"/>
    <w:rsid w:val="00DF62EB"/>
    <w:rsid w:val="00DF646B"/>
    <w:rsid w:val="00DF674D"/>
    <w:rsid w:val="00DF6881"/>
    <w:rsid w:val="00DF6A41"/>
    <w:rsid w:val="00DF6B4A"/>
    <w:rsid w:val="00DF6BD0"/>
    <w:rsid w:val="00DF6C51"/>
    <w:rsid w:val="00DF6C76"/>
    <w:rsid w:val="00DF6D6E"/>
    <w:rsid w:val="00DF6DB3"/>
    <w:rsid w:val="00DF7370"/>
    <w:rsid w:val="00DF74A6"/>
    <w:rsid w:val="00DF7631"/>
    <w:rsid w:val="00DF7654"/>
    <w:rsid w:val="00DF77E6"/>
    <w:rsid w:val="00DF7BFC"/>
    <w:rsid w:val="00DF7CD9"/>
    <w:rsid w:val="00DF7D20"/>
    <w:rsid w:val="00DF7DCA"/>
    <w:rsid w:val="00E004C0"/>
    <w:rsid w:val="00E007D0"/>
    <w:rsid w:val="00E00913"/>
    <w:rsid w:val="00E00B8E"/>
    <w:rsid w:val="00E00BB3"/>
    <w:rsid w:val="00E00C2B"/>
    <w:rsid w:val="00E00C34"/>
    <w:rsid w:val="00E00CD6"/>
    <w:rsid w:val="00E00FB4"/>
    <w:rsid w:val="00E011AE"/>
    <w:rsid w:val="00E012C0"/>
    <w:rsid w:val="00E01519"/>
    <w:rsid w:val="00E01577"/>
    <w:rsid w:val="00E016FC"/>
    <w:rsid w:val="00E019AA"/>
    <w:rsid w:val="00E019B5"/>
    <w:rsid w:val="00E01AE6"/>
    <w:rsid w:val="00E01CAD"/>
    <w:rsid w:val="00E01CBA"/>
    <w:rsid w:val="00E01EFE"/>
    <w:rsid w:val="00E02246"/>
    <w:rsid w:val="00E0226A"/>
    <w:rsid w:val="00E024BA"/>
    <w:rsid w:val="00E02EA1"/>
    <w:rsid w:val="00E030B1"/>
    <w:rsid w:val="00E03318"/>
    <w:rsid w:val="00E034FE"/>
    <w:rsid w:val="00E0356E"/>
    <w:rsid w:val="00E0392F"/>
    <w:rsid w:val="00E0398F"/>
    <w:rsid w:val="00E03B6B"/>
    <w:rsid w:val="00E03C53"/>
    <w:rsid w:val="00E03CA7"/>
    <w:rsid w:val="00E04077"/>
    <w:rsid w:val="00E044E4"/>
    <w:rsid w:val="00E045C6"/>
    <w:rsid w:val="00E045F8"/>
    <w:rsid w:val="00E04643"/>
    <w:rsid w:val="00E0472D"/>
    <w:rsid w:val="00E0497A"/>
    <w:rsid w:val="00E04A32"/>
    <w:rsid w:val="00E04B0C"/>
    <w:rsid w:val="00E0507F"/>
    <w:rsid w:val="00E055D4"/>
    <w:rsid w:val="00E05689"/>
    <w:rsid w:val="00E05728"/>
    <w:rsid w:val="00E05CAD"/>
    <w:rsid w:val="00E05CB2"/>
    <w:rsid w:val="00E05F2A"/>
    <w:rsid w:val="00E05F78"/>
    <w:rsid w:val="00E0603B"/>
    <w:rsid w:val="00E0606C"/>
    <w:rsid w:val="00E06129"/>
    <w:rsid w:val="00E0647C"/>
    <w:rsid w:val="00E065A1"/>
    <w:rsid w:val="00E06832"/>
    <w:rsid w:val="00E068C0"/>
    <w:rsid w:val="00E069C4"/>
    <w:rsid w:val="00E06F5D"/>
    <w:rsid w:val="00E06FDB"/>
    <w:rsid w:val="00E070B3"/>
    <w:rsid w:val="00E07238"/>
    <w:rsid w:val="00E07418"/>
    <w:rsid w:val="00E07477"/>
    <w:rsid w:val="00E07592"/>
    <w:rsid w:val="00E07618"/>
    <w:rsid w:val="00E07699"/>
    <w:rsid w:val="00E07871"/>
    <w:rsid w:val="00E07B70"/>
    <w:rsid w:val="00E07C23"/>
    <w:rsid w:val="00E07CC5"/>
    <w:rsid w:val="00E07E2C"/>
    <w:rsid w:val="00E07EA6"/>
    <w:rsid w:val="00E1023A"/>
    <w:rsid w:val="00E10635"/>
    <w:rsid w:val="00E10896"/>
    <w:rsid w:val="00E108EC"/>
    <w:rsid w:val="00E10BD4"/>
    <w:rsid w:val="00E10FE7"/>
    <w:rsid w:val="00E1119A"/>
    <w:rsid w:val="00E11302"/>
    <w:rsid w:val="00E1130D"/>
    <w:rsid w:val="00E11381"/>
    <w:rsid w:val="00E115EF"/>
    <w:rsid w:val="00E1162A"/>
    <w:rsid w:val="00E11636"/>
    <w:rsid w:val="00E11646"/>
    <w:rsid w:val="00E11B63"/>
    <w:rsid w:val="00E11B93"/>
    <w:rsid w:val="00E122C9"/>
    <w:rsid w:val="00E12445"/>
    <w:rsid w:val="00E1267C"/>
    <w:rsid w:val="00E1282B"/>
    <w:rsid w:val="00E128D9"/>
    <w:rsid w:val="00E12920"/>
    <w:rsid w:val="00E12E53"/>
    <w:rsid w:val="00E12F5A"/>
    <w:rsid w:val="00E12FE1"/>
    <w:rsid w:val="00E1302A"/>
    <w:rsid w:val="00E130E1"/>
    <w:rsid w:val="00E1315D"/>
    <w:rsid w:val="00E1341B"/>
    <w:rsid w:val="00E13642"/>
    <w:rsid w:val="00E13716"/>
    <w:rsid w:val="00E1374D"/>
    <w:rsid w:val="00E137F6"/>
    <w:rsid w:val="00E139AA"/>
    <w:rsid w:val="00E13A5D"/>
    <w:rsid w:val="00E13EF5"/>
    <w:rsid w:val="00E13F2F"/>
    <w:rsid w:val="00E14077"/>
    <w:rsid w:val="00E140CC"/>
    <w:rsid w:val="00E14453"/>
    <w:rsid w:val="00E144B6"/>
    <w:rsid w:val="00E14728"/>
    <w:rsid w:val="00E14A08"/>
    <w:rsid w:val="00E14C42"/>
    <w:rsid w:val="00E14D7A"/>
    <w:rsid w:val="00E14ECC"/>
    <w:rsid w:val="00E14FBA"/>
    <w:rsid w:val="00E150F6"/>
    <w:rsid w:val="00E1535D"/>
    <w:rsid w:val="00E15685"/>
    <w:rsid w:val="00E1569E"/>
    <w:rsid w:val="00E158C4"/>
    <w:rsid w:val="00E15B8A"/>
    <w:rsid w:val="00E15FA9"/>
    <w:rsid w:val="00E162B6"/>
    <w:rsid w:val="00E1643D"/>
    <w:rsid w:val="00E1649B"/>
    <w:rsid w:val="00E16752"/>
    <w:rsid w:val="00E16AF4"/>
    <w:rsid w:val="00E16B33"/>
    <w:rsid w:val="00E16C26"/>
    <w:rsid w:val="00E16F3F"/>
    <w:rsid w:val="00E170AA"/>
    <w:rsid w:val="00E17805"/>
    <w:rsid w:val="00E17906"/>
    <w:rsid w:val="00E17934"/>
    <w:rsid w:val="00E17C5F"/>
    <w:rsid w:val="00E17CDB"/>
    <w:rsid w:val="00E17D07"/>
    <w:rsid w:val="00E200D8"/>
    <w:rsid w:val="00E202CC"/>
    <w:rsid w:val="00E2038E"/>
    <w:rsid w:val="00E203E2"/>
    <w:rsid w:val="00E20A80"/>
    <w:rsid w:val="00E20A9F"/>
    <w:rsid w:val="00E20C9A"/>
    <w:rsid w:val="00E211D5"/>
    <w:rsid w:val="00E21281"/>
    <w:rsid w:val="00E21346"/>
    <w:rsid w:val="00E2147A"/>
    <w:rsid w:val="00E214E5"/>
    <w:rsid w:val="00E215F0"/>
    <w:rsid w:val="00E21DFE"/>
    <w:rsid w:val="00E21FA8"/>
    <w:rsid w:val="00E220F7"/>
    <w:rsid w:val="00E22180"/>
    <w:rsid w:val="00E222C7"/>
    <w:rsid w:val="00E2243B"/>
    <w:rsid w:val="00E227E9"/>
    <w:rsid w:val="00E2285F"/>
    <w:rsid w:val="00E22910"/>
    <w:rsid w:val="00E22BF7"/>
    <w:rsid w:val="00E22C3A"/>
    <w:rsid w:val="00E22E15"/>
    <w:rsid w:val="00E22E46"/>
    <w:rsid w:val="00E22E48"/>
    <w:rsid w:val="00E23086"/>
    <w:rsid w:val="00E23641"/>
    <w:rsid w:val="00E236A9"/>
    <w:rsid w:val="00E236D7"/>
    <w:rsid w:val="00E23826"/>
    <w:rsid w:val="00E24088"/>
    <w:rsid w:val="00E24170"/>
    <w:rsid w:val="00E245FF"/>
    <w:rsid w:val="00E24775"/>
    <w:rsid w:val="00E248FA"/>
    <w:rsid w:val="00E24907"/>
    <w:rsid w:val="00E249FD"/>
    <w:rsid w:val="00E24A83"/>
    <w:rsid w:val="00E24CC3"/>
    <w:rsid w:val="00E252CD"/>
    <w:rsid w:val="00E25959"/>
    <w:rsid w:val="00E25B97"/>
    <w:rsid w:val="00E25C4C"/>
    <w:rsid w:val="00E25CE0"/>
    <w:rsid w:val="00E25D0D"/>
    <w:rsid w:val="00E25D40"/>
    <w:rsid w:val="00E25EEC"/>
    <w:rsid w:val="00E26015"/>
    <w:rsid w:val="00E2608A"/>
    <w:rsid w:val="00E260B4"/>
    <w:rsid w:val="00E26148"/>
    <w:rsid w:val="00E26314"/>
    <w:rsid w:val="00E26341"/>
    <w:rsid w:val="00E26673"/>
    <w:rsid w:val="00E267DA"/>
    <w:rsid w:val="00E26883"/>
    <w:rsid w:val="00E26ABD"/>
    <w:rsid w:val="00E26D64"/>
    <w:rsid w:val="00E26ED8"/>
    <w:rsid w:val="00E26F4C"/>
    <w:rsid w:val="00E26FE2"/>
    <w:rsid w:val="00E27162"/>
    <w:rsid w:val="00E2718B"/>
    <w:rsid w:val="00E27560"/>
    <w:rsid w:val="00E276C8"/>
    <w:rsid w:val="00E277DA"/>
    <w:rsid w:val="00E278B2"/>
    <w:rsid w:val="00E27BDC"/>
    <w:rsid w:val="00E27F0F"/>
    <w:rsid w:val="00E300DD"/>
    <w:rsid w:val="00E306A9"/>
    <w:rsid w:val="00E3076A"/>
    <w:rsid w:val="00E3090A"/>
    <w:rsid w:val="00E30A27"/>
    <w:rsid w:val="00E30E36"/>
    <w:rsid w:val="00E30E9E"/>
    <w:rsid w:val="00E311A6"/>
    <w:rsid w:val="00E31208"/>
    <w:rsid w:val="00E31269"/>
    <w:rsid w:val="00E31288"/>
    <w:rsid w:val="00E31850"/>
    <w:rsid w:val="00E31BE0"/>
    <w:rsid w:val="00E31C38"/>
    <w:rsid w:val="00E31DBE"/>
    <w:rsid w:val="00E31F89"/>
    <w:rsid w:val="00E3204C"/>
    <w:rsid w:val="00E3229B"/>
    <w:rsid w:val="00E32464"/>
    <w:rsid w:val="00E3257B"/>
    <w:rsid w:val="00E3264E"/>
    <w:rsid w:val="00E326A2"/>
    <w:rsid w:val="00E329EA"/>
    <w:rsid w:val="00E32A09"/>
    <w:rsid w:val="00E32BAA"/>
    <w:rsid w:val="00E33072"/>
    <w:rsid w:val="00E33246"/>
    <w:rsid w:val="00E332E7"/>
    <w:rsid w:val="00E33717"/>
    <w:rsid w:val="00E33E4D"/>
    <w:rsid w:val="00E340F8"/>
    <w:rsid w:val="00E3413A"/>
    <w:rsid w:val="00E343C6"/>
    <w:rsid w:val="00E344B2"/>
    <w:rsid w:val="00E34732"/>
    <w:rsid w:val="00E347BC"/>
    <w:rsid w:val="00E3488F"/>
    <w:rsid w:val="00E349E5"/>
    <w:rsid w:val="00E34E08"/>
    <w:rsid w:val="00E35127"/>
    <w:rsid w:val="00E3514A"/>
    <w:rsid w:val="00E35256"/>
    <w:rsid w:val="00E35261"/>
    <w:rsid w:val="00E3563A"/>
    <w:rsid w:val="00E35645"/>
    <w:rsid w:val="00E357D0"/>
    <w:rsid w:val="00E357D8"/>
    <w:rsid w:val="00E357E3"/>
    <w:rsid w:val="00E359F6"/>
    <w:rsid w:val="00E35C21"/>
    <w:rsid w:val="00E35C61"/>
    <w:rsid w:val="00E35C7E"/>
    <w:rsid w:val="00E35D08"/>
    <w:rsid w:val="00E35D29"/>
    <w:rsid w:val="00E36106"/>
    <w:rsid w:val="00E36E52"/>
    <w:rsid w:val="00E36E65"/>
    <w:rsid w:val="00E372E1"/>
    <w:rsid w:val="00E37642"/>
    <w:rsid w:val="00E3777B"/>
    <w:rsid w:val="00E37A04"/>
    <w:rsid w:val="00E37AFB"/>
    <w:rsid w:val="00E37B19"/>
    <w:rsid w:val="00E37C08"/>
    <w:rsid w:val="00E37C7B"/>
    <w:rsid w:val="00E400B9"/>
    <w:rsid w:val="00E40330"/>
    <w:rsid w:val="00E40345"/>
    <w:rsid w:val="00E40672"/>
    <w:rsid w:val="00E40697"/>
    <w:rsid w:val="00E406B4"/>
    <w:rsid w:val="00E40A68"/>
    <w:rsid w:val="00E40AFB"/>
    <w:rsid w:val="00E40B43"/>
    <w:rsid w:val="00E40D17"/>
    <w:rsid w:val="00E40E47"/>
    <w:rsid w:val="00E40FEA"/>
    <w:rsid w:val="00E41213"/>
    <w:rsid w:val="00E41254"/>
    <w:rsid w:val="00E41659"/>
    <w:rsid w:val="00E417E5"/>
    <w:rsid w:val="00E418E8"/>
    <w:rsid w:val="00E41A74"/>
    <w:rsid w:val="00E41D55"/>
    <w:rsid w:val="00E41DA0"/>
    <w:rsid w:val="00E42056"/>
    <w:rsid w:val="00E4217A"/>
    <w:rsid w:val="00E42591"/>
    <w:rsid w:val="00E425A3"/>
    <w:rsid w:val="00E42614"/>
    <w:rsid w:val="00E4277A"/>
    <w:rsid w:val="00E427A0"/>
    <w:rsid w:val="00E427BB"/>
    <w:rsid w:val="00E429BF"/>
    <w:rsid w:val="00E42CDC"/>
    <w:rsid w:val="00E42E70"/>
    <w:rsid w:val="00E42FE1"/>
    <w:rsid w:val="00E4304B"/>
    <w:rsid w:val="00E43129"/>
    <w:rsid w:val="00E43257"/>
    <w:rsid w:val="00E434CB"/>
    <w:rsid w:val="00E43613"/>
    <w:rsid w:val="00E43698"/>
    <w:rsid w:val="00E4393F"/>
    <w:rsid w:val="00E43A31"/>
    <w:rsid w:val="00E43C8A"/>
    <w:rsid w:val="00E43C9F"/>
    <w:rsid w:val="00E43CA0"/>
    <w:rsid w:val="00E43DF8"/>
    <w:rsid w:val="00E43EBE"/>
    <w:rsid w:val="00E43F0A"/>
    <w:rsid w:val="00E4404B"/>
    <w:rsid w:val="00E44086"/>
    <w:rsid w:val="00E4447F"/>
    <w:rsid w:val="00E44872"/>
    <w:rsid w:val="00E44EA3"/>
    <w:rsid w:val="00E45085"/>
    <w:rsid w:val="00E45090"/>
    <w:rsid w:val="00E451EF"/>
    <w:rsid w:val="00E452AF"/>
    <w:rsid w:val="00E45672"/>
    <w:rsid w:val="00E456B7"/>
    <w:rsid w:val="00E456D5"/>
    <w:rsid w:val="00E456F6"/>
    <w:rsid w:val="00E4591A"/>
    <w:rsid w:val="00E45E56"/>
    <w:rsid w:val="00E46220"/>
    <w:rsid w:val="00E463C5"/>
    <w:rsid w:val="00E464C5"/>
    <w:rsid w:val="00E46708"/>
    <w:rsid w:val="00E4673A"/>
    <w:rsid w:val="00E46903"/>
    <w:rsid w:val="00E46962"/>
    <w:rsid w:val="00E46CC4"/>
    <w:rsid w:val="00E46FE8"/>
    <w:rsid w:val="00E472E2"/>
    <w:rsid w:val="00E47731"/>
    <w:rsid w:val="00E47907"/>
    <w:rsid w:val="00E47D51"/>
    <w:rsid w:val="00E47E0D"/>
    <w:rsid w:val="00E47E8E"/>
    <w:rsid w:val="00E50053"/>
    <w:rsid w:val="00E50070"/>
    <w:rsid w:val="00E50092"/>
    <w:rsid w:val="00E50256"/>
    <w:rsid w:val="00E504B6"/>
    <w:rsid w:val="00E5068F"/>
    <w:rsid w:val="00E5078B"/>
    <w:rsid w:val="00E50822"/>
    <w:rsid w:val="00E508CE"/>
    <w:rsid w:val="00E50AED"/>
    <w:rsid w:val="00E50D95"/>
    <w:rsid w:val="00E510ED"/>
    <w:rsid w:val="00E512A5"/>
    <w:rsid w:val="00E51475"/>
    <w:rsid w:val="00E514EF"/>
    <w:rsid w:val="00E51CEC"/>
    <w:rsid w:val="00E51F62"/>
    <w:rsid w:val="00E51F7F"/>
    <w:rsid w:val="00E52027"/>
    <w:rsid w:val="00E5205C"/>
    <w:rsid w:val="00E5216C"/>
    <w:rsid w:val="00E522E4"/>
    <w:rsid w:val="00E52336"/>
    <w:rsid w:val="00E5243B"/>
    <w:rsid w:val="00E524F7"/>
    <w:rsid w:val="00E5255C"/>
    <w:rsid w:val="00E52729"/>
    <w:rsid w:val="00E528CA"/>
    <w:rsid w:val="00E5299B"/>
    <w:rsid w:val="00E52D02"/>
    <w:rsid w:val="00E52D91"/>
    <w:rsid w:val="00E53257"/>
    <w:rsid w:val="00E53381"/>
    <w:rsid w:val="00E536DA"/>
    <w:rsid w:val="00E53A15"/>
    <w:rsid w:val="00E53A33"/>
    <w:rsid w:val="00E53B89"/>
    <w:rsid w:val="00E53DC0"/>
    <w:rsid w:val="00E53F4D"/>
    <w:rsid w:val="00E54047"/>
    <w:rsid w:val="00E540DF"/>
    <w:rsid w:val="00E540E8"/>
    <w:rsid w:val="00E544CF"/>
    <w:rsid w:val="00E54669"/>
    <w:rsid w:val="00E5467F"/>
    <w:rsid w:val="00E547E6"/>
    <w:rsid w:val="00E54C47"/>
    <w:rsid w:val="00E54FB5"/>
    <w:rsid w:val="00E5525B"/>
    <w:rsid w:val="00E55485"/>
    <w:rsid w:val="00E554DC"/>
    <w:rsid w:val="00E556AD"/>
    <w:rsid w:val="00E557D2"/>
    <w:rsid w:val="00E558F3"/>
    <w:rsid w:val="00E559D7"/>
    <w:rsid w:val="00E55BA0"/>
    <w:rsid w:val="00E55BE8"/>
    <w:rsid w:val="00E5600C"/>
    <w:rsid w:val="00E563B2"/>
    <w:rsid w:val="00E563FC"/>
    <w:rsid w:val="00E56547"/>
    <w:rsid w:val="00E56728"/>
    <w:rsid w:val="00E5678D"/>
    <w:rsid w:val="00E568AD"/>
    <w:rsid w:val="00E56971"/>
    <w:rsid w:val="00E56CDD"/>
    <w:rsid w:val="00E56E87"/>
    <w:rsid w:val="00E571CF"/>
    <w:rsid w:val="00E5794D"/>
    <w:rsid w:val="00E57AEC"/>
    <w:rsid w:val="00E57AF1"/>
    <w:rsid w:val="00E57B8E"/>
    <w:rsid w:val="00E57EE7"/>
    <w:rsid w:val="00E600F2"/>
    <w:rsid w:val="00E601EB"/>
    <w:rsid w:val="00E6022B"/>
    <w:rsid w:val="00E6023D"/>
    <w:rsid w:val="00E602A7"/>
    <w:rsid w:val="00E603CE"/>
    <w:rsid w:val="00E604FE"/>
    <w:rsid w:val="00E6050F"/>
    <w:rsid w:val="00E60553"/>
    <w:rsid w:val="00E6056F"/>
    <w:rsid w:val="00E60666"/>
    <w:rsid w:val="00E60765"/>
    <w:rsid w:val="00E60A8D"/>
    <w:rsid w:val="00E60B45"/>
    <w:rsid w:val="00E60C37"/>
    <w:rsid w:val="00E60C71"/>
    <w:rsid w:val="00E60F28"/>
    <w:rsid w:val="00E613FD"/>
    <w:rsid w:val="00E61415"/>
    <w:rsid w:val="00E61611"/>
    <w:rsid w:val="00E61748"/>
    <w:rsid w:val="00E61845"/>
    <w:rsid w:val="00E6191D"/>
    <w:rsid w:val="00E61A73"/>
    <w:rsid w:val="00E61B64"/>
    <w:rsid w:val="00E61C2E"/>
    <w:rsid w:val="00E61E99"/>
    <w:rsid w:val="00E61FD8"/>
    <w:rsid w:val="00E62174"/>
    <w:rsid w:val="00E622CF"/>
    <w:rsid w:val="00E62572"/>
    <w:rsid w:val="00E62774"/>
    <w:rsid w:val="00E62860"/>
    <w:rsid w:val="00E62AD4"/>
    <w:rsid w:val="00E63032"/>
    <w:rsid w:val="00E63558"/>
    <w:rsid w:val="00E63764"/>
    <w:rsid w:val="00E6378F"/>
    <w:rsid w:val="00E63F7D"/>
    <w:rsid w:val="00E63F8C"/>
    <w:rsid w:val="00E6420B"/>
    <w:rsid w:val="00E64515"/>
    <w:rsid w:val="00E645F1"/>
    <w:rsid w:val="00E64615"/>
    <w:rsid w:val="00E64623"/>
    <w:rsid w:val="00E646AE"/>
    <w:rsid w:val="00E647EF"/>
    <w:rsid w:val="00E64C2F"/>
    <w:rsid w:val="00E652C8"/>
    <w:rsid w:val="00E65412"/>
    <w:rsid w:val="00E654BF"/>
    <w:rsid w:val="00E65644"/>
    <w:rsid w:val="00E65858"/>
    <w:rsid w:val="00E65C87"/>
    <w:rsid w:val="00E65D29"/>
    <w:rsid w:val="00E65F0A"/>
    <w:rsid w:val="00E65FFF"/>
    <w:rsid w:val="00E6609A"/>
    <w:rsid w:val="00E6618F"/>
    <w:rsid w:val="00E6623B"/>
    <w:rsid w:val="00E665AD"/>
    <w:rsid w:val="00E6663C"/>
    <w:rsid w:val="00E666B0"/>
    <w:rsid w:val="00E667F7"/>
    <w:rsid w:val="00E66A79"/>
    <w:rsid w:val="00E66CA1"/>
    <w:rsid w:val="00E66D42"/>
    <w:rsid w:val="00E66D4A"/>
    <w:rsid w:val="00E66E3D"/>
    <w:rsid w:val="00E67044"/>
    <w:rsid w:val="00E670D3"/>
    <w:rsid w:val="00E671CC"/>
    <w:rsid w:val="00E674A1"/>
    <w:rsid w:val="00E67ABD"/>
    <w:rsid w:val="00E67B4F"/>
    <w:rsid w:val="00E67E1F"/>
    <w:rsid w:val="00E67E36"/>
    <w:rsid w:val="00E70018"/>
    <w:rsid w:val="00E70059"/>
    <w:rsid w:val="00E702CE"/>
    <w:rsid w:val="00E70545"/>
    <w:rsid w:val="00E705B9"/>
    <w:rsid w:val="00E70930"/>
    <w:rsid w:val="00E70A81"/>
    <w:rsid w:val="00E70AB9"/>
    <w:rsid w:val="00E70D63"/>
    <w:rsid w:val="00E70E9F"/>
    <w:rsid w:val="00E70ECD"/>
    <w:rsid w:val="00E71119"/>
    <w:rsid w:val="00E71143"/>
    <w:rsid w:val="00E7114C"/>
    <w:rsid w:val="00E71181"/>
    <w:rsid w:val="00E711D7"/>
    <w:rsid w:val="00E71729"/>
    <w:rsid w:val="00E71AE3"/>
    <w:rsid w:val="00E71B1C"/>
    <w:rsid w:val="00E71BA7"/>
    <w:rsid w:val="00E71C42"/>
    <w:rsid w:val="00E71FE8"/>
    <w:rsid w:val="00E72150"/>
    <w:rsid w:val="00E72521"/>
    <w:rsid w:val="00E72704"/>
    <w:rsid w:val="00E7272C"/>
    <w:rsid w:val="00E7286B"/>
    <w:rsid w:val="00E72DE6"/>
    <w:rsid w:val="00E72E25"/>
    <w:rsid w:val="00E7313A"/>
    <w:rsid w:val="00E731AD"/>
    <w:rsid w:val="00E731C6"/>
    <w:rsid w:val="00E73244"/>
    <w:rsid w:val="00E732C2"/>
    <w:rsid w:val="00E73529"/>
    <w:rsid w:val="00E73591"/>
    <w:rsid w:val="00E735C7"/>
    <w:rsid w:val="00E735E9"/>
    <w:rsid w:val="00E738B3"/>
    <w:rsid w:val="00E738BA"/>
    <w:rsid w:val="00E7391A"/>
    <w:rsid w:val="00E73958"/>
    <w:rsid w:val="00E739FD"/>
    <w:rsid w:val="00E73A13"/>
    <w:rsid w:val="00E73A97"/>
    <w:rsid w:val="00E73AA6"/>
    <w:rsid w:val="00E73B75"/>
    <w:rsid w:val="00E73C00"/>
    <w:rsid w:val="00E73E7E"/>
    <w:rsid w:val="00E73F5C"/>
    <w:rsid w:val="00E741FE"/>
    <w:rsid w:val="00E74226"/>
    <w:rsid w:val="00E747C0"/>
    <w:rsid w:val="00E748CA"/>
    <w:rsid w:val="00E7509B"/>
    <w:rsid w:val="00E75131"/>
    <w:rsid w:val="00E751AA"/>
    <w:rsid w:val="00E75281"/>
    <w:rsid w:val="00E75285"/>
    <w:rsid w:val="00E752C4"/>
    <w:rsid w:val="00E75523"/>
    <w:rsid w:val="00E75544"/>
    <w:rsid w:val="00E75CF9"/>
    <w:rsid w:val="00E761B5"/>
    <w:rsid w:val="00E762B3"/>
    <w:rsid w:val="00E76515"/>
    <w:rsid w:val="00E769F4"/>
    <w:rsid w:val="00E76BE2"/>
    <w:rsid w:val="00E76CF4"/>
    <w:rsid w:val="00E77766"/>
    <w:rsid w:val="00E7779C"/>
    <w:rsid w:val="00E777AE"/>
    <w:rsid w:val="00E77C57"/>
    <w:rsid w:val="00E77F91"/>
    <w:rsid w:val="00E77FF7"/>
    <w:rsid w:val="00E8046E"/>
    <w:rsid w:val="00E80791"/>
    <w:rsid w:val="00E807BC"/>
    <w:rsid w:val="00E80917"/>
    <w:rsid w:val="00E80AB6"/>
    <w:rsid w:val="00E80CB6"/>
    <w:rsid w:val="00E80DCA"/>
    <w:rsid w:val="00E80EB2"/>
    <w:rsid w:val="00E81569"/>
    <w:rsid w:val="00E82163"/>
    <w:rsid w:val="00E82341"/>
    <w:rsid w:val="00E8236C"/>
    <w:rsid w:val="00E82517"/>
    <w:rsid w:val="00E827A5"/>
    <w:rsid w:val="00E82B63"/>
    <w:rsid w:val="00E82D84"/>
    <w:rsid w:val="00E82DAC"/>
    <w:rsid w:val="00E82E1C"/>
    <w:rsid w:val="00E82EC4"/>
    <w:rsid w:val="00E82ED1"/>
    <w:rsid w:val="00E83225"/>
    <w:rsid w:val="00E833DC"/>
    <w:rsid w:val="00E83575"/>
    <w:rsid w:val="00E8389A"/>
    <w:rsid w:val="00E838D6"/>
    <w:rsid w:val="00E83A91"/>
    <w:rsid w:val="00E83BBD"/>
    <w:rsid w:val="00E83FB8"/>
    <w:rsid w:val="00E843D2"/>
    <w:rsid w:val="00E8440A"/>
    <w:rsid w:val="00E84569"/>
    <w:rsid w:val="00E845B7"/>
    <w:rsid w:val="00E8496F"/>
    <w:rsid w:val="00E84C0B"/>
    <w:rsid w:val="00E84FEE"/>
    <w:rsid w:val="00E85417"/>
    <w:rsid w:val="00E85426"/>
    <w:rsid w:val="00E85888"/>
    <w:rsid w:val="00E85A65"/>
    <w:rsid w:val="00E85B3C"/>
    <w:rsid w:val="00E85D7F"/>
    <w:rsid w:val="00E85E0D"/>
    <w:rsid w:val="00E85F9D"/>
    <w:rsid w:val="00E86320"/>
    <w:rsid w:val="00E86824"/>
    <w:rsid w:val="00E868F9"/>
    <w:rsid w:val="00E86AE8"/>
    <w:rsid w:val="00E86BC9"/>
    <w:rsid w:val="00E86BF7"/>
    <w:rsid w:val="00E86E54"/>
    <w:rsid w:val="00E86F54"/>
    <w:rsid w:val="00E86F7D"/>
    <w:rsid w:val="00E86FCE"/>
    <w:rsid w:val="00E8701E"/>
    <w:rsid w:val="00E8705A"/>
    <w:rsid w:val="00E87196"/>
    <w:rsid w:val="00E87349"/>
    <w:rsid w:val="00E873D8"/>
    <w:rsid w:val="00E875C3"/>
    <w:rsid w:val="00E8762F"/>
    <w:rsid w:val="00E8763E"/>
    <w:rsid w:val="00E877AA"/>
    <w:rsid w:val="00E87A7D"/>
    <w:rsid w:val="00E87CC8"/>
    <w:rsid w:val="00E90076"/>
    <w:rsid w:val="00E902DC"/>
    <w:rsid w:val="00E903A5"/>
    <w:rsid w:val="00E90416"/>
    <w:rsid w:val="00E9068C"/>
    <w:rsid w:val="00E907F5"/>
    <w:rsid w:val="00E907FB"/>
    <w:rsid w:val="00E9087F"/>
    <w:rsid w:val="00E90910"/>
    <w:rsid w:val="00E909FE"/>
    <w:rsid w:val="00E90B3B"/>
    <w:rsid w:val="00E90D5F"/>
    <w:rsid w:val="00E90F7A"/>
    <w:rsid w:val="00E910C4"/>
    <w:rsid w:val="00E911A9"/>
    <w:rsid w:val="00E91331"/>
    <w:rsid w:val="00E913AF"/>
    <w:rsid w:val="00E917C7"/>
    <w:rsid w:val="00E91844"/>
    <w:rsid w:val="00E91939"/>
    <w:rsid w:val="00E91BDD"/>
    <w:rsid w:val="00E91CEA"/>
    <w:rsid w:val="00E91DC7"/>
    <w:rsid w:val="00E91FFB"/>
    <w:rsid w:val="00E9215B"/>
    <w:rsid w:val="00E923A4"/>
    <w:rsid w:val="00E923B6"/>
    <w:rsid w:val="00E92447"/>
    <w:rsid w:val="00E924E1"/>
    <w:rsid w:val="00E925F0"/>
    <w:rsid w:val="00E92757"/>
    <w:rsid w:val="00E928B3"/>
    <w:rsid w:val="00E92A3D"/>
    <w:rsid w:val="00E92BC6"/>
    <w:rsid w:val="00E92C60"/>
    <w:rsid w:val="00E92CB7"/>
    <w:rsid w:val="00E92D04"/>
    <w:rsid w:val="00E9301C"/>
    <w:rsid w:val="00E9303D"/>
    <w:rsid w:val="00E930A4"/>
    <w:rsid w:val="00E93471"/>
    <w:rsid w:val="00E934B2"/>
    <w:rsid w:val="00E93576"/>
    <w:rsid w:val="00E93899"/>
    <w:rsid w:val="00E938B8"/>
    <w:rsid w:val="00E93988"/>
    <w:rsid w:val="00E93A8A"/>
    <w:rsid w:val="00E93B1E"/>
    <w:rsid w:val="00E93CFC"/>
    <w:rsid w:val="00E93E3E"/>
    <w:rsid w:val="00E93FA6"/>
    <w:rsid w:val="00E94214"/>
    <w:rsid w:val="00E94246"/>
    <w:rsid w:val="00E94400"/>
    <w:rsid w:val="00E94496"/>
    <w:rsid w:val="00E944B3"/>
    <w:rsid w:val="00E94B8E"/>
    <w:rsid w:val="00E94D34"/>
    <w:rsid w:val="00E94D43"/>
    <w:rsid w:val="00E94D50"/>
    <w:rsid w:val="00E94D80"/>
    <w:rsid w:val="00E94EA7"/>
    <w:rsid w:val="00E94F3C"/>
    <w:rsid w:val="00E94FDC"/>
    <w:rsid w:val="00E951A0"/>
    <w:rsid w:val="00E95772"/>
    <w:rsid w:val="00E9577B"/>
    <w:rsid w:val="00E958C9"/>
    <w:rsid w:val="00E95A90"/>
    <w:rsid w:val="00E95C8E"/>
    <w:rsid w:val="00E95D47"/>
    <w:rsid w:val="00E95DA4"/>
    <w:rsid w:val="00E95E2F"/>
    <w:rsid w:val="00E95FFC"/>
    <w:rsid w:val="00E960F7"/>
    <w:rsid w:val="00E960F9"/>
    <w:rsid w:val="00E96162"/>
    <w:rsid w:val="00E964CB"/>
    <w:rsid w:val="00E96563"/>
    <w:rsid w:val="00E9657B"/>
    <w:rsid w:val="00E9674D"/>
    <w:rsid w:val="00E96B87"/>
    <w:rsid w:val="00E96C86"/>
    <w:rsid w:val="00E96CD7"/>
    <w:rsid w:val="00E97066"/>
    <w:rsid w:val="00E97082"/>
    <w:rsid w:val="00E973F0"/>
    <w:rsid w:val="00E975AF"/>
    <w:rsid w:val="00E97822"/>
    <w:rsid w:val="00E9793A"/>
    <w:rsid w:val="00E97959"/>
    <w:rsid w:val="00E979A6"/>
    <w:rsid w:val="00E97A00"/>
    <w:rsid w:val="00E97D4E"/>
    <w:rsid w:val="00EA0019"/>
    <w:rsid w:val="00EA02D5"/>
    <w:rsid w:val="00EA0454"/>
    <w:rsid w:val="00EA06A0"/>
    <w:rsid w:val="00EA08B6"/>
    <w:rsid w:val="00EA08D8"/>
    <w:rsid w:val="00EA08FD"/>
    <w:rsid w:val="00EA0ADE"/>
    <w:rsid w:val="00EA0C76"/>
    <w:rsid w:val="00EA0DDA"/>
    <w:rsid w:val="00EA11CF"/>
    <w:rsid w:val="00EA1459"/>
    <w:rsid w:val="00EA164B"/>
    <w:rsid w:val="00EA17A9"/>
    <w:rsid w:val="00EA1A17"/>
    <w:rsid w:val="00EA1C25"/>
    <w:rsid w:val="00EA1E95"/>
    <w:rsid w:val="00EA204C"/>
    <w:rsid w:val="00EA2150"/>
    <w:rsid w:val="00EA21F0"/>
    <w:rsid w:val="00EA2282"/>
    <w:rsid w:val="00EA29CC"/>
    <w:rsid w:val="00EA29F5"/>
    <w:rsid w:val="00EA2B14"/>
    <w:rsid w:val="00EA2C01"/>
    <w:rsid w:val="00EA2E67"/>
    <w:rsid w:val="00EA2F1A"/>
    <w:rsid w:val="00EA2FB3"/>
    <w:rsid w:val="00EA369F"/>
    <w:rsid w:val="00EA374B"/>
    <w:rsid w:val="00EA387B"/>
    <w:rsid w:val="00EA38B7"/>
    <w:rsid w:val="00EA3E6E"/>
    <w:rsid w:val="00EA3E90"/>
    <w:rsid w:val="00EA3F83"/>
    <w:rsid w:val="00EA4253"/>
    <w:rsid w:val="00EA42B7"/>
    <w:rsid w:val="00EA42CB"/>
    <w:rsid w:val="00EA43DA"/>
    <w:rsid w:val="00EA43E4"/>
    <w:rsid w:val="00EA46C8"/>
    <w:rsid w:val="00EA4735"/>
    <w:rsid w:val="00EA4B0C"/>
    <w:rsid w:val="00EA4C8A"/>
    <w:rsid w:val="00EA4E38"/>
    <w:rsid w:val="00EA4F7B"/>
    <w:rsid w:val="00EA5268"/>
    <w:rsid w:val="00EA5403"/>
    <w:rsid w:val="00EA5579"/>
    <w:rsid w:val="00EA56CE"/>
    <w:rsid w:val="00EA5A71"/>
    <w:rsid w:val="00EA5F66"/>
    <w:rsid w:val="00EA5FD2"/>
    <w:rsid w:val="00EA6217"/>
    <w:rsid w:val="00EA632A"/>
    <w:rsid w:val="00EA63DB"/>
    <w:rsid w:val="00EA64FA"/>
    <w:rsid w:val="00EA65BE"/>
    <w:rsid w:val="00EA66D7"/>
    <w:rsid w:val="00EA6A05"/>
    <w:rsid w:val="00EA6AE2"/>
    <w:rsid w:val="00EA6C13"/>
    <w:rsid w:val="00EA6C40"/>
    <w:rsid w:val="00EA6CC8"/>
    <w:rsid w:val="00EA6DB5"/>
    <w:rsid w:val="00EA6EBE"/>
    <w:rsid w:val="00EA7693"/>
    <w:rsid w:val="00EA7775"/>
    <w:rsid w:val="00EA77F4"/>
    <w:rsid w:val="00EA7A80"/>
    <w:rsid w:val="00EA7BEB"/>
    <w:rsid w:val="00EA7CE6"/>
    <w:rsid w:val="00EB02E4"/>
    <w:rsid w:val="00EB04F8"/>
    <w:rsid w:val="00EB0831"/>
    <w:rsid w:val="00EB098D"/>
    <w:rsid w:val="00EB0A3A"/>
    <w:rsid w:val="00EB0CCF"/>
    <w:rsid w:val="00EB1002"/>
    <w:rsid w:val="00EB1056"/>
    <w:rsid w:val="00EB105B"/>
    <w:rsid w:val="00EB1072"/>
    <w:rsid w:val="00EB133A"/>
    <w:rsid w:val="00EB14BE"/>
    <w:rsid w:val="00EB16B9"/>
    <w:rsid w:val="00EB171E"/>
    <w:rsid w:val="00EB179F"/>
    <w:rsid w:val="00EB1903"/>
    <w:rsid w:val="00EB1A70"/>
    <w:rsid w:val="00EB1A85"/>
    <w:rsid w:val="00EB1AA1"/>
    <w:rsid w:val="00EB1C3F"/>
    <w:rsid w:val="00EB1EBC"/>
    <w:rsid w:val="00EB1FEB"/>
    <w:rsid w:val="00EB20A2"/>
    <w:rsid w:val="00EB2146"/>
    <w:rsid w:val="00EB2319"/>
    <w:rsid w:val="00EB2585"/>
    <w:rsid w:val="00EB2594"/>
    <w:rsid w:val="00EB26FA"/>
    <w:rsid w:val="00EB2886"/>
    <w:rsid w:val="00EB2DD8"/>
    <w:rsid w:val="00EB2E53"/>
    <w:rsid w:val="00EB31A8"/>
    <w:rsid w:val="00EB32CD"/>
    <w:rsid w:val="00EB3766"/>
    <w:rsid w:val="00EB3B1E"/>
    <w:rsid w:val="00EB3E5D"/>
    <w:rsid w:val="00EB3F52"/>
    <w:rsid w:val="00EB4009"/>
    <w:rsid w:val="00EB425F"/>
    <w:rsid w:val="00EB4301"/>
    <w:rsid w:val="00EB4372"/>
    <w:rsid w:val="00EB4606"/>
    <w:rsid w:val="00EB479C"/>
    <w:rsid w:val="00EB482A"/>
    <w:rsid w:val="00EB48ED"/>
    <w:rsid w:val="00EB495E"/>
    <w:rsid w:val="00EB4A3D"/>
    <w:rsid w:val="00EB4B76"/>
    <w:rsid w:val="00EB4BA1"/>
    <w:rsid w:val="00EB4BD4"/>
    <w:rsid w:val="00EB4BFD"/>
    <w:rsid w:val="00EB50DA"/>
    <w:rsid w:val="00EB50EA"/>
    <w:rsid w:val="00EB540D"/>
    <w:rsid w:val="00EB5595"/>
    <w:rsid w:val="00EB55A2"/>
    <w:rsid w:val="00EB5802"/>
    <w:rsid w:val="00EB5F70"/>
    <w:rsid w:val="00EB61FF"/>
    <w:rsid w:val="00EB620C"/>
    <w:rsid w:val="00EB626E"/>
    <w:rsid w:val="00EB62F3"/>
    <w:rsid w:val="00EB6609"/>
    <w:rsid w:val="00EB6814"/>
    <w:rsid w:val="00EB683F"/>
    <w:rsid w:val="00EB6894"/>
    <w:rsid w:val="00EB68AF"/>
    <w:rsid w:val="00EB695C"/>
    <w:rsid w:val="00EB6A8E"/>
    <w:rsid w:val="00EB6C68"/>
    <w:rsid w:val="00EB6D43"/>
    <w:rsid w:val="00EB705F"/>
    <w:rsid w:val="00EB7069"/>
    <w:rsid w:val="00EB707B"/>
    <w:rsid w:val="00EB70B4"/>
    <w:rsid w:val="00EB7A78"/>
    <w:rsid w:val="00EB7AE6"/>
    <w:rsid w:val="00EB7C08"/>
    <w:rsid w:val="00EB7EA9"/>
    <w:rsid w:val="00EB7F74"/>
    <w:rsid w:val="00EC0360"/>
    <w:rsid w:val="00EC051F"/>
    <w:rsid w:val="00EC0B23"/>
    <w:rsid w:val="00EC0B7E"/>
    <w:rsid w:val="00EC0BFC"/>
    <w:rsid w:val="00EC0CCC"/>
    <w:rsid w:val="00EC0D21"/>
    <w:rsid w:val="00EC0DAF"/>
    <w:rsid w:val="00EC111F"/>
    <w:rsid w:val="00EC139C"/>
    <w:rsid w:val="00EC14BE"/>
    <w:rsid w:val="00EC15B4"/>
    <w:rsid w:val="00EC1654"/>
    <w:rsid w:val="00EC184B"/>
    <w:rsid w:val="00EC19A0"/>
    <w:rsid w:val="00EC1A22"/>
    <w:rsid w:val="00EC1A41"/>
    <w:rsid w:val="00EC1A6B"/>
    <w:rsid w:val="00EC1B81"/>
    <w:rsid w:val="00EC1C21"/>
    <w:rsid w:val="00EC1D95"/>
    <w:rsid w:val="00EC1F48"/>
    <w:rsid w:val="00EC24D9"/>
    <w:rsid w:val="00EC25E0"/>
    <w:rsid w:val="00EC2CF1"/>
    <w:rsid w:val="00EC2D0F"/>
    <w:rsid w:val="00EC2E32"/>
    <w:rsid w:val="00EC30A3"/>
    <w:rsid w:val="00EC3228"/>
    <w:rsid w:val="00EC3611"/>
    <w:rsid w:val="00EC36B8"/>
    <w:rsid w:val="00EC3832"/>
    <w:rsid w:val="00EC3931"/>
    <w:rsid w:val="00EC39F3"/>
    <w:rsid w:val="00EC3CB5"/>
    <w:rsid w:val="00EC421A"/>
    <w:rsid w:val="00EC4551"/>
    <w:rsid w:val="00EC45F6"/>
    <w:rsid w:val="00EC4617"/>
    <w:rsid w:val="00EC4AC1"/>
    <w:rsid w:val="00EC4D22"/>
    <w:rsid w:val="00EC4DB5"/>
    <w:rsid w:val="00EC5188"/>
    <w:rsid w:val="00EC5227"/>
    <w:rsid w:val="00EC52F2"/>
    <w:rsid w:val="00EC54E9"/>
    <w:rsid w:val="00EC56BE"/>
    <w:rsid w:val="00EC56F5"/>
    <w:rsid w:val="00EC578A"/>
    <w:rsid w:val="00EC585E"/>
    <w:rsid w:val="00EC593B"/>
    <w:rsid w:val="00EC5E5F"/>
    <w:rsid w:val="00EC5ECA"/>
    <w:rsid w:val="00EC628A"/>
    <w:rsid w:val="00EC64D4"/>
    <w:rsid w:val="00EC68A0"/>
    <w:rsid w:val="00EC6C09"/>
    <w:rsid w:val="00EC730D"/>
    <w:rsid w:val="00EC75F9"/>
    <w:rsid w:val="00EC76DE"/>
    <w:rsid w:val="00EC7807"/>
    <w:rsid w:val="00EC7C93"/>
    <w:rsid w:val="00EC7DBD"/>
    <w:rsid w:val="00EC7DF7"/>
    <w:rsid w:val="00EC7E8C"/>
    <w:rsid w:val="00EC7EC2"/>
    <w:rsid w:val="00EC7ED8"/>
    <w:rsid w:val="00EC7F46"/>
    <w:rsid w:val="00EC7F65"/>
    <w:rsid w:val="00EC7FEC"/>
    <w:rsid w:val="00ED00E0"/>
    <w:rsid w:val="00ED01D9"/>
    <w:rsid w:val="00ED022A"/>
    <w:rsid w:val="00ED04C5"/>
    <w:rsid w:val="00ED08CF"/>
    <w:rsid w:val="00ED0932"/>
    <w:rsid w:val="00ED09CC"/>
    <w:rsid w:val="00ED0A55"/>
    <w:rsid w:val="00ED0C72"/>
    <w:rsid w:val="00ED0C7B"/>
    <w:rsid w:val="00ED0D93"/>
    <w:rsid w:val="00ED1326"/>
    <w:rsid w:val="00ED137D"/>
    <w:rsid w:val="00ED141B"/>
    <w:rsid w:val="00ED174B"/>
    <w:rsid w:val="00ED17E4"/>
    <w:rsid w:val="00ED1844"/>
    <w:rsid w:val="00ED1881"/>
    <w:rsid w:val="00ED1A47"/>
    <w:rsid w:val="00ED1A74"/>
    <w:rsid w:val="00ED1C06"/>
    <w:rsid w:val="00ED1C38"/>
    <w:rsid w:val="00ED1DE6"/>
    <w:rsid w:val="00ED1E6D"/>
    <w:rsid w:val="00ED1F81"/>
    <w:rsid w:val="00ED2556"/>
    <w:rsid w:val="00ED2888"/>
    <w:rsid w:val="00ED28F9"/>
    <w:rsid w:val="00ED295C"/>
    <w:rsid w:val="00ED29B9"/>
    <w:rsid w:val="00ED2AEB"/>
    <w:rsid w:val="00ED2C88"/>
    <w:rsid w:val="00ED2E5B"/>
    <w:rsid w:val="00ED2EE0"/>
    <w:rsid w:val="00ED2F3C"/>
    <w:rsid w:val="00ED31FA"/>
    <w:rsid w:val="00ED34E1"/>
    <w:rsid w:val="00ED3A67"/>
    <w:rsid w:val="00ED3AC2"/>
    <w:rsid w:val="00ED3CB0"/>
    <w:rsid w:val="00ED40A4"/>
    <w:rsid w:val="00ED42B0"/>
    <w:rsid w:val="00ED42B7"/>
    <w:rsid w:val="00ED44AB"/>
    <w:rsid w:val="00ED45D1"/>
    <w:rsid w:val="00ED4658"/>
    <w:rsid w:val="00ED4680"/>
    <w:rsid w:val="00ED4779"/>
    <w:rsid w:val="00ED47A7"/>
    <w:rsid w:val="00ED4926"/>
    <w:rsid w:val="00ED4A8F"/>
    <w:rsid w:val="00ED4A92"/>
    <w:rsid w:val="00ED4ACB"/>
    <w:rsid w:val="00ED4D66"/>
    <w:rsid w:val="00ED5083"/>
    <w:rsid w:val="00ED515A"/>
    <w:rsid w:val="00ED5785"/>
    <w:rsid w:val="00ED57C7"/>
    <w:rsid w:val="00ED5A2D"/>
    <w:rsid w:val="00ED5BA6"/>
    <w:rsid w:val="00ED5BD9"/>
    <w:rsid w:val="00ED6025"/>
    <w:rsid w:val="00ED60CC"/>
    <w:rsid w:val="00ED62E1"/>
    <w:rsid w:val="00ED6352"/>
    <w:rsid w:val="00ED64B2"/>
    <w:rsid w:val="00ED6637"/>
    <w:rsid w:val="00ED6686"/>
    <w:rsid w:val="00ED66BD"/>
    <w:rsid w:val="00ED676A"/>
    <w:rsid w:val="00ED67B4"/>
    <w:rsid w:val="00ED6DA4"/>
    <w:rsid w:val="00ED6FCD"/>
    <w:rsid w:val="00ED6FD6"/>
    <w:rsid w:val="00ED7082"/>
    <w:rsid w:val="00ED7322"/>
    <w:rsid w:val="00ED73EF"/>
    <w:rsid w:val="00ED743C"/>
    <w:rsid w:val="00ED76C3"/>
    <w:rsid w:val="00ED79D0"/>
    <w:rsid w:val="00ED7C0E"/>
    <w:rsid w:val="00ED7CC0"/>
    <w:rsid w:val="00EE0138"/>
    <w:rsid w:val="00EE022B"/>
    <w:rsid w:val="00EE02A3"/>
    <w:rsid w:val="00EE0946"/>
    <w:rsid w:val="00EE0965"/>
    <w:rsid w:val="00EE0B54"/>
    <w:rsid w:val="00EE0B6E"/>
    <w:rsid w:val="00EE0B8A"/>
    <w:rsid w:val="00EE0DCC"/>
    <w:rsid w:val="00EE0DEA"/>
    <w:rsid w:val="00EE0FA1"/>
    <w:rsid w:val="00EE1284"/>
    <w:rsid w:val="00EE1327"/>
    <w:rsid w:val="00EE1378"/>
    <w:rsid w:val="00EE1852"/>
    <w:rsid w:val="00EE1894"/>
    <w:rsid w:val="00EE190F"/>
    <w:rsid w:val="00EE199A"/>
    <w:rsid w:val="00EE19EC"/>
    <w:rsid w:val="00EE1D3C"/>
    <w:rsid w:val="00EE1EC4"/>
    <w:rsid w:val="00EE2066"/>
    <w:rsid w:val="00EE20B1"/>
    <w:rsid w:val="00EE26A2"/>
    <w:rsid w:val="00EE2915"/>
    <w:rsid w:val="00EE2D8C"/>
    <w:rsid w:val="00EE30CF"/>
    <w:rsid w:val="00EE310B"/>
    <w:rsid w:val="00EE330E"/>
    <w:rsid w:val="00EE33AE"/>
    <w:rsid w:val="00EE34F4"/>
    <w:rsid w:val="00EE3541"/>
    <w:rsid w:val="00EE3799"/>
    <w:rsid w:val="00EE3815"/>
    <w:rsid w:val="00EE3884"/>
    <w:rsid w:val="00EE3C28"/>
    <w:rsid w:val="00EE3F30"/>
    <w:rsid w:val="00EE4561"/>
    <w:rsid w:val="00EE4564"/>
    <w:rsid w:val="00EE4578"/>
    <w:rsid w:val="00EE476F"/>
    <w:rsid w:val="00EE4871"/>
    <w:rsid w:val="00EE48C3"/>
    <w:rsid w:val="00EE497B"/>
    <w:rsid w:val="00EE4B1B"/>
    <w:rsid w:val="00EE4B21"/>
    <w:rsid w:val="00EE4BD2"/>
    <w:rsid w:val="00EE4CA4"/>
    <w:rsid w:val="00EE4D03"/>
    <w:rsid w:val="00EE4FBA"/>
    <w:rsid w:val="00EE50CC"/>
    <w:rsid w:val="00EE55DD"/>
    <w:rsid w:val="00EE5633"/>
    <w:rsid w:val="00EE56FF"/>
    <w:rsid w:val="00EE5911"/>
    <w:rsid w:val="00EE5A26"/>
    <w:rsid w:val="00EE5DB5"/>
    <w:rsid w:val="00EE608F"/>
    <w:rsid w:val="00EE6205"/>
    <w:rsid w:val="00EE624D"/>
    <w:rsid w:val="00EE627D"/>
    <w:rsid w:val="00EE6287"/>
    <w:rsid w:val="00EE6379"/>
    <w:rsid w:val="00EE63DA"/>
    <w:rsid w:val="00EE6412"/>
    <w:rsid w:val="00EE64D7"/>
    <w:rsid w:val="00EE6874"/>
    <w:rsid w:val="00EE6A13"/>
    <w:rsid w:val="00EE6A9A"/>
    <w:rsid w:val="00EE6CB8"/>
    <w:rsid w:val="00EE6CFF"/>
    <w:rsid w:val="00EE6FB0"/>
    <w:rsid w:val="00EE6FF8"/>
    <w:rsid w:val="00EE7122"/>
    <w:rsid w:val="00EE7192"/>
    <w:rsid w:val="00EE71CD"/>
    <w:rsid w:val="00EE71E0"/>
    <w:rsid w:val="00EE728C"/>
    <w:rsid w:val="00EE72EB"/>
    <w:rsid w:val="00EE7451"/>
    <w:rsid w:val="00EE7695"/>
    <w:rsid w:val="00EE7997"/>
    <w:rsid w:val="00EE7AB8"/>
    <w:rsid w:val="00EE7EE5"/>
    <w:rsid w:val="00EF005F"/>
    <w:rsid w:val="00EF01EB"/>
    <w:rsid w:val="00EF039D"/>
    <w:rsid w:val="00EF0491"/>
    <w:rsid w:val="00EF05B5"/>
    <w:rsid w:val="00EF070B"/>
    <w:rsid w:val="00EF072C"/>
    <w:rsid w:val="00EF0904"/>
    <w:rsid w:val="00EF09D9"/>
    <w:rsid w:val="00EF0B49"/>
    <w:rsid w:val="00EF0F97"/>
    <w:rsid w:val="00EF12A7"/>
    <w:rsid w:val="00EF17E7"/>
    <w:rsid w:val="00EF1C17"/>
    <w:rsid w:val="00EF1F7E"/>
    <w:rsid w:val="00EF1FB7"/>
    <w:rsid w:val="00EF2118"/>
    <w:rsid w:val="00EF2369"/>
    <w:rsid w:val="00EF23E9"/>
    <w:rsid w:val="00EF25B2"/>
    <w:rsid w:val="00EF25B6"/>
    <w:rsid w:val="00EF2B7F"/>
    <w:rsid w:val="00EF2C7C"/>
    <w:rsid w:val="00EF2D09"/>
    <w:rsid w:val="00EF2E62"/>
    <w:rsid w:val="00EF2F87"/>
    <w:rsid w:val="00EF316D"/>
    <w:rsid w:val="00EF3357"/>
    <w:rsid w:val="00EF337C"/>
    <w:rsid w:val="00EF3394"/>
    <w:rsid w:val="00EF3A94"/>
    <w:rsid w:val="00EF3D2B"/>
    <w:rsid w:val="00EF3F97"/>
    <w:rsid w:val="00EF3FB7"/>
    <w:rsid w:val="00EF40C4"/>
    <w:rsid w:val="00EF412C"/>
    <w:rsid w:val="00EF419B"/>
    <w:rsid w:val="00EF42FF"/>
    <w:rsid w:val="00EF4454"/>
    <w:rsid w:val="00EF45B5"/>
    <w:rsid w:val="00EF4654"/>
    <w:rsid w:val="00EF472B"/>
    <w:rsid w:val="00EF4D4A"/>
    <w:rsid w:val="00EF4DF9"/>
    <w:rsid w:val="00EF4F17"/>
    <w:rsid w:val="00EF5212"/>
    <w:rsid w:val="00EF52C0"/>
    <w:rsid w:val="00EF530D"/>
    <w:rsid w:val="00EF53A7"/>
    <w:rsid w:val="00EF5413"/>
    <w:rsid w:val="00EF5998"/>
    <w:rsid w:val="00EF5F14"/>
    <w:rsid w:val="00EF61CA"/>
    <w:rsid w:val="00EF64B6"/>
    <w:rsid w:val="00EF66D8"/>
    <w:rsid w:val="00EF6844"/>
    <w:rsid w:val="00EF69DD"/>
    <w:rsid w:val="00EF6B35"/>
    <w:rsid w:val="00EF6DA6"/>
    <w:rsid w:val="00EF6E68"/>
    <w:rsid w:val="00EF75EF"/>
    <w:rsid w:val="00EF75F2"/>
    <w:rsid w:val="00EF78C7"/>
    <w:rsid w:val="00EF793B"/>
    <w:rsid w:val="00EF79C7"/>
    <w:rsid w:val="00EF7B54"/>
    <w:rsid w:val="00EF7EA5"/>
    <w:rsid w:val="00EF7FA6"/>
    <w:rsid w:val="00F003C3"/>
    <w:rsid w:val="00F003F8"/>
    <w:rsid w:val="00F0040E"/>
    <w:rsid w:val="00F0045C"/>
    <w:rsid w:val="00F0050A"/>
    <w:rsid w:val="00F008C6"/>
    <w:rsid w:val="00F0092F"/>
    <w:rsid w:val="00F0095C"/>
    <w:rsid w:val="00F00B17"/>
    <w:rsid w:val="00F00B87"/>
    <w:rsid w:val="00F00BAC"/>
    <w:rsid w:val="00F00F2A"/>
    <w:rsid w:val="00F011EF"/>
    <w:rsid w:val="00F01398"/>
    <w:rsid w:val="00F01402"/>
    <w:rsid w:val="00F01427"/>
    <w:rsid w:val="00F01CC8"/>
    <w:rsid w:val="00F0247A"/>
    <w:rsid w:val="00F024F5"/>
    <w:rsid w:val="00F0260A"/>
    <w:rsid w:val="00F0271F"/>
    <w:rsid w:val="00F02807"/>
    <w:rsid w:val="00F02F10"/>
    <w:rsid w:val="00F03063"/>
    <w:rsid w:val="00F0306E"/>
    <w:rsid w:val="00F0346D"/>
    <w:rsid w:val="00F036E4"/>
    <w:rsid w:val="00F039FF"/>
    <w:rsid w:val="00F03D66"/>
    <w:rsid w:val="00F03F33"/>
    <w:rsid w:val="00F03FF8"/>
    <w:rsid w:val="00F040F0"/>
    <w:rsid w:val="00F0413F"/>
    <w:rsid w:val="00F04424"/>
    <w:rsid w:val="00F045C3"/>
    <w:rsid w:val="00F0497D"/>
    <w:rsid w:val="00F04ACC"/>
    <w:rsid w:val="00F04B67"/>
    <w:rsid w:val="00F05235"/>
    <w:rsid w:val="00F052B6"/>
    <w:rsid w:val="00F053A7"/>
    <w:rsid w:val="00F055D5"/>
    <w:rsid w:val="00F05765"/>
    <w:rsid w:val="00F05B02"/>
    <w:rsid w:val="00F05BF8"/>
    <w:rsid w:val="00F05D21"/>
    <w:rsid w:val="00F05D58"/>
    <w:rsid w:val="00F05DDE"/>
    <w:rsid w:val="00F060AA"/>
    <w:rsid w:val="00F06320"/>
    <w:rsid w:val="00F068D6"/>
    <w:rsid w:val="00F069E0"/>
    <w:rsid w:val="00F06A07"/>
    <w:rsid w:val="00F06B10"/>
    <w:rsid w:val="00F06B24"/>
    <w:rsid w:val="00F06B5C"/>
    <w:rsid w:val="00F06B7B"/>
    <w:rsid w:val="00F06D42"/>
    <w:rsid w:val="00F070EB"/>
    <w:rsid w:val="00F07661"/>
    <w:rsid w:val="00F07E78"/>
    <w:rsid w:val="00F07FAC"/>
    <w:rsid w:val="00F101D0"/>
    <w:rsid w:val="00F10304"/>
    <w:rsid w:val="00F1035E"/>
    <w:rsid w:val="00F10474"/>
    <w:rsid w:val="00F1059E"/>
    <w:rsid w:val="00F10A38"/>
    <w:rsid w:val="00F10AF5"/>
    <w:rsid w:val="00F10B51"/>
    <w:rsid w:val="00F10B77"/>
    <w:rsid w:val="00F10C3F"/>
    <w:rsid w:val="00F1111B"/>
    <w:rsid w:val="00F11446"/>
    <w:rsid w:val="00F1146E"/>
    <w:rsid w:val="00F11582"/>
    <w:rsid w:val="00F1165F"/>
    <w:rsid w:val="00F1188C"/>
    <w:rsid w:val="00F118CA"/>
    <w:rsid w:val="00F118D6"/>
    <w:rsid w:val="00F11AE9"/>
    <w:rsid w:val="00F11AFA"/>
    <w:rsid w:val="00F11B82"/>
    <w:rsid w:val="00F11D0D"/>
    <w:rsid w:val="00F11DC8"/>
    <w:rsid w:val="00F11F34"/>
    <w:rsid w:val="00F12203"/>
    <w:rsid w:val="00F12290"/>
    <w:rsid w:val="00F122F8"/>
    <w:rsid w:val="00F125A0"/>
    <w:rsid w:val="00F12765"/>
    <w:rsid w:val="00F129E7"/>
    <w:rsid w:val="00F12A78"/>
    <w:rsid w:val="00F12B84"/>
    <w:rsid w:val="00F12F53"/>
    <w:rsid w:val="00F12F9B"/>
    <w:rsid w:val="00F1309F"/>
    <w:rsid w:val="00F130E0"/>
    <w:rsid w:val="00F1337A"/>
    <w:rsid w:val="00F13815"/>
    <w:rsid w:val="00F13CFA"/>
    <w:rsid w:val="00F13D0B"/>
    <w:rsid w:val="00F13D54"/>
    <w:rsid w:val="00F13D92"/>
    <w:rsid w:val="00F13E92"/>
    <w:rsid w:val="00F13EC7"/>
    <w:rsid w:val="00F13F28"/>
    <w:rsid w:val="00F1402C"/>
    <w:rsid w:val="00F141C5"/>
    <w:rsid w:val="00F14594"/>
    <w:rsid w:val="00F149FA"/>
    <w:rsid w:val="00F14B96"/>
    <w:rsid w:val="00F14CE4"/>
    <w:rsid w:val="00F14D43"/>
    <w:rsid w:val="00F14D4D"/>
    <w:rsid w:val="00F1500E"/>
    <w:rsid w:val="00F15160"/>
    <w:rsid w:val="00F1544A"/>
    <w:rsid w:val="00F15AB8"/>
    <w:rsid w:val="00F15B34"/>
    <w:rsid w:val="00F15F93"/>
    <w:rsid w:val="00F15FBB"/>
    <w:rsid w:val="00F160DC"/>
    <w:rsid w:val="00F1628A"/>
    <w:rsid w:val="00F16536"/>
    <w:rsid w:val="00F1687C"/>
    <w:rsid w:val="00F16A12"/>
    <w:rsid w:val="00F16AFD"/>
    <w:rsid w:val="00F16BD8"/>
    <w:rsid w:val="00F16D17"/>
    <w:rsid w:val="00F17060"/>
    <w:rsid w:val="00F17186"/>
    <w:rsid w:val="00F17384"/>
    <w:rsid w:val="00F17624"/>
    <w:rsid w:val="00F1778F"/>
    <w:rsid w:val="00F17A5E"/>
    <w:rsid w:val="00F17C7B"/>
    <w:rsid w:val="00F17CD6"/>
    <w:rsid w:val="00F17E37"/>
    <w:rsid w:val="00F17E85"/>
    <w:rsid w:val="00F20073"/>
    <w:rsid w:val="00F200D6"/>
    <w:rsid w:val="00F2013F"/>
    <w:rsid w:val="00F202C6"/>
    <w:rsid w:val="00F20415"/>
    <w:rsid w:val="00F205A8"/>
    <w:rsid w:val="00F2062A"/>
    <w:rsid w:val="00F2094B"/>
    <w:rsid w:val="00F20A9C"/>
    <w:rsid w:val="00F20B0C"/>
    <w:rsid w:val="00F20EFF"/>
    <w:rsid w:val="00F2104C"/>
    <w:rsid w:val="00F211B9"/>
    <w:rsid w:val="00F2136E"/>
    <w:rsid w:val="00F215FE"/>
    <w:rsid w:val="00F21B5D"/>
    <w:rsid w:val="00F21C52"/>
    <w:rsid w:val="00F21D5B"/>
    <w:rsid w:val="00F21E0B"/>
    <w:rsid w:val="00F21E4B"/>
    <w:rsid w:val="00F22563"/>
    <w:rsid w:val="00F227F3"/>
    <w:rsid w:val="00F230FF"/>
    <w:rsid w:val="00F23629"/>
    <w:rsid w:val="00F236E3"/>
    <w:rsid w:val="00F23881"/>
    <w:rsid w:val="00F23919"/>
    <w:rsid w:val="00F23935"/>
    <w:rsid w:val="00F23C14"/>
    <w:rsid w:val="00F23C67"/>
    <w:rsid w:val="00F24009"/>
    <w:rsid w:val="00F24248"/>
    <w:rsid w:val="00F242F6"/>
    <w:rsid w:val="00F24416"/>
    <w:rsid w:val="00F2450B"/>
    <w:rsid w:val="00F24654"/>
    <w:rsid w:val="00F24AE7"/>
    <w:rsid w:val="00F24B33"/>
    <w:rsid w:val="00F24CE8"/>
    <w:rsid w:val="00F24DAD"/>
    <w:rsid w:val="00F250D7"/>
    <w:rsid w:val="00F2558C"/>
    <w:rsid w:val="00F25B59"/>
    <w:rsid w:val="00F25C0E"/>
    <w:rsid w:val="00F25E00"/>
    <w:rsid w:val="00F25E7B"/>
    <w:rsid w:val="00F25F9F"/>
    <w:rsid w:val="00F26756"/>
    <w:rsid w:val="00F26E76"/>
    <w:rsid w:val="00F26F80"/>
    <w:rsid w:val="00F2708F"/>
    <w:rsid w:val="00F2715D"/>
    <w:rsid w:val="00F27592"/>
    <w:rsid w:val="00F276C7"/>
    <w:rsid w:val="00F2791E"/>
    <w:rsid w:val="00F279E8"/>
    <w:rsid w:val="00F27A95"/>
    <w:rsid w:val="00F27C15"/>
    <w:rsid w:val="00F27CC4"/>
    <w:rsid w:val="00F27E46"/>
    <w:rsid w:val="00F27F51"/>
    <w:rsid w:val="00F30358"/>
    <w:rsid w:val="00F30456"/>
    <w:rsid w:val="00F30538"/>
    <w:rsid w:val="00F305F8"/>
    <w:rsid w:val="00F3071D"/>
    <w:rsid w:val="00F30815"/>
    <w:rsid w:val="00F3081E"/>
    <w:rsid w:val="00F30A34"/>
    <w:rsid w:val="00F30D66"/>
    <w:rsid w:val="00F30DFA"/>
    <w:rsid w:val="00F30EC8"/>
    <w:rsid w:val="00F30EDA"/>
    <w:rsid w:val="00F31014"/>
    <w:rsid w:val="00F311EE"/>
    <w:rsid w:val="00F31308"/>
    <w:rsid w:val="00F31488"/>
    <w:rsid w:val="00F31587"/>
    <w:rsid w:val="00F31614"/>
    <w:rsid w:val="00F31C2E"/>
    <w:rsid w:val="00F31CD8"/>
    <w:rsid w:val="00F31FDF"/>
    <w:rsid w:val="00F321D7"/>
    <w:rsid w:val="00F32393"/>
    <w:rsid w:val="00F324C3"/>
    <w:rsid w:val="00F326E2"/>
    <w:rsid w:val="00F32969"/>
    <w:rsid w:val="00F32B4D"/>
    <w:rsid w:val="00F32DDA"/>
    <w:rsid w:val="00F32E8D"/>
    <w:rsid w:val="00F33765"/>
    <w:rsid w:val="00F33843"/>
    <w:rsid w:val="00F33901"/>
    <w:rsid w:val="00F33A4E"/>
    <w:rsid w:val="00F33F33"/>
    <w:rsid w:val="00F34134"/>
    <w:rsid w:val="00F34602"/>
    <w:rsid w:val="00F3485A"/>
    <w:rsid w:val="00F34A3E"/>
    <w:rsid w:val="00F34BD8"/>
    <w:rsid w:val="00F34E90"/>
    <w:rsid w:val="00F35082"/>
    <w:rsid w:val="00F3511C"/>
    <w:rsid w:val="00F351A3"/>
    <w:rsid w:val="00F3531E"/>
    <w:rsid w:val="00F3535E"/>
    <w:rsid w:val="00F35404"/>
    <w:rsid w:val="00F354E6"/>
    <w:rsid w:val="00F35906"/>
    <w:rsid w:val="00F35967"/>
    <w:rsid w:val="00F35A0C"/>
    <w:rsid w:val="00F35B41"/>
    <w:rsid w:val="00F35ED2"/>
    <w:rsid w:val="00F35F26"/>
    <w:rsid w:val="00F36015"/>
    <w:rsid w:val="00F36022"/>
    <w:rsid w:val="00F365D8"/>
    <w:rsid w:val="00F36FFE"/>
    <w:rsid w:val="00F37D16"/>
    <w:rsid w:val="00F37DC7"/>
    <w:rsid w:val="00F37F86"/>
    <w:rsid w:val="00F4025D"/>
    <w:rsid w:val="00F4026B"/>
    <w:rsid w:val="00F402AC"/>
    <w:rsid w:val="00F4034E"/>
    <w:rsid w:val="00F405F0"/>
    <w:rsid w:val="00F40954"/>
    <w:rsid w:val="00F40EA7"/>
    <w:rsid w:val="00F41363"/>
    <w:rsid w:val="00F41A5D"/>
    <w:rsid w:val="00F41BD3"/>
    <w:rsid w:val="00F41C54"/>
    <w:rsid w:val="00F41D05"/>
    <w:rsid w:val="00F41D2B"/>
    <w:rsid w:val="00F41E1C"/>
    <w:rsid w:val="00F41E9E"/>
    <w:rsid w:val="00F41F40"/>
    <w:rsid w:val="00F41FE8"/>
    <w:rsid w:val="00F423A6"/>
    <w:rsid w:val="00F42522"/>
    <w:rsid w:val="00F42750"/>
    <w:rsid w:val="00F42A0F"/>
    <w:rsid w:val="00F42C96"/>
    <w:rsid w:val="00F430F5"/>
    <w:rsid w:val="00F431BC"/>
    <w:rsid w:val="00F43486"/>
    <w:rsid w:val="00F43594"/>
    <w:rsid w:val="00F43645"/>
    <w:rsid w:val="00F436AA"/>
    <w:rsid w:val="00F437D7"/>
    <w:rsid w:val="00F43C6B"/>
    <w:rsid w:val="00F4409D"/>
    <w:rsid w:val="00F44296"/>
    <w:rsid w:val="00F4450F"/>
    <w:rsid w:val="00F44553"/>
    <w:rsid w:val="00F44661"/>
    <w:rsid w:val="00F446FE"/>
    <w:rsid w:val="00F44807"/>
    <w:rsid w:val="00F4485F"/>
    <w:rsid w:val="00F44878"/>
    <w:rsid w:val="00F449BF"/>
    <w:rsid w:val="00F449E6"/>
    <w:rsid w:val="00F44D5A"/>
    <w:rsid w:val="00F44DBE"/>
    <w:rsid w:val="00F44FF2"/>
    <w:rsid w:val="00F4510A"/>
    <w:rsid w:val="00F4526E"/>
    <w:rsid w:val="00F45361"/>
    <w:rsid w:val="00F453CD"/>
    <w:rsid w:val="00F454CB"/>
    <w:rsid w:val="00F4552E"/>
    <w:rsid w:val="00F455CF"/>
    <w:rsid w:val="00F457C4"/>
    <w:rsid w:val="00F457CF"/>
    <w:rsid w:val="00F45913"/>
    <w:rsid w:val="00F45A3D"/>
    <w:rsid w:val="00F45ACC"/>
    <w:rsid w:val="00F45D30"/>
    <w:rsid w:val="00F46028"/>
    <w:rsid w:val="00F460C7"/>
    <w:rsid w:val="00F464BE"/>
    <w:rsid w:val="00F46720"/>
    <w:rsid w:val="00F467DF"/>
    <w:rsid w:val="00F46938"/>
    <w:rsid w:val="00F46BCD"/>
    <w:rsid w:val="00F46BEA"/>
    <w:rsid w:val="00F46F4D"/>
    <w:rsid w:val="00F47034"/>
    <w:rsid w:val="00F47219"/>
    <w:rsid w:val="00F47424"/>
    <w:rsid w:val="00F4748C"/>
    <w:rsid w:val="00F475B6"/>
    <w:rsid w:val="00F4784A"/>
    <w:rsid w:val="00F4796A"/>
    <w:rsid w:val="00F47B64"/>
    <w:rsid w:val="00F47BDC"/>
    <w:rsid w:val="00F47DDE"/>
    <w:rsid w:val="00F47F4C"/>
    <w:rsid w:val="00F500D2"/>
    <w:rsid w:val="00F5013B"/>
    <w:rsid w:val="00F5018B"/>
    <w:rsid w:val="00F50555"/>
    <w:rsid w:val="00F509A5"/>
    <w:rsid w:val="00F50B57"/>
    <w:rsid w:val="00F50C63"/>
    <w:rsid w:val="00F50E45"/>
    <w:rsid w:val="00F50F55"/>
    <w:rsid w:val="00F51109"/>
    <w:rsid w:val="00F5141D"/>
    <w:rsid w:val="00F5149C"/>
    <w:rsid w:val="00F5151E"/>
    <w:rsid w:val="00F5157C"/>
    <w:rsid w:val="00F515C2"/>
    <w:rsid w:val="00F519E5"/>
    <w:rsid w:val="00F51B76"/>
    <w:rsid w:val="00F51C5D"/>
    <w:rsid w:val="00F51CB3"/>
    <w:rsid w:val="00F51D09"/>
    <w:rsid w:val="00F51E57"/>
    <w:rsid w:val="00F51F30"/>
    <w:rsid w:val="00F5208E"/>
    <w:rsid w:val="00F520D9"/>
    <w:rsid w:val="00F52207"/>
    <w:rsid w:val="00F5243D"/>
    <w:rsid w:val="00F5271C"/>
    <w:rsid w:val="00F52A5E"/>
    <w:rsid w:val="00F52BE0"/>
    <w:rsid w:val="00F52F05"/>
    <w:rsid w:val="00F533E7"/>
    <w:rsid w:val="00F53745"/>
    <w:rsid w:val="00F539C4"/>
    <w:rsid w:val="00F53A16"/>
    <w:rsid w:val="00F53B5B"/>
    <w:rsid w:val="00F53DF6"/>
    <w:rsid w:val="00F53F3E"/>
    <w:rsid w:val="00F54842"/>
    <w:rsid w:val="00F54895"/>
    <w:rsid w:val="00F5494F"/>
    <w:rsid w:val="00F549B0"/>
    <w:rsid w:val="00F54A23"/>
    <w:rsid w:val="00F54D48"/>
    <w:rsid w:val="00F54E09"/>
    <w:rsid w:val="00F54F5E"/>
    <w:rsid w:val="00F54FA1"/>
    <w:rsid w:val="00F54FA5"/>
    <w:rsid w:val="00F55497"/>
    <w:rsid w:val="00F55704"/>
    <w:rsid w:val="00F55932"/>
    <w:rsid w:val="00F55B37"/>
    <w:rsid w:val="00F55F68"/>
    <w:rsid w:val="00F55FFD"/>
    <w:rsid w:val="00F56296"/>
    <w:rsid w:val="00F56384"/>
    <w:rsid w:val="00F563B8"/>
    <w:rsid w:val="00F5641D"/>
    <w:rsid w:val="00F564B2"/>
    <w:rsid w:val="00F56569"/>
    <w:rsid w:val="00F56570"/>
    <w:rsid w:val="00F565C7"/>
    <w:rsid w:val="00F566B3"/>
    <w:rsid w:val="00F567D8"/>
    <w:rsid w:val="00F56946"/>
    <w:rsid w:val="00F56BB5"/>
    <w:rsid w:val="00F56C0A"/>
    <w:rsid w:val="00F56D1F"/>
    <w:rsid w:val="00F573E8"/>
    <w:rsid w:val="00F57683"/>
    <w:rsid w:val="00F576A3"/>
    <w:rsid w:val="00F576EC"/>
    <w:rsid w:val="00F5799C"/>
    <w:rsid w:val="00F57AE6"/>
    <w:rsid w:val="00F57D6E"/>
    <w:rsid w:val="00F6002A"/>
    <w:rsid w:val="00F60692"/>
    <w:rsid w:val="00F607AC"/>
    <w:rsid w:val="00F60BA5"/>
    <w:rsid w:val="00F60CB8"/>
    <w:rsid w:val="00F60D14"/>
    <w:rsid w:val="00F61195"/>
    <w:rsid w:val="00F611C1"/>
    <w:rsid w:val="00F6120D"/>
    <w:rsid w:val="00F612BD"/>
    <w:rsid w:val="00F61307"/>
    <w:rsid w:val="00F6130C"/>
    <w:rsid w:val="00F61464"/>
    <w:rsid w:val="00F614C2"/>
    <w:rsid w:val="00F61692"/>
    <w:rsid w:val="00F61740"/>
    <w:rsid w:val="00F61AFF"/>
    <w:rsid w:val="00F61B58"/>
    <w:rsid w:val="00F61C14"/>
    <w:rsid w:val="00F61DEC"/>
    <w:rsid w:val="00F6200A"/>
    <w:rsid w:val="00F62117"/>
    <w:rsid w:val="00F6221F"/>
    <w:rsid w:val="00F622DB"/>
    <w:rsid w:val="00F625BA"/>
    <w:rsid w:val="00F62681"/>
    <w:rsid w:val="00F627EF"/>
    <w:rsid w:val="00F62926"/>
    <w:rsid w:val="00F62A7D"/>
    <w:rsid w:val="00F63032"/>
    <w:rsid w:val="00F6312D"/>
    <w:rsid w:val="00F6314B"/>
    <w:rsid w:val="00F631A8"/>
    <w:rsid w:val="00F63A32"/>
    <w:rsid w:val="00F63C1A"/>
    <w:rsid w:val="00F63CC0"/>
    <w:rsid w:val="00F63CDA"/>
    <w:rsid w:val="00F63CF6"/>
    <w:rsid w:val="00F63DF4"/>
    <w:rsid w:val="00F63F1A"/>
    <w:rsid w:val="00F6422A"/>
    <w:rsid w:val="00F6437C"/>
    <w:rsid w:val="00F644E9"/>
    <w:rsid w:val="00F64635"/>
    <w:rsid w:val="00F649AE"/>
    <w:rsid w:val="00F64AAB"/>
    <w:rsid w:val="00F64CAE"/>
    <w:rsid w:val="00F6525A"/>
    <w:rsid w:val="00F653FA"/>
    <w:rsid w:val="00F6549F"/>
    <w:rsid w:val="00F6568E"/>
    <w:rsid w:val="00F6574F"/>
    <w:rsid w:val="00F6582A"/>
    <w:rsid w:val="00F659E1"/>
    <w:rsid w:val="00F65B0D"/>
    <w:rsid w:val="00F65F40"/>
    <w:rsid w:val="00F661F4"/>
    <w:rsid w:val="00F662E7"/>
    <w:rsid w:val="00F6638A"/>
    <w:rsid w:val="00F6642C"/>
    <w:rsid w:val="00F665F8"/>
    <w:rsid w:val="00F665FC"/>
    <w:rsid w:val="00F66614"/>
    <w:rsid w:val="00F668A0"/>
    <w:rsid w:val="00F66C82"/>
    <w:rsid w:val="00F66CBB"/>
    <w:rsid w:val="00F66CE7"/>
    <w:rsid w:val="00F66D44"/>
    <w:rsid w:val="00F66DC1"/>
    <w:rsid w:val="00F67138"/>
    <w:rsid w:val="00F67187"/>
    <w:rsid w:val="00F672ED"/>
    <w:rsid w:val="00F6730D"/>
    <w:rsid w:val="00F67607"/>
    <w:rsid w:val="00F67691"/>
    <w:rsid w:val="00F67775"/>
    <w:rsid w:val="00F67A26"/>
    <w:rsid w:val="00F67AA4"/>
    <w:rsid w:val="00F67AE3"/>
    <w:rsid w:val="00F67CE2"/>
    <w:rsid w:val="00F67D03"/>
    <w:rsid w:val="00F67D60"/>
    <w:rsid w:val="00F67E2A"/>
    <w:rsid w:val="00F67EF2"/>
    <w:rsid w:val="00F70381"/>
    <w:rsid w:val="00F703B2"/>
    <w:rsid w:val="00F7042A"/>
    <w:rsid w:val="00F70668"/>
    <w:rsid w:val="00F70940"/>
    <w:rsid w:val="00F70B89"/>
    <w:rsid w:val="00F70C15"/>
    <w:rsid w:val="00F70C92"/>
    <w:rsid w:val="00F70D83"/>
    <w:rsid w:val="00F70F05"/>
    <w:rsid w:val="00F70F6F"/>
    <w:rsid w:val="00F71053"/>
    <w:rsid w:val="00F71082"/>
    <w:rsid w:val="00F710AF"/>
    <w:rsid w:val="00F715A4"/>
    <w:rsid w:val="00F717B7"/>
    <w:rsid w:val="00F7180B"/>
    <w:rsid w:val="00F71AB6"/>
    <w:rsid w:val="00F71C54"/>
    <w:rsid w:val="00F71EBA"/>
    <w:rsid w:val="00F71F94"/>
    <w:rsid w:val="00F720F4"/>
    <w:rsid w:val="00F7214C"/>
    <w:rsid w:val="00F721B2"/>
    <w:rsid w:val="00F722D1"/>
    <w:rsid w:val="00F72343"/>
    <w:rsid w:val="00F724CA"/>
    <w:rsid w:val="00F724F8"/>
    <w:rsid w:val="00F72527"/>
    <w:rsid w:val="00F72951"/>
    <w:rsid w:val="00F72975"/>
    <w:rsid w:val="00F72AD4"/>
    <w:rsid w:val="00F72B78"/>
    <w:rsid w:val="00F72C62"/>
    <w:rsid w:val="00F72E69"/>
    <w:rsid w:val="00F73090"/>
    <w:rsid w:val="00F73091"/>
    <w:rsid w:val="00F731A2"/>
    <w:rsid w:val="00F7341C"/>
    <w:rsid w:val="00F7365C"/>
    <w:rsid w:val="00F7369B"/>
    <w:rsid w:val="00F738D8"/>
    <w:rsid w:val="00F73F29"/>
    <w:rsid w:val="00F73FA3"/>
    <w:rsid w:val="00F74147"/>
    <w:rsid w:val="00F7433E"/>
    <w:rsid w:val="00F74476"/>
    <w:rsid w:val="00F745F1"/>
    <w:rsid w:val="00F7461C"/>
    <w:rsid w:val="00F74755"/>
    <w:rsid w:val="00F7477A"/>
    <w:rsid w:val="00F747B5"/>
    <w:rsid w:val="00F7496B"/>
    <w:rsid w:val="00F749B9"/>
    <w:rsid w:val="00F74A7E"/>
    <w:rsid w:val="00F74ECF"/>
    <w:rsid w:val="00F74FF4"/>
    <w:rsid w:val="00F751BC"/>
    <w:rsid w:val="00F75386"/>
    <w:rsid w:val="00F75502"/>
    <w:rsid w:val="00F755C1"/>
    <w:rsid w:val="00F75675"/>
    <w:rsid w:val="00F7593D"/>
    <w:rsid w:val="00F75D55"/>
    <w:rsid w:val="00F75D9F"/>
    <w:rsid w:val="00F75F60"/>
    <w:rsid w:val="00F76055"/>
    <w:rsid w:val="00F7607E"/>
    <w:rsid w:val="00F76165"/>
    <w:rsid w:val="00F762B6"/>
    <w:rsid w:val="00F762F8"/>
    <w:rsid w:val="00F7652B"/>
    <w:rsid w:val="00F767B7"/>
    <w:rsid w:val="00F769F9"/>
    <w:rsid w:val="00F76D79"/>
    <w:rsid w:val="00F76E9A"/>
    <w:rsid w:val="00F7704D"/>
    <w:rsid w:val="00F77121"/>
    <w:rsid w:val="00F77522"/>
    <w:rsid w:val="00F77943"/>
    <w:rsid w:val="00F77A6B"/>
    <w:rsid w:val="00F77DA2"/>
    <w:rsid w:val="00F77F05"/>
    <w:rsid w:val="00F800C8"/>
    <w:rsid w:val="00F80159"/>
    <w:rsid w:val="00F80445"/>
    <w:rsid w:val="00F8052B"/>
    <w:rsid w:val="00F807AC"/>
    <w:rsid w:val="00F80992"/>
    <w:rsid w:val="00F809BE"/>
    <w:rsid w:val="00F80A0B"/>
    <w:rsid w:val="00F80B9F"/>
    <w:rsid w:val="00F80BF1"/>
    <w:rsid w:val="00F80D32"/>
    <w:rsid w:val="00F80E12"/>
    <w:rsid w:val="00F80F1A"/>
    <w:rsid w:val="00F813CC"/>
    <w:rsid w:val="00F81685"/>
    <w:rsid w:val="00F81757"/>
    <w:rsid w:val="00F817AA"/>
    <w:rsid w:val="00F818EC"/>
    <w:rsid w:val="00F81916"/>
    <w:rsid w:val="00F81C36"/>
    <w:rsid w:val="00F81FD3"/>
    <w:rsid w:val="00F826EF"/>
    <w:rsid w:val="00F829C1"/>
    <w:rsid w:val="00F82BBF"/>
    <w:rsid w:val="00F82E16"/>
    <w:rsid w:val="00F8305A"/>
    <w:rsid w:val="00F83279"/>
    <w:rsid w:val="00F835B7"/>
    <w:rsid w:val="00F835F7"/>
    <w:rsid w:val="00F8365B"/>
    <w:rsid w:val="00F836D4"/>
    <w:rsid w:val="00F838CA"/>
    <w:rsid w:val="00F839C3"/>
    <w:rsid w:val="00F83A0D"/>
    <w:rsid w:val="00F83C1E"/>
    <w:rsid w:val="00F840C5"/>
    <w:rsid w:val="00F84111"/>
    <w:rsid w:val="00F842AE"/>
    <w:rsid w:val="00F845A1"/>
    <w:rsid w:val="00F846F4"/>
    <w:rsid w:val="00F84758"/>
    <w:rsid w:val="00F84E40"/>
    <w:rsid w:val="00F84EF8"/>
    <w:rsid w:val="00F850A5"/>
    <w:rsid w:val="00F852D8"/>
    <w:rsid w:val="00F852EB"/>
    <w:rsid w:val="00F8549E"/>
    <w:rsid w:val="00F855F8"/>
    <w:rsid w:val="00F85852"/>
    <w:rsid w:val="00F85954"/>
    <w:rsid w:val="00F85A1C"/>
    <w:rsid w:val="00F85A3B"/>
    <w:rsid w:val="00F860D8"/>
    <w:rsid w:val="00F861B9"/>
    <w:rsid w:val="00F86258"/>
    <w:rsid w:val="00F8673F"/>
    <w:rsid w:val="00F8677A"/>
    <w:rsid w:val="00F867B8"/>
    <w:rsid w:val="00F8693E"/>
    <w:rsid w:val="00F869B2"/>
    <w:rsid w:val="00F86B88"/>
    <w:rsid w:val="00F8716D"/>
    <w:rsid w:val="00F871FB"/>
    <w:rsid w:val="00F87214"/>
    <w:rsid w:val="00F874B0"/>
    <w:rsid w:val="00F87656"/>
    <w:rsid w:val="00F877E6"/>
    <w:rsid w:val="00F8788E"/>
    <w:rsid w:val="00F87DA3"/>
    <w:rsid w:val="00F90091"/>
    <w:rsid w:val="00F9016E"/>
    <w:rsid w:val="00F901F4"/>
    <w:rsid w:val="00F90477"/>
    <w:rsid w:val="00F904E3"/>
    <w:rsid w:val="00F90606"/>
    <w:rsid w:val="00F90917"/>
    <w:rsid w:val="00F90B59"/>
    <w:rsid w:val="00F90DB5"/>
    <w:rsid w:val="00F90F56"/>
    <w:rsid w:val="00F91247"/>
    <w:rsid w:val="00F91341"/>
    <w:rsid w:val="00F91363"/>
    <w:rsid w:val="00F91434"/>
    <w:rsid w:val="00F91597"/>
    <w:rsid w:val="00F9174A"/>
    <w:rsid w:val="00F91C2B"/>
    <w:rsid w:val="00F91D37"/>
    <w:rsid w:val="00F92114"/>
    <w:rsid w:val="00F9216F"/>
    <w:rsid w:val="00F92417"/>
    <w:rsid w:val="00F924D4"/>
    <w:rsid w:val="00F9256C"/>
    <w:rsid w:val="00F925AB"/>
    <w:rsid w:val="00F927D2"/>
    <w:rsid w:val="00F927F7"/>
    <w:rsid w:val="00F928C3"/>
    <w:rsid w:val="00F929DE"/>
    <w:rsid w:val="00F92AEA"/>
    <w:rsid w:val="00F92BB2"/>
    <w:rsid w:val="00F92BE4"/>
    <w:rsid w:val="00F92DE2"/>
    <w:rsid w:val="00F92E31"/>
    <w:rsid w:val="00F93069"/>
    <w:rsid w:val="00F9319E"/>
    <w:rsid w:val="00F93251"/>
    <w:rsid w:val="00F9326F"/>
    <w:rsid w:val="00F9328D"/>
    <w:rsid w:val="00F93382"/>
    <w:rsid w:val="00F935D5"/>
    <w:rsid w:val="00F9369E"/>
    <w:rsid w:val="00F937DE"/>
    <w:rsid w:val="00F93910"/>
    <w:rsid w:val="00F93C0C"/>
    <w:rsid w:val="00F93C73"/>
    <w:rsid w:val="00F93E84"/>
    <w:rsid w:val="00F93ECC"/>
    <w:rsid w:val="00F93EF4"/>
    <w:rsid w:val="00F93F99"/>
    <w:rsid w:val="00F9401F"/>
    <w:rsid w:val="00F940D9"/>
    <w:rsid w:val="00F9419D"/>
    <w:rsid w:val="00F941A9"/>
    <w:rsid w:val="00F942C4"/>
    <w:rsid w:val="00F9442B"/>
    <w:rsid w:val="00F94586"/>
    <w:rsid w:val="00F9465D"/>
    <w:rsid w:val="00F94757"/>
    <w:rsid w:val="00F947AF"/>
    <w:rsid w:val="00F947DD"/>
    <w:rsid w:val="00F947E5"/>
    <w:rsid w:val="00F94B5D"/>
    <w:rsid w:val="00F94BB8"/>
    <w:rsid w:val="00F94E2D"/>
    <w:rsid w:val="00F94EE5"/>
    <w:rsid w:val="00F9501A"/>
    <w:rsid w:val="00F951C6"/>
    <w:rsid w:val="00F95345"/>
    <w:rsid w:val="00F9542F"/>
    <w:rsid w:val="00F9583A"/>
    <w:rsid w:val="00F9594B"/>
    <w:rsid w:val="00F9596B"/>
    <w:rsid w:val="00F95A56"/>
    <w:rsid w:val="00F95C7B"/>
    <w:rsid w:val="00F95CC9"/>
    <w:rsid w:val="00F95E07"/>
    <w:rsid w:val="00F95E41"/>
    <w:rsid w:val="00F95EEE"/>
    <w:rsid w:val="00F95F82"/>
    <w:rsid w:val="00F9608A"/>
    <w:rsid w:val="00F96191"/>
    <w:rsid w:val="00F9620C"/>
    <w:rsid w:val="00F964C7"/>
    <w:rsid w:val="00F9656B"/>
    <w:rsid w:val="00F967C4"/>
    <w:rsid w:val="00F969E6"/>
    <w:rsid w:val="00F96C1D"/>
    <w:rsid w:val="00F96DD9"/>
    <w:rsid w:val="00F96E83"/>
    <w:rsid w:val="00F96EE8"/>
    <w:rsid w:val="00F96FAC"/>
    <w:rsid w:val="00F96FD2"/>
    <w:rsid w:val="00F9705A"/>
    <w:rsid w:val="00F9714A"/>
    <w:rsid w:val="00F9767F"/>
    <w:rsid w:val="00F97693"/>
    <w:rsid w:val="00F9778E"/>
    <w:rsid w:val="00F97D22"/>
    <w:rsid w:val="00F97FC6"/>
    <w:rsid w:val="00FA029E"/>
    <w:rsid w:val="00FA0558"/>
    <w:rsid w:val="00FA06DD"/>
    <w:rsid w:val="00FA07E0"/>
    <w:rsid w:val="00FA0B02"/>
    <w:rsid w:val="00FA0C70"/>
    <w:rsid w:val="00FA0CD4"/>
    <w:rsid w:val="00FA0D9B"/>
    <w:rsid w:val="00FA0DDC"/>
    <w:rsid w:val="00FA0EC9"/>
    <w:rsid w:val="00FA12A1"/>
    <w:rsid w:val="00FA1433"/>
    <w:rsid w:val="00FA1440"/>
    <w:rsid w:val="00FA17B3"/>
    <w:rsid w:val="00FA1898"/>
    <w:rsid w:val="00FA1952"/>
    <w:rsid w:val="00FA1958"/>
    <w:rsid w:val="00FA1ABB"/>
    <w:rsid w:val="00FA1BAA"/>
    <w:rsid w:val="00FA1BEC"/>
    <w:rsid w:val="00FA1C06"/>
    <w:rsid w:val="00FA1C71"/>
    <w:rsid w:val="00FA1D1B"/>
    <w:rsid w:val="00FA1F57"/>
    <w:rsid w:val="00FA1FFA"/>
    <w:rsid w:val="00FA232C"/>
    <w:rsid w:val="00FA2346"/>
    <w:rsid w:val="00FA2498"/>
    <w:rsid w:val="00FA26FD"/>
    <w:rsid w:val="00FA2B85"/>
    <w:rsid w:val="00FA3051"/>
    <w:rsid w:val="00FA31E5"/>
    <w:rsid w:val="00FA3451"/>
    <w:rsid w:val="00FA34F2"/>
    <w:rsid w:val="00FA35A9"/>
    <w:rsid w:val="00FA3601"/>
    <w:rsid w:val="00FA3631"/>
    <w:rsid w:val="00FA39D5"/>
    <w:rsid w:val="00FA3B3A"/>
    <w:rsid w:val="00FA3DAD"/>
    <w:rsid w:val="00FA3F88"/>
    <w:rsid w:val="00FA4185"/>
    <w:rsid w:val="00FA4645"/>
    <w:rsid w:val="00FA46A3"/>
    <w:rsid w:val="00FA4741"/>
    <w:rsid w:val="00FA47B3"/>
    <w:rsid w:val="00FA47FD"/>
    <w:rsid w:val="00FA4BC0"/>
    <w:rsid w:val="00FA4DDB"/>
    <w:rsid w:val="00FA4EC7"/>
    <w:rsid w:val="00FA4FC6"/>
    <w:rsid w:val="00FA50C3"/>
    <w:rsid w:val="00FA5134"/>
    <w:rsid w:val="00FA51D8"/>
    <w:rsid w:val="00FA5604"/>
    <w:rsid w:val="00FA57BC"/>
    <w:rsid w:val="00FA58AE"/>
    <w:rsid w:val="00FA59F8"/>
    <w:rsid w:val="00FA5A6E"/>
    <w:rsid w:val="00FA5B43"/>
    <w:rsid w:val="00FA5B69"/>
    <w:rsid w:val="00FA5BEA"/>
    <w:rsid w:val="00FA5C31"/>
    <w:rsid w:val="00FA5C3B"/>
    <w:rsid w:val="00FA5C43"/>
    <w:rsid w:val="00FA5CA0"/>
    <w:rsid w:val="00FA5CCF"/>
    <w:rsid w:val="00FA5D3A"/>
    <w:rsid w:val="00FA5DFF"/>
    <w:rsid w:val="00FA5F39"/>
    <w:rsid w:val="00FA6115"/>
    <w:rsid w:val="00FA61DD"/>
    <w:rsid w:val="00FA65A2"/>
    <w:rsid w:val="00FA6BDC"/>
    <w:rsid w:val="00FA6DA5"/>
    <w:rsid w:val="00FA6FB5"/>
    <w:rsid w:val="00FA6FF3"/>
    <w:rsid w:val="00FA717C"/>
    <w:rsid w:val="00FA7396"/>
    <w:rsid w:val="00FA73EB"/>
    <w:rsid w:val="00FA77D9"/>
    <w:rsid w:val="00FA7BC1"/>
    <w:rsid w:val="00FA7E13"/>
    <w:rsid w:val="00FA7FE7"/>
    <w:rsid w:val="00FB0309"/>
    <w:rsid w:val="00FB078F"/>
    <w:rsid w:val="00FB0791"/>
    <w:rsid w:val="00FB0878"/>
    <w:rsid w:val="00FB0951"/>
    <w:rsid w:val="00FB0A19"/>
    <w:rsid w:val="00FB0AA0"/>
    <w:rsid w:val="00FB0B7F"/>
    <w:rsid w:val="00FB0D72"/>
    <w:rsid w:val="00FB0F2D"/>
    <w:rsid w:val="00FB117D"/>
    <w:rsid w:val="00FB119B"/>
    <w:rsid w:val="00FB14C8"/>
    <w:rsid w:val="00FB155E"/>
    <w:rsid w:val="00FB15C1"/>
    <w:rsid w:val="00FB1853"/>
    <w:rsid w:val="00FB1DB6"/>
    <w:rsid w:val="00FB1FC5"/>
    <w:rsid w:val="00FB2065"/>
    <w:rsid w:val="00FB2183"/>
    <w:rsid w:val="00FB23FF"/>
    <w:rsid w:val="00FB2709"/>
    <w:rsid w:val="00FB2738"/>
    <w:rsid w:val="00FB274D"/>
    <w:rsid w:val="00FB2751"/>
    <w:rsid w:val="00FB27B2"/>
    <w:rsid w:val="00FB29F5"/>
    <w:rsid w:val="00FB2B0A"/>
    <w:rsid w:val="00FB2C54"/>
    <w:rsid w:val="00FB2DA1"/>
    <w:rsid w:val="00FB2EDE"/>
    <w:rsid w:val="00FB3115"/>
    <w:rsid w:val="00FB31D8"/>
    <w:rsid w:val="00FB3680"/>
    <w:rsid w:val="00FB3772"/>
    <w:rsid w:val="00FB3B78"/>
    <w:rsid w:val="00FB3F38"/>
    <w:rsid w:val="00FB3FD7"/>
    <w:rsid w:val="00FB40FE"/>
    <w:rsid w:val="00FB4343"/>
    <w:rsid w:val="00FB4674"/>
    <w:rsid w:val="00FB46C3"/>
    <w:rsid w:val="00FB48BB"/>
    <w:rsid w:val="00FB4B3C"/>
    <w:rsid w:val="00FB4C4B"/>
    <w:rsid w:val="00FB4CC2"/>
    <w:rsid w:val="00FB500D"/>
    <w:rsid w:val="00FB50AE"/>
    <w:rsid w:val="00FB515F"/>
    <w:rsid w:val="00FB528B"/>
    <w:rsid w:val="00FB59B4"/>
    <w:rsid w:val="00FB5DB9"/>
    <w:rsid w:val="00FB6561"/>
    <w:rsid w:val="00FB65AF"/>
    <w:rsid w:val="00FB673B"/>
    <w:rsid w:val="00FB6950"/>
    <w:rsid w:val="00FB6ADB"/>
    <w:rsid w:val="00FB6D03"/>
    <w:rsid w:val="00FB6FD0"/>
    <w:rsid w:val="00FB716A"/>
    <w:rsid w:val="00FB7511"/>
    <w:rsid w:val="00FB7682"/>
    <w:rsid w:val="00FB76A8"/>
    <w:rsid w:val="00FB7755"/>
    <w:rsid w:val="00FB7775"/>
    <w:rsid w:val="00FB778E"/>
    <w:rsid w:val="00FB78CF"/>
    <w:rsid w:val="00FB7A23"/>
    <w:rsid w:val="00FB7A96"/>
    <w:rsid w:val="00FB7ABE"/>
    <w:rsid w:val="00FB7AF5"/>
    <w:rsid w:val="00FB7B82"/>
    <w:rsid w:val="00FB7D6C"/>
    <w:rsid w:val="00FB7D86"/>
    <w:rsid w:val="00FB7DE7"/>
    <w:rsid w:val="00FB7FDD"/>
    <w:rsid w:val="00FC00B6"/>
    <w:rsid w:val="00FC052E"/>
    <w:rsid w:val="00FC06E2"/>
    <w:rsid w:val="00FC09AA"/>
    <w:rsid w:val="00FC0A89"/>
    <w:rsid w:val="00FC0B9B"/>
    <w:rsid w:val="00FC0DCC"/>
    <w:rsid w:val="00FC0E80"/>
    <w:rsid w:val="00FC0ED4"/>
    <w:rsid w:val="00FC0FBE"/>
    <w:rsid w:val="00FC1226"/>
    <w:rsid w:val="00FC12F1"/>
    <w:rsid w:val="00FC13B5"/>
    <w:rsid w:val="00FC1527"/>
    <w:rsid w:val="00FC1538"/>
    <w:rsid w:val="00FC16B6"/>
    <w:rsid w:val="00FC1A30"/>
    <w:rsid w:val="00FC1B7D"/>
    <w:rsid w:val="00FC1BE4"/>
    <w:rsid w:val="00FC1C22"/>
    <w:rsid w:val="00FC1CC1"/>
    <w:rsid w:val="00FC1D80"/>
    <w:rsid w:val="00FC1E81"/>
    <w:rsid w:val="00FC1EB5"/>
    <w:rsid w:val="00FC1FE8"/>
    <w:rsid w:val="00FC204E"/>
    <w:rsid w:val="00FC21FC"/>
    <w:rsid w:val="00FC23C8"/>
    <w:rsid w:val="00FC24DC"/>
    <w:rsid w:val="00FC2548"/>
    <w:rsid w:val="00FC2947"/>
    <w:rsid w:val="00FC2BC0"/>
    <w:rsid w:val="00FC2E03"/>
    <w:rsid w:val="00FC2E13"/>
    <w:rsid w:val="00FC2F81"/>
    <w:rsid w:val="00FC30BE"/>
    <w:rsid w:val="00FC326F"/>
    <w:rsid w:val="00FC331E"/>
    <w:rsid w:val="00FC351B"/>
    <w:rsid w:val="00FC35A9"/>
    <w:rsid w:val="00FC35C3"/>
    <w:rsid w:val="00FC35C5"/>
    <w:rsid w:val="00FC3910"/>
    <w:rsid w:val="00FC3B10"/>
    <w:rsid w:val="00FC3B94"/>
    <w:rsid w:val="00FC3D85"/>
    <w:rsid w:val="00FC3F34"/>
    <w:rsid w:val="00FC4522"/>
    <w:rsid w:val="00FC4576"/>
    <w:rsid w:val="00FC48A4"/>
    <w:rsid w:val="00FC48B0"/>
    <w:rsid w:val="00FC4BFF"/>
    <w:rsid w:val="00FC4CCE"/>
    <w:rsid w:val="00FC4F48"/>
    <w:rsid w:val="00FC53A3"/>
    <w:rsid w:val="00FC5794"/>
    <w:rsid w:val="00FC58E2"/>
    <w:rsid w:val="00FC5A29"/>
    <w:rsid w:val="00FC6194"/>
    <w:rsid w:val="00FC62B1"/>
    <w:rsid w:val="00FC62B5"/>
    <w:rsid w:val="00FC649B"/>
    <w:rsid w:val="00FC66D5"/>
    <w:rsid w:val="00FC683B"/>
    <w:rsid w:val="00FC6A84"/>
    <w:rsid w:val="00FC6A94"/>
    <w:rsid w:val="00FC6B45"/>
    <w:rsid w:val="00FC6E46"/>
    <w:rsid w:val="00FC709D"/>
    <w:rsid w:val="00FC737D"/>
    <w:rsid w:val="00FC742E"/>
    <w:rsid w:val="00FC74FC"/>
    <w:rsid w:val="00FC7524"/>
    <w:rsid w:val="00FC7589"/>
    <w:rsid w:val="00FC762D"/>
    <w:rsid w:val="00FC7904"/>
    <w:rsid w:val="00FC7990"/>
    <w:rsid w:val="00FC7ADB"/>
    <w:rsid w:val="00FC7BB5"/>
    <w:rsid w:val="00FC7BED"/>
    <w:rsid w:val="00FC7C85"/>
    <w:rsid w:val="00FC7DC9"/>
    <w:rsid w:val="00FC7F0C"/>
    <w:rsid w:val="00FC7FC4"/>
    <w:rsid w:val="00FD000B"/>
    <w:rsid w:val="00FD0291"/>
    <w:rsid w:val="00FD04F7"/>
    <w:rsid w:val="00FD069C"/>
    <w:rsid w:val="00FD06CF"/>
    <w:rsid w:val="00FD0920"/>
    <w:rsid w:val="00FD0A2E"/>
    <w:rsid w:val="00FD0EFA"/>
    <w:rsid w:val="00FD0FCB"/>
    <w:rsid w:val="00FD0FCF"/>
    <w:rsid w:val="00FD10FF"/>
    <w:rsid w:val="00FD113D"/>
    <w:rsid w:val="00FD1518"/>
    <w:rsid w:val="00FD1612"/>
    <w:rsid w:val="00FD16D3"/>
    <w:rsid w:val="00FD1A46"/>
    <w:rsid w:val="00FD1B49"/>
    <w:rsid w:val="00FD1E19"/>
    <w:rsid w:val="00FD1F6A"/>
    <w:rsid w:val="00FD1FBE"/>
    <w:rsid w:val="00FD1FD2"/>
    <w:rsid w:val="00FD22CF"/>
    <w:rsid w:val="00FD230C"/>
    <w:rsid w:val="00FD2639"/>
    <w:rsid w:val="00FD26D2"/>
    <w:rsid w:val="00FD272A"/>
    <w:rsid w:val="00FD2904"/>
    <w:rsid w:val="00FD2BF4"/>
    <w:rsid w:val="00FD2C0E"/>
    <w:rsid w:val="00FD2C1A"/>
    <w:rsid w:val="00FD2C5A"/>
    <w:rsid w:val="00FD30BD"/>
    <w:rsid w:val="00FD3273"/>
    <w:rsid w:val="00FD32CB"/>
    <w:rsid w:val="00FD34E6"/>
    <w:rsid w:val="00FD3538"/>
    <w:rsid w:val="00FD374B"/>
    <w:rsid w:val="00FD37D7"/>
    <w:rsid w:val="00FD38B3"/>
    <w:rsid w:val="00FD3B26"/>
    <w:rsid w:val="00FD3E25"/>
    <w:rsid w:val="00FD419E"/>
    <w:rsid w:val="00FD43C7"/>
    <w:rsid w:val="00FD4678"/>
    <w:rsid w:val="00FD48A6"/>
    <w:rsid w:val="00FD49C5"/>
    <w:rsid w:val="00FD4C95"/>
    <w:rsid w:val="00FD4D9E"/>
    <w:rsid w:val="00FD4F25"/>
    <w:rsid w:val="00FD5543"/>
    <w:rsid w:val="00FD56C1"/>
    <w:rsid w:val="00FD59B5"/>
    <w:rsid w:val="00FD5B32"/>
    <w:rsid w:val="00FD5BFE"/>
    <w:rsid w:val="00FD60EF"/>
    <w:rsid w:val="00FD6367"/>
    <w:rsid w:val="00FD63CC"/>
    <w:rsid w:val="00FD6417"/>
    <w:rsid w:val="00FD6659"/>
    <w:rsid w:val="00FD667E"/>
    <w:rsid w:val="00FD673C"/>
    <w:rsid w:val="00FD67D7"/>
    <w:rsid w:val="00FD6B9A"/>
    <w:rsid w:val="00FD6E0E"/>
    <w:rsid w:val="00FD6E37"/>
    <w:rsid w:val="00FD707C"/>
    <w:rsid w:val="00FD7110"/>
    <w:rsid w:val="00FD7352"/>
    <w:rsid w:val="00FD75F6"/>
    <w:rsid w:val="00FD7604"/>
    <w:rsid w:val="00FD790F"/>
    <w:rsid w:val="00FD7B80"/>
    <w:rsid w:val="00FD7B9E"/>
    <w:rsid w:val="00FD7CAA"/>
    <w:rsid w:val="00FD7D20"/>
    <w:rsid w:val="00FE0038"/>
    <w:rsid w:val="00FE0086"/>
    <w:rsid w:val="00FE01CB"/>
    <w:rsid w:val="00FE02DB"/>
    <w:rsid w:val="00FE05D3"/>
    <w:rsid w:val="00FE0636"/>
    <w:rsid w:val="00FE0675"/>
    <w:rsid w:val="00FE0757"/>
    <w:rsid w:val="00FE07F7"/>
    <w:rsid w:val="00FE0D0C"/>
    <w:rsid w:val="00FE0FCC"/>
    <w:rsid w:val="00FE1271"/>
    <w:rsid w:val="00FE13ED"/>
    <w:rsid w:val="00FE14DF"/>
    <w:rsid w:val="00FE190C"/>
    <w:rsid w:val="00FE19BA"/>
    <w:rsid w:val="00FE1E32"/>
    <w:rsid w:val="00FE2104"/>
    <w:rsid w:val="00FE2178"/>
    <w:rsid w:val="00FE217E"/>
    <w:rsid w:val="00FE21DC"/>
    <w:rsid w:val="00FE2217"/>
    <w:rsid w:val="00FE23CD"/>
    <w:rsid w:val="00FE23EA"/>
    <w:rsid w:val="00FE2400"/>
    <w:rsid w:val="00FE248A"/>
    <w:rsid w:val="00FE24A0"/>
    <w:rsid w:val="00FE2720"/>
    <w:rsid w:val="00FE289B"/>
    <w:rsid w:val="00FE2B5D"/>
    <w:rsid w:val="00FE2C15"/>
    <w:rsid w:val="00FE2CBD"/>
    <w:rsid w:val="00FE2D6F"/>
    <w:rsid w:val="00FE302A"/>
    <w:rsid w:val="00FE3081"/>
    <w:rsid w:val="00FE35C9"/>
    <w:rsid w:val="00FE3C44"/>
    <w:rsid w:val="00FE3F01"/>
    <w:rsid w:val="00FE3F8C"/>
    <w:rsid w:val="00FE4011"/>
    <w:rsid w:val="00FE407C"/>
    <w:rsid w:val="00FE42AE"/>
    <w:rsid w:val="00FE4643"/>
    <w:rsid w:val="00FE4C48"/>
    <w:rsid w:val="00FE4CAA"/>
    <w:rsid w:val="00FE4D3D"/>
    <w:rsid w:val="00FE4F0D"/>
    <w:rsid w:val="00FE4F87"/>
    <w:rsid w:val="00FE5001"/>
    <w:rsid w:val="00FE51A7"/>
    <w:rsid w:val="00FE567D"/>
    <w:rsid w:val="00FE57A8"/>
    <w:rsid w:val="00FE5B0F"/>
    <w:rsid w:val="00FE5BEF"/>
    <w:rsid w:val="00FE5EF1"/>
    <w:rsid w:val="00FE5FCE"/>
    <w:rsid w:val="00FE604D"/>
    <w:rsid w:val="00FE60B3"/>
    <w:rsid w:val="00FE6101"/>
    <w:rsid w:val="00FE65B7"/>
    <w:rsid w:val="00FE66C0"/>
    <w:rsid w:val="00FE6834"/>
    <w:rsid w:val="00FE6F31"/>
    <w:rsid w:val="00FE7106"/>
    <w:rsid w:val="00FE7773"/>
    <w:rsid w:val="00FE7820"/>
    <w:rsid w:val="00FE7890"/>
    <w:rsid w:val="00FE7929"/>
    <w:rsid w:val="00FE7A7D"/>
    <w:rsid w:val="00FE7C11"/>
    <w:rsid w:val="00FE7C57"/>
    <w:rsid w:val="00FE7D0F"/>
    <w:rsid w:val="00FE7F28"/>
    <w:rsid w:val="00FF022A"/>
    <w:rsid w:val="00FF0336"/>
    <w:rsid w:val="00FF0439"/>
    <w:rsid w:val="00FF05E7"/>
    <w:rsid w:val="00FF08B6"/>
    <w:rsid w:val="00FF0A8A"/>
    <w:rsid w:val="00FF0C01"/>
    <w:rsid w:val="00FF0C1B"/>
    <w:rsid w:val="00FF0E32"/>
    <w:rsid w:val="00FF113B"/>
    <w:rsid w:val="00FF12E3"/>
    <w:rsid w:val="00FF15E8"/>
    <w:rsid w:val="00FF160B"/>
    <w:rsid w:val="00FF1EED"/>
    <w:rsid w:val="00FF223E"/>
    <w:rsid w:val="00FF232B"/>
    <w:rsid w:val="00FF2383"/>
    <w:rsid w:val="00FF2399"/>
    <w:rsid w:val="00FF257F"/>
    <w:rsid w:val="00FF2837"/>
    <w:rsid w:val="00FF2859"/>
    <w:rsid w:val="00FF286A"/>
    <w:rsid w:val="00FF2B18"/>
    <w:rsid w:val="00FF2B85"/>
    <w:rsid w:val="00FF2C5D"/>
    <w:rsid w:val="00FF2CD5"/>
    <w:rsid w:val="00FF2CE1"/>
    <w:rsid w:val="00FF2EB7"/>
    <w:rsid w:val="00FF3060"/>
    <w:rsid w:val="00FF30FB"/>
    <w:rsid w:val="00FF366F"/>
    <w:rsid w:val="00FF379E"/>
    <w:rsid w:val="00FF39F2"/>
    <w:rsid w:val="00FF3AD6"/>
    <w:rsid w:val="00FF3ADE"/>
    <w:rsid w:val="00FF3B00"/>
    <w:rsid w:val="00FF3D36"/>
    <w:rsid w:val="00FF3E3C"/>
    <w:rsid w:val="00FF3F8E"/>
    <w:rsid w:val="00FF414D"/>
    <w:rsid w:val="00FF4410"/>
    <w:rsid w:val="00FF47D5"/>
    <w:rsid w:val="00FF4938"/>
    <w:rsid w:val="00FF49BF"/>
    <w:rsid w:val="00FF4B17"/>
    <w:rsid w:val="00FF4C25"/>
    <w:rsid w:val="00FF4CA0"/>
    <w:rsid w:val="00FF4D7F"/>
    <w:rsid w:val="00FF4F87"/>
    <w:rsid w:val="00FF5168"/>
    <w:rsid w:val="00FF57E8"/>
    <w:rsid w:val="00FF5881"/>
    <w:rsid w:val="00FF596B"/>
    <w:rsid w:val="00FF5BDD"/>
    <w:rsid w:val="00FF5EB4"/>
    <w:rsid w:val="00FF5FF2"/>
    <w:rsid w:val="00FF60EE"/>
    <w:rsid w:val="00FF6250"/>
    <w:rsid w:val="00FF62DC"/>
    <w:rsid w:val="00FF6569"/>
    <w:rsid w:val="00FF6748"/>
    <w:rsid w:val="00FF6ACD"/>
    <w:rsid w:val="00FF6CBA"/>
    <w:rsid w:val="00FF6EFD"/>
    <w:rsid w:val="00FF710F"/>
    <w:rsid w:val="00FF71A5"/>
    <w:rsid w:val="00FF71FD"/>
    <w:rsid w:val="00FF73FA"/>
    <w:rsid w:val="00FF7400"/>
    <w:rsid w:val="00FF75E0"/>
    <w:rsid w:val="00FF7697"/>
    <w:rsid w:val="00FF7813"/>
    <w:rsid w:val="00FF78A6"/>
    <w:rsid w:val="00FF7989"/>
    <w:rsid w:val="00FF7B83"/>
    <w:rsid w:val="00FF7C27"/>
    <w:rsid w:val="00FF7C3A"/>
    <w:rsid w:val="00FF7C8F"/>
    <w:rsid w:val="00FF7D9C"/>
    <w:rsid w:val="00FF7E4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EA636"/>
  <w15:docId w15:val="{F12F7FBD-B5CE-41C0-B4AB-A670B10E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Calibr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B323A"/>
    <w:rPr>
      <w:rFonts w:eastAsia="Times New Roman" w:cs="Times New Roman"/>
      <w:sz w:val="24"/>
      <w:szCs w:val="24"/>
    </w:rPr>
  </w:style>
  <w:style w:type="paragraph" w:styleId="Cmsor1">
    <w:name w:val="heading 1"/>
    <w:aliases w:val="H1"/>
    <w:basedOn w:val="Norml"/>
    <w:next w:val="Norml"/>
    <w:link w:val="Cmsor1Char"/>
    <w:uiPriority w:val="1"/>
    <w:qFormat/>
    <w:rsid w:val="001142B0"/>
    <w:pPr>
      <w:keepNext/>
      <w:spacing w:before="240" w:after="60"/>
      <w:outlineLvl w:val="0"/>
    </w:pPr>
    <w:rPr>
      <w:rFonts w:ascii="Arial" w:hAnsi="Arial"/>
      <w:b/>
      <w:bCs/>
      <w:kern w:val="32"/>
      <w:sz w:val="32"/>
      <w:szCs w:val="32"/>
    </w:rPr>
  </w:style>
  <w:style w:type="paragraph" w:styleId="Cmsor2">
    <w:name w:val="heading 2"/>
    <w:basedOn w:val="Norml"/>
    <w:next w:val="Norml"/>
    <w:link w:val="Cmsor2Char"/>
    <w:uiPriority w:val="1"/>
    <w:qFormat/>
    <w:rsid w:val="003D470A"/>
    <w:pPr>
      <w:keepNext/>
      <w:ind w:firstLine="708"/>
      <w:outlineLvl w:val="1"/>
    </w:pPr>
    <w:rPr>
      <w:szCs w:val="20"/>
    </w:rPr>
  </w:style>
  <w:style w:type="paragraph" w:styleId="Cmsor3">
    <w:name w:val="heading 3"/>
    <w:basedOn w:val="Norml"/>
    <w:next w:val="Norml"/>
    <w:link w:val="Cmsor3Char"/>
    <w:uiPriority w:val="1"/>
    <w:unhideWhenUsed/>
    <w:qFormat/>
    <w:rsid w:val="00A16845"/>
    <w:pPr>
      <w:keepNext/>
      <w:spacing w:before="240" w:after="60"/>
      <w:outlineLvl w:val="2"/>
    </w:pPr>
    <w:rPr>
      <w:rFonts w:ascii="Cambria" w:hAnsi="Cambria"/>
      <w:b/>
      <w:bCs/>
      <w:sz w:val="26"/>
      <w:szCs w:val="26"/>
    </w:rPr>
  </w:style>
  <w:style w:type="paragraph" w:styleId="Cmsor4">
    <w:name w:val="heading 4"/>
    <w:basedOn w:val="Norml"/>
    <w:next w:val="Norml"/>
    <w:link w:val="Cmsor4Char"/>
    <w:unhideWhenUsed/>
    <w:qFormat/>
    <w:rsid w:val="006720E5"/>
    <w:pPr>
      <w:keepNext/>
      <w:spacing w:before="240" w:after="60"/>
      <w:outlineLvl w:val="3"/>
    </w:pPr>
    <w:rPr>
      <w:rFonts w:ascii="Calibri" w:hAnsi="Calibri"/>
      <w:b/>
      <w:bCs/>
      <w:sz w:val="28"/>
      <w:szCs w:val="28"/>
    </w:rPr>
  </w:style>
  <w:style w:type="paragraph" w:styleId="Cmsor5">
    <w:name w:val="heading 5"/>
    <w:basedOn w:val="Norml"/>
    <w:next w:val="Norml"/>
    <w:link w:val="Cmsor5Char"/>
    <w:uiPriority w:val="9"/>
    <w:unhideWhenUsed/>
    <w:qFormat/>
    <w:rsid w:val="00A16845"/>
    <w:pPr>
      <w:spacing w:before="240" w:after="60"/>
      <w:outlineLvl w:val="4"/>
    </w:pPr>
    <w:rPr>
      <w:rFonts w:ascii="Calibri" w:hAnsi="Calibri"/>
      <w:b/>
      <w:bCs/>
      <w:i/>
      <w:iCs/>
      <w:sz w:val="26"/>
      <w:szCs w:val="26"/>
    </w:rPr>
  </w:style>
  <w:style w:type="paragraph" w:styleId="Cmsor6">
    <w:name w:val="heading 6"/>
    <w:basedOn w:val="Norml"/>
    <w:next w:val="Norml"/>
    <w:link w:val="Cmsor6Char"/>
    <w:uiPriority w:val="9"/>
    <w:unhideWhenUsed/>
    <w:qFormat/>
    <w:rsid w:val="00A16845"/>
    <w:pPr>
      <w:spacing w:before="240" w:after="60"/>
      <w:outlineLvl w:val="5"/>
    </w:pPr>
    <w:rPr>
      <w:rFonts w:ascii="Calibri" w:hAnsi="Calibri"/>
      <w:b/>
      <w:bCs/>
      <w:sz w:val="22"/>
      <w:szCs w:val="22"/>
    </w:rPr>
  </w:style>
  <w:style w:type="paragraph" w:styleId="Cmsor7">
    <w:name w:val="heading 7"/>
    <w:basedOn w:val="Norml"/>
    <w:next w:val="Norml"/>
    <w:link w:val="Cmsor7Char"/>
    <w:uiPriority w:val="9"/>
    <w:qFormat/>
    <w:rsid w:val="007775B7"/>
    <w:pPr>
      <w:tabs>
        <w:tab w:val="num" w:pos="0"/>
      </w:tabs>
      <w:jc w:val="both"/>
      <w:outlineLvl w:val="6"/>
    </w:pPr>
    <w:rPr>
      <w:rFonts w:ascii="Arial" w:eastAsia="Calibri" w:hAnsi="Arial"/>
      <w:i/>
      <w:sz w:val="20"/>
      <w:szCs w:val="20"/>
      <w:lang w:eastAsia="en-US"/>
    </w:rPr>
  </w:style>
  <w:style w:type="paragraph" w:styleId="Cmsor8">
    <w:name w:val="heading 8"/>
    <w:basedOn w:val="Norml"/>
    <w:next w:val="Norml"/>
    <w:link w:val="Cmsor8Char"/>
    <w:uiPriority w:val="9"/>
    <w:qFormat/>
    <w:rsid w:val="006222B6"/>
    <w:pPr>
      <w:keepNext/>
      <w:keepLines/>
      <w:spacing w:before="200" w:line="276" w:lineRule="auto"/>
      <w:outlineLvl w:val="7"/>
    </w:pPr>
    <w:rPr>
      <w:rFonts w:ascii="Cambria" w:hAnsi="Cambria"/>
      <w:color w:val="404040"/>
      <w:sz w:val="20"/>
      <w:szCs w:val="20"/>
      <w:lang w:eastAsia="en-US"/>
    </w:rPr>
  </w:style>
  <w:style w:type="paragraph" w:styleId="Cmsor9">
    <w:name w:val="heading 9"/>
    <w:basedOn w:val="Norml"/>
    <w:next w:val="Norml"/>
    <w:link w:val="Cmsor9Char"/>
    <w:uiPriority w:val="9"/>
    <w:unhideWhenUsed/>
    <w:qFormat/>
    <w:rsid w:val="000F77CD"/>
    <w:p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uiPriority w:val="1"/>
    <w:qFormat/>
    <w:rsid w:val="007E682E"/>
    <w:rPr>
      <w:rFonts w:eastAsia="Times New Roman" w:cs="Times New Roman"/>
      <w:sz w:val="24"/>
      <w:szCs w:val="24"/>
    </w:rPr>
  </w:style>
  <w:style w:type="paragraph" w:styleId="Szvegtrzs2">
    <w:name w:val="Body Text 2"/>
    <w:basedOn w:val="Norml"/>
    <w:link w:val="Szvegtrzs2Char"/>
    <w:rsid w:val="00627F6C"/>
    <w:pPr>
      <w:spacing w:after="120" w:line="480" w:lineRule="auto"/>
    </w:pPr>
  </w:style>
  <w:style w:type="character" w:customStyle="1" w:styleId="Szvegtrzs2Char">
    <w:name w:val="Szövegtörzs 2 Char"/>
    <w:link w:val="Szvegtrzs2"/>
    <w:rsid w:val="00627F6C"/>
    <w:rPr>
      <w:rFonts w:eastAsia="Times New Roman" w:cs="Times New Roman"/>
      <w:sz w:val="24"/>
      <w:szCs w:val="24"/>
    </w:rPr>
  </w:style>
  <w:style w:type="paragraph" w:styleId="NormlWeb">
    <w:name w:val="Normal (Web)"/>
    <w:basedOn w:val="Norml"/>
    <w:rsid w:val="00627F6C"/>
    <w:pPr>
      <w:spacing w:before="100" w:beforeAutospacing="1" w:after="100" w:afterAutospacing="1"/>
    </w:pPr>
    <w:rPr>
      <w:rFonts w:ascii="Arial Unicode MS" w:eastAsia="Arial Unicode MS" w:hAnsi="Arial Unicode MS" w:cs="Arial Unicode MS"/>
    </w:rPr>
  </w:style>
  <w:style w:type="paragraph" w:styleId="lfej">
    <w:name w:val="header"/>
    <w:aliases w:val="Header1,ƒl?fej"/>
    <w:basedOn w:val="Norml"/>
    <w:link w:val="lfejChar"/>
    <w:uiPriority w:val="99"/>
    <w:unhideWhenUsed/>
    <w:rsid w:val="0050607C"/>
    <w:pPr>
      <w:tabs>
        <w:tab w:val="center" w:pos="4536"/>
        <w:tab w:val="right" w:pos="9072"/>
      </w:tabs>
    </w:pPr>
  </w:style>
  <w:style w:type="character" w:customStyle="1" w:styleId="lfejChar">
    <w:name w:val="Élőfej Char"/>
    <w:aliases w:val="Header1 Char,ƒl?fej Char"/>
    <w:link w:val="lfej"/>
    <w:uiPriority w:val="99"/>
    <w:qFormat/>
    <w:rsid w:val="0050607C"/>
    <w:rPr>
      <w:rFonts w:eastAsia="Times New Roman" w:cs="Times New Roman"/>
      <w:sz w:val="24"/>
      <w:szCs w:val="24"/>
    </w:rPr>
  </w:style>
  <w:style w:type="paragraph" w:styleId="llb">
    <w:name w:val="footer"/>
    <w:aliases w:val="Footer1"/>
    <w:basedOn w:val="Norml"/>
    <w:link w:val="llbChar"/>
    <w:uiPriority w:val="99"/>
    <w:unhideWhenUsed/>
    <w:rsid w:val="0050607C"/>
    <w:pPr>
      <w:tabs>
        <w:tab w:val="center" w:pos="4536"/>
        <w:tab w:val="right" w:pos="9072"/>
      </w:tabs>
    </w:pPr>
  </w:style>
  <w:style w:type="character" w:customStyle="1" w:styleId="llbChar">
    <w:name w:val="Élőláb Char"/>
    <w:aliases w:val="Footer1 Char"/>
    <w:link w:val="llb"/>
    <w:uiPriority w:val="99"/>
    <w:qFormat/>
    <w:rsid w:val="0050607C"/>
    <w:rPr>
      <w:rFonts w:eastAsia="Times New Roman" w:cs="Times New Roman"/>
      <w:sz w:val="24"/>
      <w:szCs w:val="24"/>
    </w:rPr>
  </w:style>
  <w:style w:type="character" w:customStyle="1" w:styleId="Cmsor2Char">
    <w:name w:val="Címsor 2 Char"/>
    <w:link w:val="Cmsor2"/>
    <w:uiPriority w:val="1"/>
    <w:qFormat/>
    <w:rsid w:val="003D470A"/>
    <w:rPr>
      <w:rFonts w:eastAsia="Times New Roman" w:cs="Times New Roman"/>
      <w:sz w:val="24"/>
    </w:rPr>
  </w:style>
  <w:style w:type="paragraph" w:styleId="Szvegtrzsbehzssal">
    <w:name w:val="Body Text Indent"/>
    <w:basedOn w:val="Norml"/>
    <w:link w:val="SzvegtrzsbehzssalChar"/>
    <w:uiPriority w:val="99"/>
    <w:unhideWhenUsed/>
    <w:rsid w:val="003D470A"/>
    <w:pPr>
      <w:spacing w:after="120"/>
      <w:ind w:left="283"/>
    </w:pPr>
    <w:rPr>
      <w:sz w:val="20"/>
      <w:szCs w:val="20"/>
    </w:rPr>
  </w:style>
  <w:style w:type="character" w:customStyle="1" w:styleId="SzvegtrzsbehzssalChar">
    <w:name w:val="Szövegtörzs behúzással Char"/>
    <w:link w:val="Szvegtrzsbehzssal"/>
    <w:uiPriority w:val="99"/>
    <w:rsid w:val="003D470A"/>
    <w:rPr>
      <w:rFonts w:eastAsia="Times New Roman" w:cs="Times New Roman"/>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99"/>
    <w:qFormat/>
    <w:rsid w:val="003A72CE"/>
    <w:pPr>
      <w:spacing w:after="120"/>
    </w:pPr>
  </w:style>
  <w:style w:type="paragraph" w:styleId="Listaszerbekezds">
    <w:name w:val="List Paragraph"/>
    <w:aliases w:val="Welt L,List Paragraph à moi,lista_2,Számozott lista 1,Eszeri felsorolás,Bullet List,FooterText,numbered,Paragraphe de liste1,Bulletr List Paragraph,列出段落,列出段落1,Listeafsnit1,リスト段落1,Parágrafo da Lista1,Bullet_1,Listaszerű bekezdés3"/>
    <w:basedOn w:val="Norml"/>
    <w:link w:val="ListaszerbekezdsChar"/>
    <w:uiPriority w:val="34"/>
    <w:qFormat/>
    <w:rsid w:val="001142B0"/>
    <w:pPr>
      <w:widowControl w:val="0"/>
      <w:autoSpaceDE w:val="0"/>
      <w:autoSpaceDN w:val="0"/>
      <w:adjustRightInd w:val="0"/>
      <w:spacing w:line="100" w:lineRule="atLeast"/>
    </w:pPr>
    <w:rPr>
      <w:sz w:val="20"/>
      <w:szCs w:val="20"/>
    </w:rPr>
  </w:style>
  <w:style w:type="paragraph" w:customStyle="1" w:styleId="WW-Szvegtrzsbehzssal3">
    <w:name w:val="WW-Szövegtörzs behúzással 3"/>
    <w:basedOn w:val="Norml"/>
    <w:rsid w:val="00F67E2A"/>
    <w:pPr>
      <w:spacing w:after="120"/>
      <w:ind w:left="283"/>
    </w:pPr>
    <w:rPr>
      <w:sz w:val="16"/>
      <w:szCs w:val="16"/>
      <w:lang w:eastAsia="ar-SA"/>
    </w:rPr>
  </w:style>
  <w:style w:type="paragraph" w:customStyle="1" w:styleId="WW-Szvegtrzsbehzssal2">
    <w:name w:val="WW-Szövegtörzs behúzással 2"/>
    <w:basedOn w:val="Norml"/>
    <w:rsid w:val="00F67E2A"/>
    <w:pPr>
      <w:spacing w:after="120" w:line="480" w:lineRule="auto"/>
      <w:ind w:left="283"/>
    </w:pPr>
    <w:rPr>
      <w:lang w:eastAsia="ar-SA"/>
    </w:rPr>
  </w:style>
  <w:style w:type="paragraph" w:customStyle="1" w:styleId="Default">
    <w:name w:val="Default"/>
    <w:rsid w:val="00F67E2A"/>
    <w:pPr>
      <w:autoSpaceDE w:val="0"/>
      <w:autoSpaceDN w:val="0"/>
      <w:adjustRightInd w:val="0"/>
    </w:pPr>
    <w:rPr>
      <w:rFonts w:cs="Times New Roman"/>
      <w:color w:val="000000"/>
      <w:sz w:val="24"/>
      <w:szCs w:val="24"/>
      <w:lang w:eastAsia="en-US"/>
    </w:rPr>
  </w:style>
  <w:style w:type="character" w:customStyle="1" w:styleId="Cmsor4Char">
    <w:name w:val="Címsor 4 Char"/>
    <w:link w:val="Cmsor4"/>
    <w:rsid w:val="006720E5"/>
    <w:rPr>
      <w:rFonts w:ascii="Calibri" w:eastAsia="Times New Roman" w:hAnsi="Calibri" w:cs="Times New Roman"/>
      <w:b/>
      <w:bCs/>
      <w:sz w:val="28"/>
      <w:szCs w:val="28"/>
    </w:rPr>
  </w:style>
  <w:style w:type="character" w:customStyle="1" w:styleId="Cmsor1Char">
    <w:name w:val="Címsor 1 Char"/>
    <w:aliases w:val="H1 Char"/>
    <w:link w:val="Cmsor1"/>
    <w:uiPriority w:val="1"/>
    <w:qFormat/>
    <w:rsid w:val="00CB26F3"/>
    <w:rPr>
      <w:rFonts w:ascii="Arial" w:eastAsia="Times New Roman" w:hAnsi="Arial" w:cs="Arial"/>
      <w:b/>
      <w:bCs/>
      <w:kern w:val="32"/>
      <w:sz w:val="32"/>
      <w:szCs w:val="32"/>
    </w:rPr>
  </w:style>
  <w:style w:type="character" w:styleId="Oldalszm">
    <w:name w:val="page number"/>
    <w:basedOn w:val="Bekezdsalapbettpusa"/>
    <w:uiPriority w:val="99"/>
    <w:qFormat/>
    <w:rsid w:val="00CB26F3"/>
  </w:style>
  <w:style w:type="character" w:styleId="Hiperhivatkozs">
    <w:name w:val="Hyperlink"/>
    <w:uiPriority w:val="99"/>
    <w:rsid w:val="00CB26F3"/>
    <w:rPr>
      <w:color w:val="0000FF"/>
      <w:u w:val="single"/>
    </w:rPr>
  </w:style>
  <w:style w:type="paragraph" w:styleId="Alcm">
    <w:name w:val="Subtitle"/>
    <w:basedOn w:val="Norml"/>
    <w:link w:val="AlcmChar"/>
    <w:qFormat/>
    <w:rsid w:val="00CB26F3"/>
    <w:pPr>
      <w:jc w:val="center"/>
    </w:pPr>
    <w:rPr>
      <w:b/>
      <w:sz w:val="32"/>
    </w:rPr>
  </w:style>
  <w:style w:type="character" w:customStyle="1" w:styleId="AlcmChar">
    <w:name w:val="Alcím Char"/>
    <w:link w:val="Alcm"/>
    <w:rsid w:val="00CB26F3"/>
    <w:rPr>
      <w:rFonts w:eastAsia="Times New Roman" w:cs="Times New Roman"/>
      <w:b/>
      <w:sz w:val="32"/>
      <w:szCs w:val="24"/>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w:basedOn w:val="Norml"/>
    <w:link w:val="LbjegyzetszvegChar"/>
    <w:autoRedefine/>
    <w:uiPriority w:val="99"/>
    <w:unhideWhenUsed/>
    <w:rsid w:val="00CB26F3"/>
    <w:pPr>
      <w:jc w:val="both"/>
    </w:pPr>
    <w:rPr>
      <w:rFonts w:eastAsia="MS Mincho"/>
      <w:sz w:val="20"/>
      <w:szCs w:val="20"/>
      <w:lang w:eastAsia="ja-JP"/>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link w:val="Lbjegyzetszveg"/>
    <w:uiPriority w:val="99"/>
    <w:rsid w:val="00CB26F3"/>
    <w:rPr>
      <w:rFonts w:eastAsia="MS Mincho" w:cs="Times New Roman"/>
      <w:lang w:eastAsia="ja-JP"/>
    </w:rPr>
  </w:style>
  <w:style w:type="character" w:styleId="Lbjegyzet-hivatkozs">
    <w:name w:val="footnote reference"/>
    <w:aliases w:val="BVI fnr,Footnote symbol,Times 10 Point, Exposant 3 Point,Footnote Reference Number,Exposant 3 Point"/>
    <w:uiPriority w:val="99"/>
    <w:unhideWhenUsed/>
    <w:rsid w:val="00CB26F3"/>
    <w:rPr>
      <w:rFonts w:ascii="Arial" w:hAnsi="Arial" w:cs="Arial" w:hint="default"/>
      <w:vertAlign w:val="superscript"/>
    </w:rPr>
  </w:style>
  <w:style w:type="character" w:customStyle="1" w:styleId="NincstrkzChar">
    <w:name w:val="Nincs térköz Char"/>
    <w:link w:val="Nincstrkz"/>
    <w:uiPriority w:val="1"/>
    <w:rsid w:val="003F17CA"/>
    <w:rPr>
      <w:rFonts w:eastAsia="Times New Roman" w:cs="Times New Roman"/>
      <w:sz w:val="24"/>
      <w:szCs w:val="24"/>
      <w:lang w:val="hu-HU" w:eastAsia="hu-HU" w:bidi="ar-SA"/>
    </w:rPr>
  </w:style>
  <w:style w:type="character" w:styleId="Kiemels2">
    <w:name w:val="Strong"/>
    <w:uiPriority w:val="22"/>
    <w:qFormat/>
    <w:rsid w:val="002C52FD"/>
    <w:rPr>
      <w:b/>
      <w:bCs/>
    </w:rPr>
  </w:style>
  <w:style w:type="character" w:styleId="Mrltotthiperhivatkozs">
    <w:name w:val="FollowedHyperlink"/>
    <w:unhideWhenUsed/>
    <w:rsid w:val="00495810"/>
    <w:rPr>
      <w:color w:val="800080"/>
      <w:u w:val="single"/>
    </w:rPr>
  </w:style>
  <w:style w:type="paragraph" w:customStyle="1" w:styleId="Char">
    <w:name w:val="Char"/>
    <w:basedOn w:val="Norml"/>
    <w:rsid w:val="005F2816"/>
    <w:pPr>
      <w:spacing w:before="120" w:afterLines="50" w:line="240" w:lineRule="exact"/>
      <w:ind w:left="180"/>
    </w:pPr>
    <w:rPr>
      <w:rFonts w:ascii="Verdana" w:hAnsi="Verdana" w:cs="Verdana"/>
      <w:noProof/>
      <w:sz w:val="20"/>
      <w:szCs w:val="20"/>
      <w:lang w:val="en-US" w:eastAsia="en-US"/>
    </w:rPr>
  </w:style>
  <w:style w:type="paragraph" w:customStyle="1" w:styleId="Listaszerbekezds1">
    <w:name w:val="Listaszerű bekezdés1"/>
    <w:basedOn w:val="Norml"/>
    <w:qFormat/>
    <w:rsid w:val="00A83251"/>
    <w:pPr>
      <w:spacing w:after="200" w:line="276" w:lineRule="auto"/>
      <w:ind w:left="708"/>
    </w:pPr>
    <w:rPr>
      <w:rFonts w:ascii="Calibri" w:eastAsia="Calibri" w:hAnsi="Calibri"/>
      <w:sz w:val="22"/>
      <w:szCs w:val="22"/>
      <w:lang w:eastAsia="en-US"/>
    </w:rPr>
  </w:style>
  <w:style w:type="paragraph" w:customStyle="1" w:styleId="CharCharCharCharCharCharChar">
    <w:name w:val="Char Char Char Char Char Char Char"/>
    <w:basedOn w:val="Norml"/>
    <w:rsid w:val="000152E6"/>
    <w:pPr>
      <w:spacing w:after="160" w:line="240" w:lineRule="exact"/>
    </w:pPr>
    <w:rPr>
      <w:rFonts w:ascii="Verdana" w:hAnsi="Verdana"/>
      <w:sz w:val="20"/>
      <w:szCs w:val="20"/>
      <w:lang w:val="en-US" w:eastAsia="en-US"/>
    </w:rPr>
  </w:style>
  <w:style w:type="character" w:customStyle="1" w:styleId="Cmsor5Char">
    <w:name w:val="Címsor 5 Char"/>
    <w:link w:val="Cmsor5"/>
    <w:rsid w:val="00A16845"/>
    <w:rPr>
      <w:rFonts w:ascii="Calibri" w:eastAsia="Times New Roman" w:hAnsi="Calibri" w:cs="Times New Roman"/>
      <w:b/>
      <w:bCs/>
      <w:i/>
      <w:iCs/>
      <w:sz w:val="26"/>
      <w:szCs w:val="26"/>
    </w:rPr>
  </w:style>
  <w:style w:type="character" w:customStyle="1" w:styleId="Cmsor6Char">
    <w:name w:val="Címsor 6 Char"/>
    <w:link w:val="Cmsor6"/>
    <w:rsid w:val="00A16845"/>
    <w:rPr>
      <w:rFonts w:ascii="Calibri" w:eastAsia="Times New Roman" w:hAnsi="Calibri" w:cs="Times New Roman"/>
      <w:b/>
      <w:bCs/>
      <w:sz w:val="22"/>
      <w:szCs w:val="22"/>
    </w:rPr>
  </w:style>
  <w:style w:type="paragraph" w:customStyle="1" w:styleId="Szvegtrzs21">
    <w:name w:val="Szövegtörzs 21"/>
    <w:basedOn w:val="Norml"/>
    <w:rsid w:val="00A16845"/>
    <w:pPr>
      <w:widowControl w:val="0"/>
      <w:overflowPunct w:val="0"/>
      <w:autoSpaceDE w:val="0"/>
      <w:autoSpaceDN w:val="0"/>
      <w:adjustRightInd w:val="0"/>
      <w:textAlignment w:val="baseline"/>
    </w:pPr>
    <w:rPr>
      <w:rFonts w:ascii="Arial" w:hAnsi="Arial"/>
      <w:sz w:val="22"/>
    </w:rPr>
  </w:style>
  <w:style w:type="character" w:customStyle="1" w:styleId="Cmsor3Char">
    <w:name w:val="Címsor 3 Char"/>
    <w:link w:val="Cmsor3"/>
    <w:uiPriority w:val="1"/>
    <w:qFormat/>
    <w:rsid w:val="00A16845"/>
    <w:rPr>
      <w:rFonts w:ascii="Cambria" w:eastAsia="Times New Roman" w:hAnsi="Cambria" w:cs="Times New Roman"/>
      <w:b/>
      <w:bCs/>
      <w:sz w:val="26"/>
      <w:szCs w:val="26"/>
    </w:rPr>
  </w:style>
  <w:style w:type="paragraph" w:styleId="Szvegtrzsbehzssal2">
    <w:name w:val="Body Text Indent 2"/>
    <w:basedOn w:val="Norml"/>
    <w:link w:val="Szvegtrzsbehzssal2Char"/>
    <w:unhideWhenUsed/>
    <w:rsid w:val="00A16845"/>
    <w:pPr>
      <w:spacing w:after="120" w:line="480" w:lineRule="auto"/>
      <w:ind w:left="283"/>
    </w:pPr>
  </w:style>
  <w:style w:type="character" w:customStyle="1" w:styleId="Szvegtrzsbehzssal2Char">
    <w:name w:val="Szövegtörzs behúzással 2 Char"/>
    <w:link w:val="Szvegtrzsbehzssal2"/>
    <w:rsid w:val="00A16845"/>
    <w:rPr>
      <w:rFonts w:eastAsia="Times New Roman" w:cs="Times New Roman"/>
      <w:sz w:val="24"/>
      <w:szCs w:val="24"/>
    </w:rPr>
  </w:style>
  <w:style w:type="paragraph" w:styleId="Cm">
    <w:name w:val="Title"/>
    <w:basedOn w:val="Norml"/>
    <w:link w:val="CmChar"/>
    <w:qFormat/>
    <w:rsid w:val="00A16845"/>
    <w:pPr>
      <w:jc w:val="center"/>
    </w:pPr>
    <w:rPr>
      <w:b/>
      <w:bCs/>
      <w:u w:val="single"/>
    </w:rPr>
  </w:style>
  <w:style w:type="character" w:customStyle="1" w:styleId="CmChar">
    <w:name w:val="Cím Char"/>
    <w:link w:val="Cm"/>
    <w:rsid w:val="00A16845"/>
    <w:rPr>
      <w:rFonts w:eastAsia="Times New Roman" w:cs="Times New Roman"/>
      <w:b/>
      <w:bCs/>
      <w:sz w:val="24"/>
      <w:szCs w:val="24"/>
      <w:u w:val="single"/>
    </w:rPr>
  </w:style>
  <w:style w:type="paragraph" w:styleId="Szvegtrzs3">
    <w:name w:val="Body Text 3"/>
    <w:basedOn w:val="Norml"/>
    <w:link w:val="Szvegtrzs3Char"/>
    <w:unhideWhenUsed/>
    <w:rsid w:val="00F8716D"/>
    <w:pPr>
      <w:spacing w:after="120"/>
    </w:pPr>
    <w:rPr>
      <w:sz w:val="16"/>
      <w:szCs w:val="16"/>
    </w:rPr>
  </w:style>
  <w:style w:type="character" w:customStyle="1" w:styleId="Szvegtrzs3Char">
    <w:name w:val="Szövegtörzs 3 Char"/>
    <w:link w:val="Szvegtrzs3"/>
    <w:rsid w:val="00F8716D"/>
    <w:rPr>
      <w:rFonts w:eastAsia="Times New Roman" w:cs="Times New Roman"/>
      <w:sz w:val="16"/>
      <w:szCs w:val="16"/>
    </w:rPr>
  </w:style>
  <w:style w:type="paragraph" w:styleId="Szvegtrzsbehzssal3">
    <w:name w:val="Body Text Indent 3"/>
    <w:basedOn w:val="Norml"/>
    <w:link w:val="Szvegtrzsbehzssal3Char"/>
    <w:uiPriority w:val="99"/>
    <w:rsid w:val="003E415F"/>
    <w:pPr>
      <w:spacing w:after="120"/>
      <w:ind w:left="283"/>
    </w:pPr>
    <w:rPr>
      <w:sz w:val="16"/>
      <w:szCs w:val="16"/>
    </w:rPr>
  </w:style>
  <w:style w:type="character" w:customStyle="1" w:styleId="Szvegtrzsbehzssal3Char">
    <w:name w:val="Szövegtörzs behúzással 3 Char"/>
    <w:link w:val="Szvegtrzsbehzssal3"/>
    <w:uiPriority w:val="99"/>
    <w:rsid w:val="003E415F"/>
    <w:rPr>
      <w:rFonts w:eastAsia="Times New Roman" w:cs="Times New Roman"/>
      <w:sz w:val="16"/>
      <w:szCs w:val="16"/>
    </w:rPr>
  </w:style>
  <w:style w:type="paragraph" w:customStyle="1" w:styleId="Char0">
    <w:name w:val="Char"/>
    <w:basedOn w:val="Norml"/>
    <w:rsid w:val="00283707"/>
    <w:pPr>
      <w:spacing w:after="160" w:line="240" w:lineRule="exact"/>
    </w:pPr>
    <w:rPr>
      <w:rFonts w:ascii="Verdana" w:hAnsi="Verdana"/>
      <w:sz w:val="20"/>
      <w:szCs w:val="20"/>
      <w:lang w:val="en-US" w:eastAsia="en-US"/>
    </w:rPr>
  </w:style>
  <w:style w:type="character" w:customStyle="1" w:styleId="SzvegtrzsChar">
    <w:name w:val="Szövegtörzs Char"/>
    <w:aliases w:val="normabeh Char,Body Text Char1 Char,Body Text Char Char Char,Body Text Char1 Char Char Char,Body Text Char Char Char Char Char,Body Text Char1 Char Char Char Char Char,Body Text Char Char Char Char Char Char Char,2 Char"/>
    <w:link w:val="Szvegtrzs"/>
    <w:uiPriority w:val="99"/>
    <w:qFormat/>
    <w:rsid w:val="00255963"/>
    <w:rPr>
      <w:rFonts w:eastAsia="Times New Roman" w:cs="Times New Roman"/>
      <w:sz w:val="24"/>
      <w:szCs w:val="24"/>
    </w:rPr>
  </w:style>
  <w:style w:type="table" w:styleId="Rcsostblzat">
    <w:name w:val="Table Grid"/>
    <w:basedOn w:val="Normltblzat"/>
    <w:uiPriority w:val="59"/>
    <w:rsid w:val="00AB759E"/>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F6C76"/>
  </w:style>
  <w:style w:type="character" w:customStyle="1" w:styleId="Cmsor9Char">
    <w:name w:val="Címsor 9 Char"/>
    <w:link w:val="Cmsor9"/>
    <w:rsid w:val="000F77CD"/>
    <w:rPr>
      <w:rFonts w:ascii="Cambria" w:eastAsia="Times New Roman" w:hAnsi="Cambria" w:cs="Times New Roman"/>
      <w:sz w:val="22"/>
      <w:szCs w:val="22"/>
    </w:rPr>
  </w:style>
  <w:style w:type="paragraph" w:styleId="Jegyzetszveg">
    <w:name w:val="annotation text"/>
    <w:basedOn w:val="Norml"/>
    <w:link w:val="JegyzetszvegChar"/>
    <w:uiPriority w:val="99"/>
    <w:unhideWhenUsed/>
    <w:rsid w:val="00AE77B4"/>
    <w:pPr>
      <w:widowControl w:val="0"/>
      <w:autoSpaceDE w:val="0"/>
      <w:autoSpaceDN w:val="0"/>
    </w:pPr>
    <w:rPr>
      <w:rFonts w:ascii="Arial" w:hAnsi="Arial"/>
      <w:sz w:val="20"/>
      <w:szCs w:val="20"/>
      <w:lang w:val="en-US" w:eastAsia="en-US"/>
    </w:rPr>
  </w:style>
  <w:style w:type="character" w:customStyle="1" w:styleId="JegyzetszvegChar">
    <w:name w:val="Jegyzetszöveg Char"/>
    <w:link w:val="Jegyzetszveg"/>
    <w:uiPriority w:val="99"/>
    <w:rsid w:val="00AE77B4"/>
    <w:rPr>
      <w:rFonts w:ascii="Arial" w:eastAsia="Times New Roman" w:hAnsi="Arial" w:cs="Times New Roman"/>
      <w:lang w:val="en-US" w:eastAsia="en-US"/>
    </w:rPr>
  </w:style>
  <w:style w:type="paragraph" w:customStyle="1" w:styleId="Bekezds">
    <w:name w:val="Bekezdés"/>
    <w:basedOn w:val="Norml"/>
    <w:rsid w:val="00C03045"/>
    <w:pPr>
      <w:keepLines/>
      <w:ind w:firstLine="202"/>
      <w:jc w:val="both"/>
    </w:pPr>
    <w:rPr>
      <w:szCs w:val="20"/>
      <w:lang w:eastAsia="en-US"/>
    </w:rPr>
  </w:style>
  <w:style w:type="paragraph" w:styleId="Szvegblokk">
    <w:name w:val="Block Text"/>
    <w:basedOn w:val="Norml"/>
    <w:uiPriority w:val="99"/>
    <w:rsid w:val="00C03045"/>
    <w:pPr>
      <w:ind w:left="720" w:right="972"/>
      <w:jc w:val="both"/>
    </w:pPr>
  </w:style>
  <w:style w:type="character" w:customStyle="1" w:styleId="Cmsor8Char">
    <w:name w:val="Címsor 8 Char"/>
    <w:link w:val="Cmsor8"/>
    <w:rsid w:val="006222B6"/>
    <w:rPr>
      <w:rFonts w:ascii="Cambria" w:eastAsia="Times New Roman" w:hAnsi="Cambria" w:cs="Times New Roman"/>
      <w:color w:val="404040"/>
      <w:lang w:eastAsia="en-US"/>
    </w:rPr>
  </w:style>
  <w:style w:type="paragraph" w:customStyle="1" w:styleId="xl33">
    <w:name w:val="xl33"/>
    <w:basedOn w:val="Norml"/>
    <w:rsid w:val="006222B6"/>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l"/>
    <w:rsid w:val="006222B6"/>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2">
    <w:name w:val="xl22"/>
    <w:basedOn w:val="Norml"/>
    <w:rsid w:val="006222B6"/>
    <w:pPr>
      <w:spacing w:before="100" w:beforeAutospacing="1" w:after="100" w:afterAutospacing="1"/>
    </w:pPr>
    <w:rPr>
      <w:rFonts w:ascii="Arial" w:eastAsia="Arial Unicode MS" w:hAnsi="Arial" w:cs="Arial Unicode MS"/>
      <w:b/>
      <w:bCs/>
      <w:sz w:val="16"/>
      <w:szCs w:val="16"/>
    </w:rPr>
  </w:style>
  <w:style w:type="paragraph" w:styleId="Csakszveg">
    <w:name w:val="Plain Text"/>
    <w:basedOn w:val="Norml"/>
    <w:link w:val="CsakszvegChar"/>
    <w:unhideWhenUsed/>
    <w:rsid w:val="00F850A5"/>
    <w:rPr>
      <w:rFonts w:ascii="Consolas" w:eastAsia="Calibri" w:hAnsi="Consolas"/>
      <w:sz w:val="21"/>
      <w:szCs w:val="21"/>
      <w:lang w:eastAsia="en-US"/>
    </w:rPr>
  </w:style>
  <w:style w:type="character" w:customStyle="1" w:styleId="CsakszvegChar">
    <w:name w:val="Csak szöveg Char"/>
    <w:link w:val="Csakszveg"/>
    <w:rsid w:val="00F850A5"/>
    <w:rPr>
      <w:rFonts w:ascii="Consolas" w:hAnsi="Consolas" w:cs="Consolas"/>
      <w:sz w:val="21"/>
      <w:szCs w:val="21"/>
      <w:lang w:eastAsia="en-US"/>
    </w:rPr>
  </w:style>
  <w:style w:type="character" w:customStyle="1" w:styleId="Lbjegyzet-karakterek">
    <w:name w:val="Lábjegyzet-karakterek"/>
    <w:rsid w:val="00AC17BC"/>
  </w:style>
  <w:style w:type="paragraph" w:customStyle="1" w:styleId="Szvegtrzs31">
    <w:name w:val="Szövegtörzs 31"/>
    <w:basedOn w:val="Norml"/>
    <w:rsid w:val="00AC17BC"/>
    <w:pPr>
      <w:suppressAutoHyphens/>
      <w:spacing w:after="120" w:line="100" w:lineRule="atLeast"/>
    </w:pPr>
    <w:rPr>
      <w:kern w:val="1"/>
      <w:sz w:val="16"/>
      <w:szCs w:val="16"/>
      <w:lang w:eastAsia="ar-SA"/>
    </w:rPr>
  </w:style>
  <w:style w:type="paragraph" w:customStyle="1" w:styleId="Lbjegyzetszveg1">
    <w:name w:val="Lábjegyzetszöveg1"/>
    <w:basedOn w:val="Norml"/>
    <w:rsid w:val="00AC17BC"/>
    <w:pPr>
      <w:suppressAutoHyphens/>
      <w:spacing w:line="100" w:lineRule="atLeast"/>
    </w:pPr>
    <w:rPr>
      <w:kern w:val="1"/>
      <w:sz w:val="20"/>
      <w:szCs w:val="20"/>
      <w:lang w:eastAsia="ar-SA"/>
    </w:rPr>
  </w:style>
  <w:style w:type="character" w:customStyle="1" w:styleId="Cmsor7Char">
    <w:name w:val="Címsor 7 Char"/>
    <w:link w:val="Cmsor7"/>
    <w:rsid w:val="007775B7"/>
    <w:rPr>
      <w:rFonts w:ascii="Arial" w:hAnsi="Arial"/>
      <w:i/>
      <w:lang w:eastAsia="en-US"/>
    </w:rPr>
  </w:style>
  <w:style w:type="character" w:customStyle="1" w:styleId="CharChar19">
    <w:name w:val="Char Char19"/>
    <w:rsid w:val="007775B7"/>
    <w:rPr>
      <w:sz w:val="26"/>
      <w:lang w:val="hu-HU" w:eastAsia="hu-HU" w:bidi="ar-SA"/>
    </w:rPr>
  </w:style>
  <w:style w:type="character" w:customStyle="1" w:styleId="CharChar11">
    <w:name w:val="Char Char11"/>
    <w:rsid w:val="007775B7"/>
    <w:rPr>
      <w:rFonts w:ascii="Arial" w:hAnsi="Arial"/>
      <w:sz w:val="22"/>
      <w:lang w:val="hu-HU" w:eastAsia="hu-HU" w:bidi="ar-SA"/>
    </w:rPr>
  </w:style>
  <w:style w:type="paragraph" w:styleId="Kpalrs">
    <w:name w:val="caption"/>
    <w:basedOn w:val="Norml"/>
    <w:next w:val="Norml"/>
    <w:qFormat/>
    <w:rsid w:val="007775B7"/>
    <w:pPr>
      <w:jc w:val="both"/>
    </w:pPr>
    <w:rPr>
      <w:rFonts w:ascii="Garamond" w:eastAsia="Calibri" w:hAnsi="Garamond"/>
      <w:b/>
      <w:bCs/>
      <w:lang w:eastAsia="en-US"/>
    </w:rPr>
  </w:style>
  <w:style w:type="paragraph" w:customStyle="1" w:styleId="Tartalomjegyzkcmsora1">
    <w:name w:val="Tartalomjegyzék címsora1"/>
    <w:basedOn w:val="Cmsor1"/>
    <w:next w:val="Norml"/>
    <w:semiHidden/>
    <w:unhideWhenUsed/>
    <w:qFormat/>
    <w:rsid w:val="007775B7"/>
    <w:pPr>
      <w:keepLines/>
      <w:spacing w:before="480" w:after="0" w:line="276" w:lineRule="auto"/>
      <w:jc w:val="both"/>
      <w:outlineLvl w:val="9"/>
    </w:pPr>
    <w:rPr>
      <w:rFonts w:ascii="Cambria" w:eastAsia="Calibri" w:hAnsi="Cambria"/>
      <w:color w:val="365F91"/>
      <w:kern w:val="0"/>
      <w:sz w:val="28"/>
      <w:szCs w:val="28"/>
      <w:lang w:val="en-US" w:eastAsia="en-US"/>
    </w:rPr>
  </w:style>
  <w:style w:type="paragraph" w:customStyle="1" w:styleId="Fcm2Nri">
    <w:name w:val="Főcím2Nóri"/>
    <w:basedOn w:val="Norml"/>
    <w:qFormat/>
    <w:rsid w:val="007775B7"/>
    <w:pPr>
      <w:ind w:left="397"/>
      <w:jc w:val="both"/>
    </w:pPr>
    <w:rPr>
      <w:rFonts w:ascii="Garamond" w:eastAsia="Calibri" w:hAnsi="Garamond"/>
      <w:lang w:eastAsia="en-US"/>
    </w:rPr>
  </w:style>
  <w:style w:type="paragraph" w:customStyle="1" w:styleId="Fcm2felsorols">
    <w:name w:val="Főcím2_felsorolás"/>
    <w:basedOn w:val="Norml"/>
    <w:qFormat/>
    <w:rsid w:val="007775B7"/>
    <w:pPr>
      <w:numPr>
        <w:numId w:val="1"/>
      </w:numPr>
      <w:jc w:val="both"/>
    </w:pPr>
    <w:rPr>
      <w:rFonts w:ascii="Garamond" w:eastAsia="Calibri" w:hAnsi="Garamond"/>
      <w:lang w:eastAsia="en-US"/>
    </w:rPr>
  </w:style>
  <w:style w:type="paragraph" w:customStyle="1" w:styleId="Fcm1Nri">
    <w:name w:val="Főcím1Nóri"/>
    <w:basedOn w:val="Norml"/>
    <w:qFormat/>
    <w:rsid w:val="007775B7"/>
    <w:pPr>
      <w:jc w:val="both"/>
    </w:pPr>
    <w:rPr>
      <w:rFonts w:ascii="Garamond" w:eastAsia="Calibri" w:hAnsi="Garamond"/>
      <w:lang w:eastAsia="en-US"/>
    </w:rPr>
  </w:style>
  <w:style w:type="paragraph" w:customStyle="1" w:styleId="Fcm1felsorols">
    <w:name w:val="Főcím1_felsorolás"/>
    <w:basedOn w:val="Fcm2felsorols"/>
    <w:qFormat/>
    <w:rsid w:val="007775B7"/>
    <w:pPr>
      <w:numPr>
        <w:numId w:val="0"/>
      </w:numPr>
    </w:pPr>
  </w:style>
  <w:style w:type="character" w:customStyle="1" w:styleId="CharChar8">
    <w:name w:val="Char Char8"/>
    <w:rsid w:val="007775B7"/>
    <w:rPr>
      <w:sz w:val="16"/>
      <w:szCs w:val="16"/>
      <w:lang w:val="hu-HU" w:eastAsia="hu-HU" w:bidi="ar-SA"/>
    </w:rPr>
  </w:style>
  <w:style w:type="character" w:customStyle="1" w:styleId="CharChar7">
    <w:name w:val="Char Char7"/>
    <w:rsid w:val="007775B7"/>
    <w:rPr>
      <w:rFonts w:ascii="Garamond" w:eastAsia="Calibri" w:hAnsi="Garamond" w:cs="Calibri"/>
      <w:sz w:val="24"/>
      <w:szCs w:val="24"/>
      <w:lang w:val="hu-HU" w:eastAsia="en-US" w:bidi="ar-SA"/>
    </w:rPr>
  </w:style>
  <w:style w:type="paragraph" w:customStyle="1" w:styleId="CharCharCharCharChar1">
    <w:name w:val="Char Char Char Char Char1"/>
    <w:basedOn w:val="Norml"/>
    <w:rsid w:val="007775B7"/>
    <w:pPr>
      <w:spacing w:after="160" w:line="240" w:lineRule="exact"/>
    </w:pPr>
    <w:rPr>
      <w:rFonts w:ascii="Verdana" w:hAnsi="Verdana"/>
      <w:sz w:val="20"/>
      <w:szCs w:val="20"/>
      <w:lang w:val="en-US" w:eastAsia="en-US"/>
    </w:rPr>
  </w:style>
  <w:style w:type="paragraph" w:styleId="Buborkszveg">
    <w:name w:val="Balloon Text"/>
    <w:basedOn w:val="Norml"/>
    <w:link w:val="BuborkszvegChar"/>
    <w:uiPriority w:val="99"/>
    <w:qFormat/>
    <w:rsid w:val="007775B7"/>
    <w:rPr>
      <w:rFonts w:ascii="Tahoma" w:eastAsia="Calibri" w:hAnsi="Tahoma"/>
      <w:sz w:val="16"/>
      <w:szCs w:val="16"/>
    </w:rPr>
  </w:style>
  <w:style w:type="character" w:customStyle="1" w:styleId="BuborkszvegChar">
    <w:name w:val="Buborékszöveg Char"/>
    <w:link w:val="Buborkszveg"/>
    <w:uiPriority w:val="99"/>
    <w:qFormat/>
    <w:rsid w:val="007775B7"/>
    <w:rPr>
      <w:rFonts w:ascii="Tahoma" w:hAnsi="Tahoma" w:cs="Times New Roman"/>
      <w:sz w:val="16"/>
      <w:szCs w:val="16"/>
    </w:rPr>
  </w:style>
  <w:style w:type="paragraph" w:customStyle="1" w:styleId="xl64">
    <w:name w:val="xl64"/>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5">
    <w:name w:val="xl65"/>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6">
    <w:name w:val="xl66"/>
    <w:basedOn w:val="Norml"/>
    <w:rsid w:val="007775B7"/>
    <w:pPr>
      <w:pBdr>
        <w:top w:val="single" w:sz="4" w:space="0" w:color="auto"/>
        <w:left w:val="single" w:sz="4" w:space="0" w:color="auto"/>
        <w:bottom w:val="single" w:sz="4" w:space="0" w:color="auto"/>
      </w:pBdr>
      <w:spacing w:before="100" w:beforeAutospacing="1" w:after="100" w:afterAutospacing="1"/>
    </w:pPr>
    <w:rPr>
      <w:rFonts w:ascii="Arial Narrow" w:hAnsi="Arial Narrow"/>
      <w:sz w:val="20"/>
      <w:szCs w:val="20"/>
    </w:rPr>
  </w:style>
  <w:style w:type="paragraph" w:customStyle="1" w:styleId="xl67">
    <w:name w:val="xl67"/>
    <w:basedOn w:val="Norml"/>
    <w:rsid w:val="0077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68">
    <w:name w:val="xl68"/>
    <w:basedOn w:val="Norml"/>
    <w:rsid w:val="007775B7"/>
    <w:pPr>
      <w:spacing w:before="100" w:beforeAutospacing="1" w:after="100" w:afterAutospacing="1"/>
      <w:jc w:val="center"/>
      <w:textAlignment w:val="center"/>
    </w:pPr>
    <w:rPr>
      <w:rFonts w:ascii="Arial Narrow" w:hAnsi="Arial Narrow"/>
      <w:b/>
      <w:bCs/>
      <w:sz w:val="28"/>
      <w:szCs w:val="28"/>
    </w:rPr>
  </w:style>
  <w:style w:type="paragraph" w:customStyle="1" w:styleId="xl69">
    <w:name w:val="xl69"/>
    <w:basedOn w:val="Norml"/>
    <w:rsid w:val="007775B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70">
    <w:name w:val="xl70"/>
    <w:basedOn w:val="Norml"/>
    <w:rsid w:val="007775B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character" w:customStyle="1" w:styleId="st">
    <w:name w:val="st"/>
    <w:basedOn w:val="Bekezdsalapbettpusa"/>
    <w:rsid w:val="007775B7"/>
  </w:style>
  <w:style w:type="character" w:styleId="Kiemels">
    <w:name w:val="Emphasis"/>
    <w:uiPriority w:val="20"/>
    <w:qFormat/>
    <w:rsid w:val="007775B7"/>
    <w:rPr>
      <w:i/>
      <w:iCs/>
    </w:rPr>
  </w:style>
  <w:style w:type="character" w:styleId="Jegyzethivatkozs">
    <w:name w:val="annotation reference"/>
    <w:uiPriority w:val="99"/>
    <w:rsid w:val="007775B7"/>
    <w:rPr>
      <w:sz w:val="16"/>
      <w:szCs w:val="16"/>
    </w:rPr>
  </w:style>
  <w:style w:type="paragraph" w:styleId="Megjegyzstrgya">
    <w:name w:val="annotation subject"/>
    <w:basedOn w:val="Jegyzetszveg"/>
    <w:next w:val="Jegyzetszveg"/>
    <w:link w:val="MegjegyzstrgyaChar"/>
    <w:uiPriority w:val="99"/>
    <w:rsid w:val="007775B7"/>
    <w:pPr>
      <w:widowControl/>
      <w:autoSpaceDE/>
      <w:autoSpaceDN/>
    </w:pPr>
    <w:rPr>
      <w:b/>
      <w:bCs/>
    </w:rPr>
  </w:style>
  <w:style w:type="character" w:customStyle="1" w:styleId="MegjegyzstrgyaChar">
    <w:name w:val="Megjegyzés tárgya Char"/>
    <w:link w:val="Megjegyzstrgya"/>
    <w:uiPriority w:val="99"/>
    <w:rsid w:val="007775B7"/>
    <w:rPr>
      <w:rFonts w:ascii="Arial" w:eastAsia="Times New Roman" w:hAnsi="Arial" w:cs="Times New Roman"/>
      <w:b/>
      <w:bCs/>
    </w:rPr>
  </w:style>
  <w:style w:type="paragraph" w:styleId="Felsorols">
    <w:name w:val="List Bullet"/>
    <w:basedOn w:val="Norml"/>
    <w:uiPriority w:val="99"/>
    <w:unhideWhenUsed/>
    <w:rsid w:val="00C83363"/>
    <w:pPr>
      <w:numPr>
        <w:numId w:val="2"/>
      </w:numPr>
      <w:contextualSpacing/>
    </w:pPr>
  </w:style>
  <w:style w:type="paragraph" w:customStyle="1" w:styleId="Alaprtelmezett">
    <w:name w:val="Alapértelmezett"/>
    <w:rsid w:val="00DE7D82"/>
    <w:pPr>
      <w:tabs>
        <w:tab w:val="left" w:pos="709"/>
      </w:tabs>
      <w:suppressAutoHyphens/>
      <w:spacing w:after="200" w:line="276" w:lineRule="auto"/>
    </w:pPr>
    <w:rPr>
      <w:rFonts w:eastAsia="Times New Roman" w:cs="Times New Roman"/>
      <w:color w:val="00000A"/>
      <w:sz w:val="24"/>
      <w:szCs w:val="24"/>
      <w:lang w:eastAsia="en-US" w:bidi="en-US"/>
    </w:rPr>
  </w:style>
  <w:style w:type="paragraph" w:customStyle="1" w:styleId="Felsorol1">
    <w:name w:val="Felsorol1"/>
    <w:basedOn w:val="Norml"/>
    <w:uiPriority w:val="99"/>
    <w:rsid w:val="00720C21"/>
    <w:pPr>
      <w:widowControl w:val="0"/>
      <w:suppressAutoHyphens/>
      <w:ind w:left="284"/>
      <w:jc w:val="both"/>
    </w:pPr>
  </w:style>
  <w:style w:type="paragraph" w:customStyle="1" w:styleId="Szvegtrzs310">
    <w:name w:val="Szövegtörzs 31"/>
    <w:basedOn w:val="Norml"/>
    <w:uiPriority w:val="99"/>
    <w:rsid w:val="00720C21"/>
    <w:pPr>
      <w:widowControl w:val="0"/>
      <w:suppressAutoHyphens/>
      <w:jc w:val="both"/>
    </w:pPr>
  </w:style>
  <w:style w:type="paragraph" w:customStyle="1" w:styleId="Elformzottszveg">
    <w:name w:val="Előformázott szöveg"/>
    <w:basedOn w:val="Norml"/>
    <w:rsid w:val="007A60F0"/>
    <w:pPr>
      <w:widowControl w:val="0"/>
      <w:suppressAutoHyphens/>
    </w:pPr>
    <w:rPr>
      <w:rFonts w:ascii="Courier New" w:eastAsia="NSimSun" w:hAnsi="Courier New" w:cs="Courier New"/>
      <w:kern w:val="1"/>
      <w:sz w:val="20"/>
      <w:szCs w:val="20"/>
      <w:lang w:eastAsia="hi-IN" w:bidi="hi-IN"/>
    </w:rPr>
  </w:style>
  <w:style w:type="paragraph" w:customStyle="1" w:styleId="Norml1">
    <w:name w:val="Normál1"/>
    <w:qFormat/>
    <w:rsid w:val="005A60A7"/>
    <w:pPr>
      <w:suppressAutoHyphens/>
      <w:autoSpaceDE w:val="0"/>
    </w:pPr>
    <w:rPr>
      <w:rFonts w:eastAsia="Times New Roman" w:cs="Times New Roman"/>
      <w:color w:val="000000"/>
      <w:sz w:val="24"/>
      <w:szCs w:val="24"/>
      <w:lang w:eastAsia="ar-SA"/>
    </w:rPr>
  </w:style>
  <w:style w:type="paragraph" w:customStyle="1" w:styleId="Listaszerbekezds10">
    <w:name w:val="Listaszerű bekezdés1"/>
    <w:basedOn w:val="Norml"/>
    <w:rsid w:val="00F84EF8"/>
    <w:pPr>
      <w:spacing w:after="200" w:line="276" w:lineRule="auto"/>
      <w:ind w:left="720"/>
    </w:pPr>
    <w:rPr>
      <w:rFonts w:ascii="Lucida Sans Unicode" w:hAnsi="Lucida Sans Unicode"/>
      <w:sz w:val="22"/>
      <w:szCs w:val="22"/>
      <w:lang w:eastAsia="en-US"/>
    </w:rPr>
  </w:style>
  <w:style w:type="paragraph" w:customStyle="1" w:styleId="nincstrkz0">
    <w:name w:val="nincstrkz"/>
    <w:basedOn w:val="Norml"/>
    <w:uiPriority w:val="99"/>
    <w:rsid w:val="00C77552"/>
  </w:style>
  <w:style w:type="paragraph" w:styleId="Lista3">
    <w:name w:val="List 3"/>
    <w:basedOn w:val="Norml"/>
    <w:uiPriority w:val="99"/>
    <w:rsid w:val="00CB068D"/>
    <w:pPr>
      <w:ind w:left="849" w:hanging="283"/>
    </w:pPr>
    <w:rPr>
      <w:rFonts w:eastAsia="Calibri"/>
    </w:rPr>
  </w:style>
  <w:style w:type="paragraph" w:customStyle="1" w:styleId="CharChar3">
    <w:name w:val="Char Char3"/>
    <w:basedOn w:val="Norml"/>
    <w:rsid w:val="004A47D8"/>
    <w:pPr>
      <w:spacing w:after="160" w:line="240" w:lineRule="exact"/>
    </w:pPr>
    <w:rPr>
      <w:rFonts w:ascii="Verdana" w:hAnsi="Verdana"/>
      <w:sz w:val="20"/>
      <w:szCs w:val="20"/>
      <w:lang w:val="en-US" w:eastAsia="en-US"/>
    </w:rPr>
  </w:style>
  <w:style w:type="paragraph" w:customStyle="1" w:styleId="lielparametri">
    <w:name w:val="liel_parametri"/>
    <w:basedOn w:val="Norml"/>
    <w:rsid w:val="00345962"/>
    <w:pPr>
      <w:spacing w:before="80" w:after="80"/>
      <w:ind w:left="340"/>
    </w:pPr>
    <w:rPr>
      <w:rFonts w:ascii="Arial" w:hAnsi="Arial"/>
      <w:sz w:val="20"/>
      <w:szCs w:val="20"/>
      <w:lang w:val="lv-LV" w:eastAsia="en-US"/>
    </w:rPr>
  </w:style>
  <w:style w:type="table" w:customStyle="1" w:styleId="Rcsostblzat1">
    <w:name w:val="Rácsos táblázat1"/>
    <w:basedOn w:val="Normltblzat"/>
    <w:next w:val="Rcsostblzat"/>
    <w:uiPriority w:val="59"/>
    <w:rsid w:val="0034223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kett">
    <w:name w:val="Stílus_kettő"/>
    <w:basedOn w:val="Listaszerbekezds"/>
    <w:next w:val="Norml"/>
    <w:link w:val="StluskettChar"/>
    <w:qFormat/>
    <w:rsid w:val="00200441"/>
    <w:pPr>
      <w:widowControl/>
      <w:numPr>
        <w:ilvl w:val="1"/>
        <w:numId w:val="3"/>
      </w:numPr>
      <w:tabs>
        <w:tab w:val="left" w:leader="dot" w:pos="9072"/>
        <w:tab w:val="left" w:leader="dot" w:pos="9781"/>
        <w:tab w:val="left" w:leader="dot" w:pos="16443"/>
      </w:tabs>
      <w:autoSpaceDE/>
      <w:autoSpaceDN/>
      <w:adjustRightInd/>
      <w:spacing w:before="240" w:line="240" w:lineRule="auto"/>
      <w:ind w:right="-1"/>
      <w:jc w:val="both"/>
    </w:pPr>
    <w:rPr>
      <w:rFonts w:ascii="Cambria" w:eastAsia="Calibri" w:hAnsi="Cambria" w:cs="Calibri"/>
      <w:sz w:val="22"/>
      <w:szCs w:val="22"/>
      <w:lang w:eastAsia="en-US"/>
    </w:rPr>
  </w:style>
  <w:style w:type="paragraph" w:customStyle="1" w:styleId="Stlus1harom">
    <w:name w:val="Stílus1_harom"/>
    <w:basedOn w:val="Listaszerbekezds"/>
    <w:next w:val="Norml"/>
    <w:link w:val="Stlus1haromChar"/>
    <w:qFormat/>
    <w:rsid w:val="00200441"/>
    <w:pPr>
      <w:widowControl/>
      <w:numPr>
        <w:ilvl w:val="2"/>
        <w:numId w:val="3"/>
      </w:numPr>
      <w:tabs>
        <w:tab w:val="left" w:leader="dot" w:pos="9072"/>
        <w:tab w:val="left" w:leader="dot" w:pos="9781"/>
        <w:tab w:val="left" w:leader="dot" w:pos="16443"/>
      </w:tabs>
      <w:autoSpaceDE/>
      <w:autoSpaceDN/>
      <w:adjustRightInd/>
      <w:spacing w:before="80" w:line="240" w:lineRule="auto"/>
      <w:ind w:right="-1"/>
      <w:jc w:val="both"/>
    </w:pPr>
    <w:rPr>
      <w:rFonts w:ascii="Cambria" w:eastAsia="Calibri" w:hAnsi="Cambria" w:cs="Calibri"/>
      <w:sz w:val="22"/>
      <w:szCs w:val="22"/>
      <w:lang w:eastAsia="en-US"/>
    </w:rPr>
  </w:style>
  <w:style w:type="character" w:customStyle="1" w:styleId="ListaszerbekezdsChar">
    <w:name w:val="Listaszerű bekezdés Char"/>
    <w:aliases w:val="Welt L Char,List Paragraph à moi Char,lista_2 Char,Számozott lista 1 Char,Eszeri felsorolás Char,Bullet List Char,FooterText Char,numbered Char,Paragraphe de liste1 Char,Bulletr List Paragraph Char,列出段落 Char,列出段落1 Char"/>
    <w:link w:val="Listaszerbekezds"/>
    <w:uiPriority w:val="34"/>
    <w:qFormat/>
    <w:rsid w:val="00200441"/>
    <w:rPr>
      <w:rFonts w:eastAsia="Times New Roman" w:cs="Times New Roman"/>
    </w:rPr>
  </w:style>
  <w:style w:type="character" w:customStyle="1" w:styleId="StluskettChar">
    <w:name w:val="Stílus_kettő Char"/>
    <w:link w:val="Stluskett"/>
    <w:rsid w:val="00200441"/>
    <w:rPr>
      <w:rFonts w:ascii="Cambria" w:hAnsi="Cambria"/>
      <w:sz w:val="22"/>
      <w:szCs w:val="22"/>
      <w:lang w:eastAsia="en-US"/>
    </w:rPr>
  </w:style>
  <w:style w:type="character" w:customStyle="1" w:styleId="Stlus1haromChar">
    <w:name w:val="Stílus1_harom Char"/>
    <w:link w:val="Stlus1harom"/>
    <w:rsid w:val="00200441"/>
    <w:rPr>
      <w:rFonts w:ascii="Cambria" w:hAnsi="Cambria"/>
      <w:sz w:val="22"/>
      <w:szCs w:val="22"/>
      <w:lang w:eastAsia="en-US"/>
    </w:rPr>
  </w:style>
  <w:style w:type="paragraph" w:customStyle="1" w:styleId="Stlus222">
    <w:name w:val="Stílus222"/>
    <w:basedOn w:val="Listaszerbekezds"/>
    <w:link w:val="Stlus222Char"/>
    <w:qFormat/>
    <w:rsid w:val="00200441"/>
    <w:pPr>
      <w:widowControl/>
      <w:numPr>
        <w:numId w:val="4"/>
      </w:numPr>
      <w:autoSpaceDE/>
      <w:autoSpaceDN/>
      <w:adjustRightInd/>
      <w:spacing w:line="240" w:lineRule="auto"/>
      <w:contextualSpacing/>
    </w:pPr>
    <w:rPr>
      <w:rFonts w:ascii="Cambria" w:eastAsia="Calibri" w:hAnsi="Cambria" w:cs="Calibri"/>
      <w:b/>
      <w:sz w:val="22"/>
      <w:szCs w:val="22"/>
      <w:lang w:eastAsia="en-US"/>
    </w:rPr>
  </w:style>
  <w:style w:type="character" w:customStyle="1" w:styleId="Stlus222Char">
    <w:name w:val="Stílus222 Char"/>
    <w:link w:val="Stlus222"/>
    <w:rsid w:val="00200441"/>
    <w:rPr>
      <w:rFonts w:ascii="Cambria" w:hAnsi="Cambria"/>
      <w:b/>
      <w:sz w:val="22"/>
      <w:szCs w:val="22"/>
      <w:lang w:eastAsia="en-US"/>
    </w:rPr>
  </w:style>
  <w:style w:type="paragraph" w:customStyle="1" w:styleId="Stlusharom">
    <w:name w:val="Stílus_harom"/>
    <w:basedOn w:val="Norml"/>
    <w:next w:val="Norml"/>
    <w:qFormat/>
    <w:rsid w:val="00200441"/>
    <w:pPr>
      <w:tabs>
        <w:tab w:val="left" w:leader="dot" w:pos="9072"/>
        <w:tab w:val="left" w:leader="dot" w:pos="9781"/>
        <w:tab w:val="left" w:leader="dot" w:pos="16443"/>
      </w:tabs>
      <w:spacing w:before="80"/>
      <w:ind w:left="2557" w:right="-1" w:hanging="360"/>
      <w:jc w:val="both"/>
    </w:pPr>
    <w:rPr>
      <w:rFonts w:ascii="Cambria" w:eastAsia="Calibri" w:hAnsi="Cambria" w:cs="Calibri"/>
      <w:sz w:val="22"/>
      <w:szCs w:val="22"/>
      <w:lang w:eastAsia="en-US"/>
    </w:rPr>
  </w:style>
  <w:style w:type="paragraph" w:customStyle="1" w:styleId="Stlus1">
    <w:name w:val="Stílus1"/>
    <w:basedOn w:val="Listaszerbekezds"/>
    <w:next w:val="Norml"/>
    <w:qFormat/>
    <w:rsid w:val="00200441"/>
    <w:pPr>
      <w:widowControl/>
      <w:numPr>
        <w:ilvl w:val="2"/>
        <w:numId w:val="4"/>
      </w:numPr>
      <w:tabs>
        <w:tab w:val="num" w:pos="360"/>
        <w:tab w:val="right" w:leader="dot" w:pos="1276"/>
        <w:tab w:val="right" w:leader="dot" w:pos="9072"/>
        <w:tab w:val="left" w:leader="dot" w:pos="16443"/>
      </w:tabs>
      <w:autoSpaceDE/>
      <w:autoSpaceDN/>
      <w:adjustRightInd/>
      <w:spacing w:before="120" w:after="120" w:line="240" w:lineRule="auto"/>
      <w:ind w:left="720" w:firstLine="0"/>
      <w:jc w:val="both"/>
    </w:pPr>
    <w:rPr>
      <w:rFonts w:ascii="Cambria" w:eastAsia="Calibri" w:hAnsi="Cambria" w:cs="Calibri"/>
      <w:b/>
      <w:sz w:val="22"/>
      <w:szCs w:val="24"/>
      <w:lang w:eastAsia="en-US"/>
    </w:rPr>
  </w:style>
  <w:style w:type="paragraph" w:customStyle="1" w:styleId="Standard">
    <w:name w:val="Standard"/>
    <w:rsid w:val="00061B5E"/>
    <w:pPr>
      <w:suppressAutoHyphens/>
      <w:autoSpaceDN w:val="0"/>
      <w:textAlignment w:val="baseline"/>
    </w:pPr>
    <w:rPr>
      <w:rFonts w:cs="Times New Roman"/>
      <w:kern w:val="3"/>
      <w:sz w:val="24"/>
      <w:szCs w:val="24"/>
    </w:rPr>
  </w:style>
  <w:style w:type="paragraph" w:customStyle="1" w:styleId="Cmsor">
    <w:name w:val="Címsor"/>
    <w:basedOn w:val="Norml"/>
    <w:next w:val="Szvegtrzs"/>
    <w:qFormat/>
    <w:rsid w:val="00BF0201"/>
    <w:pPr>
      <w:suppressAutoHyphens/>
      <w:jc w:val="center"/>
    </w:pPr>
    <w:rPr>
      <w:b/>
      <w:lang w:eastAsia="zh-CN"/>
    </w:rPr>
  </w:style>
  <w:style w:type="paragraph" w:customStyle="1" w:styleId="Szvegtrzs210">
    <w:name w:val="Szövegtörzs 21"/>
    <w:basedOn w:val="Norml"/>
    <w:rsid w:val="00BF0201"/>
    <w:pPr>
      <w:suppressAutoHyphens/>
      <w:spacing w:after="120" w:line="480" w:lineRule="auto"/>
    </w:pPr>
    <w:rPr>
      <w:lang w:eastAsia="zh-CN"/>
    </w:rPr>
  </w:style>
  <w:style w:type="character" w:customStyle="1" w:styleId="ListLabel1">
    <w:name w:val="ListLabel 1"/>
    <w:qFormat/>
    <w:rsid w:val="005E5E19"/>
    <w:rPr>
      <w:rFonts w:cs="Times New Roman"/>
      <w:b/>
      <w:bCs/>
      <w:w w:val="103"/>
    </w:rPr>
  </w:style>
  <w:style w:type="character" w:customStyle="1" w:styleId="ListLabel2">
    <w:name w:val="ListLabel 2"/>
    <w:qFormat/>
    <w:rsid w:val="005E5E19"/>
    <w:rPr>
      <w:rFonts w:cs="Times New Roman"/>
      <w:b w:val="0"/>
      <w:bCs w:val="0"/>
      <w:spacing w:val="-20"/>
      <w:w w:val="100"/>
      <w:sz w:val="24"/>
      <w:szCs w:val="24"/>
    </w:rPr>
  </w:style>
  <w:style w:type="character" w:customStyle="1" w:styleId="ListLabel3">
    <w:name w:val="ListLabel 3"/>
    <w:qFormat/>
    <w:rsid w:val="005E5E19"/>
    <w:rPr>
      <w:rFonts w:cs="Times New Roman"/>
      <w:b w:val="0"/>
      <w:bCs w:val="0"/>
      <w:spacing w:val="-18"/>
      <w:w w:val="100"/>
    </w:rPr>
  </w:style>
  <w:style w:type="character" w:customStyle="1" w:styleId="ListLabel4">
    <w:name w:val="ListLabel 4"/>
    <w:qFormat/>
    <w:rsid w:val="005E5E19"/>
    <w:rPr>
      <w:rFonts w:cs="Times New Roman"/>
      <w:b w:val="0"/>
      <w:bCs w:val="0"/>
      <w:spacing w:val="-18"/>
      <w:w w:val="100"/>
    </w:rPr>
  </w:style>
  <w:style w:type="character" w:customStyle="1" w:styleId="ListLabel5">
    <w:name w:val="ListLabel 5"/>
    <w:qFormat/>
    <w:rsid w:val="005E5E19"/>
    <w:rPr>
      <w:rFonts w:cs="Times New Roman"/>
      <w:b w:val="0"/>
      <w:bCs w:val="0"/>
      <w:spacing w:val="-22"/>
      <w:w w:val="100"/>
      <w:sz w:val="20"/>
    </w:rPr>
  </w:style>
  <w:style w:type="character" w:customStyle="1" w:styleId="ListLabel6">
    <w:name w:val="ListLabel 6"/>
    <w:qFormat/>
    <w:rsid w:val="005E5E19"/>
    <w:rPr>
      <w:rFonts w:cs="Times New Roman"/>
      <w:b w:val="0"/>
      <w:bCs w:val="0"/>
      <w:spacing w:val="-30"/>
      <w:w w:val="100"/>
      <w:sz w:val="20"/>
    </w:rPr>
  </w:style>
  <w:style w:type="character" w:customStyle="1" w:styleId="ListLabel7">
    <w:name w:val="ListLabel 7"/>
    <w:qFormat/>
    <w:rsid w:val="005E5E19"/>
    <w:rPr>
      <w:rFonts w:cs="Times New Roman"/>
      <w:b w:val="0"/>
      <w:bCs w:val="0"/>
      <w:color w:val="232323"/>
      <w:spacing w:val="-18"/>
      <w:w w:val="100"/>
      <w:sz w:val="20"/>
      <w:szCs w:val="22"/>
    </w:rPr>
  </w:style>
  <w:style w:type="character" w:customStyle="1" w:styleId="ListLabel8">
    <w:name w:val="ListLabel 8"/>
    <w:qFormat/>
    <w:rsid w:val="005E5E19"/>
    <w:rPr>
      <w:rFonts w:cs="Times New Roman"/>
      <w:b w:val="0"/>
      <w:bCs w:val="0"/>
      <w:spacing w:val="-30"/>
      <w:w w:val="100"/>
      <w:sz w:val="20"/>
    </w:rPr>
  </w:style>
  <w:style w:type="character" w:customStyle="1" w:styleId="ListLabel9">
    <w:name w:val="ListLabel 9"/>
    <w:qFormat/>
    <w:rsid w:val="005E5E19"/>
    <w:rPr>
      <w:rFonts w:cs="Times New Roman"/>
      <w:b w:val="0"/>
      <w:bCs w:val="0"/>
      <w:spacing w:val="-15"/>
      <w:w w:val="100"/>
      <w:sz w:val="20"/>
    </w:rPr>
  </w:style>
  <w:style w:type="character" w:customStyle="1" w:styleId="ListLabel10">
    <w:name w:val="ListLabel 10"/>
    <w:qFormat/>
    <w:rsid w:val="005E5E19"/>
    <w:rPr>
      <w:rFonts w:cs="Times New Roman"/>
      <w:b w:val="0"/>
      <w:bCs w:val="0"/>
      <w:spacing w:val="-15"/>
      <w:w w:val="100"/>
    </w:rPr>
  </w:style>
  <w:style w:type="character" w:customStyle="1" w:styleId="ListLabel11">
    <w:name w:val="ListLabel 11"/>
    <w:qFormat/>
    <w:rsid w:val="005E5E19"/>
    <w:rPr>
      <w:rFonts w:cs="Times New Roman"/>
      <w:b w:val="0"/>
      <w:bCs w:val="0"/>
      <w:spacing w:val="-26"/>
      <w:w w:val="101"/>
      <w:sz w:val="20"/>
    </w:rPr>
  </w:style>
  <w:style w:type="character" w:customStyle="1" w:styleId="ListLabel12">
    <w:name w:val="ListLabel 12"/>
    <w:qFormat/>
    <w:rsid w:val="005E5E19"/>
    <w:rPr>
      <w:rFonts w:cs="Times New Roman"/>
      <w:b w:val="0"/>
      <w:bCs w:val="0"/>
      <w:spacing w:val="-15"/>
      <w:w w:val="100"/>
      <w:sz w:val="20"/>
      <w:szCs w:val="20"/>
    </w:rPr>
  </w:style>
  <w:style w:type="character" w:customStyle="1" w:styleId="ListLabel13">
    <w:name w:val="ListLabel 13"/>
    <w:qFormat/>
    <w:rsid w:val="005E5E19"/>
    <w:rPr>
      <w:rFonts w:cs="Times New Roman"/>
      <w:b w:val="0"/>
      <w:bCs w:val="0"/>
      <w:spacing w:val="-22"/>
      <w:w w:val="100"/>
      <w:sz w:val="20"/>
    </w:rPr>
  </w:style>
  <w:style w:type="character" w:customStyle="1" w:styleId="ListLabel14">
    <w:name w:val="ListLabel 14"/>
    <w:qFormat/>
    <w:rsid w:val="005E5E19"/>
    <w:rPr>
      <w:rFonts w:cs="Times New Roman"/>
      <w:b w:val="0"/>
      <w:bCs w:val="0"/>
      <w:spacing w:val="-26"/>
      <w:w w:val="100"/>
      <w:sz w:val="20"/>
      <w:szCs w:val="24"/>
    </w:rPr>
  </w:style>
  <w:style w:type="character" w:customStyle="1" w:styleId="ListLabel15">
    <w:name w:val="ListLabel 15"/>
    <w:qFormat/>
    <w:rsid w:val="005E5E19"/>
    <w:rPr>
      <w:rFonts w:cs="Times New Roman"/>
      <w:b w:val="0"/>
      <w:bCs w:val="0"/>
      <w:i/>
      <w:iCs/>
      <w:color w:val="121212"/>
      <w:spacing w:val="0"/>
      <w:w w:val="83"/>
      <w:sz w:val="24"/>
      <w:szCs w:val="24"/>
    </w:rPr>
  </w:style>
  <w:style w:type="character" w:customStyle="1" w:styleId="ListLabel16">
    <w:name w:val="ListLabel 16"/>
    <w:qFormat/>
    <w:rsid w:val="005E5E19"/>
    <w:rPr>
      <w:rFonts w:cs="Times New Roman"/>
      <w:b w:val="0"/>
      <w:bCs w:val="0"/>
      <w:spacing w:val="-26"/>
      <w:w w:val="100"/>
      <w:sz w:val="20"/>
    </w:rPr>
  </w:style>
  <w:style w:type="character" w:customStyle="1" w:styleId="ListLabel17">
    <w:name w:val="ListLabel 17"/>
    <w:qFormat/>
    <w:rsid w:val="005E5E19"/>
    <w:rPr>
      <w:rFonts w:cs="Times New Roman"/>
      <w:b w:val="0"/>
      <w:bCs w:val="0"/>
      <w:spacing w:val="-22"/>
      <w:w w:val="100"/>
      <w:sz w:val="20"/>
    </w:rPr>
  </w:style>
  <w:style w:type="character" w:customStyle="1" w:styleId="ListLabel18">
    <w:name w:val="ListLabel 18"/>
    <w:qFormat/>
    <w:rsid w:val="005E5E19"/>
    <w:rPr>
      <w:rFonts w:cs="Times New Roman"/>
      <w:b w:val="0"/>
      <w:bCs w:val="0"/>
      <w:spacing w:val="-13"/>
      <w:w w:val="100"/>
      <w:sz w:val="20"/>
    </w:rPr>
  </w:style>
  <w:style w:type="character" w:customStyle="1" w:styleId="ListLabel19">
    <w:name w:val="ListLabel 19"/>
    <w:qFormat/>
    <w:rsid w:val="005E5E19"/>
    <w:rPr>
      <w:rFonts w:cs="Times New Roman"/>
      <w:b w:val="0"/>
      <w:bCs w:val="0"/>
      <w:spacing w:val="-40"/>
      <w:w w:val="100"/>
      <w:sz w:val="20"/>
    </w:rPr>
  </w:style>
  <w:style w:type="character" w:customStyle="1" w:styleId="ListLabel20">
    <w:name w:val="ListLabel 20"/>
    <w:qFormat/>
    <w:rsid w:val="005E5E19"/>
    <w:rPr>
      <w:rFonts w:cs="Times New Roman"/>
      <w:b w:val="0"/>
      <w:bCs w:val="0"/>
      <w:color w:val="1D1D1D"/>
      <w:spacing w:val="23"/>
      <w:w w:val="100"/>
      <w:sz w:val="20"/>
      <w:szCs w:val="24"/>
    </w:rPr>
  </w:style>
  <w:style w:type="character" w:customStyle="1" w:styleId="ListLabel21">
    <w:name w:val="ListLabel 21"/>
    <w:qFormat/>
    <w:rsid w:val="005E5E19"/>
    <w:rPr>
      <w:rFonts w:ascii="Times New Roman" w:hAnsi="Times New Roman" w:cs="Times New Roman"/>
      <w:b/>
      <w:bCs/>
      <w:spacing w:val="-3"/>
      <w:w w:val="100"/>
      <w:sz w:val="20"/>
    </w:rPr>
  </w:style>
  <w:style w:type="character" w:customStyle="1" w:styleId="ListLabel22">
    <w:name w:val="ListLabel 22"/>
    <w:qFormat/>
    <w:rsid w:val="005E5E19"/>
    <w:rPr>
      <w:rFonts w:cs="Times New Roman"/>
      <w:b w:val="0"/>
      <w:bCs w:val="0"/>
      <w:spacing w:val="-40"/>
      <w:w w:val="100"/>
      <w:sz w:val="20"/>
    </w:rPr>
  </w:style>
  <w:style w:type="character" w:customStyle="1" w:styleId="ListLabel23">
    <w:name w:val="ListLabel 23"/>
    <w:qFormat/>
    <w:rsid w:val="005E5E19"/>
    <w:rPr>
      <w:b w:val="0"/>
      <w:spacing w:val="-13"/>
      <w:w w:val="100"/>
      <w:sz w:val="20"/>
    </w:rPr>
  </w:style>
  <w:style w:type="character" w:customStyle="1" w:styleId="ListLabel24">
    <w:name w:val="ListLabel 24"/>
    <w:qFormat/>
    <w:rsid w:val="005E5E19"/>
    <w:rPr>
      <w:rFonts w:cs="Times New Roman"/>
      <w:b w:val="0"/>
      <w:bCs w:val="0"/>
      <w:spacing w:val="-3"/>
      <w:w w:val="100"/>
      <w:sz w:val="20"/>
    </w:rPr>
  </w:style>
  <w:style w:type="character" w:customStyle="1" w:styleId="ListLabel25">
    <w:name w:val="ListLabel 25"/>
    <w:qFormat/>
    <w:rsid w:val="005E5E19"/>
    <w:rPr>
      <w:rFonts w:cs="Times New Roman"/>
      <w:b/>
      <w:bCs/>
      <w:spacing w:val="-11"/>
      <w:w w:val="100"/>
      <w:sz w:val="24"/>
    </w:rPr>
  </w:style>
  <w:style w:type="character" w:customStyle="1" w:styleId="ListLabel26">
    <w:name w:val="ListLabel 26"/>
    <w:qFormat/>
    <w:rsid w:val="005E5E19"/>
    <w:rPr>
      <w:rFonts w:cs="Times New Roman"/>
      <w:b w:val="0"/>
      <w:bCs w:val="0"/>
      <w:color w:val="121212"/>
      <w:spacing w:val="-5"/>
      <w:w w:val="100"/>
      <w:sz w:val="20"/>
      <w:szCs w:val="22"/>
    </w:rPr>
  </w:style>
  <w:style w:type="character" w:customStyle="1" w:styleId="ListLabel27">
    <w:name w:val="ListLabel 27"/>
    <w:qFormat/>
    <w:rsid w:val="005E5E19"/>
    <w:rPr>
      <w:rFonts w:ascii="Times New Roman" w:hAnsi="Times New Roman" w:cs="Times New Roman"/>
      <w:b/>
      <w:bCs/>
      <w:spacing w:val="-9"/>
      <w:w w:val="100"/>
      <w:sz w:val="20"/>
    </w:rPr>
  </w:style>
  <w:style w:type="character" w:customStyle="1" w:styleId="ListLabel28">
    <w:name w:val="ListLabel 28"/>
    <w:qFormat/>
    <w:rsid w:val="005E5E19"/>
    <w:rPr>
      <w:rFonts w:cs="Times New Roman"/>
      <w:b/>
      <w:bCs/>
      <w:spacing w:val="-5"/>
      <w:w w:val="100"/>
      <w:sz w:val="20"/>
    </w:rPr>
  </w:style>
  <w:style w:type="character" w:customStyle="1" w:styleId="ListLabel29">
    <w:name w:val="ListLabel 29"/>
    <w:qFormat/>
    <w:rsid w:val="005E5E19"/>
    <w:rPr>
      <w:rFonts w:ascii="Times New Roman" w:hAnsi="Times New Roman" w:cs="Times New Roman"/>
      <w:b/>
      <w:bCs/>
      <w:spacing w:val="-9"/>
      <w:w w:val="100"/>
      <w:sz w:val="20"/>
    </w:rPr>
  </w:style>
  <w:style w:type="character" w:customStyle="1" w:styleId="ListLabel30">
    <w:name w:val="ListLabel 30"/>
    <w:qFormat/>
    <w:rsid w:val="005E5E19"/>
    <w:rPr>
      <w:rFonts w:cs="Times New Roman"/>
      <w:b w:val="0"/>
      <w:bCs w:val="0"/>
      <w:i/>
      <w:iCs/>
      <w:spacing w:val="-5"/>
      <w:w w:val="90"/>
    </w:rPr>
  </w:style>
  <w:style w:type="character" w:customStyle="1" w:styleId="ListLabel31">
    <w:name w:val="ListLabel 31"/>
    <w:qFormat/>
    <w:rsid w:val="005E5E19"/>
    <w:rPr>
      <w:rFonts w:cs="Palatino Linotype"/>
      <w:b w:val="0"/>
      <w:bCs w:val="0"/>
      <w:color w:val="121212"/>
      <w:w w:val="96"/>
      <w:sz w:val="24"/>
      <w:szCs w:val="24"/>
    </w:rPr>
  </w:style>
  <w:style w:type="character" w:customStyle="1" w:styleId="ListLabel32">
    <w:name w:val="ListLabel 32"/>
    <w:qFormat/>
    <w:rsid w:val="005E5E19"/>
    <w:rPr>
      <w:rFonts w:cs="Times New Roman"/>
      <w:b w:val="0"/>
      <w:bCs w:val="0"/>
      <w:color w:val="121212"/>
      <w:spacing w:val="-5"/>
      <w:w w:val="92"/>
      <w:sz w:val="24"/>
      <w:szCs w:val="24"/>
    </w:rPr>
  </w:style>
  <w:style w:type="character" w:customStyle="1" w:styleId="ListLabel33">
    <w:name w:val="ListLabel 33"/>
    <w:qFormat/>
    <w:rsid w:val="005E5E19"/>
    <w:rPr>
      <w:rFonts w:eastAsia="Times New Roman" w:cs="Times New Roman"/>
      <w:b/>
      <w:bCs w:val="0"/>
      <w:spacing w:val="-3"/>
      <w:w w:val="90"/>
      <w:sz w:val="20"/>
    </w:rPr>
  </w:style>
  <w:style w:type="character" w:customStyle="1" w:styleId="ListLabel34">
    <w:name w:val="ListLabel 34"/>
    <w:qFormat/>
    <w:rsid w:val="005E5E19"/>
    <w:rPr>
      <w:rFonts w:cs="Times New Roman"/>
      <w:spacing w:val="-20"/>
      <w:w w:val="100"/>
      <w:sz w:val="20"/>
    </w:rPr>
  </w:style>
  <w:style w:type="character" w:customStyle="1" w:styleId="ListLabel35">
    <w:name w:val="ListLabel 35"/>
    <w:qFormat/>
    <w:rsid w:val="005E5E19"/>
    <w:rPr>
      <w:rFonts w:cs="Times New Roman"/>
      <w:spacing w:val="-18"/>
      <w:w w:val="100"/>
      <w:sz w:val="20"/>
    </w:rPr>
  </w:style>
  <w:style w:type="character" w:customStyle="1" w:styleId="ListLabel36">
    <w:name w:val="ListLabel 36"/>
    <w:qFormat/>
    <w:rsid w:val="005E5E19"/>
    <w:rPr>
      <w:rFonts w:cs="Times New Roman"/>
      <w:spacing w:val="-18"/>
      <w:w w:val="100"/>
      <w:sz w:val="20"/>
    </w:rPr>
  </w:style>
  <w:style w:type="character" w:customStyle="1" w:styleId="ListLabel37">
    <w:name w:val="ListLabel 37"/>
    <w:qFormat/>
    <w:rsid w:val="005E5E19"/>
    <w:rPr>
      <w:rFonts w:cs="Times New Roman"/>
      <w:b/>
      <w:bCs/>
      <w:spacing w:val="-11"/>
      <w:w w:val="100"/>
    </w:rPr>
  </w:style>
  <w:style w:type="character" w:customStyle="1" w:styleId="ListLabel38">
    <w:name w:val="ListLabel 38"/>
    <w:qFormat/>
    <w:rsid w:val="005E5E19"/>
    <w:rPr>
      <w:rFonts w:cs="Times New Roman"/>
    </w:rPr>
  </w:style>
  <w:style w:type="character" w:customStyle="1" w:styleId="ListLabel39">
    <w:name w:val="ListLabel 39"/>
    <w:qFormat/>
    <w:rsid w:val="005E5E19"/>
    <w:rPr>
      <w:rFonts w:cs="Times New Roman"/>
    </w:rPr>
  </w:style>
  <w:style w:type="character" w:customStyle="1" w:styleId="ListLabel40">
    <w:name w:val="ListLabel 40"/>
    <w:qFormat/>
    <w:rsid w:val="005E5E19"/>
    <w:rPr>
      <w:rFonts w:cs="Times New Roman"/>
    </w:rPr>
  </w:style>
  <w:style w:type="character" w:customStyle="1" w:styleId="ListLabel41">
    <w:name w:val="ListLabel 41"/>
    <w:qFormat/>
    <w:rsid w:val="005E5E19"/>
    <w:rPr>
      <w:rFonts w:cs="Times New Roman"/>
    </w:rPr>
  </w:style>
  <w:style w:type="character" w:customStyle="1" w:styleId="ListLabel42">
    <w:name w:val="ListLabel 42"/>
    <w:qFormat/>
    <w:rsid w:val="005E5E19"/>
    <w:rPr>
      <w:rFonts w:cs="Times New Roman"/>
    </w:rPr>
  </w:style>
  <w:style w:type="character" w:customStyle="1" w:styleId="ListLabel43">
    <w:name w:val="ListLabel 43"/>
    <w:qFormat/>
    <w:rsid w:val="005E5E19"/>
    <w:rPr>
      <w:rFonts w:cs="Times New Roman"/>
    </w:rPr>
  </w:style>
  <w:style w:type="character" w:customStyle="1" w:styleId="ListLabel44">
    <w:name w:val="ListLabel 44"/>
    <w:qFormat/>
    <w:rsid w:val="005E5E19"/>
    <w:rPr>
      <w:rFonts w:cs="Times New Roman"/>
    </w:rPr>
  </w:style>
  <w:style w:type="character" w:customStyle="1" w:styleId="ListLabel45">
    <w:name w:val="ListLabel 45"/>
    <w:qFormat/>
    <w:rsid w:val="005E5E19"/>
    <w:rPr>
      <w:rFonts w:cs="Times New Roman"/>
    </w:rPr>
  </w:style>
  <w:style w:type="character" w:customStyle="1" w:styleId="ListLabel46">
    <w:name w:val="ListLabel 46"/>
    <w:qFormat/>
    <w:rsid w:val="005E5E19"/>
    <w:rPr>
      <w:rFonts w:cs="Times New Roman"/>
    </w:rPr>
  </w:style>
  <w:style w:type="character" w:customStyle="1" w:styleId="ListLabel47">
    <w:name w:val="ListLabel 47"/>
    <w:qFormat/>
    <w:rsid w:val="005E5E19"/>
    <w:rPr>
      <w:rFonts w:cs="Times New Roman"/>
    </w:rPr>
  </w:style>
  <w:style w:type="character" w:customStyle="1" w:styleId="ListLabel48">
    <w:name w:val="ListLabel 48"/>
    <w:qFormat/>
    <w:rsid w:val="005E5E19"/>
    <w:rPr>
      <w:rFonts w:cs="Times New Roman"/>
    </w:rPr>
  </w:style>
  <w:style w:type="character" w:customStyle="1" w:styleId="ListLabel49">
    <w:name w:val="ListLabel 49"/>
    <w:qFormat/>
    <w:rsid w:val="005E5E19"/>
    <w:rPr>
      <w:rFonts w:cs="Times New Roman"/>
    </w:rPr>
  </w:style>
  <w:style w:type="character" w:customStyle="1" w:styleId="ListLabel50">
    <w:name w:val="ListLabel 50"/>
    <w:qFormat/>
    <w:rsid w:val="005E5E19"/>
    <w:rPr>
      <w:rFonts w:cs="Times New Roman"/>
    </w:rPr>
  </w:style>
  <w:style w:type="character" w:customStyle="1" w:styleId="ListLabel51">
    <w:name w:val="ListLabel 51"/>
    <w:qFormat/>
    <w:rsid w:val="005E5E19"/>
    <w:rPr>
      <w:rFonts w:cs="Times New Roman"/>
    </w:rPr>
  </w:style>
  <w:style w:type="character" w:customStyle="1" w:styleId="ListLabel52">
    <w:name w:val="ListLabel 52"/>
    <w:qFormat/>
    <w:rsid w:val="005E5E19"/>
    <w:rPr>
      <w:rFonts w:cs="Times New Roman"/>
    </w:rPr>
  </w:style>
  <w:style w:type="character" w:customStyle="1" w:styleId="ListLabel53">
    <w:name w:val="ListLabel 53"/>
    <w:qFormat/>
    <w:rsid w:val="005E5E19"/>
    <w:rPr>
      <w:rFonts w:cs="Times New Roman"/>
    </w:rPr>
  </w:style>
  <w:style w:type="character" w:customStyle="1" w:styleId="ListLabel54">
    <w:name w:val="ListLabel 54"/>
    <w:qFormat/>
    <w:rsid w:val="005E5E19"/>
    <w:rPr>
      <w:rFonts w:cs="Times New Roman"/>
    </w:rPr>
  </w:style>
  <w:style w:type="character" w:customStyle="1" w:styleId="ListLabel55">
    <w:name w:val="ListLabel 55"/>
    <w:qFormat/>
    <w:rsid w:val="005E5E19"/>
    <w:rPr>
      <w:rFonts w:cs="Times New Roman"/>
    </w:rPr>
  </w:style>
  <w:style w:type="character" w:customStyle="1" w:styleId="ListLabel56">
    <w:name w:val="ListLabel 56"/>
    <w:qFormat/>
    <w:rsid w:val="005E5E19"/>
    <w:rPr>
      <w:rFonts w:cs="Times New Roman"/>
    </w:rPr>
  </w:style>
  <w:style w:type="character" w:customStyle="1" w:styleId="ListLabel57">
    <w:name w:val="ListLabel 57"/>
    <w:qFormat/>
    <w:rsid w:val="005E5E19"/>
    <w:rPr>
      <w:rFonts w:cs="Times New Roman"/>
    </w:rPr>
  </w:style>
  <w:style w:type="character" w:customStyle="1" w:styleId="ListLabel58">
    <w:name w:val="ListLabel 58"/>
    <w:qFormat/>
    <w:rsid w:val="005E5E19"/>
    <w:rPr>
      <w:rFonts w:cs="Times New Roman"/>
    </w:rPr>
  </w:style>
  <w:style w:type="character" w:customStyle="1" w:styleId="ListLabel59">
    <w:name w:val="ListLabel 59"/>
    <w:qFormat/>
    <w:rsid w:val="005E5E19"/>
    <w:rPr>
      <w:rFonts w:cs="Times New Roman"/>
    </w:rPr>
  </w:style>
  <w:style w:type="character" w:customStyle="1" w:styleId="ListLabel60">
    <w:name w:val="ListLabel 60"/>
    <w:qFormat/>
    <w:rsid w:val="005E5E19"/>
    <w:rPr>
      <w:rFonts w:cs="Times New Roman"/>
    </w:rPr>
  </w:style>
  <w:style w:type="character" w:customStyle="1" w:styleId="ListLabel61">
    <w:name w:val="ListLabel 61"/>
    <w:qFormat/>
    <w:rsid w:val="005E5E19"/>
    <w:rPr>
      <w:rFonts w:cs="Times New Roman"/>
    </w:rPr>
  </w:style>
  <w:style w:type="character" w:customStyle="1" w:styleId="ListLabel62">
    <w:name w:val="ListLabel 62"/>
    <w:qFormat/>
    <w:rsid w:val="005E5E19"/>
    <w:rPr>
      <w:rFonts w:cs="Times New Roman"/>
    </w:rPr>
  </w:style>
  <w:style w:type="character" w:customStyle="1" w:styleId="ListLabel63">
    <w:name w:val="ListLabel 63"/>
    <w:qFormat/>
    <w:rsid w:val="005E5E19"/>
    <w:rPr>
      <w:rFonts w:cs="Times New Roman"/>
    </w:rPr>
  </w:style>
  <w:style w:type="character" w:customStyle="1" w:styleId="ListLabel64">
    <w:name w:val="ListLabel 64"/>
    <w:qFormat/>
    <w:rsid w:val="005E5E19"/>
    <w:rPr>
      <w:rFonts w:cs="Times New Roman"/>
    </w:rPr>
  </w:style>
  <w:style w:type="character" w:customStyle="1" w:styleId="ListLabel65">
    <w:name w:val="ListLabel 65"/>
    <w:qFormat/>
    <w:rsid w:val="005E5E19"/>
    <w:rPr>
      <w:rFonts w:cs="Times New Roman"/>
    </w:rPr>
  </w:style>
  <w:style w:type="character" w:customStyle="1" w:styleId="ListLabel66">
    <w:name w:val="ListLabel 66"/>
    <w:qFormat/>
    <w:rsid w:val="005E5E19"/>
    <w:rPr>
      <w:rFonts w:cs="Times New Roman"/>
    </w:rPr>
  </w:style>
  <w:style w:type="character" w:customStyle="1" w:styleId="ListLabel67">
    <w:name w:val="ListLabel 67"/>
    <w:qFormat/>
    <w:rsid w:val="005E5E19"/>
    <w:rPr>
      <w:rFonts w:cs="Times New Roman"/>
    </w:rPr>
  </w:style>
  <w:style w:type="character" w:customStyle="1" w:styleId="ListLabel68">
    <w:name w:val="ListLabel 68"/>
    <w:qFormat/>
    <w:rsid w:val="005E5E19"/>
    <w:rPr>
      <w:rFonts w:cs="Times New Roman"/>
    </w:rPr>
  </w:style>
  <w:style w:type="character" w:customStyle="1" w:styleId="ListLabel69">
    <w:name w:val="ListLabel 69"/>
    <w:qFormat/>
    <w:rsid w:val="005E5E19"/>
    <w:rPr>
      <w:rFonts w:cs="Times New Roman"/>
    </w:rPr>
  </w:style>
  <w:style w:type="character" w:customStyle="1" w:styleId="ListLabel70">
    <w:name w:val="ListLabel 70"/>
    <w:qFormat/>
    <w:rsid w:val="005E5E19"/>
    <w:rPr>
      <w:rFonts w:cs="Times New Roman"/>
    </w:rPr>
  </w:style>
  <w:style w:type="character" w:customStyle="1" w:styleId="ListLabel71">
    <w:name w:val="ListLabel 71"/>
    <w:qFormat/>
    <w:rsid w:val="005E5E19"/>
    <w:rPr>
      <w:rFonts w:cs="Times New Roman"/>
    </w:rPr>
  </w:style>
  <w:style w:type="character" w:customStyle="1" w:styleId="ListLabel72">
    <w:name w:val="ListLabel 72"/>
    <w:qFormat/>
    <w:rsid w:val="005E5E19"/>
    <w:rPr>
      <w:rFonts w:cs="Times New Roman"/>
    </w:rPr>
  </w:style>
  <w:style w:type="character" w:customStyle="1" w:styleId="ListLabel73">
    <w:name w:val="ListLabel 73"/>
    <w:qFormat/>
    <w:rsid w:val="005E5E19"/>
    <w:rPr>
      <w:rFonts w:cs="Times New Roman"/>
    </w:rPr>
  </w:style>
  <w:style w:type="character" w:customStyle="1" w:styleId="ListLabel74">
    <w:name w:val="ListLabel 74"/>
    <w:qFormat/>
    <w:rsid w:val="005E5E19"/>
    <w:rPr>
      <w:rFonts w:cs="Times New Roman"/>
      <w:b w:val="0"/>
      <w:bCs w:val="0"/>
      <w:spacing w:val="-22"/>
      <w:w w:val="100"/>
      <w:sz w:val="20"/>
    </w:rPr>
  </w:style>
  <w:style w:type="character" w:customStyle="1" w:styleId="ListLabel75">
    <w:name w:val="ListLabel 75"/>
    <w:qFormat/>
    <w:rsid w:val="005E5E19"/>
    <w:rPr>
      <w:rFonts w:cs="Symbol"/>
    </w:rPr>
  </w:style>
  <w:style w:type="character" w:customStyle="1" w:styleId="ListLabel76">
    <w:name w:val="ListLabel 76"/>
    <w:qFormat/>
    <w:rsid w:val="005E5E19"/>
    <w:rPr>
      <w:rFonts w:cs="Symbol"/>
    </w:rPr>
  </w:style>
  <w:style w:type="character" w:customStyle="1" w:styleId="ListLabel77">
    <w:name w:val="ListLabel 77"/>
    <w:qFormat/>
    <w:rsid w:val="005E5E19"/>
    <w:rPr>
      <w:rFonts w:cs="Symbol"/>
    </w:rPr>
  </w:style>
  <w:style w:type="character" w:customStyle="1" w:styleId="ListLabel78">
    <w:name w:val="ListLabel 78"/>
    <w:qFormat/>
    <w:rsid w:val="005E5E19"/>
    <w:rPr>
      <w:rFonts w:cs="Symbol"/>
    </w:rPr>
  </w:style>
  <w:style w:type="character" w:customStyle="1" w:styleId="ListLabel79">
    <w:name w:val="ListLabel 79"/>
    <w:qFormat/>
    <w:rsid w:val="005E5E19"/>
    <w:rPr>
      <w:rFonts w:cs="Symbol"/>
    </w:rPr>
  </w:style>
  <w:style w:type="character" w:customStyle="1" w:styleId="ListLabel80">
    <w:name w:val="ListLabel 80"/>
    <w:qFormat/>
    <w:rsid w:val="005E5E19"/>
    <w:rPr>
      <w:rFonts w:cs="Symbol"/>
    </w:rPr>
  </w:style>
  <w:style w:type="character" w:customStyle="1" w:styleId="ListLabel81">
    <w:name w:val="ListLabel 81"/>
    <w:qFormat/>
    <w:rsid w:val="005E5E19"/>
    <w:rPr>
      <w:rFonts w:cs="Symbol"/>
    </w:rPr>
  </w:style>
  <w:style w:type="character" w:customStyle="1" w:styleId="ListLabel82">
    <w:name w:val="ListLabel 82"/>
    <w:qFormat/>
    <w:rsid w:val="005E5E19"/>
    <w:rPr>
      <w:rFonts w:cs="Symbol"/>
    </w:rPr>
  </w:style>
  <w:style w:type="character" w:customStyle="1" w:styleId="ListLabel83">
    <w:name w:val="ListLabel 83"/>
    <w:qFormat/>
    <w:rsid w:val="005E5E19"/>
    <w:rPr>
      <w:rFonts w:cs="Times New Roman"/>
      <w:b w:val="0"/>
      <w:bCs w:val="0"/>
      <w:spacing w:val="-30"/>
      <w:w w:val="100"/>
      <w:sz w:val="20"/>
    </w:rPr>
  </w:style>
  <w:style w:type="character" w:customStyle="1" w:styleId="ListLabel84">
    <w:name w:val="ListLabel 84"/>
    <w:qFormat/>
    <w:rsid w:val="005E5E19"/>
    <w:rPr>
      <w:rFonts w:cs="Symbol"/>
    </w:rPr>
  </w:style>
  <w:style w:type="character" w:customStyle="1" w:styleId="ListLabel85">
    <w:name w:val="ListLabel 85"/>
    <w:qFormat/>
    <w:rsid w:val="005E5E19"/>
    <w:rPr>
      <w:rFonts w:cs="Symbol"/>
    </w:rPr>
  </w:style>
  <w:style w:type="character" w:customStyle="1" w:styleId="ListLabel86">
    <w:name w:val="ListLabel 86"/>
    <w:qFormat/>
    <w:rsid w:val="005E5E19"/>
    <w:rPr>
      <w:rFonts w:cs="Symbol"/>
    </w:rPr>
  </w:style>
  <w:style w:type="character" w:customStyle="1" w:styleId="ListLabel87">
    <w:name w:val="ListLabel 87"/>
    <w:qFormat/>
    <w:rsid w:val="005E5E19"/>
    <w:rPr>
      <w:rFonts w:cs="Symbol"/>
    </w:rPr>
  </w:style>
  <w:style w:type="character" w:customStyle="1" w:styleId="ListLabel88">
    <w:name w:val="ListLabel 88"/>
    <w:qFormat/>
    <w:rsid w:val="005E5E19"/>
    <w:rPr>
      <w:rFonts w:cs="Symbol"/>
    </w:rPr>
  </w:style>
  <w:style w:type="character" w:customStyle="1" w:styleId="ListLabel89">
    <w:name w:val="ListLabel 89"/>
    <w:qFormat/>
    <w:rsid w:val="005E5E19"/>
    <w:rPr>
      <w:rFonts w:cs="Symbol"/>
    </w:rPr>
  </w:style>
  <w:style w:type="character" w:customStyle="1" w:styleId="ListLabel90">
    <w:name w:val="ListLabel 90"/>
    <w:qFormat/>
    <w:rsid w:val="005E5E19"/>
    <w:rPr>
      <w:rFonts w:cs="Symbol"/>
    </w:rPr>
  </w:style>
  <w:style w:type="character" w:customStyle="1" w:styleId="ListLabel91">
    <w:name w:val="ListLabel 91"/>
    <w:qFormat/>
    <w:rsid w:val="005E5E19"/>
    <w:rPr>
      <w:rFonts w:cs="Symbol"/>
    </w:rPr>
  </w:style>
  <w:style w:type="character" w:customStyle="1" w:styleId="ListLabel92">
    <w:name w:val="ListLabel 92"/>
    <w:qFormat/>
    <w:rsid w:val="005E5E19"/>
    <w:rPr>
      <w:rFonts w:cs="Times New Roman"/>
      <w:b w:val="0"/>
      <w:bCs w:val="0"/>
      <w:color w:val="232323"/>
      <w:spacing w:val="-18"/>
      <w:w w:val="100"/>
      <w:sz w:val="20"/>
      <w:szCs w:val="22"/>
    </w:rPr>
  </w:style>
  <w:style w:type="character" w:customStyle="1" w:styleId="ListLabel93">
    <w:name w:val="ListLabel 93"/>
    <w:qFormat/>
    <w:rsid w:val="005E5E19"/>
    <w:rPr>
      <w:rFonts w:cs="Times New Roman"/>
      <w:b w:val="0"/>
      <w:bCs w:val="0"/>
      <w:spacing w:val="-30"/>
      <w:w w:val="100"/>
      <w:sz w:val="20"/>
    </w:rPr>
  </w:style>
  <w:style w:type="character" w:customStyle="1" w:styleId="ListLabel94">
    <w:name w:val="ListLabel 94"/>
    <w:qFormat/>
    <w:rsid w:val="005E5E19"/>
    <w:rPr>
      <w:rFonts w:cs="Symbol"/>
    </w:rPr>
  </w:style>
  <w:style w:type="character" w:customStyle="1" w:styleId="ListLabel95">
    <w:name w:val="ListLabel 95"/>
    <w:qFormat/>
    <w:rsid w:val="005E5E19"/>
    <w:rPr>
      <w:rFonts w:cs="Symbol"/>
    </w:rPr>
  </w:style>
  <w:style w:type="character" w:customStyle="1" w:styleId="ListLabel96">
    <w:name w:val="ListLabel 96"/>
    <w:qFormat/>
    <w:rsid w:val="005E5E19"/>
    <w:rPr>
      <w:rFonts w:cs="Symbol"/>
    </w:rPr>
  </w:style>
  <w:style w:type="character" w:customStyle="1" w:styleId="ListLabel97">
    <w:name w:val="ListLabel 97"/>
    <w:qFormat/>
    <w:rsid w:val="005E5E19"/>
    <w:rPr>
      <w:rFonts w:cs="Symbol"/>
    </w:rPr>
  </w:style>
  <w:style w:type="character" w:customStyle="1" w:styleId="ListLabel98">
    <w:name w:val="ListLabel 98"/>
    <w:qFormat/>
    <w:rsid w:val="005E5E19"/>
    <w:rPr>
      <w:rFonts w:cs="Symbol"/>
    </w:rPr>
  </w:style>
  <w:style w:type="character" w:customStyle="1" w:styleId="ListLabel99">
    <w:name w:val="ListLabel 99"/>
    <w:qFormat/>
    <w:rsid w:val="005E5E19"/>
    <w:rPr>
      <w:rFonts w:cs="Symbol"/>
    </w:rPr>
  </w:style>
  <w:style w:type="character" w:customStyle="1" w:styleId="ListLabel100">
    <w:name w:val="ListLabel 100"/>
    <w:qFormat/>
    <w:rsid w:val="005E5E19"/>
    <w:rPr>
      <w:rFonts w:cs="Symbol"/>
    </w:rPr>
  </w:style>
  <w:style w:type="character" w:customStyle="1" w:styleId="ListLabel101">
    <w:name w:val="ListLabel 101"/>
    <w:qFormat/>
    <w:rsid w:val="005E5E19"/>
    <w:rPr>
      <w:rFonts w:cs="Times New Roman"/>
      <w:b w:val="0"/>
      <w:bCs w:val="0"/>
      <w:spacing w:val="-15"/>
      <w:w w:val="100"/>
      <w:sz w:val="20"/>
    </w:rPr>
  </w:style>
  <w:style w:type="character" w:customStyle="1" w:styleId="ListLabel102">
    <w:name w:val="ListLabel 102"/>
    <w:qFormat/>
    <w:rsid w:val="005E5E19"/>
    <w:rPr>
      <w:rFonts w:cs="Symbol"/>
    </w:rPr>
  </w:style>
  <w:style w:type="character" w:customStyle="1" w:styleId="ListLabel103">
    <w:name w:val="ListLabel 103"/>
    <w:qFormat/>
    <w:rsid w:val="005E5E19"/>
    <w:rPr>
      <w:rFonts w:cs="Symbol"/>
    </w:rPr>
  </w:style>
  <w:style w:type="character" w:customStyle="1" w:styleId="ListLabel104">
    <w:name w:val="ListLabel 104"/>
    <w:qFormat/>
    <w:rsid w:val="005E5E19"/>
    <w:rPr>
      <w:rFonts w:cs="Symbol"/>
    </w:rPr>
  </w:style>
  <w:style w:type="character" w:customStyle="1" w:styleId="ListLabel105">
    <w:name w:val="ListLabel 105"/>
    <w:qFormat/>
    <w:rsid w:val="005E5E19"/>
    <w:rPr>
      <w:rFonts w:cs="Symbol"/>
    </w:rPr>
  </w:style>
  <w:style w:type="character" w:customStyle="1" w:styleId="ListLabel106">
    <w:name w:val="ListLabel 106"/>
    <w:qFormat/>
    <w:rsid w:val="005E5E19"/>
    <w:rPr>
      <w:rFonts w:cs="Symbol"/>
    </w:rPr>
  </w:style>
  <w:style w:type="character" w:customStyle="1" w:styleId="ListLabel107">
    <w:name w:val="ListLabel 107"/>
    <w:qFormat/>
    <w:rsid w:val="005E5E19"/>
    <w:rPr>
      <w:rFonts w:cs="Symbol"/>
    </w:rPr>
  </w:style>
  <w:style w:type="character" w:customStyle="1" w:styleId="ListLabel108">
    <w:name w:val="ListLabel 108"/>
    <w:qFormat/>
    <w:rsid w:val="005E5E19"/>
    <w:rPr>
      <w:rFonts w:cs="Symbol"/>
    </w:rPr>
  </w:style>
  <w:style w:type="character" w:customStyle="1" w:styleId="ListLabel109">
    <w:name w:val="ListLabel 109"/>
    <w:qFormat/>
    <w:rsid w:val="005E5E19"/>
    <w:rPr>
      <w:rFonts w:cs="Symbol"/>
    </w:rPr>
  </w:style>
  <w:style w:type="character" w:customStyle="1" w:styleId="ListLabel110">
    <w:name w:val="ListLabel 110"/>
    <w:qFormat/>
    <w:rsid w:val="005E5E19"/>
    <w:rPr>
      <w:rFonts w:cs="Times New Roman"/>
      <w:b w:val="0"/>
      <w:bCs w:val="0"/>
      <w:spacing w:val="-26"/>
      <w:w w:val="101"/>
      <w:sz w:val="20"/>
    </w:rPr>
  </w:style>
  <w:style w:type="character" w:customStyle="1" w:styleId="ListLabel111">
    <w:name w:val="ListLabel 111"/>
    <w:qFormat/>
    <w:rsid w:val="005E5E19"/>
    <w:rPr>
      <w:rFonts w:cs="Symbol"/>
    </w:rPr>
  </w:style>
  <w:style w:type="character" w:customStyle="1" w:styleId="ListLabel112">
    <w:name w:val="ListLabel 112"/>
    <w:qFormat/>
    <w:rsid w:val="005E5E19"/>
    <w:rPr>
      <w:rFonts w:cs="Symbol"/>
    </w:rPr>
  </w:style>
  <w:style w:type="character" w:customStyle="1" w:styleId="ListLabel113">
    <w:name w:val="ListLabel 113"/>
    <w:qFormat/>
    <w:rsid w:val="005E5E19"/>
    <w:rPr>
      <w:rFonts w:cs="Symbol"/>
    </w:rPr>
  </w:style>
  <w:style w:type="character" w:customStyle="1" w:styleId="ListLabel114">
    <w:name w:val="ListLabel 114"/>
    <w:qFormat/>
    <w:rsid w:val="005E5E19"/>
    <w:rPr>
      <w:rFonts w:cs="Symbol"/>
    </w:rPr>
  </w:style>
  <w:style w:type="character" w:customStyle="1" w:styleId="ListLabel115">
    <w:name w:val="ListLabel 115"/>
    <w:qFormat/>
    <w:rsid w:val="005E5E19"/>
    <w:rPr>
      <w:rFonts w:cs="Symbol"/>
    </w:rPr>
  </w:style>
  <w:style w:type="character" w:customStyle="1" w:styleId="ListLabel116">
    <w:name w:val="ListLabel 116"/>
    <w:qFormat/>
    <w:rsid w:val="005E5E19"/>
    <w:rPr>
      <w:rFonts w:cs="Symbol"/>
    </w:rPr>
  </w:style>
  <w:style w:type="character" w:customStyle="1" w:styleId="ListLabel117">
    <w:name w:val="ListLabel 117"/>
    <w:qFormat/>
    <w:rsid w:val="005E5E19"/>
    <w:rPr>
      <w:rFonts w:cs="Symbol"/>
    </w:rPr>
  </w:style>
  <w:style w:type="character" w:customStyle="1" w:styleId="ListLabel118">
    <w:name w:val="ListLabel 118"/>
    <w:qFormat/>
    <w:rsid w:val="005E5E19"/>
    <w:rPr>
      <w:rFonts w:cs="Symbol"/>
    </w:rPr>
  </w:style>
  <w:style w:type="character" w:customStyle="1" w:styleId="ListLabel119">
    <w:name w:val="ListLabel 119"/>
    <w:qFormat/>
    <w:rsid w:val="005E5E19"/>
    <w:rPr>
      <w:rFonts w:cs="Times New Roman"/>
      <w:b w:val="0"/>
      <w:bCs w:val="0"/>
      <w:spacing w:val="-15"/>
      <w:w w:val="100"/>
      <w:sz w:val="20"/>
      <w:szCs w:val="20"/>
    </w:rPr>
  </w:style>
  <w:style w:type="character" w:customStyle="1" w:styleId="ListLabel120">
    <w:name w:val="ListLabel 120"/>
    <w:qFormat/>
    <w:rsid w:val="005E5E19"/>
    <w:rPr>
      <w:rFonts w:cs="Symbol"/>
    </w:rPr>
  </w:style>
  <w:style w:type="character" w:customStyle="1" w:styleId="ListLabel121">
    <w:name w:val="ListLabel 121"/>
    <w:qFormat/>
    <w:rsid w:val="005E5E19"/>
    <w:rPr>
      <w:rFonts w:cs="Symbol"/>
    </w:rPr>
  </w:style>
  <w:style w:type="character" w:customStyle="1" w:styleId="ListLabel122">
    <w:name w:val="ListLabel 122"/>
    <w:qFormat/>
    <w:rsid w:val="005E5E19"/>
    <w:rPr>
      <w:rFonts w:cs="Symbol"/>
    </w:rPr>
  </w:style>
  <w:style w:type="character" w:customStyle="1" w:styleId="ListLabel123">
    <w:name w:val="ListLabel 123"/>
    <w:qFormat/>
    <w:rsid w:val="005E5E19"/>
    <w:rPr>
      <w:rFonts w:cs="Symbol"/>
    </w:rPr>
  </w:style>
  <w:style w:type="character" w:customStyle="1" w:styleId="ListLabel124">
    <w:name w:val="ListLabel 124"/>
    <w:qFormat/>
    <w:rsid w:val="005E5E19"/>
    <w:rPr>
      <w:rFonts w:cs="Symbol"/>
    </w:rPr>
  </w:style>
  <w:style w:type="character" w:customStyle="1" w:styleId="ListLabel125">
    <w:name w:val="ListLabel 125"/>
    <w:qFormat/>
    <w:rsid w:val="005E5E19"/>
    <w:rPr>
      <w:rFonts w:cs="Symbol"/>
    </w:rPr>
  </w:style>
  <w:style w:type="character" w:customStyle="1" w:styleId="ListLabel126">
    <w:name w:val="ListLabel 126"/>
    <w:qFormat/>
    <w:rsid w:val="005E5E19"/>
    <w:rPr>
      <w:rFonts w:cs="Symbol"/>
    </w:rPr>
  </w:style>
  <w:style w:type="character" w:customStyle="1" w:styleId="ListLabel127">
    <w:name w:val="ListLabel 127"/>
    <w:qFormat/>
    <w:rsid w:val="005E5E19"/>
    <w:rPr>
      <w:rFonts w:cs="Symbol"/>
    </w:rPr>
  </w:style>
  <w:style w:type="character" w:customStyle="1" w:styleId="ListLabel128">
    <w:name w:val="ListLabel 128"/>
    <w:qFormat/>
    <w:rsid w:val="005E5E19"/>
    <w:rPr>
      <w:rFonts w:cs="Times New Roman"/>
      <w:b w:val="0"/>
      <w:bCs w:val="0"/>
      <w:spacing w:val="-22"/>
      <w:w w:val="100"/>
      <w:sz w:val="20"/>
    </w:rPr>
  </w:style>
  <w:style w:type="character" w:customStyle="1" w:styleId="ListLabel129">
    <w:name w:val="ListLabel 129"/>
    <w:qFormat/>
    <w:rsid w:val="005E5E19"/>
    <w:rPr>
      <w:rFonts w:cs="Symbol"/>
    </w:rPr>
  </w:style>
  <w:style w:type="character" w:customStyle="1" w:styleId="ListLabel130">
    <w:name w:val="ListLabel 130"/>
    <w:qFormat/>
    <w:rsid w:val="005E5E19"/>
    <w:rPr>
      <w:rFonts w:cs="Symbol"/>
    </w:rPr>
  </w:style>
  <w:style w:type="character" w:customStyle="1" w:styleId="ListLabel131">
    <w:name w:val="ListLabel 131"/>
    <w:qFormat/>
    <w:rsid w:val="005E5E19"/>
    <w:rPr>
      <w:rFonts w:cs="Symbol"/>
    </w:rPr>
  </w:style>
  <w:style w:type="character" w:customStyle="1" w:styleId="ListLabel132">
    <w:name w:val="ListLabel 132"/>
    <w:qFormat/>
    <w:rsid w:val="005E5E19"/>
    <w:rPr>
      <w:rFonts w:cs="Symbol"/>
    </w:rPr>
  </w:style>
  <w:style w:type="character" w:customStyle="1" w:styleId="ListLabel133">
    <w:name w:val="ListLabel 133"/>
    <w:qFormat/>
    <w:rsid w:val="005E5E19"/>
    <w:rPr>
      <w:rFonts w:cs="Symbol"/>
    </w:rPr>
  </w:style>
  <w:style w:type="character" w:customStyle="1" w:styleId="ListLabel134">
    <w:name w:val="ListLabel 134"/>
    <w:qFormat/>
    <w:rsid w:val="005E5E19"/>
    <w:rPr>
      <w:rFonts w:cs="Symbol"/>
    </w:rPr>
  </w:style>
  <w:style w:type="character" w:customStyle="1" w:styleId="ListLabel135">
    <w:name w:val="ListLabel 135"/>
    <w:qFormat/>
    <w:rsid w:val="005E5E19"/>
    <w:rPr>
      <w:rFonts w:cs="Symbol"/>
    </w:rPr>
  </w:style>
  <w:style w:type="character" w:customStyle="1" w:styleId="ListLabel136">
    <w:name w:val="ListLabel 136"/>
    <w:qFormat/>
    <w:rsid w:val="005E5E19"/>
    <w:rPr>
      <w:rFonts w:cs="Symbol"/>
    </w:rPr>
  </w:style>
  <w:style w:type="character" w:customStyle="1" w:styleId="ListLabel137">
    <w:name w:val="ListLabel 137"/>
    <w:qFormat/>
    <w:rsid w:val="005E5E19"/>
    <w:rPr>
      <w:rFonts w:cs="Times New Roman"/>
      <w:b w:val="0"/>
      <w:bCs w:val="0"/>
      <w:spacing w:val="-26"/>
      <w:w w:val="100"/>
      <w:sz w:val="20"/>
      <w:szCs w:val="24"/>
    </w:rPr>
  </w:style>
  <w:style w:type="character" w:customStyle="1" w:styleId="ListLabel138">
    <w:name w:val="ListLabel 138"/>
    <w:qFormat/>
    <w:rsid w:val="005E5E19"/>
    <w:rPr>
      <w:rFonts w:cs="Symbol"/>
    </w:rPr>
  </w:style>
  <w:style w:type="character" w:customStyle="1" w:styleId="ListLabel139">
    <w:name w:val="ListLabel 139"/>
    <w:qFormat/>
    <w:rsid w:val="005E5E19"/>
    <w:rPr>
      <w:rFonts w:cs="Symbol"/>
    </w:rPr>
  </w:style>
  <w:style w:type="character" w:customStyle="1" w:styleId="ListLabel140">
    <w:name w:val="ListLabel 140"/>
    <w:qFormat/>
    <w:rsid w:val="005E5E19"/>
    <w:rPr>
      <w:rFonts w:cs="Symbol"/>
    </w:rPr>
  </w:style>
  <w:style w:type="character" w:customStyle="1" w:styleId="ListLabel141">
    <w:name w:val="ListLabel 141"/>
    <w:qFormat/>
    <w:rsid w:val="005E5E19"/>
    <w:rPr>
      <w:rFonts w:cs="Symbol"/>
    </w:rPr>
  </w:style>
  <w:style w:type="character" w:customStyle="1" w:styleId="ListLabel142">
    <w:name w:val="ListLabel 142"/>
    <w:qFormat/>
    <w:rsid w:val="005E5E19"/>
    <w:rPr>
      <w:rFonts w:cs="Symbol"/>
    </w:rPr>
  </w:style>
  <w:style w:type="character" w:customStyle="1" w:styleId="ListLabel143">
    <w:name w:val="ListLabel 143"/>
    <w:qFormat/>
    <w:rsid w:val="005E5E19"/>
    <w:rPr>
      <w:rFonts w:cs="Symbol"/>
    </w:rPr>
  </w:style>
  <w:style w:type="character" w:customStyle="1" w:styleId="ListLabel144">
    <w:name w:val="ListLabel 144"/>
    <w:qFormat/>
    <w:rsid w:val="005E5E19"/>
    <w:rPr>
      <w:rFonts w:cs="Symbol"/>
    </w:rPr>
  </w:style>
  <w:style w:type="character" w:customStyle="1" w:styleId="ListLabel145">
    <w:name w:val="ListLabel 145"/>
    <w:qFormat/>
    <w:rsid w:val="005E5E19"/>
    <w:rPr>
      <w:rFonts w:cs="Symbol"/>
    </w:rPr>
  </w:style>
  <w:style w:type="character" w:customStyle="1" w:styleId="ListLabel146">
    <w:name w:val="ListLabel 146"/>
    <w:qFormat/>
    <w:rsid w:val="005E5E19"/>
    <w:rPr>
      <w:rFonts w:cs="Times New Roman"/>
      <w:b w:val="0"/>
      <w:bCs w:val="0"/>
      <w:spacing w:val="-26"/>
      <w:w w:val="100"/>
      <w:sz w:val="20"/>
    </w:rPr>
  </w:style>
  <w:style w:type="character" w:customStyle="1" w:styleId="ListLabel147">
    <w:name w:val="ListLabel 147"/>
    <w:qFormat/>
    <w:rsid w:val="005E5E19"/>
    <w:rPr>
      <w:rFonts w:cs="Symbol"/>
    </w:rPr>
  </w:style>
  <w:style w:type="character" w:customStyle="1" w:styleId="ListLabel148">
    <w:name w:val="ListLabel 148"/>
    <w:qFormat/>
    <w:rsid w:val="005E5E19"/>
    <w:rPr>
      <w:rFonts w:cs="Symbol"/>
    </w:rPr>
  </w:style>
  <w:style w:type="character" w:customStyle="1" w:styleId="ListLabel149">
    <w:name w:val="ListLabel 149"/>
    <w:qFormat/>
    <w:rsid w:val="005E5E19"/>
    <w:rPr>
      <w:rFonts w:cs="Symbol"/>
    </w:rPr>
  </w:style>
  <w:style w:type="character" w:customStyle="1" w:styleId="ListLabel150">
    <w:name w:val="ListLabel 150"/>
    <w:qFormat/>
    <w:rsid w:val="005E5E19"/>
    <w:rPr>
      <w:rFonts w:cs="Symbol"/>
    </w:rPr>
  </w:style>
  <w:style w:type="character" w:customStyle="1" w:styleId="ListLabel151">
    <w:name w:val="ListLabel 151"/>
    <w:qFormat/>
    <w:rsid w:val="005E5E19"/>
    <w:rPr>
      <w:rFonts w:cs="Symbol"/>
    </w:rPr>
  </w:style>
  <w:style w:type="character" w:customStyle="1" w:styleId="ListLabel152">
    <w:name w:val="ListLabel 152"/>
    <w:qFormat/>
    <w:rsid w:val="005E5E19"/>
    <w:rPr>
      <w:rFonts w:cs="Symbol"/>
    </w:rPr>
  </w:style>
  <w:style w:type="character" w:customStyle="1" w:styleId="ListLabel153">
    <w:name w:val="ListLabel 153"/>
    <w:qFormat/>
    <w:rsid w:val="005E5E19"/>
    <w:rPr>
      <w:rFonts w:cs="Symbol"/>
    </w:rPr>
  </w:style>
  <w:style w:type="character" w:customStyle="1" w:styleId="ListLabel154">
    <w:name w:val="ListLabel 154"/>
    <w:qFormat/>
    <w:rsid w:val="005E5E19"/>
    <w:rPr>
      <w:rFonts w:cs="Symbol"/>
    </w:rPr>
  </w:style>
  <w:style w:type="character" w:customStyle="1" w:styleId="ListLabel155">
    <w:name w:val="ListLabel 155"/>
    <w:qFormat/>
    <w:rsid w:val="005E5E19"/>
    <w:rPr>
      <w:rFonts w:cs="Times New Roman"/>
      <w:b w:val="0"/>
      <w:bCs w:val="0"/>
      <w:spacing w:val="-22"/>
      <w:w w:val="100"/>
      <w:sz w:val="20"/>
    </w:rPr>
  </w:style>
  <w:style w:type="character" w:customStyle="1" w:styleId="ListLabel156">
    <w:name w:val="ListLabel 156"/>
    <w:qFormat/>
    <w:rsid w:val="005E5E19"/>
    <w:rPr>
      <w:rFonts w:cs="Symbol"/>
    </w:rPr>
  </w:style>
  <w:style w:type="character" w:customStyle="1" w:styleId="ListLabel157">
    <w:name w:val="ListLabel 157"/>
    <w:qFormat/>
    <w:rsid w:val="005E5E19"/>
    <w:rPr>
      <w:rFonts w:cs="Symbol"/>
    </w:rPr>
  </w:style>
  <w:style w:type="character" w:customStyle="1" w:styleId="ListLabel158">
    <w:name w:val="ListLabel 158"/>
    <w:qFormat/>
    <w:rsid w:val="005E5E19"/>
    <w:rPr>
      <w:rFonts w:cs="Symbol"/>
    </w:rPr>
  </w:style>
  <w:style w:type="character" w:customStyle="1" w:styleId="ListLabel159">
    <w:name w:val="ListLabel 159"/>
    <w:qFormat/>
    <w:rsid w:val="005E5E19"/>
    <w:rPr>
      <w:rFonts w:cs="Symbol"/>
    </w:rPr>
  </w:style>
  <w:style w:type="character" w:customStyle="1" w:styleId="ListLabel160">
    <w:name w:val="ListLabel 160"/>
    <w:qFormat/>
    <w:rsid w:val="005E5E19"/>
    <w:rPr>
      <w:rFonts w:cs="Symbol"/>
    </w:rPr>
  </w:style>
  <w:style w:type="character" w:customStyle="1" w:styleId="ListLabel161">
    <w:name w:val="ListLabel 161"/>
    <w:qFormat/>
    <w:rsid w:val="005E5E19"/>
    <w:rPr>
      <w:rFonts w:cs="Symbol"/>
    </w:rPr>
  </w:style>
  <w:style w:type="character" w:customStyle="1" w:styleId="ListLabel162">
    <w:name w:val="ListLabel 162"/>
    <w:qFormat/>
    <w:rsid w:val="005E5E19"/>
    <w:rPr>
      <w:rFonts w:cs="Symbol"/>
    </w:rPr>
  </w:style>
  <w:style w:type="character" w:customStyle="1" w:styleId="ListLabel163">
    <w:name w:val="ListLabel 163"/>
    <w:qFormat/>
    <w:rsid w:val="005E5E19"/>
    <w:rPr>
      <w:rFonts w:cs="Symbol"/>
    </w:rPr>
  </w:style>
  <w:style w:type="character" w:customStyle="1" w:styleId="ListLabel164">
    <w:name w:val="ListLabel 164"/>
    <w:qFormat/>
    <w:rsid w:val="005E5E19"/>
    <w:rPr>
      <w:rFonts w:cs="Times New Roman"/>
      <w:b w:val="0"/>
      <w:bCs w:val="0"/>
      <w:spacing w:val="-13"/>
      <w:w w:val="100"/>
      <w:sz w:val="20"/>
    </w:rPr>
  </w:style>
  <w:style w:type="character" w:customStyle="1" w:styleId="ListLabel165">
    <w:name w:val="ListLabel 165"/>
    <w:qFormat/>
    <w:rsid w:val="005E5E19"/>
    <w:rPr>
      <w:rFonts w:cs="Times New Roman"/>
      <w:b w:val="0"/>
      <w:bCs w:val="0"/>
      <w:spacing w:val="-40"/>
      <w:w w:val="100"/>
      <w:sz w:val="20"/>
    </w:rPr>
  </w:style>
  <w:style w:type="character" w:customStyle="1" w:styleId="ListLabel166">
    <w:name w:val="ListLabel 166"/>
    <w:qFormat/>
    <w:rsid w:val="005E5E19"/>
    <w:rPr>
      <w:rFonts w:cs="Symbol"/>
    </w:rPr>
  </w:style>
  <w:style w:type="character" w:customStyle="1" w:styleId="ListLabel167">
    <w:name w:val="ListLabel 167"/>
    <w:qFormat/>
    <w:rsid w:val="005E5E19"/>
    <w:rPr>
      <w:rFonts w:cs="Symbol"/>
    </w:rPr>
  </w:style>
  <w:style w:type="character" w:customStyle="1" w:styleId="ListLabel168">
    <w:name w:val="ListLabel 168"/>
    <w:qFormat/>
    <w:rsid w:val="005E5E19"/>
    <w:rPr>
      <w:rFonts w:cs="Symbol"/>
    </w:rPr>
  </w:style>
  <w:style w:type="character" w:customStyle="1" w:styleId="ListLabel169">
    <w:name w:val="ListLabel 169"/>
    <w:qFormat/>
    <w:rsid w:val="005E5E19"/>
    <w:rPr>
      <w:rFonts w:cs="Symbol"/>
    </w:rPr>
  </w:style>
  <w:style w:type="character" w:customStyle="1" w:styleId="ListLabel170">
    <w:name w:val="ListLabel 170"/>
    <w:qFormat/>
    <w:rsid w:val="005E5E19"/>
    <w:rPr>
      <w:rFonts w:cs="Symbol"/>
    </w:rPr>
  </w:style>
  <w:style w:type="character" w:customStyle="1" w:styleId="ListLabel171">
    <w:name w:val="ListLabel 171"/>
    <w:qFormat/>
    <w:rsid w:val="005E5E19"/>
    <w:rPr>
      <w:rFonts w:cs="Symbol"/>
    </w:rPr>
  </w:style>
  <w:style w:type="character" w:customStyle="1" w:styleId="ListLabel172">
    <w:name w:val="ListLabel 172"/>
    <w:qFormat/>
    <w:rsid w:val="005E5E19"/>
    <w:rPr>
      <w:rFonts w:cs="Symbol"/>
    </w:rPr>
  </w:style>
  <w:style w:type="character" w:customStyle="1" w:styleId="ListLabel173">
    <w:name w:val="ListLabel 173"/>
    <w:qFormat/>
    <w:rsid w:val="005E5E19"/>
    <w:rPr>
      <w:rFonts w:cs="Times New Roman"/>
      <w:b w:val="0"/>
      <w:bCs w:val="0"/>
      <w:color w:val="1D1D1D"/>
      <w:spacing w:val="23"/>
      <w:w w:val="100"/>
      <w:sz w:val="20"/>
      <w:szCs w:val="24"/>
    </w:rPr>
  </w:style>
  <w:style w:type="character" w:customStyle="1" w:styleId="ListLabel174">
    <w:name w:val="ListLabel 174"/>
    <w:qFormat/>
    <w:rsid w:val="005E5E19"/>
    <w:rPr>
      <w:rFonts w:ascii="Times New Roman" w:hAnsi="Times New Roman" w:cs="Times New Roman"/>
      <w:b/>
      <w:bCs/>
      <w:spacing w:val="-3"/>
      <w:w w:val="100"/>
      <w:sz w:val="20"/>
    </w:rPr>
  </w:style>
  <w:style w:type="character" w:customStyle="1" w:styleId="ListLabel175">
    <w:name w:val="ListLabel 175"/>
    <w:qFormat/>
    <w:rsid w:val="005E5E19"/>
    <w:rPr>
      <w:rFonts w:cs="Times New Roman"/>
      <w:b w:val="0"/>
      <w:bCs w:val="0"/>
      <w:spacing w:val="-40"/>
      <w:w w:val="100"/>
      <w:sz w:val="20"/>
    </w:rPr>
  </w:style>
  <w:style w:type="character" w:customStyle="1" w:styleId="ListLabel176">
    <w:name w:val="ListLabel 176"/>
    <w:qFormat/>
    <w:rsid w:val="005E5E19"/>
    <w:rPr>
      <w:rFonts w:cs="OpenSymbol"/>
      <w:b w:val="0"/>
      <w:spacing w:val="-13"/>
      <w:w w:val="100"/>
      <w:sz w:val="20"/>
    </w:rPr>
  </w:style>
  <w:style w:type="character" w:customStyle="1" w:styleId="ListLabel177">
    <w:name w:val="ListLabel 177"/>
    <w:qFormat/>
    <w:rsid w:val="005E5E19"/>
    <w:rPr>
      <w:rFonts w:cs="Symbol"/>
    </w:rPr>
  </w:style>
  <w:style w:type="character" w:customStyle="1" w:styleId="ListLabel178">
    <w:name w:val="ListLabel 178"/>
    <w:qFormat/>
    <w:rsid w:val="005E5E19"/>
    <w:rPr>
      <w:rFonts w:cs="Symbol"/>
    </w:rPr>
  </w:style>
  <w:style w:type="character" w:customStyle="1" w:styleId="ListLabel179">
    <w:name w:val="ListLabel 179"/>
    <w:qFormat/>
    <w:rsid w:val="005E5E19"/>
    <w:rPr>
      <w:rFonts w:cs="Symbol"/>
    </w:rPr>
  </w:style>
  <w:style w:type="character" w:customStyle="1" w:styleId="ListLabel180">
    <w:name w:val="ListLabel 180"/>
    <w:qFormat/>
    <w:rsid w:val="005E5E19"/>
    <w:rPr>
      <w:rFonts w:cs="Symbol"/>
    </w:rPr>
  </w:style>
  <w:style w:type="character" w:customStyle="1" w:styleId="ListLabel181">
    <w:name w:val="ListLabel 181"/>
    <w:qFormat/>
    <w:rsid w:val="005E5E19"/>
    <w:rPr>
      <w:rFonts w:cs="Symbol"/>
    </w:rPr>
  </w:style>
  <w:style w:type="character" w:customStyle="1" w:styleId="ListLabel182">
    <w:name w:val="ListLabel 182"/>
    <w:qFormat/>
    <w:rsid w:val="005E5E19"/>
    <w:rPr>
      <w:rFonts w:cs="Times New Roman"/>
      <w:b w:val="0"/>
      <w:bCs w:val="0"/>
      <w:spacing w:val="-3"/>
      <w:w w:val="100"/>
      <w:sz w:val="20"/>
    </w:rPr>
  </w:style>
  <w:style w:type="character" w:customStyle="1" w:styleId="ListLabel183">
    <w:name w:val="ListLabel 183"/>
    <w:qFormat/>
    <w:rsid w:val="005E5E19"/>
    <w:rPr>
      <w:rFonts w:cs="Symbol"/>
    </w:rPr>
  </w:style>
  <w:style w:type="character" w:customStyle="1" w:styleId="ListLabel184">
    <w:name w:val="ListLabel 184"/>
    <w:qFormat/>
    <w:rsid w:val="005E5E19"/>
    <w:rPr>
      <w:rFonts w:cs="Symbol"/>
    </w:rPr>
  </w:style>
  <w:style w:type="character" w:customStyle="1" w:styleId="ListLabel185">
    <w:name w:val="ListLabel 185"/>
    <w:qFormat/>
    <w:rsid w:val="005E5E19"/>
    <w:rPr>
      <w:rFonts w:cs="Symbol"/>
    </w:rPr>
  </w:style>
  <w:style w:type="character" w:customStyle="1" w:styleId="ListLabel186">
    <w:name w:val="ListLabel 186"/>
    <w:qFormat/>
    <w:rsid w:val="005E5E19"/>
    <w:rPr>
      <w:rFonts w:cs="Symbol"/>
    </w:rPr>
  </w:style>
  <w:style w:type="character" w:customStyle="1" w:styleId="ListLabel187">
    <w:name w:val="ListLabel 187"/>
    <w:qFormat/>
    <w:rsid w:val="005E5E19"/>
    <w:rPr>
      <w:rFonts w:cs="Symbol"/>
    </w:rPr>
  </w:style>
  <w:style w:type="character" w:customStyle="1" w:styleId="ListLabel188">
    <w:name w:val="ListLabel 188"/>
    <w:qFormat/>
    <w:rsid w:val="005E5E19"/>
    <w:rPr>
      <w:rFonts w:cs="Symbol"/>
    </w:rPr>
  </w:style>
  <w:style w:type="character" w:customStyle="1" w:styleId="ListLabel189">
    <w:name w:val="ListLabel 189"/>
    <w:qFormat/>
    <w:rsid w:val="005E5E19"/>
    <w:rPr>
      <w:rFonts w:cs="Symbol"/>
    </w:rPr>
  </w:style>
  <w:style w:type="character" w:customStyle="1" w:styleId="ListLabel190">
    <w:name w:val="ListLabel 190"/>
    <w:qFormat/>
    <w:rsid w:val="005E5E19"/>
    <w:rPr>
      <w:rFonts w:cs="Symbol"/>
    </w:rPr>
  </w:style>
  <w:style w:type="character" w:customStyle="1" w:styleId="ListLabel191">
    <w:name w:val="ListLabel 191"/>
    <w:qFormat/>
    <w:rsid w:val="005E5E19"/>
    <w:rPr>
      <w:rFonts w:cs="Times New Roman"/>
      <w:b/>
      <w:bCs/>
      <w:spacing w:val="-11"/>
      <w:w w:val="100"/>
      <w:sz w:val="24"/>
    </w:rPr>
  </w:style>
  <w:style w:type="character" w:customStyle="1" w:styleId="ListLabel192">
    <w:name w:val="ListLabel 192"/>
    <w:qFormat/>
    <w:rsid w:val="005E5E19"/>
    <w:rPr>
      <w:rFonts w:cs="Symbol"/>
    </w:rPr>
  </w:style>
  <w:style w:type="character" w:customStyle="1" w:styleId="ListLabel193">
    <w:name w:val="ListLabel 193"/>
    <w:qFormat/>
    <w:rsid w:val="005E5E19"/>
    <w:rPr>
      <w:rFonts w:cs="Symbol"/>
    </w:rPr>
  </w:style>
  <w:style w:type="character" w:customStyle="1" w:styleId="ListLabel194">
    <w:name w:val="ListLabel 194"/>
    <w:qFormat/>
    <w:rsid w:val="005E5E19"/>
    <w:rPr>
      <w:rFonts w:cs="Symbol"/>
    </w:rPr>
  </w:style>
  <w:style w:type="character" w:customStyle="1" w:styleId="ListLabel195">
    <w:name w:val="ListLabel 195"/>
    <w:qFormat/>
    <w:rsid w:val="005E5E19"/>
    <w:rPr>
      <w:rFonts w:cs="Symbol"/>
    </w:rPr>
  </w:style>
  <w:style w:type="character" w:customStyle="1" w:styleId="ListLabel196">
    <w:name w:val="ListLabel 196"/>
    <w:qFormat/>
    <w:rsid w:val="005E5E19"/>
    <w:rPr>
      <w:rFonts w:cs="Symbol"/>
    </w:rPr>
  </w:style>
  <w:style w:type="character" w:customStyle="1" w:styleId="ListLabel197">
    <w:name w:val="ListLabel 197"/>
    <w:qFormat/>
    <w:rsid w:val="005E5E19"/>
    <w:rPr>
      <w:rFonts w:cs="Symbol"/>
    </w:rPr>
  </w:style>
  <w:style w:type="character" w:customStyle="1" w:styleId="ListLabel198">
    <w:name w:val="ListLabel 198"/>
    <w:qFormat/>
    <w:rsid w:val="005E5E19"/>
    <w:rPr>
      <w:rFonts w:cs="Symbol"/>
    </w:rPr>
  </w:style>
  <w:style w:type="character" w:customStyle="1" w:styleId="ListLabel199">
    <w:name w:val="ListLabel 199"/>
    <w:qFormat/>
    <w:rsid w:val="005E5E19"/>
    <w:rPr>
      <w:rFonts w:cs="Symbol"/>
    </w:rPr>
  </w:style>
  <w:style w:type="character" w:customStyle="1" w:styleId="ListLabel200">
    <w:name w:val="ListLabel 200"/>
    <w:qFormat/>
    <w:rsid w:val="005E5E19"/>
    <w:rPr>
      <w:rFonts w:cs="Times New Roman"/>
      <w:b w:val="0"/>
      <w:bCs w:val="0"/>
      <w:color w:val="121212"/>
      <w:spacing w:val="-5"/>
      <w:w w:val="100"/>
      <w:sz w:val="20"/>
      <w:szCs w:val="22"/>
    </w:rPr>
  </w:style>
  <w:style w:type="character" w:customStyle="1" w:styleId="ListLabel201">
    <w:name w:val="ListLabel 201"/>
    <w:qFormat/>
    <w:rsid w:val="005E5E19"/>
    <w:rPr>
      <w:rFonts w:cs="Symbol"/>
    </w:rPr>
  </w:style>
  <w:style w:type="character" w:customStyle="1" w:styleId="ListLabel202">
    <w:name w:val="ListLabel 202"/>
    <w:qFormat/>
    <w:rsid w:val="005E5E19"/>
    <w:rPr>
      <w:rFonts w:cs="Symbol"/>
    </w:rPr>
  </w:style>
  <w:style w:type="character" w:customStyle="1" w:styleId="ListLabel203">
    <w:name w:val="ListLabel 203"/>
    <w:qFormat/>
    <w:rsid w:val="005E5E19"/>
    <w:rPr>
      <w:rFonts w:cs="Symbol"/>
    </w:rPr>
  </w:style>
  <w:style w:type="character" w:customStyle="1" w:styleId="ListLabel204">
    <w:name w:val="ListLabel 204"/>
    <w:qFormat/>
    <w:rsid w:val="005E5E19"/>
    <w:rPr>
      <w:rFonts w:cs="Symbol"/>
    </w:rPr>
  </w:style>
  <w:style w:type="character" w:customStyle="1" w:styleId="ListLabel205">
    <w:name w:val="ListLabel 205"/>
    <w:qFormat/>
    <w:rsid w:val="005E5E19"/>
    <w:rPr>
      <w:rFonts w:cs="Symbol"/>
    </w:rPr>
  </w:style>
  <w:style w:type="character" w:customStyle="1" w:styleId="ListLabel206">
    <w:name w:val="ListLabel 206"/>
    <w:qFormat/>
    <w:rsid w:val="005E5E19"/>
    <w:rPr>
      <w:rFonts w:cs="Symbol"/>
    </w:rPr>
  </w:style>
  <w:style w:type="character" w:customStyle="1" w:styleId="ListLabel207">
    <w:name w:val="ListLabel 207"/>
    <w:qFormat/>
    <w:rsid w:val="005E5E19"/>
    <w:rPr>
      <w:rFonts w:cs="Symbol"/>
    </w:rPr>
  </w:style>
  <w:style w:type="character" w:customStyle="1" w:styleId="ListLabel208">
    <w:name w:val="ListLabel 208"/>
    <w:qFormat/>
    <w:rsid w:val="005E5E19"/>
    <w:rPr>
      <w:rFonts w:cs="Symbol"/>
    </w:rPr>
  </w:style>
  <w:style w:type="character" w:customStyle="1" w:styleId="ListLabel209">
    <w:name w:val="ListLabel 209"/>
    <w:qFormat/>
    <w:rsid w:val="005E5E19"/>
    <w:rPr>
      <w:rFonts w:ascii="Times New Roman" w:hAnsi="Times New Roman" w:cs="Times New Roman"/>
      <w:b/>
      <w:bCs/>
      <w:spacing w:val="-9"/>
      <w:w w:val="100"/>
      <w:sz w:val="20"/>
    </w:rPr>
  </w:style>
  <w:style w:type="character" w:customStyle="1" w:styleId="ListLabel210">
    <w:name w:val="ListLabel 210"/>
    <w:qFormat/>
    <w:rsid w:val="005E5E19"/>
    <w:rPr>
      <w:rFonts w:cs="Times New Roman"/>
      <w:b/>
      <w:bCs/>
      <w:spacing w:val="-5"/>
      <w:w w:val="100"/>
      <w:sz w:val="20"/>
    </w:rPr>
  </w:style>
  <w:style w:type="character" w:customStyle="1" w:styleId="ListLabel211">
    <w:name w:val="ListLabel 211"/>
    <w:qFormat/>
    <w:rsid w:val="005E5E19"/>
    <w:rPr>
      <w:rFonts w:cs="Symbol"/>
    </w:rPr>
  </w:style>
  <w:style w:type="character" w:customStyle="1" w:styleId="ListLabel212">
    <w:name w:val="ListLabel 212"/>
    <w:qFormat/>
    <w:rsid w:val="005E5E19"/>
    <w:rPr>
      <w:rFonts w:cs="Symbol"/>
    </w:rPr>
  </w:style>
  <w:style w:type="character" w:customStyle="1" w:styleId="ListLabel213">
    <w:name w:val="ListLabel 213"/>
    <w:qFormat/>
    <w:rsid w:val="005E5E19"/>
    <w:rPr>
      <w:rFonts w:cs="Symbol"/>
    </w:rPr>
  </w:style>
  <w:style w:type="character" w:customStyle="1" w:styleId="ListLabel214">
    <w:name w:val="ListLabel 214"/>
    <w:qFormat/>
    <w:rsid w:val="005E5E19"/>
    <w:rPr>
      <w:rFonts w:cs="Symbol"/>
    </w:rPr>
  </w:style>
  <w:style w:type="character" w:customStyle="1" w:styleId="ListLabel215">
    <w:name w:val="ListLabel 215"/>
    <w:qFormat/>
    <w:rsid w:val="005E5E19"/>
    <w:rPr>
      <w:rFonts w:cs="Symbol"/>
    </w:rPr>
  </w:style>
  <w:style w:type="character" w:customStyle="1" w:styleId="ListLabel216">
    <w:name w:val="ListLabel 216"/>
    <w:qFormat/>
    <w:rsid w:val="005E5E19"/>
    <w:rPr>
      <w:rFonts w:cs="Symbol"/>
    </w:rPr>
  </w:style>
  <w:style w:type="character" w:customStyle="1" w:styleId="ListLabel217">
    <w:name w:val="ListLabel 217"/>
    <w:qFormat/>
    <w:rsid w:val="005E5E19"/>
    <w:rPr>
      <w:rFonts w:cs="Symbol"/>
    </w:rPr>
  </w:style>
  <w:style w:type="character" w:customStyle="1" w:styleId="ListLabel218">
    <w:name w:val="ListLabel 218"/>
    <w:qFormat/>
    <w:rsid w:val="005E5E19"/>
    <w:rPr>
      <w:rFonts w:ascii="Times New Roman" w:hAnsi="Times New Roman" w:cs="Times New Roman"/>
      <w:b/>
      <w:bCs/>
      <w:spacing w:val="-9"/>
      <w:w w:val="100"/>
      <w:sz w:val="20"/>
    </w:rPr>
  </w:style>
  <w:style w:type="character" w:customStyle="1" w:styleId="ListLabel219">
    <w:name w:val="ListLabel 219"/>
    <w:qFormat/>
    <w:rsid w:val="005E5E19"/>
    <w:rPr>
      <w:rFonts w:cs="Symbol"/>
    </w:rPr>
  </w:style>
  <w:style w:type="character" w:customStyle="1" w:styleId="ListLabel220">
    <w:name w:val="ListLabel 220"/>
    <w:qFormat/>
    <w:rsid w:val="005E5E19"/>
    <w:rPr>
      <w:rFonts w:cs="Symbol"/>
    </w:rPr>
  </w:style>
  <w:style w:type="character" w:customStyle="1" w:styleId="ListLabel221">
    <w:name w:val="ListLabel 221"/>
    <w:qFormat/>
    <w:rsid w:val="005E5E19"/>
    <w:rPr>
      <w:rFonts w:cs="Symbol"/>
    </w:rPr>
  </w:style>
  <w:style w:type="character" w:customStyle="1" w:styleId="ListLabel222">
    <w:name w:val="ListLabel 222"/>
    <w:qFormat/>
    <w:rsid w:val="005E5E19"/>
    <w:rPr>
      <w:rFonts w:cs="Symbol"/>
    </w:rPr>
  </w:style>
  <w:style w:type="character" w:customStyle="1" w:styleId="ListLabel223">
    <w:name w:val="ListLabel 223"/>
    <w:qFormat/>
    <w:rsid w:val="005E5E19"/>
    <w:rPr>
      <w:rFonts w:cs="Symbol"/>
    </w:rPr>
  </w:style>
  <w:style w:type="character" w:customStyle="1" w:styleId="ListLabel224">
    <w:name w:val="ListLabel 224"/>
    <w:qFormat/>
    <w:rsid w:val="005E5E19"/>
    <w:rPr>
      <w:rFonts w:cs="Symbol"/>
    </w:rPr>
  </w:style>
  <w:style w:type="character" w:customStyle="1" w:styleId="ListLabel225">
    <w:name w:val="ListLabel 225"/>
    <w:qFormat/>
    <w:rsid w:val="005E5E19"/>
    <w:rPr>
      <w:rFonts w:cs="Symbol"/>
    </w:rPr>
  </w:style>
  <w:style w:type="character" w:customStyle="1" w:styleId="ListLabel226">
    <w:name w:val="ListLabel 226"/>
    <w:qFormat/>
    <w:rsid w:val="005E5E19"/>
    <w:rPr>
      <w:rFonts w:cs="Symbol"/>
    </w:rPr>
  </w:style>
  <w:style w:type="character" w:customStyle="1" w:styleId="ListLabel227">
    <w:name w:val="ListLabel 227"/>
    <w:qFormat/>
    <w:rsid w:val="005E5E19"/>
    <w:rPr>
      <w:rFonts w:eastAsia="Times New Roman" w:cs="Times New Roman"/>
      <w:b/>
      <w:bCs w:val="0"/>
      <w:spacing w:val="-3"/>
      <w:w w:val="90"/>
      <w:sz w:val="20"/>
    </w:rPr>
  </w:style>
  <w:style w:type="character" w:customStyle="1" w:styleId="ListLabel228">
    <w:name w:val="ListLabel 228"/>
    <w:qFormat/>
    <w:rsid w:val="005E5E19"/>
    <w:rPr>
      <w:rFonts w:cs="Symbol"/>
    </w:rPr>
  </w:style>
  <w:style w:type="character" w:customStyle="1" w:styleId="ListLabel229">
    <w:name w:val="ListLabel 229"/>
    <w:qFormat/>
    <w:rsid w:val="005E5E19"/>
    <w:rPr>
      <w:rFonts w:cs="Symbol"/>
    </w:rPr>
  </w:style>
  <w:style w:type="character" w:customStyle="1" w:styleId="ListLabel230">
    <w:name w:val="ListLabel 230"/>
    <w:qFormat/>
    <w:rsid w:val="005E5E19"/>
    <w:rPr>
      <w:rFonts w:cs="Symbol"/>
    </w:rPr>
  </w:style>
  <w:style w:type="character" w:customStyle="1" w:styleId="ListLabel231">
    <w:name w:val="ListLabel 231"/>
    <w:qFormat/>
    <w:rsid w:val="005E5E19"/>
    <w:rPr>
      <w:rFonts w:cs="Symbol"/>
    </w:rPr>
  </w:style>
  <w:style w:type="character" w:customStyle="1" w:styleId="ListLabel232">
    <w:name w:val="ListLabel 232"/>
    <w:qFormat/>
    <w:rsid w:val="005E5E19"/>
    <w:rPr>
      <w:rFonts w:cs="Symbol"/>
    </w:rPr>
  </w:style>
  <w:style w:type="character" w:customStyle="1" w:styleId="ListLabel233">
    <w:name w:val="ListLabel 233"/>
    <w:qFormat/>
    <w:rsid w:val="005E5E19"/>
    <w:rPr>
      <w:rFonts w:cs="Symbol"/>
    </w:rPr>
  </w:style>
  <w:style w:type="character" w:customStyle="1" w:styleId="ListLabel234">
    <w:name w:val="ListLabel 234"/>
    <w:qFormat/>
    <w:rsid w:val="005E5E19"/>
    <w:rPr>
      <w:rFonts w:cs="Symbol"/>
    </w:rPr>
  </w:style>
  <w:style w:type="character" w:customStyle="1" w:styleId="ListLabel235">
    <w:name w:val="ListLabel 235"/>
    <w:qFormat/>
    <w:rsid w:val="005E5E19"/>
    <w:rPr>
      <w:rFonts w:cs="Symbol"/>
    </w:rPr>
  </w:style>
  <w:style w:type="character" w:customStyle="1" w:styleId="ListLabel236">
    <w:name w:val="ListLabel 236"/>
    <w:qFormat/>
    <w:rsid w:val="005E5E19"/>
    <w:rPr>
      <w:rFonts w:cs="Times New Roman"/>
      <w:spacing w:val="-20"/>
      <w:w w:val="100"/>
      <w:sz w:val="20"/>
    </w:rPr>
  </w:style>
  <w:style w:type="character" w:customStyle="1" w:styleId="ListLabel237">
    <w:name w:val="ListLabel 237"/>
    <w:qFormat/>
    <w:rsid w:val="005E5E19"/>
    <w:rPr>
      <w:rFonts w:cs="Symbol"/>
    </w:rPr>
  </w:style>
  <w:style w:type="character" w:customStyle="1" w:styleId="ListLabel238">
    <w:name w:val="ListLabel 238"/>
    <w:qFormat/>
    <w:rsid w:val="005E5E19"/>
    <w:rPr>
      <w:rFonts w:cs="Symbol"/>
    </w:rPr>
  </w:style>
  <w:style w:type="character" w:customStyle="1" w:styleId="ListLabel239">
    <w:name w:val="ListLabel 239"/>
    <w:qFormat/>
    <w:rsid w:val="005E5E19"/>
    <w:rPr>
      <w:rFonts w:cs="Symbol"/>
    </w:rPr>
  </w:style>
  <w:style w:type="character" w:customStyle="1" w:styleId="ListLabel240">
    <w:name w:val="ListLabel 240"/>
    <w:qFormat/>
    <w:rsid w:val="005E5E19"/>
    <w:rPr>
      <w:rFonts w:cs="Symbol"/>
    </w:rPr>
  </w:style>
  <w:style w:type="character" w:customStyle="1" w:styleId="ListLabel241">
    <w:name w:val="ListLabel 241"/>
    <w:qFormat/>
    <w:rsid w:val="005E5E19"/>
    <w:rPr>
      <w:rFonts w:cs="Symbol"/>
    </w:rPr>
  </w:style>
  <w:style w:type="character" w:customStyle="1" w:styleId="ListLabel242">
    <w:name w:val="ListLabel 242"/>
    <w:qFormat/>
    <w:rsid w:val="005E5E19"/>
    <w:rPr>
      <w:rFonts w:cs="Symbol"/>
    </w:rPr>
  </w:style>
  <w:style w:type="character" w:customStyle="1" w:styleId="ListLabel243">
    <w:name w:val="ListLabel 243"/>
    <w:qFormat/>
    <w:rsid w:val="005E5E19"/>
    <w:rPr>
      <w:rFonts w:cs="Symbol"/>
    </w:rPr>
  </w:style>
  <w:style w:type="character" w:customStyle="1" w:styleId="ListLabel244">
    <w:name w:val="ListLabel 244"/>
    <w:qFormat/>
    <w:rsid w:val="005E5E19"/>
    <w:rPr>
      <w:rFonts w:cs="Symbol"/>
    </w:rPr>
  </w:style>
  <w:style w:type="character" w:customStyle="1" w:styleId="ListLabel245">
    <w:name w:val="ListLabel 245"/>
    <w:qFormat/>
    <w:rsid w:val="005E5E19"/>
    <w:rPr>
      <w:rFonts w:cs="Times New Roman"/>
      <w:spacing w:val="-18"/>
      <w:w w:val="100"/>
      <w:sz w:val="20"/>
    </w:rPr>
  </w:style>
  <w:style w:type="character" w:customStyle="1" w:styleId="ListLabel246">
    <w:name w:val="ListLabel 246"/>
    <w:qFormat/>
    <w:rsid w:val="005E5E19"/>
    <w:rPr>
      <w:rFonts w:cs="Symbol"/>
    </w:rPr>
  </w:style>
  <w:style w:type="character" w:customStyle="1" w:styleId="ListLabel247">
    <w:name w:val="ListLabel 247"/>
    <w:qFormat/>
    <w:rsid w:val="005E5E19"/>
    <w:rPr>
      <w:rFonts w:cs="Symbol"/>
    </w:rPr>
  </w:style>
  <w:style w:type="character" w:customStyle="1" w:styleId="ListLabel248">
    <w:name w:val="ListLabel 248"/>
    <w:qFormat/>
    <w:rsid w:val="005E5E19"/>
    <w:rPr>
      <w:rFonts w:cs="Symbol"/>
    </w:rPr>
  </w:style>
  <w:style w:type="character" w:customStyle="1" w:styleId="ListLabel249">
    <w:name w:val="ListLabel 249"/>
    <w:qFormat/>
    <w:rsid w:val="005E5E19"/>
    <w:rPr>
      <w:rFonts w:cs="Symbol"/>
    </w:rPr>
  </w:style>
  <w:style w:type="character" w:customStyle="1" w:styleId="ListLabel250">
    <w:name w:val="ListLabel 250"/>
    <w:qFormat/>
    <w:rsid w:val="005E5E19"/>
    <w:rPr>
      <w:rFonts w:cs="Symbol"/>
    </w:rPr>
  </w:style>
  <w:style w:type="character" w:customStyle="1" w:styleId="ListLabel251">
    <w:name w:val="ListLabel 251"/>
    <w:qFormat/>
    <w:rsid w:val="005E5E19"/>
    <w:rPr>
      <w:rFonts w:cs="Symbol"/>
    </w:rPr>
  </w:style>
  <w:style w:type="character" w:customStyle="1" w:styleId="ListLabel252">
    <w:name w:val="ListLabel 252"/>
    <w:qFormat/>
    <w:rsid w:val="005E5E19"/>
    <w:rPr>
      <w:rFonts w:cs="Symbol"/>
    </w:rPr>
  </w:style>
  <w:style w:type="character" w:customStyle="1" w:styleId="ListLabel253">
    <w:name w:val="ListLabel 253"/>
    <w:qFormat/>
    <w:rsid w:val="005E5E19"/>
    <w:rPr>
      <w:rFonts w:cs="Symbol"/>
    </w:rPr>
  </w:style>
  <w:style w:type="character" w:customStyle="1" w:styleId="ListLabel254">
    <w:name w:val="ListLabel 254"/>
    <w:qFormat/>
    <w:rsid w:val="005E5E19"/>
    <w:rPr>
      <w:rFonts w:cs="Times New Roman"/>
      <w:spacing w:val="-18"/>
      <w:w w:val="100"/>
      <w:sz w:val="20"/>
    </w:rPr>
  </w:style>
  <w:style w:type="character" w:customStyle="1" w:styleId="ListLabel255">
    <w:name w:val="ListLabel 255"/>
    <w:qFormat/>
    <w:rsid w:val="005E5E19"/>
    <w:rPr>
      <w:rFonts w:cs="Symbol"/>
    </w:rPr>
  </w:style>
  <w:style w:type="character" w:customStyle="1" w:styleId="ListLabel256">
    <w:name w:val="ListLabel 256"/>
    <w:qFormat/>
    <w:rsid w:val="005E5E19"/>
    <w:rPr>
      <w:rFonts w:cs="Symbol"/>
    </w:rPr>
  </w:style>
  <w:style w:type="character" w:customStyle="1" w:styleId="ListLabel257">
    <w:name w:val="ListLabel 257"/>
    <w:qFormat/>
    <w:rsid w:val="005E5E19"/>
    <w:rPr>
      <w:rFonts w:cs="Symbol"/>
    </w:rPr>
  </w:style>
  <w:style w:type="character" w:customStyle="1" w:styleId="ListLabel258">
    <w:name w:val="ListLabel 258"/>
    <w:qFormat/>
    <w:rsid w:val="005E5E19"/>
    <w:rPr>
      <w:rFonts w:cs="Symbol"/>
    </w:rPr>
  </w:style>
  <w:style w:type="character" w:customStyle="1" w:styleId="ListLabel259">
    <w:name w:val="ListLabel 259"/>
    <w:qFormat/>
    <w:rsid w:val="005E5E19"/>
    <w:rPr>
      <w:rFonts w:cs="Symbol"/>
    </w:rPr>
  </w:style>
  <w:style w:type="character" w:customStyle="1" w:styleId="ListLabel260">
    <w:name w:val="ListLabel 260"/>
    <w:qFormat/>
    <w:rsid w:val="005E5E19"/>
    <w:rPr>
      <w:rFonts w:cs="Symbol"/>
    </w:rPr>
  </w:style>
  <w:style w:type="character" w:customStyle="1" w:styleId="ListLabel261">
    <w:name w:val="ListLabel 261"/>
    <w:qFormat/>
    <w:rsid w:val="005E5E19"/>
    <w:rPr>
      <w:rFonts w:cs="Symbol"/>
    </w:rPr>
  </w:style>
  <w:style w:type="character" w:customStyle="1" w:styleId="ListLabel262">
    <w:name w:val="ListLabel 262"/>
    <w:qFormat/>
    <w:rsid w:val="005E5E19"/>
    <w:rPr>
      <w:rFonts w:cs="Symbol"/>
    </w:rPr>
  </w:style>
  <w:style w:type="paragraph" w:styleId="Lista">
    <w:name w:val="List"/>
    <w:basedOn w:val="Szvegtrzs"/>
    <w:rsid w:val="005E5E19"/>
    <w:pPr>
      <w:widowControl w:val="0"/>
      <w:spacing w:after="0"/>
    </w:pPr>
    <w:rPr>
      <w:rFonts w:cs="Arial"/>
      <w:color w:val="00000A"/>
    </w:rPr>
  </w:style>
  <w:style w:type="paragraph" w:customStyle="1" w:styleId="Trgymutat">
    <w:name w:val="Tárgymutató"/>
    <w:basedOn w:val="Norml"/>
    <w:qFormat/>
    <w:rsid w:val="005E5E19"/>
    <w:pPr>
      <w:widowControl w:val="0"/>
      <w:suppressLineNumbers/>
    </w:pPr>
    <w:rPr>
      <w:rFonts w:cs="Arial"/>
      <w:color w:val="00000A"/>
      <w:sz w:val="22"/>
      <w:szCs w:val="22"/>
    </w:rPr>
  </w:style>
  <w:style w:type="paragraph" w:customStyle="1" w:styleId="TableParagraph">
    <w:name w:val="Table Paragraph"/>
    <w:basedOn w:val="Norml"/>
    <w:uiPriority w:val="1"/>
    <w:qFormat/>
    <w:rsid w:val="005E5E19"/>
    <w:pPr>
      <w:widowControl w:val="0"/>
    </w:pPr>
    <w:rPr>
      <w:color w:val="00000A"/>
    </w:rPr>
  </w:style>
  <w:style w:type="character" w:customStyle="1" w:styleId="SzvegtrzsChar1">
    <w:name w:val="Szövegtörzs Char1"/>
    <w:semiHidden/>
    <w:rsid w:val="0043371C"/>
    <w:rPr>
      <w:rFonts w:ascii="Times New Roman" w:hAnsi="Times New Roman" w:cs="Times New Roman"/>
      <w:color w:val="00000A"/>
      <w:sz w:val="22"/>
      <w:szCs w:val="22"/>
    </w:rPr>
  </w:style>
  <w:style w:type="character" w:customStyle="1" w:styleId="BuborkszvegChar1">
    <w:name w:val="Buborékszöveg Char1"/>
    <w:uiPriority w:val="99"/>
    <w:semiHidden/>
    <w:rsid w:val="0043371C"/>
    <w:rPr>
      <w:rFonts w:ascii="Segoe UI" w:hAnsi="Segoe UI" w:cs="Segoe UI"/>
      <w:color w:val="00000A"/>
      <w:sz w:val="18"/>
      <w:szCs w:val="18"/>
    </w:rPr>
  </w:style>
  <w:style w:type="character" w:customStyle="1" w:styleId="lfejChar1">
    <w:name w:val="Élőfej Char1"/>
    <w:uiPriority w:val="99"/>
    <w:semiHidden/>
    <w:rsid w:val="0043371C"/>
    <w:rPr>
      <w:rFonts w:ascii="Times New Roman" w:hAnsi="Times New Roman" w:cs="Times New Roman"/>
      <w:color w:val="00000A"/>
      <w:sz w:val="22"/>
      <w:szCs w:val="22"/>
    </w:rPr>
  </w:style>
  <w:style w:type="character" w:customStyle="1" w:styleId="llbChar1">
    <w:name w:val="Élőláb Char1"/>
    <w:uiPriority w:val="99"/>
    <w:rsid w:val="0043371C"/>
    <w:rPr>
      <w:rFonts w:ascii="Times New Roman" w:hAnsi="Times New Roman" w:cs="Times New Roman"/>
      <w:color w:val="00000A"/>
      <w:sz w:val="22"/>
      <w:szCs w:val="22"/>
    </w:rPr>
  </w:style>
  <w:style w:type="paragraph" w:customStyle="1" w:styleId="cf0">
    <w:name w:val="cf0"/>
    <w:basedOn w:val="Norml"/>
    <w:rsid w:val="002767A2"/>
    <w:pPr>
      <w:spacing w:before="100" w:beforeAutospacing="1" w:after="100" w:afterAutospacing="1"/>
    </w:pPr>
  </w:style>
  <w:style w:type="character" w:styleId="Finomhivatkozs">
    <w:name w:val="Subtle Reference"/>
    <w:uiPriority w:val="31"/>
    <w:qFormat/>
    <w:rsid w:val="00E12445"/>
    <w:rPr>
      <w:smallCaps/>
      <w:color w:val="5A5A5A"/>
    </w:rPr>
  </w:style>
  <w:style w:type="paragraph" w:customStyle="1" w:styleId="Bekezds2">
    <w:name w:val="Bekezdés2"/>
    <w:basedOn w:val="Norml"/>
    <w:autoRedefine/>
    <w:rsid w:val="00C53F98"/>
    <w:pPr>
      <w:numPr>
        <w:ilvl w:val="1"/>
        <w:numId w:val="5"/>
      </w:numPr>
      <w:overflowPunct w:val="0"/>
      <w:autoSpaceDE w:val="0"/>
      <w:autoSpaceDN w:val="0"/>
      <w:adjustRightInd w:val="0"/>
      <w:spacing w:before="120" w:after="120"/>
      <w:jc w:val="both"/>
      <w:textAlignment w:val="baseline"/>
    </w:pPr>
    <w:rPr>
      <w:noProof/>
      <w:szCs w:val="20"/>
      <w:lang w:eastAsia="en-US"/>
    </w:rPr>
  </w:style>
  <w:style w:type="paragraph" w:customStyle="1" w:styleId="FCm">
    <w:name w:val="FôCím"/>
    <w:uiPriority w:val="99"/>
    <w:rsid w:val="002F5458"/>
    <w:pPr>
      <w:widowControl w:val="0"/>
      <w:autoSpaceDE w:val="0"/>
      <w:autoSpaceDN w:val="0"/>
      <w:adjustRightInd w:val="0"/>
      <w:spacing w:before="480" w:after="240"/>
      <w:jc w:val="center"/>
      <w:outlineLvl w:val="1"/>
    </w:pPr>
    <w:rPr>
      <w:rFonts w:eastAsia="Times New Roman" w:cs="Times New Roman"/>
      <w:b/>
      <w:bCs/>
      <w:sz w:val="28"/>
      <w:szCs w:val="28"/>
    </w:rPr>
  </w:style>
  <w:style w:type="paragraph" w:customStyle="1" w:styleId="CHAPTERTITLE">
    <w:name w:val="CHAPTER TITLE"/>
    <w:rsid w:val="00FD419E"/>
    <w:pPr>
      <w:keepNext/>
      <w:suppressAutoHyphens/>
      <w:spacing w:before="1440" w:after="480" w:line="240" w:lineRule="exact"/>
      <w:jc w:val="center"/>
    </w:pPr>
    <w:rPr>
      <w:rFonts w:ascii="Tms Rmn" w:eastAsia="Arial" w:hAnsi="Tms Rmn" w:cs="Times New Roman"/>
      <w:b/>
      <w:caps/>
      <w:sz w:val="24"/>
      <w:lang w:val="en-GB" w:eastAsia="ar-SA"/>
    </w:rPr>
  </w:style>
  <w:style w:type="numbering" w:customStyle="1" w:styleId="Irodahivatalos1">
    <w:name w:val="Iroda hivatalos 1."/>
    <w:uiPriority w:val="99"/>
    <w:rsid w:val="00200A8D"/>
    <w:pPr>
      <w:numPr>
        <w:numId w:val="6"/>
      </w:numPr>
    </w:pPr>
  </w:style>
  <w:style w:type="paragraph" w:customStyle="1" w:styleId="ListParagraph1">
    <w:name w:val="List Paragraph1"/>
    <w:basedOn w:val="Norml"/>
    <w:uiPriority w:val="99"/>
    <w:rsid w:val="00200A8D"/>
    <w:pPr>
      <w:ind w:left="708"/>
    </w:pPr>
    <w:rPr>
      <w:rFonts w:eastAsia="Calibri"/>
    </w:rPr>
  </w:style>
  <w:style w:type="character" w:customStyle="1" w:styleId="st1">
    <w:name w:val="st1"/>
    <w:rsid w:val="00E37C08"/>
  </w:style>
  <w:style w:type="paragraph" w:customStyle="1" w:styleId="Bekezdscm">
    <w:name w:val="Bekezdés cím"/>
    <w:basedOn w:val="Norml"/>
    <w:rsid w:val="00FA1C71"/>
    <w:pPr>
      <w:suppressAutoHyphens/>
      <w:spacing w:before="480"/>
    </w:pPr>
    <w:rPr>
      <w:b/>
      <w:bCs/>
      <w:lang w:eastAsia="zh-CN"/>
    </w:rPr>
  </w:style>
  <w:style w:type="paragraph" w:customStyle="1" w:styleId="Szvegblokk1">
    <w:name w:val="Szövegblokk1"/>
    <w:basedOn w:val="Norml"/>
    <w:rsid w:val="00D33C7C"/>
    <w:pPr>
      <w:spacing w:after="120"/>
      <w:ind w:left="1134" w:right="1134"/>
    </w:pPr>
    <w:rPr>
      <w:rFonts w:ascii="Tahoma" w:hAnsi="Tahoma"/>
      <w:sz w:val="20"/>
      <w:szCs w:val="20"/>
    </w:rPr>
  </w:style>
  <w:style w:type="character" w:customStyle="1" w:styleId="textexposedshow">
    <w:name w:val="text_exposed_show"/>
    <w:basedOn w:val="Bekezdsalapbettpusa"/>
    <w:rsid w:val="00D33C7C"/>
  </w:style>
  <w:style w:type="table" w:customStyle="1" w:styleId="Rcsostblzat2">
    <w:name w:val="Rácsos táblázat2"/>
    <w:basedOn w:val="Normltblzat"/>
    <w:next w:val="Rcsostblzat"/>
    <w:uiPriority w:val="3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Norml"/>
    <w:rsid w:val="001C123F"/>
    <w:pPr>
      <w:spacing w:before="100" w:beforeAutospacing="1" w:after="100" w:afterAutospacing="1"/>
    </w:pPr>
  </w:style>
  <w:style w:type="paragraph" w:customStyle="1" w:styleId="Listaszerbekezds2">
    <w:name w:val="Listaszerű bekezdés2"/>
    <w:basedOn w:val="Norml"/>
    <w:rsid w:val="0049275D"/>
    <w:pPr>
      <w:spacing w:after="200" w:line="276" w:lineRule="auto"/>
      <w:ind w:left="720"/>
    </w:pPr>
    <w:rPr>
      <w:rFonts w:ascii="Lucida Sans Unicode" w:hAnsi="Lucida Sans Unicode"/>
      <w:sz w:val="22"/>
      <w:szCs w:val="22"/>
      <w:lang w:eastAsia="en-US"/>
    </w:rPr>
  </w:style>
  <w:style w:type="character" w:customStyle="1" w:styleId="im">
    <w:name w:val="im"/>
    <w:basedOn w:val="Bekezdsalapbettpusa"/>
    <w:rsid w:val="003763B7"/>
  </w:style>
  <w:style w:type="paragraph" w:customStyle="1" w:styleId="Listaszerbekezds4">
    <w:name w:val="Listaszerű bekezdés4"/>
    <w:basedOn w:val="Norml"/>
    <w:rsid w:val="00EE64D7"/>
    <w:pPr>
      <w:suppressAutoHyphens/>
      <w:spacing w:after="200" w:line="276" w:lineRule="auto"/>
      <w:ind w:left="720"/>
    </w:pPr>
    <w:rPr>
      <w:rFonts w:ascii="Calibri" w:eastAsia="Calibri" w:hAnsi="Calibri" w:cs="Calibri"/>
      <w:color w:val="00000A"/>
      <w:kern w:val="2"/>
      <w:sz w:val="22"/>
      <w:szCs w:val="22"/>
      <w:lang w:eastAsia="en-US"/>
    </w:rPr>
  </w:style>
  <w:style w:type="paragraph" w:customStyle="1" w:styleId="Listaszerbekezds5">
    <w:name w:val="Listaszerű bekezdés5"/>
    <w:basedOn w:val="Norml"/>
    <w:rsid w:val="00FE23CD"/>
    <w:pPr>
      <w:suppressAutoHyphens/>
      <w:spacing w:after="200" w:line="276" w:lineRule="auto"/>
      <w:ind w:left="720"/>
    </w:pPr>
    <w:rPr>
      <w:rFonts w:ascii="Calibri" w:eastAsia="Calibri" w:hAnsi="Calibri" w:cs="Calibri"/>
      <w:color w:val="00000A"/>
      <w:ker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232">
      <w:bodyDiv w:val="1"/>
      <w:marLeft w:val="0"/>
      <w:marRight w:val="0"/>
      <w:marTop w:val="0"/>
      <w:marBottom w:val="0"/>
      <w:divBdr>
        <w:top w:val="none" w:sz="0" w:space="0" w:color="auto"/>
        <w:left w:val="none" w:sz="0" w:space="0" w:color="auto"/>
        <w:bottom w:val="none" w:sz="0" w:space="0" w:color="auto"/>
        <w:right w:val="none" w:sz="0" w:space="0" w:color="auto"/>
      </w:divBdr>
      <w:divsChild>
        <w:div w:id="388110755">
          <w:marLeft w:val="0"/>
          <w:marRight w:val="0"/>
          <w:marTop w:val="0"/>
          <w:marBottom w:val="0"/>
          <w:divBdr>
            <w:top w:val="none" w:sz="0" w:space="0" w:color="auto"/>
            <w:left w:val="none" w:sz="0" w:space="0" w:color="auto"/>
            <w:bottom w:val="none" w:sz="0" w:space="0" w:color="auto"/>
            <w:right w:val="none" w:sz="0" w:space="0" w:color="auto"/>
          </w:divBdr>
        </w:div>
        <w:div w:id="486483968">
          <w:marLeft w:val="0"/>
          <w:marRight w:val="0"/>
          <w:marTop w:val="0"/>
          <w:marBottom w:val="0"/>
          <w:divBdr>
            <w:top w:val="none" w:sz="0" w:space="0" w:color="auto"/>
            <w:left w:val="none" w:sz="0" w:space="0" w:color="auto"/>
            <w:bottom w:val="none" w:sz="0" w:space="0" w:color="auto"/>
            <w:right w:val="none" w:sz="0" w:space="0" w:color="auto"/>
          </w:divBdr>
        </w:div>
        <w:div w:id="769157605">
          <w:marLeft w:val="0"/>
          <w:marRight w:val="0"/>
          <w:marTop w:val="0"/>
          <w:marBottom w:val="0"/>
          <w:divBdr>
            <w:top w:val="none" w:sz="0" w:space="0" w:color="auto"/>
            <w:left w:val="none" w:sz="0" w:space="0" w:color="auto"/>
            <w:bottom w:val="none" w:sz="0" w:space="0" w:color="auto"/>
            <w:right w:val="none" w:sz="0" w:space="0" w:color="auto"/>
          </w:divBdr>
        </w:div>
        <w:div w:id="1537697796">
          <w:marLeft w:val="0"/>
          <w:marRight w:val="0"/>
          <w:marTop w:val="0"/>
          <w:marBottom w:val="0"/>
          <w:divBdr>
            <w:top w:val="none" w:sz="0" w:space="0" w:color="auto"/>
            <w:left w:val="none" w:sz="0" w:space="0" w:color="auto"/>
            <w:bottom w:val="none" w:sz="0" w:space="0" w:color="auto"/>
            <w:right w:val="none" w:sz="0" w:space="0" w:color="auto"/>
          </w:divBdr>
        </w:div>
        <w:div w:id="2060929904">
          <w:marLeft w:val="0"/>
          <w:marRight w:val="0"/>
          <w:marTop w:val="0"/>
          <w:marBottom w:val="0"/>
          <w:divBdr>
            <w:top w:val="none" w:sz="0" w:space="0" w:color="auto"/>
            <w:left w:val="none" w:sz="0" w:space="0" w:color="auto"/>
            <w:bottom w:val="none" w:sz="0" w:space="0" w:color="auto"/>
            <w:right w:val="none" w:sz="0" w:space="0" w:color="auto"/>
          </w:divBdr>
        </w:div>
      </w:divsChild>
    </w:div>
    <w:div w:id="101809369">
      <w:bodyDiv w:val="1"/>
      <w:marLeft w:val="0"/>
      <w:marRight w:val="0"/>
      <w:marTop w:val="0"/>
      <w:marBottom w:val="0"/>
      <w:divBdr>
        <w:top w:val="none" w:sz="0" w:space="0" w:color="auto"/>
        <w:left w:val="none" w:sz="0" w:space="0" w:color="auto"/>
        <w:bottom w:val="none" w:sz="0" w:space="0" w:color="auto"/>
        <w:right w:val="none" w:sz="0" w:space="0" w:color="auto"/>
      </w:divBdr>
    </w:div>
    <w:div w:id="159347438">
      <w:bodyDiv w:val="1"/>
      <w:marLeft w:val="0"/>
      <w:marRight w:val="0"/>
      <w:marTop w:val="0"/>
      <w:marBottom w:val="0"/>
      <w:divBdr>
        <w:top w:val="none" w:sz="0" w:space="0" w:color="auto"/>
        <w:left w:val="none" w:sz="0" w:space="0" w:color="auto"/>
        <w:bottom w:val="none" w:sz="0" w:space="0" w:color="auto"/>
        <w:right w:val="none" w:sz="0" w:space="0" w:color="auto"/>
      </w:divBdr>
    </w:div>
    <w:div w:id="191770507">
      <w:bodyDiv w:val="1"/>
      <w:marLeft w:val="0"/>
      <w:marRight w:val="0"/>
      <w:marTop w:val="0"/>
      <w:marBottom w:val="0"/>
      <w:divBdr>
        <w:top w:val="none" w:sz="0" w:space="0" w:color="auto"/>
        <w:left w:val="none" w:sz="0" w:space="0" w:color="auto"/>
        <w:bottom w:val="none" w:sz="0" w:space="0" w:color="auto"/>
        <w:right w:val="none" w:sz="0" w:space="0" w:color="auto"/>
      </w:divBdr>
    </w:div>
    <w:div w:id="197818481">
      <w:bodyDiv w:val="1"/>
      <w:marLeft w:val="0"/>
      <w:marRight w:val="0"/>
      <w:marTop w:val="0"/>
      <w:marBottom w:val="0"/>
      <w:divBdr>
        <w:top w:val="none" w:sz="0" w:space="0" w:color="auto"/>
        <w:left w:val="none" w:sz="0" w:space="0" w:color="auto"/>
        <w:bottom w:val="none" w:sz="0" w:space="0" w:color="auto"/>
        <w:right w:val="none" w:sz="0" w:space="0" w:color="auto"/>
      </w:divBdr>
      <w:divsChild>
        <w:div w:id="2050448921">
          <w:marLeft w:val="446"/>
          <w:marRight w:val="0"/>
          <w:marTop w:val="0"/>
          <w:marBottom w:val="240"/>
          <w:divBdr>
            <w:top w:val="none" w:sz="0" w:space="0" w:color="auto"/>
            <w:left w:val="none" w:sz="0" w:space="0" w:color="auto"/>
            <w:bottom w:val="none" w:sz="0" w:space="0" w:color="auto"/>
            <w:right w:val="none" w:sz="0" w:space="0" w:color="auto"/>
          </w:divBdr>
        </w:div>
      </w:divsChild>
    </w:div>
    <w:div w:id="210652678">
      <w:bodyDiv w:val="1"/>
      <w:marLeft w:val="0"/>
      <w:marRight w:val="0"/>
      <w:marTop w:val="0"/>
      <w:marBottom w:val="0"/>
      <w:divBdr>
        <w:top w:val="none" w:sz="0" w:space="0" w:color="auto"/>
        <w:left w:val="none" w:sz="0" w:space="0" w:color="auto"/>
        <w:bottom w:val="none" w:sz="0" w:space="0" w:color="auto"/>
        <w:right w:val="none" w:sz="0" w:space="0" w:color="auto"/>
      </w:divBdr>
    </w:div>
    <w:div w:id="238902713">
      <w:bodyDiv w:val="1"/>
      <w:marLeft w:val="0"/>
      <w:marRight w:val="0"/>
      <w:marTop w:val="0"/>
      <w:marBottom w:val="0"/>
      <w:divBdr>
        <w:top w:val="none" w:sz="0" w:space="0" w:color="auto"/>
        <w:left w:val="none" w:sz="0" w:space="0" w:color="auto"/>
        <w:bottom w:val="none" w:sz="0" w:space="0" w:color="auto"/>
        <w:right w:val="none" w:sz="0" w:space="0" w:color="auto"/>
      </w:divBdr>
      <w:divsChild>
        <w:div w:id="129830632">
          <w:marLeft w:val="0"/>
          <w:marRight w:val="0"/>
          <w:marTop w:val="0"/>
          <w:marBottom w:val="0"/>
          <w:divBdr>
            <w:top w:val="none" w:sz="0" w:space="0" w:color="auto"/>
            <w:left w:val="none" w:sz="0" w:space="0" w:color="auto"/>
            <w:bottom w:val="none" w:sz="0" w:space="0" w:color="auto"/>
            <w:right w:val="none" w:sz="0" w:space="0" w:color="auto"/>
          </w:divBdr>
        </w:div>
        <w:div w:id="805583359">
          <w:marLeft w:val="0"/>
          <w:marRight w:val="0"/>
          <w:marTop w:val="0"/>
          <w:marBottom w:val="0"/>
          <w:divBdr>
            <w:top w:val="none" w:sz="0" w:space="0" w:color="auto"/>
            <w:left w:val="none" w:sz="0" w:space="0" w:color="auto"/>
            <w:bottom w:val="none" w:sz="0" w:space="0" w:color="auto"/>
            <w:right w:val="none" w:sz="0" w:space="0" w:color="auto"/>
          </w:divBdr>
        </w:div>
        <w:div w:id="1333223018">
          <w:marLeft w:val="0"/>
          <w:marRight w:val="0"/>
          <w:marTop w:val="0"/>
          <w:marBottom w:val="0"/>
          <w:divBdr>
            <w:top w:val="none" w:sz="0" w:space="0" w:color="auto"/>
            <w:left w:val="none" w:sz="0" w:space="0" w:color="auto"/>
            <w:bottom w:val="none" w:sz="0" w:space="0" w:color="auto"/>
            <w:right w:val="none" w:sz="0" w:space="0" w:color="auto"/>
          </w:divBdr>
        </w:div>
        <w:div w:id="1603296726">
          <w:marLeft w:val="0"/>
          <w:marRight w:val="0"/>
          <w:marTop w:val="0"/>
          <w:marBottom w:val="0"/>
          <w:divBdr>
            <w:top w:val="none" w:sz="0" w:space="0" w:color="auto"/>
            <w:left w:val="none" w:sz="0" w:space="0" w:color="auto"/>
            <w:bottom w:val="none" w:sz="0" w:space="0" w:color="auto"/>
            <w:right w:val="none" w:sz="0" w:space="0" w:color="auto"/>
          </w:divBdr>
        </w:div>
        <w:div w:id="1898785840">
          <w:marLeft w:val="0"/>
          <w:marRight w:val="0"/>
          <w:marTop w:val="0"/>
          <w:marBottom w:val="0"/>
          <w:divBdr>
            <w:top w:val="none" w:sz="0" w:space="0" w:color="auto"/>
            <w:left w:val="none" w:sz="0" w:space="0" w:color="auto"/>
            <w:bottom w:val="none" w:sz="0" w:space="0" w:color="auto"/>
            <w:right w:val="none" w:sz="0" w:space="0" w:color="auto"/>
          </w:divBdr>
        </w:div>
      </w:divsChild>
    </w:div>
    <w:div w:id="261423371">
      <w:bodyDiv w:val="1"/>
      <w:marLeft w:val="0"/>
      <w:marRight w:val="0"/>
      <w:marTop w:val="0"/>
      <w:marBottom w:val="0"/>
      <w:divBdr>
        <w:top w:val="none" w:sz="0" w:space="0" w:color="auto"/>
        <w:left w:val="none" w:sz="0" w:space="0" w:color="auto"/>
        <w:bottom w:val="none" w:sz="0" w:space="0" w:color="auto"/>
        <w:right w:val="none" w:sz="0" w:space="0" w:color="auto"/>
      </w:divBdr>
    </w:div>
    <w:div w:id="320161796">
      <w:bodyDiv w:val="1"/>
      <w:marLeft w:val="0"/>
      <w:marRight w:val="0"/>
      <w:marTop w:val="0"/>
      <w:marBottom w:val="0"/>
      <w:divBdr>
        <w:top w:val="none" w:sz="0" w:space="0" w:color="auto"/>
        <w:left w:val="none" w:sz="0" w:space="0" w:color="auto"/>
        <w:bottom w:val="none" w:sz="0" w:space="0" w:color="auto"/>
        <w:right w:val="none" w:sz="0" w:space="0" w:color="auto"/>
      </w:divBdr>
    </w:div>
    <w:div w:id="435298671">
      <w:bodyDiv w:val="1"/>
      <w:marLeft w:val="0"/>
      <w:marRight w:val="0"/>
      <w:marTop w:val="0"/>
      <w:marBottom w:val="0"/>
      <w:divBdr>
        <w:top w:val="none" w:sz="0" w:space="0" w:color="auto"/>
        <w:left w:val="none" w:sz="0" w:space="0" w:color="auto"/>
        <w:bottom w:val="none" w:sz="0" w:space="0" w:color="auto"/>
        <w:right w:val="none" w:sz="0" w:space="0" w:color="auto"/>
      </w:divBdr>
    </w:div>
    <w:div w:id="444539196">
      <w:bodyDiv w:val="1"/>
      <w:marLeft w:val="0"/>
      <w:marRight w:val="0"/>
      <w:marTop w:val="0"/>
      <w:marBottom w:val="0"/>
      <w:divBdr>
        <w:top w:val="none" w:sz="0" w:space="0" w:color="auto"/>
        <w:left w:val="none" w:sz="0" w:space="0" w:color="auto"/>
        <w:bottom w:val="none" w:sz="0" w:space="0" w:color="auto"/>
        <w:right w:val="none" w:sz="0" w:space="0" w:color="auto"/>
      </w:divBdr>
      <w:divsChild>
        <w:div w:id="705300466">
          <w:marLeft w:val="0"/>
          <w:marRight w:val="0"/>
          <w:marTop w:val="0"/>
          <w:marBottom w:val="0"/>
          <w:divBdr>
            <w:top w:val="none" w:sz="0" w:space="0" w:color="auto"/>
            <w:left w:val="none" w:sz="0" w:space="0" w:color="auto"/>
            <w:bottom w:val="none" w:sz="0" w:space="0" w:color="auto"/>
            <w:right w:val="none" w:sz="0" w:space="0" w:color="auto"/>
          </w:divBdr>
        </w:div>
        <w:div w:id="1025904005">
          <w:marLeft w:val="0"/>
          <w:marRight w:val="0"/>
          <w:marTop w:val="0"/>
          <w:marBottom w:val="0"/>
          <w:divBdr>
            <w:top w:val="none" w:sz="0" w:space="0" w:color="auto"/>
            <w:left w:val="none" w:sz="0" w:space="0" w:color="auto"/>
            <w:bottom w:val="none" w:sz="0" w:space="0" w:color="auto"/>
            <w:right w:val="none" w:sz="0" w:space="0" w:color="auto"/>
          </w:divBdr>
        </w:div>
        <w:div w:id="1058435071">
          <w:marLeft w:val="0"/>
          <w:marRight w:val="0"/>
          <w:marTop w:val="0"/>
          <w:marBottom w:val="0"/>
          <w:divBdr>
            <w:top w:val="none" w:sz="0" w:space="0" w:color="auto"/>
            <w:left w:val="none" w:sz="0" w:space="0" w:color="auto"/>
            <w:bottom w:val="none" w:sz="0" w:space="0" w:color="auto"/>
            <w:right w:val="none" w:sz="0" w:space="0" w:color="auto"/>
          </w:divBdr>
        </w:div>
        <w:div w:id="1321075846">
          <w:marLeft w:val="0"/>
          <w:marRight w:val="0"/>
          <w:marTop w:val="0"/>
          <w:marBottom w:val="0"/>
          <w:divBdr>
            <w:top w:val="none" w:sz="0" w:space="0" w:color="auto"/>
            <w:left w:val="none" w:sz="0" w:space="0" w:color="auto"/>
            <w:bottom w:val="none" w:sz="0" w:space="0" w:color="auto"/>
            <w:right w:val="none" w:sz="0" w:space="0" w:color="auto"/>
          </w:divBdr>
        </w:div>
        <w:div w:id="1381780513">
          <w:marLeft w:val="0"/>
          <w:marRight w:val="0"/>
          <w:marTop w:val="0"/>
          <w:marBottom w:val="0"/>
          <w:divBdr>
            <w:top w:val="none" w:sz="0" w:space="0" w:color="auto"/>
            <w:left w:val="none" w:sz="0" w:space="0" w:color="auto"/>
            <w:bottom w:val="none" w:sz="0" w:space="0" w:color="auto"/>
            <w:right w:val="none" w:sz="0" w:space="0" w:color="auto"/>
          </w:divBdr>
        </w:div>
      </w:divsChild>
    </w:div>
    <w:div w:id="510948158">
      <w:bodyDiv w:val="1"/>
      <w:marLeft w:val="0"/>
      <w:marRight w:val="0"/>
      <w:marTop w:val="0"/>
      <w:marBottom w:val="0"/>
      <w:divBdr>
        <w:top w:val="none" w:sz="0" w:space="0" w:color="auto"/>
        <w:left w:val="none" w:sz="0" w:space="0" w:color="auto"/>
        <w:bottom w:val="none" w:sz="0" w:space="0" w:color="auto"/>
        <w:right w:val="none" w:sz="0" w:space="0" w:color="auto"/>
      </w:divBdr>
    </w:div>
    <w:div w:id="520625215">
      <w:bodyDiv w:val="1"/>
      <w:marLeft w:val="0"/>
      <w:marRight w:val="0"/>
      <w:marTop w:val="0"/>
      <w:marBottom w:val="0"/>
      <w:divBdr>
        <w:top w:val="none" w:sz="0" w:space="0" w:color="auto"/>
        <w:left w:val="none" w:sz="0" w:space="0" w:color="auto"/>
        <w:bottom w:val="none" w:sz="0" w:space="0" w:color="auto"/>
        <w:right w:val="none" w:sz="0" w:space="0" w:color="auto"/>
      </w:divBdr>
    </w:div>
    <w:div w:id="543836045">
      <w:bodyDiv w:val="1"/>
      <w:marLeft w:val="0"/>
      <w:marRight w:val="0"/>
      <w:marTop w:val="0"/>
      <w:marBottom w:val="0"/>
      <w:divBdr>
        <w:top w:val="none" w:sz="0" w:space="0" w:color="auto"/>
        <w:left w:val="none" w:sz="0" w:space="0" w:color="auto"/>
        <w:bottom w:val="none" w:sz="0" w:space="0" w:color="auto"/>
        <w:right w:val="none" w:sz="0" w:space="0" w:color="auto"/>
      </w:divBdr>
    </w:div>
    <w:div w:id="574439320">
      <w:bodyDiv w:val="1"/>
      <w:marLeft w:val="0"/>
      <w:marRight w:val="0"/>
      <w:marTop w:val="0"/>
      <w:marBottom w:val="0"/>
      <w:divBdr>
        <w:top w:val="none" w:sz="0" w:space="0" w:color="auto"/>
        <w:left w:val="none" w:sz="0" w:space="0" w:color="auto"/>
        <w:bottom w:val="none" w:sz="0" w:space="0" w:color="auto"/>
        <w:right w:val="none" w:sz="0" w:space="0" w:color="auto"/>
      </w:divBdr>
    </w:div>
    <w:div w:id="591669031">
      <w:bodyDiv w:val="1"/>
      <w:marLeft w:val="0"/>
      <w:marRight w:val="0"/>
      <w:marTop w:val="0"/>
      <w:marBottom w:val="0"/>
      <w:divBdr>
        <w:top w:val="none" w:sz="0" w:space="0" w:color="auto"/>
        <w:left w:val="none" w:sz="0" w:space="0" w:color="auto"/>
        <w:bottom w:val="none" w:sz="0" w:space="0" w:color="auto"/>
        <w:right w:val="none" w:sz="0" w:space="0" w:color="auto"/>
      </w:divBdr>
    </w:div>
    <w:div w:id="611405089">
      <w:bodyDiv w:val="1"/>
      <w:marLeft w:val="0"/>
      <w:marRight w:val="0"/>
      <w:marTop w:val="0"/>
      <w:marBottom w:val="0"/>
      <w:divBdr>
        <w:top w:val="none" w:sz="0" w:space="0" w:color="auto"/>
        <w:left w:val="none" w:sz="0" w:space="0" w:color="auto"/>
        <w:bottom w:val="none" w:sz="0" w:space="0" w:color="auto"/>
        <w:right w:val="none" w:sz="0" w:space="0" w:color="auto"/>
      </w:divBdr>
    </w:div>
    <w:div w:id="613831287">
      <w:bodyDiv w:val="1"/>
      <w:marLeft w:val="0"/>
      <w:marRight w:val="0"/>
      <w:marTop w:val="0"/>
      <w:marBottom w:val="0"/>
      <w:divBdr>
        <w:top w:val="none" w:sz="0" w:space="0" w:color="auto"/>
        <w:left w:val="none" w:sz="0" w:space="0" w:color="auto"/>
        <w:bottom w:val="none" w:sz="0" w:space="0" w:color="auto"/>
        <w:right w:val="none" w:sz="0" w:space="0" w:color="auto"/>
      </w:divBdr>
    </w:div>
    <w:div w:id="626282673">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3657668">
      <w:bodyDiv w:val="1"/>
      <w:marLeft w:val="0"/>
      <w:marRight w:val="0"/>
      <w:marTop w:val="0"/>
      <w:marBottom w:val="0"/>
      <w:divBdr>
        <w:top w:val="none" w:sz="0" w:space="0" w:color="auto"/>
        <w:left w:val="none" w:sz="0" w:space="0" w:color="auto"/>
        <w:bottom w:val="none" w:sz="0" w:space="0" w:color="auto"/>
        <w:right w:val="none" w:sz="0" w:space="0" w:color="auto"/>
      </w:divBdr>
    </w:div>
    <w:div w:id="673604359">
      <w:bodyDiv w:val="1"/>
      <w:marLeft w:val="0"/>
      <w:marRight w:val="0"/>
      <w:marTop w:val="0"/>
      <w:marBottom w:val="0"/>
      <w:divBdr>
        <w:top w:val="none" w:sz="0" w:space="0" w:color="auto"/>
        <w:left w:val="none" w:sz="0" w:space="0" w:color="auto"/>
        <w:bottom w:val="none" w:sz="0" w:space="0" w:color="auto"/>
        <w:right w:val="none" w:sz="0" w:space="0" w:color="auto"/>
      </w:divBdr>
    </w:div>
    <w:div w:id="688877171">
      <w:bodyDiv w:val="1"/>
      <w:marLeft w:val="0"/>
      <w:marRight w:val="0"/>
      <w:marTop w:val="0"/>
      <w:marBottom w:val="0"/>
      <w:divBdr>
        <w:top w:val="none" w:sz="0" w:space="0" w:color="auto"/>
        <w:left w:val="none" w:sz="0" w:space="0" w:color="auto"/>
        <w:bottom w:val="none" w:sz="0" w:space="0" w:color="auto"/>
        <w:right w:val="none" w:sz="0" w:space="0" w:color="auto"/>
      </w:divBdr>
    </w:div>
    <w:div w:id="690764362">
      <w:bodyDiv w:val="1"/>
      <w:marLeft w:val="0"/>
      <w:marRight w:val="0"/>
      <w:marTop w:val="0"/>
      <w:marBottom w:val="0"/>
      <w:divBdr>
        <w:top w:val="none" w:sz="0" w:space="0" w:color="auto"/>
        <w:left w:val="none" w:sz="0" w:space="0" w:color="auto"/>
        <w:bottom w:val="none" w:sz="0" w:space="0" w:color="auto"/>
        <w:right w:val="none" w:sz="0" w:space="0" w:color="auto"/>
      </w:divBdr>
    </w:div>
    <w:div w:id="695351588">
      <w:bodyDiv w:val="1"/>
      <w:marLeft w:val="0"/>
      <w:marRight w:val="0"/>
      <w:marTop w:val="0"/>
      <w:marBottom w:val="0"/>
      <w:divBdr>
        <w:top w:val="none" w:sz="0" w:space="0" w:color="auto"/>
        <w:left w:val="none" w:sz="0" w:space="0" w:color="auto"/>
        <w:bottom w:val="none" w:sz="0" w:space="0" w:color="auto"/>
        <w:right w:val="none" w:sz="0" w:space="0" w:color="auto"/>
      </w:divBdr>
    </w:div>
    <w:div w:id="697975638">
      <w:bodyDiv w:val="1"/>
      <w:marLeft w:val="0"/>
      <w:marRight w:val="0"/>
      <w:marTop w:val="0"/>
      <w:marBottom w:val="0"/>
      <w:divBdr>
        <w:top w:val="none" w:sz="0" w:space="0" w:color="auto"/>
        <w:left w:val="none" w:sz="0" w:space="0" w:color="auto"/>
        <w:bottom w:val="none" w:sz="0" w:space="0" w:color="auto"/>
        <w:right w:val="none" w:sz="0" w:space="0" w:color="auto"/>
      </w:divBdr>
    </w:div>
    <w:div w:id="704449671">
      <w:bodyDiv w:val="1"/>
      <w:marLeft w:val="0"/>
      <w:marRight w:val="0"/>
      <w:marTop w:val="0"/>
      <w:marBottom w:val="0"/>
      <w:divBdr>
        <w:top w:val="none" w:sz="0" w:space="0" w:color="auto"/>
        <w:left w:val="none" w:sz="0" w:space="0" w:color="auto"/>
        <w:bottom w:val="none" w:sz="0" w:space="0" w:color="auto"/>
        <w:right w:val="none" w:sz="0" w:space="0" w:color="auto"/>
      </w:divBdr>
    </w:div>
    <w:div w:id="713119604">
      <w:bodyDiv w:val="1"/>
      <w:marLeft w:val="0"/>
      <w:marRight w:val="0"/>
      <w:marTop w:val="0"/>
      <w:marBottom w:val="0"/>
      <w:divBdr>
        <w:top w:val="none" w:sz="0" w:space="0" w:color="auto"/>
        <w:left w:val="none" w:sz="0" w:space="0" w:color="auto"/>
        <w:bottom w:val="none" w:sz="0" w:space="0" w:color="auto"/>
        <w:right w:val="none" w:sz="0" w:space="0" w:color="auto"/>
      </w:divBdr>
      <w:divsChild>
        <w:div w:id="379792628">
          <w:marLeft w:val="0"/>
          <w:marRight w:val="0"/>
          <w:marTop w:val="0"/>
          <w:marBottom w:val="0"/>
          <w:divBdr>
            <w:top w:val="none" w:sz="0" w:space="0" w:color="auto"/>
            <w:left w:val="none" w:sz="0" w:space="0" w:color="auto"/>
            <w:bottom w:val="none" w:sz="0" w:space="0" w:color="auto"/>
            <w:right w:val="none" w:sz="0" w:space="0" w:color="auto"/>
          </w:divBdr>
        </w:div>
        <w:div w:id="572277510">
          <w:marLeft w:val="0"/>
          <w:marRight w:val="0"/>
          <w:marTop w:val="0"/>
          <w:marBottom w:val="0"/>
          <w:divBdr>
            <w:top w:val="none" w:sz="0" w:space="0" w:color="auto"/>
            <w:left w:val="none" w:sz="0" w:space="0" w:color="auto"/>
            <w:bottom w:val="none" w:sz="0" w:space="0" w:color="auto"/>
            <w:right w:val="none" w:sz="0" w:space="0" w:color="auto"/>
          </w:divBdr>
        </w:div>
        <w:div w:id="1380671315">
          <w:marLeft w:val="0"/>
          <w:marRight w:val="0"/>
          <w:marTop w:val="0"/>
          <w:marBottom w:val="0"/>
          <w:divBdr>
            <w:top w:val="none" w:sz="0" w:space="0" w:color="auto"/>
            <w:left w:val="none" w:sz="0" w:space="0" w:color="auto"/>
            <w:bottom w:val="none" w:sz="0" w:space="0" w:color="auto"/>
            <w:right w:val="none" w:sz="0" w:space="0" w:color="auto"/>
          </w:divBdr>
        </w:div>
        <w:div w:id="1651323216">
          <w:marLeft w:val="0"/>
          <w:marRight w:val="0"/>
          <w:marTop w:val="0"/>
          <w:marBottom w:val="0"/>
          <w:divBdr>
            <w:top w:val="none" w:sz="0" w:space="0" w:color="auto"/>
            <w:left w:val="none" w:sz="0" w:space="0" w:color="auto"/>
            <w:bottom w:val="none" w:sz="0" w:space="0" w:color="auto"/>
            <w:right w:val="none" w:sz="0" w:space="0" w:color="auto"/>
          </w:divBdr>
        </w:div>
        <w:div w:id="1794211134">
          <w:marLeft w:val="0"/>
          <w:marRight w:val="0"/>
          <w:marTop w:val="0"/>
          <w:marBottom w:val="0"/>
          <w:divBdr>
            <w:top w:val="none" w:sz="0" w:space="0" w:color="auto"/>
            <w:left w:val="none" w:sz="0" w:space="0" w:color="auto"/>
            <w:bottom w:val="none" w:sz="0" w:space="0" w:color="auto"/>
            <w:right w:val="none" w:sz="0" w:space="0" w:color="auto"/>
          </w:divBdr>
        </w:div>
        <w:div w:id="1932272490">
          <w:marLeft w:val="0"/>
          <w:marRight w:val="0"/>
          <w:marTop w:val="0"/>
          <w:marBottom w:val="0"/>
          <w:divBdr>
            <w:top w:val="none" w:sz="0" w:space="0" w:color="auto"/>
            <w:left w:val="none" w:sz="0" w:space="0" w:color="auto"/>
            <w:bottom w:val="none" w:sz="0" w:space="0" w:color="auto"/>
            <w:right w:val="none" w:sz="0" w:space="0" w:color="auto"/>
          </w:divBdr>
        </w:div>
      </w:divsChild>
    </w:div>
    <w:div w:id="756941254">
      <w:bodyDiv w:val="1"/>
      <w:marLeft w:val="0"/>
      <w:marRight w:val="0"/>
      <w:marTop w:val="0"/>
      <w:marBottom w:val="0"/>
      <w:divBdr>
        <w:top w:val="none" w:sz="0" w:space="0" w:color="auto"/>
        <w:left w:val="none" w:sz="0" w:space="0" w:color="auto"/>
        <w:bottom w:val="none" w:sz="0" w:space="0" w:color="auto"/>
        <w:right w:val="none" w:sz="0" w:space="0" w:color="auto"/>
      </w:divBdr>
      <w:divsChild>
        <w:div w:id="1105804812">
          <w:marLeft w:val="446"/>
          <w:marRight w:val="0"/>
          <w:marTop w:val="0"/>
          <w:marBottom w:val="240"/>
          <w:divBdr>
            <w:top w:val="none" w:sz="0" w:space="0" w:color="auto"/>
            <w:left w:val="none" w:sz="0" w:space="0" w:color="auto"/>
            <w:bottom w:val="none" w:sz="0" w:space="0" w:color="auto"/>
            <w:right w:val="none" w:sz="0" w:space="0" w:color="auto"/>
          </w:divBdr>
        </w:div>
        <w:div w:id="1916814936">
          <w:marLeft w:val="446"/>
          <w:marRight w:val="0"/>
          <w:marTop w:val="0"/>
          <w:marBottom w:val="240"/>
          <w:divBdr>
            <w:top w:val="none" w:sz="0" w:space="0" w:color="auto"/>
            <w:left w:val="none" w:sz="0" w:space="0" w:color="auto"/>
            <w:bottom w:val="none" w:sz="0" w:space="0" w:color="auto"/>
            <w:right w:val="none" w:sz="0" w:space="0" w:color="auto"/>
          </w:divBdr>
        </w:div>
      </w:divsChild>
    </w:div>
    <w:div w:id="761144691">
      <w:bodyDiv w:val="1"/>
      <w:marLeft w:val="0"/>
      <w:marRight w:val="0"/>
      <w:marTop w:val="0"/>
      <w:marBottom w:val="0"/>
      <w:divBdr>
        <w:top w:val="none" w:sz="0" w:space="0" w:color="auto"/>
        <w:left w:val="none" w:sz="0" w:space="0" w:color="auto"/>
        <w:bottom w:val="none" w:sz="0" w:space="0" w:color="auto"/>
        <w:right w:val="none" w:sz="0" w:space="0" w:color="auto"/>
      </w:divBdr>
    </w:div>
    <w:div w:id="786512212">
      <w:bodyDiv w:val="1"/>
      <w:marLeft w:val="0"/>
      <w:marRight w:val="0"/>
      <w:marTop w:val="0"/>
      <w:marBottom w:val="0"/>
      <w:divBdr>
        <w:top w:val="none" w:sz="0" w:space="0" w:color="auto"/>
        <w:left w:val="none" w:sz="0" w:space="0" w:color="auto"/>
        <w:bottom w:val="none" w:sz="0" w:space="0" w:color="auto"/>
        <w:right w:val="none" w:sz="0" w:space="0" w:color="auto"/>
      </w:divBdr>
    </w:div>
    <w:div w:id="905262501">
      <w:bodyDiv w:val="1"/>
      <w:marLeft w:val="0"/>
      <w:marRight w:val="0"/>
      <w:marTop w:val="0"/>
      <w:marBottom w:val="0"/>
      <w:divBdr>
        <w:top w:val="none" w:sz="0" w:space="0" w:color="auto"/>
        <w:left w:val="none" w:sz="0" w:space="0" w:color="auto"/>
        <w:bottom w:val="none" w:sz="0" w:space="0" w:color="auto"/>
        <w:right w:val="none" w:sz="0" w:space="0" w:color="auto"/>
      </w:divBdr>
    </w:div>
    <w:div w:id="911890394">
      <w:bodyDiv w:val="1"/>
      <w:marLeft w:val="0"/>
      <w:marRight w:val="0"/>
      <w:marTop w:val="0"/>
      <w:marBottom w:val="0"/>
      <w:divBdr>
        <w:top w:val="none" w:sz="0" w:space="0" w:color="auto"/>
        <w:left w:val="none" w:sz="0" w:space="0" w:color="auto"/>
        <w:bottom w:val="none" w:sz="0" w:space="0" w:color="auto"/>
        <w:right w:val="none" w:sz="0" w:space="0" w:color="auto"/>
      </w:divBdr>
    </w:div>
    <w:div w:id="986325587">
      <w:bodyDiv w:val="1"/>
      <w:marLeft w:val="0"/>
      <w:marRight w:val="0"/>
      <w:marTop w:val="0"/>
      <w:marBottom w:val="0"/>
      <w:divBdr>
        <w:top w:val="none" w:sz="0" w:space="0" w:color="auto"/>
        <w:left w:val="none" w:sz="0" w:space="0" w:color="auto"/>
        <w:bottom w:val="none" w:sz="0" w:space="0" w:color="auto"/>
        <w:right w:val="none" w:sz="0" w:space="0" w:color="auto"/>
      </w:divBdr>
    </w:div>
    <w:div w:id="997730434">
      <w:bodyDiv w:val="1"/>
      <w:marLeft w:val="0"/>
      <w:marRight w:val="0"/>
      <w:marTop w:val="0"/>
      <w:marBottom w:val="0"/>
      <w:divBdr>
        <w:top w:val="none" w:sz="0" w:space="0" w:color="auto"/>
        <w:left w:val="none" w:sz="0" w:space="0" w:color="auto"/>
        <w:bottom w:val="none" w:sz="0" w:space="0" w:color="auto"/>
        <w:right w:val="none" w:sz="0" w:space="0" w:color="auto"/>
      </w:divBdr>
      <w:divsChild>
        <w:div w:id="4600899">
          <w:marLeft w:val="446"/>
          <w:marRight w:val="0"/>
          <w:marTop w:val="0"/>
          <w:marBottom w:val="0"/>
          <w:divBdr>
            <w:top w:val="none" w:sz="0" w:space="0" w:color="auto"/>
            <w:left w:val="none" w:sz="0" w:space="0" w:color="auto"/>
            <w:bottom w:val="none" w:sz="0" w:space="0" w:color="auto"/>
            <w:right w:val="none" w:sz="0" w:space="0" w:color="auto"/>
          </w:divBdr>
        </w:div>
        <w:div w:id="414135374">
          <w:marLeft w:val="446"/>
          <w:marRight w:val="0"/>
          <w:marTop w:val="0"/>
          <w:marBottom w:val="0"/>
          <w:divBdr>
            <w:top w:val="none" w:sz="0" w:space="0" w:color="auto"/>
            <w:left w:val="none" w:sz="0" w:space="0" w:color="auto"/>
            <w:bottom w:val="none" w:sz="0" w:space="0" w:color="auto"/>
            <w:right w:val="none" w:sz="0" w:space="0" w:color="auto"/>
          </w:divBdr>
        </w:div>
        <w:div w:id="679821904">
          <w:marLeft w:val="446"/>
          <w:marRight w:val="0"/>
          <w:marTop w:val="0"/>
          <w:marBottom w:val="0"/>
          <w:divBdr>
            <w:top w:val="none" w:sz="0" w:space="0" w:color="auto"/>
            <w:left w:val="none" w:sz="0" w:space="0" w:color="auto"/>
            <w:bottom w:val="none" w:sz="0" w:space="0" w:color="auto"/>
            <w:right w:val="none" w:sz="0" w:space="0" w:color="auto"/>
          </w:divBdr>
        </w:div>
        <w:div w:id="917325636">
          <w:marLeft w:val="446"/>
          <w:marRight w:val="0"/>
          <w:marTop w:val="0"/>
          <w:marBottom w:val="0"/>
          <w:divBdr>
            <w:top w:val="none" w:sz="0" w:space="0" w:color="auto"/>
            <w:left w:val="none" w:sz="0" w:space="0" w:color="auto"/>
            <w:bottom w:val="none" w:sz="0" w:space="0" w:color="auto"/>
            <w:right w:val="none" w:sz="0" w:space="0" w:color="auto"/>
          </w:divBdr>
        </w:div>
        <w:div w:id="1197740306">
          <w:marLeft w:val="446"/>
          <w:marRight w:val="0"/>
          <w:marTop w:val="0"/>
          <w:marBottom w:val="0"/>
          <w:divBdr>
            <w:top w:val="none" w:sz="0" w:space="0" w:color="auto"/>
            <w:left w:val="none" w:sz="0" w:space="0" w:color="auto"/>
            <w:bottom w:val="none" w:sz="0" w:space="0" w:color="auto"/>
            <w:right w:val="none" w:sz="0" w:space="0" w:color="auto"/>
          </w:divBdr>
        </w:div>
        <w:div w:id="1788042689">
          <w:marLeft w:val="446"/>
          <w:marRight w:val="0"/>
          <w:marTop w:val="0"/>
          <w:marBottom w:val="0"/>
          <w:divBdr>
            <w:top w:val="none" w:sz="0" w:space="0" w:color="auto"/>
            <w:left w:val="none" w:sz="0" w:space="0" w:color="auto"/>
            <w:bottom w:val="none" w:sz="0" w:space="0" w:color="auto"/>
            <w:right w:val="none" w:sz="0" w:space="0" w:color="auto"/>
          </w:divBdr>
        </w:div>
        <w:div w:id="2144082307">
          <w:marLeft w:val="446"/>
          <w:marRight w:val="0"/>
          <w:marTop w:val="0"/>
          <w:marBottom w:val="0"/>
          <w:divBdr>
            <w:top w:val="none" w:sz="0" w:space="0" w:color="auto"/>
            <w:left w:val="none" w:sz="0" w:space="0" w:color="auto"/>
            <w:bottom w:val="none" w:sz="0" w:space="0" w:color="auto"/>
            <w:right w:val="none" w:sz="0" w:space="0" w:color="auto"/>
          </w:divBdr>
        </w:div>
      </w:divsChild>
    </w:div>
    <w:div w:id="1055859288">
      <w:bodyDiv w:val="1"/>
      <w:marLeft w:val="0"/>
      <w:marRight w:val="0"/>
      <w:marTop w:val="0"/>
      <w:marBottom w:val="0"/>
      <w:divBdr>
        <w:top w:val="none" w:sz="0" w:space="0" w:color="auto"/>
        <w:left w:val="none" w:sz="0" w:space="0" w:color="auto"/>
        <w:bottom w:val="none" w:sz="0" w:space="0" w:color="auto"/>
        <w:right w:val="none" w:sz="0" w:space="0" w:color="auto"/>
      </w:divBdr>
    </w:div>
    <w:div w:id="1057779364">
      <w:bodyDiv w:val="1"/>
      <w:marLeft w:val="0"/>
      <w:marRight w:val="0"/>
      <w:marTop w:val="0"/>
      <w:marBottom w:val="0"/>
      <w:divBdr>
        <w:top w:val="none" w:sz="0" w:space="0" w:color="auto"/>
        <w:left w:val="none" w:sz="0" w:space="0" w:color="auto"/>
        <w:bottom w:val="none" w:sz="0" w:space="0" w:color="auto"/>
        <w:right w:val="none" w:sz="0" w:space="0" w:color="auto"/>
      </w:divBdr>
    </w:div>
    <w:div w:id="1113327373">
      <w:bodyDiv w:val="1"/>
      <w:marLeft w:val="0"/>
      <w:marRight w:val="0"/>
      <w:marTop w:val="0"/>
      <w:marBottom w:val="0"/>
      <w:divBdr>
        <w:top w:val="none" w:sz="0" w:space="0" w:color="auto"/>
        <w:left w:val="none" w:sz="0" w:space="0" w:color="auto"/>
        <w:bottom w:val="none" w:sz="0" w:space="0" w:color="auto"/>
        <w:right w:val="none" w:sz="0" w:space="0" w:color="auto"/>
      </w:divBdr>
    </w:div>
    <w:div w:id="1124545026">
      <w:bodyDiv w:val="1"/>
      <w:marLeft w:val="0"/>
      <w:marRight w:val="0"/>
      <w:marTop w:val="0"/>
      <w:marBottom w:val="0"/>
      <w:divBdr>
        <w:top w:val="none" w:sz="0" w:space="0" w:color="auto"/>
        <w:left w:val="none" w:sz="0" w:space="0" w:color="auto"/>
        <w:bottom w:val="none" w:sz="0" w:space="0" w:color="auto"/>
        <w:right w:val="none" w:sz="0" w:space="0" w:color="auto"/>
      </w:divBdr>
    </w:div>
    <w:div w:id="1131093304">
      <w:bodyDiv w:val="1"/>
      <w:marLeft w:val="0"/>
      <w:marRight w:val="0"/>
      <w:marTop w:val="0"/>
      <w:marBottom w:val="0"/>
      <w:divBdr>
        <w:top w:val="none" w:sz="0" w:space="0" w:color="auto"/>
        <w:left w:val="none" w:sz="0" w:space="0" w:color="auto"/>
        <w:bottom w:val="none" w:sz="0" w:space="0" w:color="auto"/>
        <w:right w:val="none" w:sz="0" w:space="0" w:color="auto"/>
      </w:divBdr>
    </w:div>
    <w:div w:id="1159540680">
      <w:bodyDiv w:val="1"/>
      <w:marLeft w:val="0"/>
      <w:marRight w:val="0"/>
      <w:marTop w:val="0"/>
      <w:marBottom w:val="0"/>
      <w:divBdr>
        <w:top w:val="none" w:sz="0" w:space="0" w:color="auto"/>
        <w:left w:val="none" w:sz="0" w:space="0" w:color="auto"/>
        <w:bottom w:val="none" w:sz="0" w:space="0" w:color="auto"/>
        <w:right w:val="none" w:sz="0" w:space="0" w:color="auto"/>
      </w:divBdr>
    </w:div>
    <w:div w:id="1164473505">
      <w:bodyDiv w:val="1"/>
      <w:marLeft w:val="0"/>
      <w:marRight w:val="0"/>
      <w:marTop w:val="0"/>
      <w:marBottom w:val="0"/>
      <w:divBdr>
        <w:top w:val="none" w:sz="0" w:space="0" w:color="auto"/>
        <w:left w:val="none" w:sz="0" w:space="0" w:color="auto"/>
        <w:bottom w:val="none" w:sz="0" w:space="0" w:color="auto"/>
        <w:right w:val="none" w:sz="0" w:space="0" w:color="auto"/>
      </w:divBdr>
    </w:div>
    <w:div w:id="1171068989">
      <w:bodyDiv w:val="1"/>
      <w:marLeft w:val="0"/>
      <w:marRight w:val="0"/>
      <w:marTop w:val="0"/>
      <w:marBottom w:val="0"/>
      <w:divBdr>
        <w:top w:val="none" w:sz="0" w:space="0" w:color="auto"/>
        <w:left w:val="none" w:sz="0" w:space="0" w:color="auto"/>
        <w:bottom w:val="none" w:sz="0" w:space="0" w:color="auto"/>
        <w:right w:val="none" w:sz="0" w:space="0" w:color="auto"/>
      </w:divBdr>
    </w:div>
    <w:div w:id="1234701976">
      <w:bodyDiv w:val="1"/>
      <w:marLeft w:val="0"/>
      <w:marRight w:val="0"/>
      <w:marTop w:val="0"/>
      <w:marBottom w:val="0"/>
      <w:divBdr>
        <w:top w:val="none" w:sz="0" w:space="0" w:color="auto"/>
        <w:left w:val="none" w:sz="0" w:space="0" w:color="auto"/>
        <w:bottom w:val="none" w:sz="0" w:space="0" w:color="auto"/>
        <w:right w:val="none" w:sz="0" w:space="0" w:color="auto"/>
      </w:divBdr>
    </w:div>
    <w:div w:id="1290164242">
      <w:bodyDiv w:val="1"/>
      <w:marLeft w:val="0"/>
      <w:marRight w:val="0"/>
      <w:marTop w:val="0"/>
      <w:marBottom w:val="0"/>
      <w:divBdr>
        <w:top w:val="none" w:sz="0" w:space="0" w:color="auto"/>
        <w:left w:val="none" w:sz="0" w:space="0" w:color="auto"/>
        <w:bottom w:val="none" w:sz="0" w:space="0" w:color="auto"/>
        <w:right w:val="none" w:sz="0" w:space="0" w:color="auto"/>
      </w:divBdr>
    </w:div>
    <w:div w:id="1315531498">
      <w:bodyDiv w:val="1"/>
      <w:marLeft w:val="0"/>
      <w:marRight w:val="0"/>
      <w:marTop w:val="0"/>
      <w:marBottom w:val="0"/>
      <w:divBdr>
        <w:top w:val="none" w:sz="0" w:space="0" w:color="auto"/>
        <w:left w:val="none" w:sz="0" w:space="0" w:color="auto"/>
        <w:bottom w:val="none" w:sz="0" w:space="0" w:color="auto"/>
        <w:right w:val="none" w:sz="0" w:space="0" w:color="auto"/>
      </w:divBdr>
    </w:div>
    <w:div w:id="1340504130">
      <w:bodyDiv w:val="1"/>
      <w:marLeft w:val="0"/>
      <w:marRight w:val="0"/>
      <w:marTop w:val="0"/>
      <w:marBottom w:val="0"/>
      <w:divBdr>
        <w:top w:val="none" w:sz="0" w:space="0" w:color="auto"/>
        <w:left w:val="none" w:sz="0" w:space="0" w:color="auto"/>
        <w:bottom w:val="none" w:sz="0" w:space="0" w:color="auto"/>
        <w:right w:val="none" w:sz="0" w:space="0" w:color="auto"/>
      </w:divBdr>
    </w:div>
    <w:div w:id="1379621093">
      <w:bodyDiv w:val="1"/>
      <w:marLeft w:val="0"/>
      <w:marRight w:val="0"/>
      <w:marTop w:val="0"/>
      <w:marBottom w:val="0"/>
      <w:divBdr>
        <w:top w:val="none" w:sz="0" w:space="0" w:color="auto"/>
        <w:left w:val="none" w:sz="0" w:space="0" w:color="auto"/>
        <w:bottom w:val="none" w:sz="0" w:space="0" w:color="auto"/>
        <w:right w:val="none" w:sz="0" w:space="0" w:color="auto"/>
      </w:divBdr>
    </w:div>
    <w:div w:id="1384524121">
      <w:bodyDiv w:val="1"/>
      <w:marLeft w:val="0"/>
      <w:marRight w:val="0"/>
      <w:marTop w:val="0"/>
      <w:marBottom w:val="0"/>
      <w:divBdr>
        <w:top w:val="none" w:sz="0" w:space="0" w:color="auto"/>
        <w:left w:val="none" w:sz="0" w:space="0" w:color="auto"/>
        <w:bottom w:val="none" w:sz="0" w:space="0" w:color="auto"/>
        <w:right w:val="none" w:sz="0" w:space="0" w:color="auto"/>
      </w:divBdr>
    </w:div>
    <w:div w:id="1529373034">
      <w:bodyDiv w:val="1"/>
      <w:marLeft w:val="0"/>
      <w:marRight w:val="0"/>
      <w:marTop w:val="0"/>
      <w:marBottom w:val="0"/>
      <w:divBdr>
        <w:top w:val="none" w:sz="0" w:space="0" w:color="auto"/>
        <w:left w:val="none" w:sz="0" w:space="0" w:color="auto"/>
        <w:bottom w:val="none" w:sz="0" w:space="0" w:color="auto"/>
        <w:right w:val="none" w:sz="0" w:space="0" w:color="auto"/>
      </w:divBdr>
    </w:div>
    <w:div w:id="1535532186">
      <w:bodyDiv w:val="1"/>
      <w:marLeft w:val="0"/>
      <w:marRight w:val="0"/>
      <w:marTop w:val="0"/>
      <w:marBottom w:val="0"/>
      <w:divBdr>
        <w:top w:val="none" w:sz="0" w:space="0" w:color="auto"/>
        <w:left w:val="none" w:sz="0" w:space="0" w:color="auto"/>
        <w:bottom w:val="none" w:sz="0" w:space="0" w:color="auto"/>
        <w:right w:val="none" w:sz="0" w:space="0" w:color="auto"/>
      </w:divBdr>
    </w:div>
    <w:div w:id="1609770503">
      <w:bodyDiv w:val="1"/>
      <w:marLeft w:val="0"/>
      <w:marRight w:val="0"/>
      <w:marTop w:val="0"/>
      <w:marBottom w:val="0"/>
      <w:divBdr>
        <w:top w:val="none" w:sz="0" w:space="0" w:color="auto"/>
        <w:left w:val="none" w:sz="0" w:space="0" w:color="auto"/>
        <w:bottom w:val="none" w:sz="0" w:space="0" w:color="auto"/>
        <w:right w:val="none" w:sz="0" w:space="0" w:color="auto"/>
      </w:divBdr>
    </w:div>
    <w:div w:id="1648514969">
      <w:bodyDiv w:val="1"/>
      <w:marLeft w:val="0"/>
      <w:marRight w:val="0"/>
      <w:marTop w:val="0"/>
      <w:marBottom w:val="0"/>
      <w:divBdr>
        <w:top w:val="none" w:sz="0" w:space="0" w:color="auto"/>
        <w:left w:val="none" w:sz="0" w:space="0" w:color="auto"/>
        <w:bottom w:val="none" w:sz="0" w:space="0" w:color="auto"/>
        <w:right w:val="none" w:sz="0" w:space="0" w:color="auto"/>
      </w:divBdr>
    </w:div>
    <w:div w:id="1667827908">
      <w:bodyDiv w:val="1"/>
      <w:marLeft w:val="0"/>
      <w:marRight w:val="0"/>
      <w:marTop w:val="0"/>
      <w:marBottom w:val="0"/>
      <w:divBdr>
        <w:top w:val="none" w:sz="0" w:space="0" w:color="auto"/>
        <w:left w:val="none" w:sz="0" w:space="0" w:color="auto"/>
        <w:bottom w:val="none" w:sz="0" w:space="0" w:color="auto"/>
        <w:right w:val="none" w:sz="0" w:space="0" w:color="auto"/>
      </w:divBdr>
    </w:div>
    <w:div w:id="1689746217">
      <w:bodyDiv w:val="1"/>
      <w:marLeft w:val="0"/>
      <w:marRight w:val="0"/>
      <w:marTop w:val="0"/>
      <w:marBottom w:val="0"/>
      <w:divBdr>
        <w:top w:val="none" w:sz="0" w:space="0" w:color="auto"/>
        <w:left w:val="none" w:sz="0" w:space="0" w:color="auto"/>
        <w:bottom w:val="none" w:sz="0" w:space="0" w:color="auto"/>
        <w:right w:val="none" w:sz="0" w:space="0" w:color="auto"/>
      </w:divBdr>
    </w:div>
    <w:div w:id="1716153793">
      <w:bodyDiv w:val="1"/>
      <w:marLeft w:val="0"/>
      <w:marRight w:val="0"/>
      <w:marTop w:val="0"/>
      <w:marBottom w:val="0"/>
      <w:divBdr>
        <w:top w:val="none" w:sz="0" w:space="0" w:color="auto"/>
        <w:left w:val="none" w:sz="0" w:space="0" w:color="auto"/>
        <w:bottom w:val="none" w:sz="0" w:space="0" w:color="auto"/>
        <w:right w:val="none" w:sz="0" w:space="0" w:color="auto"/>
      </w:divBdr>
    </w:div>
    <w:div w:id="1756248969">
      <w:bodyDiv w:val="1"/>
      <w:marLeft w:val="0"/>
      <w:marRight w:val="0"/>
      <w:marTop w:val="0"/>
      <w:marBottom w:val="0"/>
      <w:divBdr>
        <w:top w:val="none" w:sz="0" w:space="0" w:color="auto"/>
        <w:left w:val="none" w:sz="0" w:space="0" w:color="auto"/>
        <w:bottom w:val="none" w:sz="0" w:space="0" w:color="auto"/>
        <w:right w:val="none" w:sz="0" w:space="0" w:color="auto"/>
      </w:divBdr>
      <w:divsChild>
        <w:div w:id="778178410">
          <w:marLeft w:val="446"/>
          <w:marRight w:val="0"/>
          <w:marTop w:val="0"/>
          <w:marBottom w:val="240"/>
          <w:divBdr>
            <w:top w:val="none" w:sz="0" w:space="0" w:color="auto"/>
            <w:left w:val="none" w:sz="0" w:space="0" w:color="auto"/>
            <w:bottom w:val="none" w:sz="0" w:space="0" w:color="auto"/>
            <w:right w:val="none" w:sz="0" w:space="0" w:color="auto"/>
          </w:divBdr>
        </w:div>
      </w:divsChild>
    </w:div>
    <w:div w:id="1767506379">
      <w:bodyDiv w:val="1"/>
      <w:marLeft w:val="0"/>
      <w:marRight w:val="0"/>
      <w:marTop w:val="0"/>
      <w:marBottom w:val="0"/>
      <w:divBdr>
        <w:top w:val="none" w:sz="0" w:space="0" w:color="auto"/>
        <w:left w:val="none" w:sz="0" w:space="0" w:color="auto"/>
        <w:bottom w:val="none" w:sz="0" w:space="0" w:color="auto"/>
        <w:right w:val="none" w:sz="0" w:space="0" w:color="auto"/>
      </w:divBdr>
    </w:div>
    <w:div w:id="1767772014">
      <w:bodyDiv w:val="1"/>
      <w:marLeft w:val="0"/>
      <w:marRight w:val="0"/>
      <w:marTop w:val="0"/>
      <w:marBottom w:val="0"/>
      <w:divBdr>
        <w:top w:val="none" w:sz="0" w:space="0" w:color="auto"/>
        <w:left w:val="none" w:sz="0" w:space="0" w:color="auto"/>
        <w:bottom w:val="none" w:sz="0" w:space="0" w:color="auto"/>
        <w:right w:val="none" w:sz="0" w:space="0" w:color="auto"/>
      </w:divBdr>
    </w:div>
    <w:div w:id="1778524655">
      <w:bodyDiv w:val="1"/>
      <w:marLeft w:val="0"/>
      <w:marRight w:val="0"/>
      <w:marTop w:val="0"/>
      <w:marBottom w:val="0"/>
      <w:divBdr>
        <w:top w:val="none" w:sz="0" w:space="0" w:color="auto"/>
        <w:left w:val="none" w:sz="0" w:space="0" w:color="auto"/>
        <w:bottom w:val="none" w:sz="0" w:space="0" w:color="auto"/>
        <w:right w:val="none" w:sz="0" w:space="0" w:color="auto"/>
      </w:divBdr>
    </w:div>
    <w:div w:id="1807352904">
      <w:bodyDiv w:val="1"/>
      <w:marLeft w:val="0"/>
      <w:marRight w:val="0"/>
      <w:marTop w:val="0"/>
      <w:marBottom w:val="0"/>
      <w:divBdr>
        <w:top w:val="none" w:sz="0" w:space="0" w:color="auto"/>
        <w:left w:val="none" w:sz="0" w:space="0" w:color="auto"/>
        <w:bottom w:val="none" w:sz="0" w:space="0" w:color="auto"/>
        <w:right w:val="none" w:sz="0" w:space="0" w:color="auto"/>
      </w:divBdr>
    </w:div>
    <w:div w:id="1820805898">
      <w:bodyDiv w:val="1"/>
      <w:marLeft w:val="0"/>
      <w:marRight w:val="0"/>
      <w:marTop w:val="0"/>
      <w:marBottom w:val="0"/>
      <w:divBdr>
        <w:top w:val="none" w:sz="0" w:space="0" w:color="auto"/>
        <w:left w:val="none" w:sz="0" w:space="0" w:color="auto"/>
        <w:bottom w:val="none" w:sz="0" w:space="0" w:color="auto"/>
        <w:right w:val="none" w:sz="0" w:space="0" w:color="auto"/>
      </w:divBdr>
    </w:div>
    <w:div w:id="1825273784">
      <w:bodyDiv w:val="1"/>
      <w:marLeft w:val="0"/>
      <w:marRight w:val="0"/>
      <w:marTop w:val="0"/>
      <w:marBottom w:val="0"/>
      <w:divBdr>
        <w:top w:val="none" w:sz="0" w:space="0" w:color="auto"/>
        <w:left w:val="none" w:sz="0" w:space="0" w:color="auto"/>
        <w:bottom w:val="none" w:sz="0" w:space="0" w:color="auto"/>
        <w:right w:val="none" w:sz="0" w:space="0" w:color="auto"/>
      </w:divBdr>
    </w:div>
    <w:div w:id="1868367797">
      <w:bodyDiv w:val="1"/>
      <w:marLeft w:val="0"/>
      <w:marRight w:val="0"/>
      <w:marTop w:val="0"/>
      <w:marBottom w:val="0"/>
      <w:divBdr>
        <w:top w:val="none" w:sz="0" w:space="0" w:color="auto"/>
        <w:left w:val="none" w:sz="0" w:space="0" w:color="auto"/>
        <w:bottom w:val="none" w:sz="0" w:space="0" w:color="auto"/>
        <w:right w:val="none" w:sz="0" w:space="0" w:color="auto"/>
      </w:divBdr>
    </w:div>
    <w:div w:id="1904293713">
      <w:bodyDiv w:val="1"/>
      <w:marLeft w:val="0"/>
      <w:marRight w:val="0"/>
      <w:marTop w:val="0"/>
      <w:marBottom w:val="0"/>
      <w:divBdr>
        <w:top w:val="none" w:sz="0" w:space="0" w:color="auto"/>
        <w:left w:val="none" w:sz="0" w:space="0" w:color="auto"/>
        <w:bottom w:val="none" w:sz="0" w:space="0" w:color="auto"/>
        <w:right w:val="none" w:sz="0" w:space="0" w:color="auto"/>
      </w:divBdr>
    </w:div>
    <w:div w:id="1905408735">
      <w:bodyDiv w:val="1"/>
      <w:marLeft w:val="0"/>
      <w:marRight w:val="0"/>
      <w:marTop w:val="0"/>
      <w:marBottom w:val="0"/>
      <w:divBdr>
        <w:top w:val="none" w:sz="0" w:space="0" w:color="auto"/>
        <w:left w:val="none" w:sz="0" w:space="0" w:color="auto"/>
        <w:bottom w:val="none" w:sz="0" w:space="0" w:color="auto"/>
        <w:right w:val="none" w:sz="0" w:space="0" w:color="auto"/>
      </w:divBdr>
    </w:div>
    <w:div w:id="1930651272">
      <w:bodyDiv w:val="1"/>
      <w:marLeft w:val="0"/>
      <w:marRight w:val="0"/>
      <w:marTop w:val="0"/>
      <w:marBottom w:val="0"/>
      <w:divBdr>
        <w:top w:val="none" w:sz="0" w:space="0" w:color="auto"/>
        <w:left w:val="none" w:sz="0" w:space="0" w:color="auto"/>
        <w:bottom w:val="none" w:sz="0" w:space="0" w:color="auto"/>
        <w:right w:val="none" w:sz="0" w:space="0" w:color="auto"/>
      </w:divBdr>
      <w:divsChild>
        <w:div w:id="1840391887">
          <w:marLeft w:val="547"/>
          <w:marRight w:val="0"/>
          <w:marTop w:val="200"/>
          <w:marBottom w:val="0"/>
          <w:divBdr>
            <w:top w:val="none" w:sz="0" w:space="0" w:color="auto"/>
            <w:left w:val="none" w:sz="0" w:space="0" w:color="auto"/>
            <w:bottom w:val="none" w:sz="0" w:space="0" w:color="auto"/>
            <w:right w:val="none" w:sz="0" w:space="0" w:color="auto"/>
          </w:divBdr>
        </w:div>
      </w:divsChild>
    </w:div>
    <w:div w:id="1961107675">
      <w:bodyDiv w:val="1"/>
      <w:marLeft w:val="0"/>
      <w:marRight w:val="0"/>
      <w:marTop w:val="0"/>
      <w:marBottom w:val="0"/>
      <w:divBdr>
        <w:top w:val="none" w:sz="0" w:space="0" w:color="auto"/>
        <w:left w:val="none" w:sz="0" w:space="0" w:color="auto"/>
        <w:bottom w:val="none" w:sz="0" w:space="0" w:color="auto"/>
        <w:right w:val="none" w:sz="0" w:space="0" w:color="auto"/>
      </w:divBdr>
    </w:div>
    <w:div w:id="1997221504">
      <w:bodyDiv w:val="1"/>
      <w:marLeft w:val="0"/>
      <w:marRight w:val="0"/>
      <w:marTop w:val="0"/>
      <w:marBottom w:val="0"/>
      <w:divBdr>
        <w:top w:val="none" w:sz="0" w:space="0" w:color="auto"/>
        <w:left w:val="none" w:sz="0" w:space="0" w:color="auto"/>
        <w:bottom w:val="none" w:sz="0" w:space="0" w:color="auto"/>
        <w:right w:val="none" w:sz="0" w:space="0" w:color="auto"/>
      </w:divBdr>
    </w:div>
    <w:div w:id="2006204684">
      <w:bodyDiv w:val="1"/>
      <w:marLeft w:val="0"/>
      <w:marRight w:val="0"/>
      <w:marTop w:val="0"/>
      <w:marBottom w:val="0"/>
      <w:divBdr>
        <w:top w:val="none" w:sz="0" w:space="0" w:color="auto"/>
        <w:left w:val="none" w:sz="0" w:space="0" w:color="auto"/>
        <w:bottom w:val="none" w:sz="0" w:space="0" w:color="auto"/>
        <w:right w:val="none" w:sz="0" w:space="0" w:color="auto"/>
      </w:divBdr>
    </w:div>
    <w:div w:id="21086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0875E3-3A19-4909-BF94-3F4D4B8BA8A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hu-HU"/>
        </a:p>
      </dgm:t>
    </dgm:pt>
    <dgm:pt modelId="{56B31B2A-1558-40F9-A7A4-6188ACAE3A2E}">
      <dgm:prSet phldrT="[Szöveg]"/>
      <dgm:spPr/>
      <dgm:t>
        <a:bodyPr/>
        <a:lstStyle/>
        <a:p>
          <a:r>
            <a:rPr lang="hu-HU"/>
            <a:t>Jegyző</a:t>
          </a:r>
        </a:p>
      </dgm:t>
    </dgm:pt>
    <dgm:pt modelId="{99B666B9-50FC-4EFD-99F5-A93765439D1A}" type="parTrans" cxnId="{C966FAF5-F17B-4223-9423-A662B3247319}">
      <dgm:prSet/>
      <dgm:spPr/>
      <dgm:t>
        <a:bodyPr/>
        <a:lstStyle/>
        <a:p>
          <a:endParaRPr lang="hu-HU"/>
        </a:p>
      </dgm:t>
    </dgm:pt>
    <dgm:pt modelId="{18D19387-2C8D-482B-8525-57A1EF05869B}" type="sibTrans" cxnId="{C966FAF5-F17B-4223-9423-A662B3247319}">
      <dgm:prSet/>
      <dgm:spPr/>
      <dgm:t>
        <a:bodyPr/>
        <a:lstStyle/>
        <a:p>
          <a:endParaRPr lang="hu-HU"/>
        </a:p>
      </dgm:t>
    </dgm:pt>
    <dgm:pt modelId="{D40014B8-6998-41B9-812F-A54FC3AACCD4}">
      <dgm:prSet phldrT="[Szöveg]"/>
      <dgm:spPr/>
      <dgm:t>
        <a:bodyPr/>
        <a:lstStyle/>
        <a:p>
          <a:r>
            <a:rPr lang="hu-HU"/>
            <a:t>Stratégiai és Városüzemeltetési Osztály</a:t>
          </a:r>
          <a:br>
            <a:rPr lang="hu-HU"/>
          </a:br>
          <a:r>
            <a:rPr lang="hu-HU"/>
            <a:t>Osztályvezető</a:t>
          </a:r>
          <a:br>
            <a:rPr lang="hu-HU"/>
          </a:br>
          <a:r>
            <a:rPr lang="hu-HU"/>
            <a:t>Aljegyző</a:t>
          </a:r>
        </a:p>
      </dgm:t>
    </dgm:pt>
    <dgm:pt modelId="{2BD1DED8-4802-4B10-A709-0DBA87550FF2}" type="parTrans" cxnId="{F6C05AFB-FA65-4126-BD0F-AE57AD4AE625}">
      <dgm:prSet/>
      <dgm:spPr/>
      <dgm:t>
        <a:bodyPr/>
        <a:lstStyle/>
        <a:p>
          <a:endParaRPr lang="hu-HU"/>
        </a:p>
      </dgm:t>
    </dgm:pt>
    <dgm:pt modelId="{AF183E1C-D812-42BF-B8D4-3ABA95E8C1ED}" type="sibTrans" cxnId="{F6C05AFB-FA65-4126-BD0F-AE57AD4AE625}">
      <dgm:prSet/>
      <dgm:spPr/>
      <dgm:t>
        <a:bodyPr/>
        <a:lstStyle/>
        <a:p>
          <a:endParaRPr lang="hu-HU"/>
        </a:p>
      </dgm:t>
    </dgm:pt>
    <dgm:pt modelId="{419EC49C-985C-4F9F-92F2-0640FC79017E}">
      <dgm:prSet phldrT="[Szöveg]"/>
      <dgm:spPr/>
      <dgm:t>
        <a:bodyPr/>
        <a:lstStyle/>
        <a:p>
          <a:r>
            <a:rPr lang="hu-HU"/>
            <a:t>Pénzügyi Osztály</a:t>
          </a:r>
          <a:br>
            <a:rPr lang="hu-HU"/>
          </a:br>
          <a:r>
            <a:rPr lang="hu-HU"/>
            <a:t>Osztályvezető</a:t>
          </a:r>
        </a:p>
      </dgm:t>
    </dgm:pt>
    <dgm:pt modelId="{0B181271-DA86-49E1-AD06-734B56BDD87B}" type="parTrans" cxnId="{2DD5F65D-6B34-468A-9EC4-318FB36D4E3C}">
      <dgm:prSet/>
      <dgm:spPr/>
      <dgm:t>
        <a:bodyPr/>
        <a:lstStyle/>
        <a:p>
          <a:endParaRPr lang="hu-HU"/>
        </a:p>
      </dgm:t>
    </dgm:pt>
    <dgm:pt modelId="{855A99E8-BB45-4A96-8772-04B26D150198}" type="sibTrans" cxnId="{2DD5F65D-6B34-468A-9EC4-318FB36D4E3C}">
      <dgm:prSet/>
      <dgm:spPr/>
      <dgm:t>
        <a:bodyPr/>
        <a:lstStyle/>
        <a:p>
          <a:endParaRPr lang="hu-HU"/>
        </a:p>
      </dgm:t>
    </dgm:pt>
    <dgm:pt modelId="{D6B301C2-ACB0-4776-8717-4C76A9EB2953}">
      <dgm:prSet phldrT="[Szöveg]"/>
      <dgm:spPr/>
      <dgm:t>
        <a:bodyPr/>
        <a:lstStyle/>
        <a:p>
          <a:r>
            <a:rPr lang="hu-HU"/>
            <a:t>Vezető könyvelő</a:t>
          </a:r>
        </a:p>
      </dgm:t>
    </dgm:pt>
    <dgm:pt modelId="{A400FDE6-C6C9-4CE3-9A39-B017C3ECA6A3}" type="parTrans" cxnId="{34A96A1E-C515-4203-A8F1-669BDECE3AA0}">
      <dgm:prSet/>
      <dgm:spPr/>
      <dgm:t>
        <a:bodyPr/>
        <a:lstStyle/>
        <a:p>
          <a:endParaRPr lang="hu-HU"/>
        </a:p>
      </dgm:t>
    </dgm:pt>
    <dgm:pt modelId="{31E0F037-2F41-4222-90A7-ED31A6BDD325}" type="sibTrans" cxnId="{34A96A1E-C515-4203-A8F1-669BDECE3AA0}">
      <dgm:prSet/>
      <dgm:spPr/>
      <dgm:t>
        <a:bodyPr/>
        <a:lstStyle/>
        <a:p>
          <a:endParaRPr lang="hu-HU"/>
        </a:p>
      </dgm:t>
    </dgm:pt>
    <dgm:pt modelId="{B6EA4CA0-E489-4624-983F-B5BED6B5A067}">
      <dgm:prSet phldrT="[Szöveg]"/>
      <dgm:spPr/>
      <dgm:t>
        <a:bodyPr/>
        <a:lstStyle/>
        <a:p>
          <a:r>
            <a:rPr lang="hu-HU"/>
            <a:t>Közigazgatási Osztály</a:t>
          </a:r>
          <a:br>
            <a:rPr lang="hu-HU"/>
          </a:br>
          <a:r>
            <a:rPr lang="hu-HU"/>
            <a:t>Osztályvezető</a:t>
          </a:r>
        </a:p>
      </dgm:t>
    </dgm:pt>
    <dgm:pt modelId="{F3AA3AEB-A21B-49F5-B927-B9495E8C409F}" type="parTrans" cxnId="{3F41ED28-9367-4D73-95BA-BE611FCE8B4E}">
      <dgm:prSet/>
      <dgm:spPr/>
      <dgm:t>
        <a:bodyPr/>
        <a:lstStyle/>
        <a:p>
          <a:endParaRPr lang="hu-HU"/>
        </a:p>
      </dgm:t>
    </dgm:pt>
    <dgm:pt modelId="{AA65FB19-1CC2-4FF4-9028-1AD03B243B6C}" type="sibTrans" cxnId="{3F41ED28-9367-4D73-95BA-BE611FCE8B4E}">
      <dgm:prSet/>
      <dgm:spPr/>
      <dgm:t>
        <a:bodyPr/>
        <a:lstStyle/>
        <a:p>
          <a:endParaRPr lang="hu-HU"/>
        </a:p>
      </dgm:t>
    </dgm:pt>
    <dgm:pt modelId="{4EE6A5C9-52F5-427A-B10A-5D49C53659BD}">
      <dgm:prSet phldrT="[Szöveg]"/>
      <dgm:spPr/>
      <dgm:t>
        <a:bodyPr/>
        <a:lstStyle/>
        <a:p>
          <a:r>
            <a:rPr lang="hu-HU"/>
            <a:t>Városüzemeltetési és beruházási csoport</a:t>
          </a:r>
        </a:p>
        <a:p>
          <a:r>
            <a:rPr lang="hu-HU"/>
            <a:t>csoportvezető</a:t>
          </a:r>
        </a:p>
      </dgm:t>
    </dgm:pt>
    <dgm:pt modelId="{6E1E4561-A2F6-4465-A92A-9F97159E1062}" type="parTrans" cxnId="{C0F29F3B-D310-4867-849A-EB6F87328ABB}">
      <dgm:prSet/>
      <dgm:spPr/>
      <dgm:t>
        <a:bodyPr/>
        <a:lstStyle/>
        <a:p>
          <a:endParaRPr lang="hu-HU"/>
        </a:p>
      </dgm:t>
    </dgm:pt>
    <dgm:pt modelId="{1D83A3C1-3D25-4120-97F8-88030B8BB381}" type="sibTrans" cxnId="{C0F29F3B-D310-4867-849A-EB6F87328ABB}">
      <dgm:prSet/>
      <dgm:spPr/>
      <dgm:t>
        <a:bodyPr/>
        <a:lstStyle/>
        <a:p>
          <a:endParaRPr lang="hu-HU"/>
        </a:p>
      </dgm:t>
    </dgm:pt>
    <dgm:pt modelId="{2901B8E3-407A-4D1D-ABC5-52D36031B78D}">
      <dgm:prSet phldrT="[Szöveg]" custT="1"/>
      <dgm:spPr/>
      <dgm:t>
        <a:bodyPr/>
        <a:lstStyle/>
        <a:p>
          <a:r>
            <a:rPr lang="hu-HU" sz="400"/>
            <a:t>Vagyongazdálkodási referens II.</a:t>
          </a:r>
        </a:p>
      </dgm:t>
    </dgm:pt>
    <dgm:pt modelId="{14C502A1-05DD-4313-B2B0-8606F0D6DC33}" type="parTrans" cxnId="{3B57798E-2B95-4F4F-BA31-7179C555DC9B}">
      <dgm:prSet/>
      <dgm:spPr/>
      <dgm:t>
        <a:bodyPr/>
        <a:lstStyle/>
        <a:p>
          <a:endParaRPr lang="hu-HU"/>
        </a:p>
      </dgm:t>
    </dgm:pt>
    <dgm:pt modelId="{F4598F75-E28B-4C24-8F23-CE92B4DD43C9}" type="sibTrans" cxnId="{3B57798E-2B95-4F4F-BA31-7179C555DC9B}">
      <dgm:prSet/>
      <dgm:spPr/>
      <dgm:t>
        <a:bodyPr/>
        <a:lstStyle/>
        <a:p>
          <a:endParaRPr lang="hu-HU"/>
        </a:p>
      </dgm:t>
    </dgm:pt>
    <dgm:pt modelId="{076F44AB-AE60-406D-A680-77648A6B6037}">
      <dgm:prSet phldrT="[Szöveg]"/>
      <dgm:spPr/>
      <dgm:t>
        <a:bodyPr/>
        <a:lstStyle/>
        <a:p>
          <a:r>
            <a:rPr lang="hu-HU"/>
            <a:t>Városüzemeltetési referens</a:t>
          </a:r>
        </a:p>
      </dgm:t>
    </dgm:pt>
    <dgm:pt modelId="{28BFE29D-1C95-4BB2-A223-49C834F2A1A6}" type="parTrans" cxnId="{73875D1C-5AA8-4D6D-A801-6800F87D320E}">
      <dgm:prSet/>
      <dgm:spPr/>
      <dgm:t>
        <a:bodyPr/>
        <a:lstStyle/>
        <a:p>
          <a:endParaRPr lang="hu-HU"/>
        </a:p>
      </dgm:t>
    </dgm:pt>
    <dgm:pt modelId="{37327CC5-6F45-43DA-913C-B584E1C9EF5A}" type="sibTrans" cxnId="{73875D1C-5AA8-4D6D-A801-6800F87D320E}">
      <dgm:prSet/>
      <dgm:spPr/>
      <dgm:t>
        <a:bodyPr/>
        <a:lstStyle/>
        <a:p>
          <a:endParaRPr lang="hu-HU"/>
        </a:p>
      </dgm:t>
    </dgm:pt>
    <dgm:pt modelId="{8D07C222-9ED7-4DCF-B85D-2413BC9E2BA2}">
      <dgm:prSet phldrT="[Szöveg]"/>
      <dgm:spPr/>
      <dgm:t>
        <a:bodyPr/>
        <a:lstStyle/>
        <a:p>
          <a:r>
            <a:rPr lang="hu-HU"/>
            <a:t>Városfejlesztési referens</a:t>
          </a:r>
        </a:p>
      </dgm:t>
    </dgm:pt>
    <dgm:pt modelId="{C6EC2ED9-5C71-4942-9F91-246A7690B63C}" type="parTrans" cxnId="{EE03B77B-780E-49F8-9F62-BCFB7C9BC219}">
      <dgm:prSet/>
      <dgm:spPr/>
      <dgm:t>
        <a:bodyPr/>
        <a:lstStyle/>
        <a:p>
          <a:endParaRPr lang="hu-HU"/>
        </a:p>
      </dgm:t>
    </dgm:pt>
    <dgm:pt modelId="{D93EB59B-A90A-4873-9D5F-3889730ABAB4}" type="sibTrans" cxnId="{EE03B77B-780E-49F8-9F62-BCFB7C9BC219}">
      <dgm:prSet/>
      <dgm:spPr/>
      <dgm:t>
        <a:bodyPr/>
        <a:lstStyle/>
        <a:p>
          <a:endParaRPr lang="hu-HU"/>
        </a:p>
      </dgm:t>
    </dgm:pt>
    <dgm:pt modelId="{26B811E5-E53B-4576-AA73-582C9255D288}">
      <dgm:prSet/>
      <dgm:spPr/>
      <dgm:t>
        <a:bodyPr/>
        <a:lstStyle/>
        <a:p>
          <a:r>
            <a:rPr lang="hu-HU"/>
            <a:t>Titkársági  és koordinációs csoport</a:t>
          </a:r>
        </a:p>
      </dgm:t>
    </dgm:pt>
    <dgm:pt modelId="{A2CBB5D7-B1CA-4DEF-A1C8-1E85A7BCC129}" type="parTrans" cxnId="{C07AC6C7-B2A5-4EC2-98A0-27D68299F4A0}">
      <dgm:prSet/>
      <dgm:spPr/>
      <dgm:t>
        <a:bodyPr/>
        <a:lstStyle/>
        <a:p>
          <a:endParaRPr lang="hu-HU"/>
        </a:p>
      </dgm:t>
    </dgm:pt>
    <dgm:pt modelId="{7FB4A549-D613-468F-990B-378107886363}" type="sibTrans" cxnId="{C07AC6C7-B2A5-4EC2-98A0-27D68299F4A0}">
      <dgm:prSet/>
      <dgm:spPr/>
      <dgm:t>
        <a:bodyPr/>
        <a:lstStyle/>
        <a:p>
          <a:endParaRPr lang="hu-HU"/>
        </a:p>
      </dgm:t>
    </dgm:pt>
    <dgm:pt modelId="{827204A1-5E75-4F4D-AC14-FA0377A45BFA}">
      <dgm:prSet/>
      <dgm:spPr/>
      <dgm:t>
        <a:bodyPr/>
        <a:lstStyle/>
        <a:p>
          <a:r>
            <a:rPr lang="hu-HU"/>
            <a:t>Polgármesteri titkár</a:t>
          </a:r>
        </a:p>
      </dgm:t>
    </dgm:pt>
    <dgm:pt modelId="{B6BCAAE2-ED26-4460-BC26-988BB7C92943}" type="parTrans" cxnId="{D7D1AF56-FD4A-4244-A8D2-2537F454B415}">
      <dgm:prSet/>
      <dgm:spPr/>
      <dgm:t>
        <a:bodyPr/>
        <a:lstStyle/>
        <a:p>
          <a:endParaRPr lang="hu-HU"/>
        </a:p>
      </dgm:t>
    </dgm:pt>
    <dgm:pt modelId="{B6373926-1EA6-4234-AA81-ED9D6264658D}" type="sibTrans" cxnId="{D7D1AF56-FD4A-4244-A8D2-2537F454B415}">
      <dgm:prSet/>
      <dgm:spPr/>
      <dgm:t>
        <a:bodyPr/>
        <a:lstStyle/>
        <a:p>
          <a:endParaRPr lang="hu-HU"/>
        </a:p>
      </dgm:t>
    </dgm:pt>
    <dgm:pt modelId="{60BD4E35-4750-4343-A82F-9830DC5B7A42}">
      <dgm:prSet/>
      <dgm:spPr/>
      <dgm:t>
        <a:bodyPr/>
        <a:lstStyle/>
        <a:p>
          <a:r>
            <a:rPr lang="hu-HU"/>
            <a:t>Képviselő-testületi referens</a:t>
          </a:r>
        </a:p>
      </dgm:t>
    </dgm:pt>
    <dgm:pt modelId="{AA7457EA-9EEC-4054-8920-675753618B9B}" type="parTrans" cxnId="{D078909D-A347-4F38-9E91-973BDED19525}">
      <dgm:prSet/>
      <dgm:spPr/>
      <dgm:t>
        <a:bodyPr/>
        <a:lstStyle/>
        <a:p>
          <a:endParaRPr lang="hu-HU"/>
        </a:p>
      </dgm:t>
    </dgm:pt>
    <dgm:pt modelId="{6F0AF26E-7F70-4EF8-B419-A6A62E991DEF}" type="sibTrans" cxnId="{D078909D-A347-4F38-9E91-973BDED19525}">
      <dgm:prSet/>
      <dgm:spPr/>
      <dgm:t>
        <a:bodyPr/>
        <a:lstStyle/>
        <a:p>
          <a:endParaRPr lang="hu-HU"/>
        </a:p>
      </dgm:t>
    </dgm:pt>
    <dgm:pt modelId="{EA1A2FFB-316E-42DB-90A1-39AC5DBA94BC}">
      <dgm:prSet/>
      <dgm:spPr/>
      <dgm:t>
        <a:bodyPr/>
        <a:lstStyle/>
        <a:p>
          <a:r>
            <a:rPr lang="hu-HU"/>
            <a:t>Személyzeti és humánerőforrás referens</a:t>
          </a:r>
        </a:p>
      </dgm:t>
    </dgm:pt>
    <dgm:pt modelId="{18728FE8-12D7-46BE-88D3-A829EC6CB5E0}" type="parTrans" cxnId="{5DC01546-1E7C-4033-9F7F-4F94FA10BA3A}">
      <dgm:prSet/>
      <dgm:spPr/>
      <dgm:t>
        <a:bodyPr/>
        <a:lstStyle/>
        <a:p>
          <a:endParaRPr lang="hu-HU"/>
        </a:p>
      </dgm:t>
    </dgm:pt>
    <dgm:pt modelId="{0DD8353A-5BCA-442C-A3A7-AF6D4000F6BA}" type="sibTrans" cxnId="{5DC01546-1E7C-4033-9F7F-4F94FA10BA3A}">
      <dgm:prSet/>
      <dgm:spPr/>
      <dgm:t>
        <a:bodyPr/>
        <a:lstStyle/>
        <a:p>
          <a:endParaRPr lang="hu-HU"/>
        </a:p>
      </dgm:t>
    </dgm:pt>
    <dgm:pt modelId="{1AB54BF8-ACC2-4222-9ACC-3D632328DEA5}">
      <dgm:prSet/>
      <dgm:spPr/>
      <dgm:t>
        <a:bodyPr/>
        <a:lstStyle/>
        <a:p>
          <a:r>
            <a:rPr lang="hu-HU"/>
            <a:t>Intézményüzemeltetéis és gondnoksági referens</a:t>
          </a:r>
        </a:p>
      </dgm:t>
    </dgm:pt>
    <dgm:pt modelId="{708C5A73-72FD-4A67-B383-04A26FC50EAB}" type="parTrans" cxnId="{A5A6210D-23B6-4493-95B1-A1817A1106C8}">
      <dgm:prSet/>
      <dgm:spPr/>
      <dgm:t>
        <a:bodyPr/>
        <a:lstStyle/>
        <a:p>
          <a:endParaRPr lang="hu-HU"/>
        </a:p>
      </dgm:t>
    </dgm:pt>
    <dgm:pt modelId="{ED6C097A-1882-434A-962F-9D13A008EC9D}" type="sibTrans" cxnId="{A5A6210D-23B6-4493-95B1-A1817A1106C8}">
      <dgm:prSet/>
      <dgm:spPr/>
      <dgm:t>
        <a:bodyPr/>
        <a:lstStyle/>
        <a:p>
          <a:endParaRPr lang="hu-HU"/>
        </a:p>
      </dgm:t>
    </dgm:pt>
    <dgm:pt modelId="{1089726A-9655-4D81-B470-7FD1C93224AB}">
      <dgm:prSet phldrT="[Szöveg]"/>
      <dgm:spPr/>
      <dgm:t>
        <a:bodyPr/>
        <a:lstStyle/>
        <a:p>
          <a:r>
            <a:rPr lang="hu-HU"/>
            <a:t>Adócsoport</a:t>
          </a:r>
        </a:p>
      </dgm:t>
    </dgm:pt>
    <dgm:pt modelId="{80E92F1B-9079-488C-AFBA-ACA30B1A7452}" type="parTrans" cxnId="{B4E219D0-35F0-4738-AFC4-AC36AA28B82D}">
      <dgm:prSet/>
      <dgm:spPr/>
      <dgm:t>
        <a:bodyPr/>
        <a:lstStyle/>
        <a:p>
          <a:endParaRPr lang="hu-HU"/>
        </a:p>
      </dgm:t>
    </dgm:pt>
    <dgm:pt modelId="{DBF30EC1-DB50-4DCB-B9AF-F0540E192785}" type="sibTrans" cxnId="{B4E219D0-35F0-4738-AFC4-AC36AA28B82D}">
      <dgm:prSet/>
      <dgm:spPr/>
      <dgm:t>
        <a:bodyPr/>
        <a:lstStyle/>
        <a:p>
          <a:endParaRPr lang="hu-HU"/>
        </a:p>
      </dgm:t>
    </dgm:pt>
    <dgm:pt modelId="{806FA6A5-2DE6-4843-87B7-5CE9654EC00D}">
      <dgm:prSet/>
      <dgm:spPr/>
      <dgm:t>
        <a:bodyPr/>
        <a:lstStyle/>
        <a:p>
          <a:r>
            <a:rPr lang="hu-HU"/>
            <a:t>Adóigazgatási ügyintéző I.</a:t>
          </a:r>
        </a:p>
      </dgm:t>
    </dgm:pt>
    <dgm:pt modelId="{8711C4B8-C32E-4AB7-81E5-4DD998212EEC}" type="parTrans" cxnId="{6E698B8E-7BA1-4E54-B105-DD400ADA6F14}">
      <dgm:prSet/>
      <dgm:spPr/>
      <dgm:t>
        <a:bodyPr/>
        <a:lstStyle/>
        <a:p>
          <a:endParaRPr lang="hu-HU"/>
        </a:p>
      </dgm:t>
    </dgm:pt>
    <dgm:pt modelId="{7BB8B0F2-90B7-4868-BA06-EE1329C795B9}" type="sibTrans" cxnId="{6E698B8E-7BA1-4E54-B105-DD400ADA6F14}">
      <dgm:prSet/>
      <dgm:spPr/>
      <dgm:t>
        <a:bodyPr/>
        <a:lstStyle/>
        <a:p>
          <a:endParaRPr lang="hu-HU"/>
        </a:p>
      </dgm:t>
    </dgm:pt>
    <dgm:pt modelId="{69A797C3-9D85-41AB-8A9E-0CFEA59B4BFB}">
      <dgm:prSet/>
      <dgm:spPr/>
      <dgm:t>
        <a:bodyPr/>
        <a:lstStyle/>
        <a:p>
          <a:r>
            <a:rPr lang="hu-HU"/>
            <a:t>Adóigazgatási ügyintéző II.</a:t>
          </a:r>
        </a:p>
      </dgm:t>
    </dgm:pt>
    <dgm:pt modelId="{B6D294E8-0B6B-4063-B125-84B3B3565EBC}" type="parTrans" cxnId="{07BE0C22-19D2-4805-B493-E2890C308C03}">
      <dgm:prSet/>
      <dgm:spPr/>
      <dgm:t>
        <a:bodyPr/>
        <a:lstStyle/>
        <a:p>
          <a:endParaRPr lang="hu-HU"/>
        </a:p>
      </dgm:t>
    </dgm:pt>
    <dgm:pt modelId="{67A5EE54-D903-473A-BE8D-1002E093D90B}" type="sibTrans" cxnId="{07BE0C22-19D2-4805-B493-E2890C308C03}">
      <dgm:prSet/>
      <dgm:spPr/>
      <dgm:t>
        <a:bodyPr/>
        <a:lstStyle/>
        <a:p>
          <a:endParaRPr lang="hu-HU"/>
        </a:p>
      </dgm:t>
    </dgm:pt>
    <dgm:pt modelId="{E67F9E92-954D-40BD-8F82-17518FAB2E2F}">
      <dgm:prSet/>
      <dgm:spPr/>
      <dgm:t>
        <a:bodyPr/>
        <a:lstStyle/>
        <a:p>
          <a:r>
            <a:rPr lang="hu-HU"/>
            <a:t>Adóigazgatási ügyintéző III.</a:t>
          </a:r>
        </a:p>
      </dgm:t>
    </dgm:pt>
    <dgm:pt modelId="{64C05588-C948-4557-AEB5-80E5614135AA}" type="parTrans" cxnId="{65E6B2E4-AE71-4045-AE06-0A8586EFCB8E}">
      <dgm:prSet/>
      <dgm:spPr/>
      <dgm:t>
        <a:bodyPr/>
        <a:lstStyle/>
        <a:p>
          <a:endParaRPr lang="hu-HU"/>
        </a:p>
      </dgm:t>
    </dgm:pt>
    <dgm:pt modelId="{4C19EF1B-FA58-439F-9471-F00EB2AC5810}" type="sibTrans" cxnId="{65E6B2E4-AE71-4045-AE06-0A8586EFCB8E}">
      <dgm:prSet/>
      <dgm:spPr/>
      <dgm:t>
        <a:bodyPr/>
        <a:lstStyle/>
        <a:p>
          <a:endParaRPr lang="hu-HU"/>
        </a:p>
      </dgm:t>
    </dgm:pt>
    <dgm:pt modelId="{09D55FEE-FFE5-4558-A6FE-F02C40404121}">
      <dgm:prSet/>
      <dgm:spPr/>
      <dgm:t>
        <a:bodyPr/>
        <a:lstStyle/>
        <a:p>
          <a:r>
            <a:rPr lang="hu-HU"/>
            <a:t>Adókönyvelő</a:t>
          </a:r>
        </a:p>
      </dgm:t>
    </dgm:pt>
    <dgm:pt modelId="{7A570A2C-CFE2-4974-AF52-AD8CD3064FE3}" type="parTrans" cxnId="{A07343BC-BA57-4A1C-A001-5405216ABE9B}">
      <dgm:prSet/>
      <dgm:spPr/>
      <dgm:t>
        <a:bodyPr/>
        <a:lstStyle/>
        <a:p>
          <a:endParaRPr lang="hu-HU"/>
        </a:p>
      </dgm:t>
    </dgm:pt>
    <dgm:pt modelId="{C2F3E908-37D1-4105-B317-2975039565F9}" type="sibTrans" cxnId="{A07343BC-BA57-4A1C-A001-5405216ABE9B}">
      <dgm:prSet/>
      <dgm:spPr/>
      <dgm:t>
        <a:bodyPr/>
        <a:lstStyle/>
        <a:p>
          <a:endParaRPr lang="hu-HU"/>
        </a:p>
      </dgm:t>
    </dgm:pt>
    <dgm:pt modelId="{D1E775AD-5AFF-481D-9711-1A271C37FBD4}">
      <dgm:prSet/>
      <dgm:spPr/>
      <dgm:t>
        <a:bodyPr/>
        <a:lstStyle/>
        <a:p>
          <a:r>
            <a:rPr lang="hu-HU"/>
            <a:t>Szociális ügyintéző I.</a:t>
          </a:r>
        </a:p>
      </dgm:t>
    </dgm:pt>
    <dgm:pt modelId="{C2BEDD45-B974-43F6-84E8-212F5EE63170}" type="parTrans" cxnId="{63CEE0B4-5C39-4DCE-AC14-1834E9C81019}">
      <dgm:prSet/>
      <dgm:spPr/>
      <dgm:t>
        <a:bodyPr/>
        <a:lstStyle/>
        <a:p>
          <a:endParaRPr lang="hu-HU"/>
        </a:p>
      </dgm:t>
    </dgm:pt>
    <dgm:pt modelId="{B0F5B922-26AC-49A8-8B06-2DD550DD80E4}" type="sibTrans" cxnId="{63CEE0B4-5C39-4DCE-AC14-1834E9C81019}">
      <dgm:prSet/>
      <dgm:spPr/>
      <dgm:t>
        <a:bodyPr/>
        <a:lstStyle/>
        <a:p>
          <a:endParaRPr lang="hu-HU"/>
        </a:p>
      </dgm:t>
    </dgm:pt>
    <dgm:pt modelId="{22A9541F-0FB6-4C8F-A0D8-E98A0B88BF29}">
      <dgm:prSet/>
      <dgm:spPr/>
      <dgm:t>
        <a:bodyPr/>
        <a:lstStyle/>
        <a:p>
          <a:r>
            <a:rPr lang="hu-HU"/>
            <a:t>Szociális ügyintéző II.</a:t>
          </a:r>
        </a:p>
      </dgm:t>
    </dgm:pt>
    <dgm:pt modelId="{F2A4E3F5-9F01-4BBE-972E-66E27078C1A8}" type="parTrans" cxnId="{8855A329-E330-4303-8041-73AB5DA4CA9E}">
      <dgm:prSet/>
      <dgm:spPr/>
      <dgm:t>
        <a:bodyPr/>
        <a:lstStyle/>
        <a:p>
          <a:endParaRPr lang="hu-HU"/>
        </a:p>
      </dgm:t>
    </dgm:pt>
    <dgm:pt modelId="{E87A0E77-01CB-4E25-8748-CDDA643C4FE6}" type="sibTrans" cxnId="{8855A329-E330-4303-8041-73AB5DA4CA9E}">
      <dgm:prSet/>
      <dgm:spPr/>
      <dgm:t>
        <a:bodyPr/>
        <a:lstStyle/>
        <a:p>
          <a:endParaRPr lang="hu-HU"/>
        </a:p>
      </dgm:t>
    </dgm:pt>
    <dgm:pt modelId="{C78DC343-34A2-4D66-8712-85F58E8D09CB}">
      <dgm:prSet/>
      <dgm:spPr/>
      <dgm:t>
        <a:bodyPr/>
        <a:lstStyle/>
        <a:p>
          <a:r>
            <a:rPr lang="hu-HU"/>
            <a:t>Gazdaság-igazgatási referens</a:t>
          </a:r>
        </a:p>
      </dgm:t>
    </dgm:pt>
    <dgm:pt modelId="{C994183F-F4C8-40BD-845D-E9F22B8EE0DD}" type="parTrans" cxnId="{C2197FC5-9F40-4A9F-957D-FAC6825B55DB}">
      <dgm:prSet/>
      <dgm:spPr/>
      <dgm:t>
        <a:bodyPr/>
        <a:lstStyle/>
        <a:p>
          <a:endParaRPr lang="hu-HU"/>
        </a:p>
      </dgm:t>
    </dgm:pt>
    <dgm:pt modelId="{30B5ECFE-466C-4146-A585-7189637FC945}" type="sibTrans" cxnId="{C2197FC5-9F40-4A9F-957D-FAC6825B55DB}">
      <dgm:prSet/>
      <dgm:spPr/>
      <dgm:t>
        <a:bodyPr/>
        <a:lstStyle/>
        <a:p>
          <a:endParaRPr lang="hu-HU"/>
        </a:p>
      </dgm:t>
    </dgm:pt>
    <dgm:pt modelId="{CA5EC7A2-3DB5-48E4-BA8C-2D31CE3FB87A}">
      <dgm:prSet/>
      <dgm:spPr/>
      <dgm:t>
        <a:bodyPr/>
        <a:lstStyle/>
        <a:p>
          <a:r>
            <a:rPr lang="hu-HU"/>
            <a:t>Főépítész</a:t>
          </a:r>
        </a:p>
      </dgm:t>
    </dgm:pt>
    <dgm:pt modelId="{4FF7659B-56BE-4422-8EE5-B20873F577FF}" type="parTrans" cxnId="{F20200EF-0123-4B67-B9F8-77933577979A}">
      <dgm:prSet/>
      <dgm:spPr/>
      <dgm:t>
        <a:bodyPr/>
        <a:lstStyle/>
        <a:p>
          <a:endParaRPr lang="hu-HU"/>
        </a:p>
      </dgm:t>
    </dgm:pt>
    <dgm:pt modelId="{E7D4BD2B-A504-4967-B207-A4597E4ED3B3}" type="sibTrans" cxnId="{F20200EF-0123-4B67-B9F8-77933577979A}">
      <dgm:prSet/>
      <dgm:spPr/>
      <dgm:t>
        <a:bodyPr/>
        <a:lstStyle/>
        <a:p>
          <a:endParaRPr lang="hu-HU"/>
        </a:p>
      </dgm:t>
    </dgm:pt>
    <dgm:pt modelId="{2FF062B5-2DD8-4671-AA9C-47D7DD87D13B}">
      <dgm:prSet/>
      <dgm:spPr/>
      <dgm:t>
        <a:bodyPr/>
        <a:lstStyle/>
        <a:p>
          <a:r>
            <a:rPr lang="hu-HU"/>
            <a:t>Könyvelő I.</a:t>
          </a:r>
        </a:p>
      </dgm:t>
    </dgm:pt>
    <dgm:pt modelId="{42A05468-4A88-4341-A74A-12ECC4C89830}" type="parTrans" cxnId="{4E608ED6-1E48-4938-9D7C-8419DBE6594F}">
      <dgm:prSet/>
      <dgm:spPr/>
      <dgm:t>
        <a:bodyPr/>
        <a:lstStyle/>
        <a:p>
          <a:endParaRPr lang="hu-HU"/>
        </a:p>
      </dgm:t>
    </dgm:pt>
    <dgm:pt modelId="{419A729E-2586-4F12-9F72-6743E08F68DD}" type="sibTrans" cxnId="{4E608ED6-1E48-4938-9D7C-8419DBE6594F}">
      <dgm:prSet/>
      <dgm:spPr/>
      <dgm:t>
        <a:bodyPr/>
        <a:lstStyle/>
        <a:p>
          <a:endParaRPr lang="hu-HU"/>
        </a:p>
      </dgm:t>
    </dgm:pt>
    <dgm:pt modelId="{F9D79BEE-F65B-41B4-A1E3-8BA9A9332A76}">
      <dgm:prSet/>
      <dgm:spPr/>
      <dgm:t>
        <a:bodyPr/>
        <a:lstStyle/>
        <a:p>
          <a:r>
            <a:rPr lang="hu-HU"/>
            <a:t>Könyvelő II.</a:t>
          </a:r>
        </a:p>
      </dgm:t>
    </dgm:pt>
    <dgm:pt modelId="{1DD69A13-F1A5-488A-83AF-F7BF94162650}" type="parTrans" cxnId="{6FBB8237-229D-4730-801A-CF301714A269}">
      <dgm:prSet/>
      <dgm:spPr/>
      <dgm:t>
        <a:bodyPr/>
        <a:lstStyle/>
        <a:p>
          <a:endParaRPr lang="hu-HU"/>
        </a:p>
      </dgm:t>
    </dgm:pt>
    <dgm:pt modelId="{DA13AD5E-A457-4FFA-A9E3-E01B5D48D370}" type="sibTrans" cxnId="{6FBB8237-229D-4730-801A-CF301714A269}">
      <dgm:prSet/>
      <dgm:spPr/>
      <dgm:t>
        <a:bodyPr/>
        <a:lstStyle/>
        <a:p>
          <a:endParaRPr lang="hu-HU"/>
        </a:p>
      </dgm:t>
    </dgm:pt>
    <dgm:pt modelId="{41A49613-75B1-49B8-94F3-CE0129A19833}">
      <dgm:prSet/>
      <dgm:spPr/>
      <dgm:t>
        <a:bodyPr/>
        <a:lstStyle/>
        <a:p>
          <a:r>
            <a:rPr lang="hu-HU"/>
            <a:t>Könyvelő III.</a:t>
          </a:r>
        </a:p>
      </dgm:t>
    </dgm:pt>
    <dgm:pt modelId="{EF7A2259-4BCE-4281-90BA-CED1DAD11198}" type="parTrans" cxnId="{D16A4403-0CBF-4AC0-AA67-060B770B9DB6}">
      <dgm:prSet/>
      <dgm:spPr/>
      <dgm:t>
        <a:bodyPr/>
        <a:lstStyle/>
        <a:p>
          <a:endParaRPr lang="hu-HU"/>
        </a:p>
      </dgm:t>
    </dgm:pt>
    <dgm:pt modelId="{E81D9798-F080-4F0C-9CF8-7DD7E3E4E92D}" type="sibTrans" cxnId="{D16A4403-0CBF-4AC0-AA67-060B770B9DB6}">
      <dgm:prSet/>
      <dgm:spPr/>
      <dgm:t>
        <a:bodyPr/>
        <a:lstStyle/>
        <a:p>
          <a:endParaRPr lang="hu-HU"/>
        </a:p>
      </dgm:t>
    </dgm:pt>
    <dgm:pt modelId="{4C0A06BE-E985-4211-BF16-1EA43F42544E}">
      <dgm:prSet/>
      <dgm:spPr/>
      <dgm:t>
        <a:bodyPr/>
        <a:lstStyle/>
        <a:p>
          <a:r>
            <a:rPr lang="hu-HU"/>
            <a:t>Pénztáros</a:t>
          </a:r>
        </a:p>
      </dgm:t>
    </dgm:pt>
    <dgm:pt modelId="{8E4A8C40-88A3-4D35-9FAB-FF1EA93EC27E}" type="parTrans" cxnId="{FA55017B-7207-4907-88C0-CF87A7C06551}">
      <dgm:prSet/>
      <dgm:spPr/>
      <dgm:t>
        <a:bodyPr/>
        <a:lstStyle/>
        <a:p>
          <a:endParaRPr lang="hu-HU"/>
        </a:p>
      </dgm:t>
    </dgm:pt>
    <dgm:pt modelId="{662F139E-2DEF-4A2C-B2B4-97F79FBE7058}" type="sibTrans" cxnId="{FA55017B-7207-4907-88C0-CF87A7C06551}">
      <dgm:prSet/>
      <dgm:spPr/>
      <dgm:t>
        <a:bodyPr/>
        <a:lstStyle/>
        <a:p>
          <a:endParaRPr lang="hu-HU"/>
        </a:p>
      </dgm:t>
    </dgm:pt>
    <dgm:pt modelId="{43F1AF9E-0B75-4787-95A2-2F29A66ADABF}">
      <dgm:prSet/>
      <dgm:spPr/>
      <dgm:t>
        <a:bodyPr/>
        <a:lstStyle/>
        <a:p>
          <a:r>
            <a:rPr lang="hu-HU"/>
            <a:t>Számviteli ügyintéző</a:t>
          </a:r>
        </a:p>
      </dgm:t>
    </dgm:pt>
    <dgm:pt modelId="{5309A062-C60F-44EB-A0EC-4F20F6AD354E}" type="parTrans" cxnId="{F051709A-4D06-4F7D-880A-8430A10C8D91}">
      <dgm:prSet/>
      <dgm:spPr/>
      <dgm:t>
        <a:bodyPr/>
        <a:lstStyle/>
        <a:p>
          <a:endParaRPr lang="hu-HU"/>
        </a:p>
      </dgm:t>
    </dgm:pt>
    <dgm:pt modelId="{DC91CAEC-376C-4607-B39F-3C1C8D6972E4}" type="sibTrans" cxnId="{F051709A-4D06-4F7D-880A-8430A10C8D91}">
      <dgm:prSet/>
      <dgm:spPr/>
      <dgm:t>
        <a:bodyPr/>
        <a:lstStyle/>
        <a:p>
          <a:endParaRPr lang="hu-HU"/>
        </a:p>
      </dgm:t>
    </dgm:pt>
    <dgm:pt modelId="{3884C6F8-4126-450F-A9C9-37DDBA28CE10}">
      <dgm:prSet/>
      <dgm:spPr/>
      <dgm:t>
        <a:bodyPr/>
        <a:lstStyle/>
        <a:p>
          <a:r>
            <a:rPr lang="hu-HU"/>
            <a:t> Költségvetési referens</a:t>
          </a:r>
        </a:p>
      </dgm:t>
    </dgm:pt>
    <dgm:pt modelId="{F527EADF-D317-4539-BC5F-9E17CF5D103A}" type="parTrans" cxnId="{2DD37EB2-69C7-4AE1-80CD-6179C1FBE752}">
      <dgm:prSet/>
      <dgm:spPr/>
      <dgm:t>
        <a:bodyPr/>
        <a:lstStyle/>
        <a:p>
          <a:endParaRPr lang="hu-HU"/>
        </a:p>
      </dgm:t>
    </dgm:pt>
    <dgm:pt modelId="{E1F005FB-A5B5-4474-B0D4-90D2D22EEB0D}" type="sibTrans" cxnId="{2DD37EB2-69C7-4AE1-80CD-6179C1FBE752}">
      <dgm:prSet/>
      <dgm:spPr/>
      <dgm:t>
        <a:bodyPr/>
        <a:lstStyle/>
        <a:p>
          <a:endParaRPr lang="hu-HU"/>
        </a:p>
      </dgm:t>
    </dgm:pt>
    <dgm:pt modelId="{DCB232EA-56EA-4731-B430-99DB390F32C5}">
      <dgm:prSet/>
      <dgm:spPr/>
      <dgm:t>
        <a:bodyPr/>
        <a:lstStyle/>
        <a:p>
          <a:r>
            <a:rPr lang="hu-HU"/>
            <a:t>Városgondnok</a:t>
          </a:r>
        </a:p>
      </dgm:t>
    </dgm:pt>
    <dgm:pt modelId="{2C898986-94F7-4784-905A-8F3906D53790}" type="parTrans" cxnId="{3160AA93-D34D-4824-9112-47DBDBE62A02}">
      <dgm:prSet/>
      <dgm:spPr/>
      <dgm:t>
        <a:bodyPr/>
        <a:lstStyle/>
        <a:p>
          <a:endParaRPr lang="hu-HU"/>
        </a:p>
      </dgm:t>
    </dgm:pt>
    <dgm:pt modelId="{14526C0B-A1AB-4DED-962C-EBC0A4C5D940}" type="sibTrans" cxnId="{3160AA93-D34D-4824-9112-47DBDBE62A02}">
      <dgm:prSet/>
      <dgm:spPr/>
      <dgm:t>
        <a:bodyPr/>
        <a:lstStyle/>
        <a:p>
          <a:endParaRPr lang="hu-HU"/>
        </a:p>
      </dgm:t>
    </dgm:pt>
    <dgm:pt modelId="{2A6CF6C1-0E6C-4EBD-A800-1FA1B040E3FA}">
      <dgm:prSet/>
      <dgm:spPr/>
      <dgm:t>
        <a:bodyPr/>
        <a:lstStyle/>
        <a:p>
          <a:r>
            <a:rPr lang="hu-HU"/>
            <a:t>Informatikus és hagyatéki ügyintéző</a:t>
          </a:r>
        </a:p>
      </dgm:t>
    </dgm:pt>
    <dgm:pt modelId="{918F8B0D-B30D-4142-A07D-78DF10B63E41}" type="parTrans" cxnId="{B0ED5CF8-5F0A-4236-91E3-25CCCE2A9B1A}">
      <dgm:prSet/>
      <dgm:spPr/>
      <dgm:t>
        <a:bodyPr/>
        <a:lstStyle/>
        <a:p>
          <a:endParaRPr lang="hu-HU"/>
        </a:p>
      </dgm:t>
    </dgm:pt>
    <dgm:pt modelId="{59030597-6FCC-49BD-B206-CBE0B55AD362}" type="sibTrans" cxnId="{B0ED5CF8-5F0A-4236-91E3-25CCCE2A9B1A}">
      <dgm:prSet/>
      <dgm:spPr/>
      <dgm:t>
        <a:bodyPr/>
        <a:lstStyle/>
        <a:p>
          <a:endParaRPr lang="hu-HU"/>
        </a:p>
      </dgm:t>
    </dgm:pt>
    <dgm:pt modelId="{34EE2879-98AC-41B5-9C74-04FE59A339D0}">
      <dgm:prSet/>
      <dgm:spPr/>
      <dgm:t>
        <a:bodyPr/>
        <a:lstStyle/>
        <a:p>
          <a:r>
            <a:rPr lang="hu-HU"/>
            <a:t>Pénzügyi ügyintéző</a:t>
          </a:r>
        </a:p>
      </dgm:t>
    </dgm:pt>
    <dgm:pt modelId="{7C1EE0E4-8B13-4F13-9D50-1C9C4A3168C7}" type="parTrans" cxnId="{41B054D6-FC66-494B-B361-16748A103B6D}">
      <dgm:prSet/>
      <dgm:spPr/>
      <dgm:t>
        <a:bodyPr/>
        <a:lstStyle/>
        <a:p>
          <a:endParaRPr lang="hu-HU"/>
        </a:p>
      </dgm:t>
    </dgm:pt>
    <dgm:pt modelId="{BD2B0A77-8762-4E40-ACC1-06832C4920E7}" type="sibTrans" cxnId="{41B054D6-FC66-494B-B361-16748A103B6D}">
      <dgm:prSet/>
      <dgm:spPr/>
      <dgm:t>
        <a:bodyPr/>
        <a:lstStyle/>
        <a:p>
          <a:endParaRPr lang="hu-HU"/>
        </a:p>
      </dgm:t>
    </dgm:pt>
    <dgm:pt modelId="{C72D9292-D914-4BC1-807B-9DDF0EB97A1A}">
      <dgm:prSet/>
      <dgm:spPr/>
      <dgm:t>
        <a:bodyPr/>
        <a:lstStyle/>
        <a:p>
          <a:r>
            <a:rPr lang="hu-HU"/>
            <a:t>Pályázati és fejlesztési csoport</a:t>
          </a:r>
        </a:p>
        <a:p>
          <a:r>
            <a:rPr lang="hu-HU"/>
            <a:t>csoportvezető, Osztályvezető helyettes</a:t>
          </a:r>
        </a:p>
        <a:p>
          <a:endParaRPr lang="hu-HU"/>
        </a:p>
      </dgm:t>
    </dgm:pt>
    <dgm:pt modelId="{ADFFBC2D-6767-47A7-A738-079E8AFCC6F3}" type="sibTrans" cxnId="{4560EEA3-D509-45E3-81EE-DCE779D538CE}">
      <dgm:prSet/>
      <dgm:spPr/>
      <dgm:t>
        <a:bodyPr/>
        <a:lstStyle/>
        <a:p>
          <a:endParaRPr lang="hu-HU"/>
        </a:p>
      </dgm:t>
    </dgm:pt>
    <dgm:pt modelId="{71106A9F-AE71-47B7-BA80-6EB5B0BDD0FD}" type="parTrans" cxnId="{4560EEA3-D509-45E3-81EE-DCE779D538CE}">
      <dgm:prSet/>
      <dgm:spPr/>
      <dgm:t>
        <a:bodyPr/>
        <a:lstStyle/>
        <a:p>
          <a:endParaRPr lang="hu-HU"/>
        </a:p>
      </dgm:t>
    </dgm:pt>
    <dgm:pt modelId="{60471A10-BEEA-4DD2-9726-739D5D141DF0}">
      <dgm:prSet/>
      <dgm:spPr/>
      <dgm:t>
        <a:bodyPr/>
        <a:lstStyle/>
        <a:p>
          <a:r>
            <a:rPr lang="hu-HU"/>
            <a:t>Pályázati és beruházási referens</a:t>
          </a:r>
        </a:p>
      </dgm:t>
    </dgm:pt>
    <dgm:pt modelId="{E414AB7D-FD32-4D6A-B7E6-8B4967963E81}" type="parTrans" cxnId="{E5B589B8-7A28-4F62-82DE-514DA91BD6A5}">
      <dgm:prSet/>
      <dgm:spPr/>
      <dgm:t>
        <a:bodyPr/>
        <a:lstStyle/>
        <a:p>
          <a:endParaRPr lang="hu-HU"/>
        </a:p>
      </dgm:t>
    </dgm:pt>
    <dgm:pt modelId="{3E2CFD88-2285-463B-8D36-BE8EB599FECC}" type="sibTrans" cxnId="{E5B589B8-7A28-4F62-82DE-514DA91BD6A5}">
      <dgm:prSet/>
      <dgm:spPr/>
      <dgm:t>
        <a:bodyPr/>
        <a:lstStyle/>
        <a:p>
          <a:endParaRPr lang="hu-HU"/>
        </a:p>
      </dgm:t>
    </dgm:pt>
    <dgm:pt modelId="{09B9CBA6-4587-458C-817C-538D73B1BB40}">
      <dgm:prSet/>
      <dgm:spPr/>
      <dgm:t>
        <a:bodyPr/>
        <a:lstStyle/>
        <a:p>
          <a:r>
            <a:rPr lang="hu-HU"/>
            <a:t>Pályázati referens I.</a:t>
          </a:r>
        </a:p>
      </dgm:t>
    </dgm:pt>
    <dgm:pt modelId="{E601E1C3-1823-48ED-A2F0-4C1F48D0EEE4}" type="parTrans" cxnId="{5E456576-DED9-42D9-A267-40856E1D8597}">
      <dgm:prSet/>
      <dgm:spPr/>
      <dgm:t>
        <a:bodyPr/>
        <a:lstStyle/>
        <a:p>
          <a:endParaRPr lang="hu-HU"/>
        </a:p>
      </dgm:t>
    </dgm:pt>
    <dgm:pt modelId="{42893C56-F185-4443-9B07-FE0F68030D58}" type="sibTrans" cxnId="{5E456576-DED9-42D9-A267-40856E1D8597}">
      <dgm:prSet/>
      <dgm:spPr/>
      <dgm:t>
        <a:bodyPr/>
        <a:lstStyle/>
        <a:p>
          <a:endParaRPr lang="hu-HU"/>
        </a:p>
      </dgm:t>
    </dgm:pt>
    <dgm:pt modelId="{2AF3D730-4742-4E37-968A-66041A90FFCE}">
      <dgm:prSet/>
      <dgm:spPr/>
      <dgm:t>
        <a:bodyPr/>
        <a:lstStyle/>
        <a:p>
          <a:r>
            <a:rPr lang="hu-HU"/>
            <a:t>Pályázati referens II.</a:t>
          </a:r>
        </a:p>
      </dgm:t>
    </dgm:pt>
    <dgm:pt modelId="{E8A9D7BD-8EEA-4AAD-876E-2808ACFF886E}" type="parTrans" cxnId="{D10E730C-589F-4B37-AF7B-84B54CF8C802}">
      <dgm:prSet/>
      <dgm:spPr/>
      <dgm:t>
        <a:bodyPr/>
        <a:lstStyle/>
        <a:p>
          <a:endParaRPr lang="hu-HU"/>
        </a:p>
      </dgm:t>
    </dgm:pt>
    <dgm:pt modelId="{5B5873EC-4D67-4E03-A3ED-1C2A4B9A3029}" type="sibTrans" cxnId="{D10E730C-589F-4B37-AF7B-84B54CF8C802}">
      <dgm:prSet/>
      <dgm:spPr/>
      <dgm:t>
        <a:bodyPr/>
        <a:lstStyle/>
        <a:p>
          <a:endParaRPr lang="hu-HU"/>
        </a:p>
      </dgm:t>
    </dgm:pt>
    <dgm:pt modelId="{F43DFE2A-3AFD-489C-9E24-6987A704577A}">
      <dgm:prSet/>
      <dgm:spPr/>
      <dgm:t>
        <a:bodyPr/>
        <a:lstStyle/>
        <a:p>
          <a:r>
            <a:rPr lang="hu-HU"/>
            <a:t>Iktató I.</a:t>
          </a:r>
        </a:p>
      </dgm:t>
    </dgm:pt>
    <dgm:pt modelId="{C104F625-4DCF-4830-BF59-CA4DBE7AC0CB}" type="sibTrans" cxnId="{233842CC-558D-4260-88CA-E4AEBB1B3EFF}">
      <dgm:prSet/>
      <dgm:spPr/>
      <dgm:t>
        <a:bodyPr/>
        <a:lstStyle/>
        <a:p>
          <a:endParaRPr lang="hu-HU"/>
        </a:p>
      </dgm:t>
    </dgm:pt>
    <dgm:pt modelId="{64BF6B03-2036-4824-85DE-8FF42D046631}" type="parTrans" cxnId="{233842CC-558D-4260-88CA-E4AEBB1B3EFF}">
      <dgm:prSet/>
      <dgm:spPr/>
      <dgm:t>
        <a:bodyPr/>
        <a:lstStyle/>
        <a:p>
          <a:endParaRPr lang="hu-HU"/>
        </a:p>
      </dgm:t>
    </dgm:pt>
    <dgm:pt modelId="{D189EE82-DFC4-4F11-A4C1-D042D358AC3A}">
      <dgm:prSet/>
      <dgm:spPr/>
      <dgm:t>
        <a:bodyPr/>
        <a:lstStyle/>
        <a:p>
          <a:r>
            <a:rPr lang="hu-HU"/>
            <a:t>Hatósági ügintéző</a:t>
          </a:r>
        </a:p>
      </dgm:t>
    </dgm:pt>
    <dgm:pt modelId="{20BDF294-1233-4627-8F4D-1B4D2140D059}" type="parTrans" cxnId="{0C08213B-98CA-486F-9712-045B8DB8CFCE}">
      <dgm:prSet/>
      <dgm:spPr/>
      <dgm:t>
        <a:bodyPr/>
        <a:lstStyle/>
        <a:p>
          <a:endParaRPr lang="hu-HU"/>
        </a:p>
      </dgm:t>
    </dgm:pt>
    <dgm:pt modelId="{75AA1CFF-C161-42DD-A450-94AE12457A0B}" type="sibTrans" cxnId="{0C08213B-98CA-486F-9712-045B8DB8CFCE}">
      <dgm:prSet/>
      <dgm:spPr/>
      <dgm:t>
        <a:bodyPr/>
        <a:lstStyle/>
        <a:p>
          <a:endParaRPr lang="hu-HU"/>
        </a:p>
      </dgm:t>
    </dgm:pt>
    <dgm:pt modelId="{6ABDCB07-9994-48A3-900B-7F6DC4F6A06E}">
      <dgm:prSet/>
      <dgm:spPr/>
      <dgm:t>
        <a:bodyPr/>
        <a:lstStyle/>
        <a:p>
          <a:r>
            <a:rPr lang="hu-HU"/>
            <a:t>Karbantartó</a:t>
          </a:r>
        </a:p>
      </dgm:t>
    </dgm:pt>
    <dgm:pt modelId="{4E231226-846A-4325-855B-7DFAAFE21C7D}" type="parTrans" cxnId="{0E5B6BD9-03D4-4DE4-829C-2320A777D484}">
      <dgm:prSet/>
      <dgm:spPr/>
      <dgm:t>
        <a:bodyPr/>
        <a:lstStyle/>
        <a:p>
          <a:endParaRPr lang="hu-HU"/>
        </a:p>
      </dgm:t>
    </dgm:pt>
    <dgm:pt modelId="{02417EA3-940E-4F78-A6F8-4190A8C00AAB}" type="sibTrans" cxnId="{0E5B6BD9-03D4-4DE4-829C-2320A777D484}">
      <dgm:prSet/>
      <dgm:spPr/>
      <dgm:t>
        <a:bodyPr/>
        <a:lstStyle/>
        <a:p>
          <a:endParaRPr lang="hu-HU"/>
        </a:p>
      </dgm:t>
    </dgm:pt>
    <dgm:pt modelId="{FFA3D30F-E7D5-4BBB-8A87-FAC8BC2CE8E8}">
      <dgm:prSet/>
      <dgm:spPr/>
      <dgm:t>
        <a:bodyPr/>
        <a:lstStyle/>
        <a:p>
          <a:r>
            <a:rPr lang="hu-HU"/>
            <a:t>Anyakönyvvezető</a:t>
          </a:r>
        </a:p>
      </dgm:t>
    </dgm:pt>
    <dgm:pt modelId="{E8219C4D-974C-4FDC-8DF0-55B1DD8CAFF8}" type="parTrans" cxnId="{0F57106E-523E-42D1-8430-0FF8AC95515C}">
      <dgm:prSet/>
      <dgm:spPr/>
      <dgm:t>
        <a:bodyPr/>
        <a:lstStyle/>
        <a:p>
          <a:endParaRPr lang="hu-HU"/>
        </a:p>
      </dgm:t>
    </dgm:pt>
    <dgm:pt modelId="{986E3B6A-7222-4304-8C3D-DFB2CA2DD42D}" type="sibTrans" cxnId="{0F57106E-523E-42D1-8430-0FF8AC95515C}">
      <dgm:prSet/>
      <dgm:spPr/>
      <dgm:t>
        <a:bodyPr/>
        <a:lstStyle/>
        <a:p>
          <a:endParaRPr lang="hu-HU"/>
        </a:p>
      </dgm:t>
    </dgm:pt>
    <dgm:pt modelId="{871681BF-AB96-4716-A9D1-CBFA73AD5B2C}">
      <dgm:prSet custT="1"/>
      <dgm:spPr/>
      <dgm:t>
        <a:bodyPr/>
        <a:lstStyle/>
        <a:p>
          <a:r>
            <a:rPr lang="hu-HU" sz="400"/>
            <a:t>Vagyongazdálkodási</a:t>
          </a:r>
          <a:r>
            <a:rPr lang="hu-HU" sz="500"/>
            <a:t> </a:t>
          </a:r>
          <a:r>
            <a:rPr lang="hu-HU" sz="400"/>
            <a:t>referens I.</a:t>
          </a:r>
        </a:p>
      </dgm:t>
    </dgm:pt>
    <dgm:pt modelId="{C0F64D1B-8CB9-403C-8090-9CE92A248D9A}" type="parTrans" cxnId="{71AF70F3-57AD-439B-817C-BB4228781D35}">
      <dgm:prSet/>
      <dgm:spPr/>
      <dgm:t>
        <a:bodyPr/>
        <a:lstStyle/>
        <a:p>
          <a:endParaRPr lang="hu-HU"/>
        </a:p>
      </dgm:t>
    </dgm:pt>
    <dgm:pt modelId="{EFE59756-6E0B-42A1-B447-826E82825FF6}" type="sibTrans" cxnId="{71AF70F3-57AD-439B-817C-BB4228781D35}">
      <dgm:prSet/>
      <dgm:spPr/>
      <dgm:t>
        <a:bodyPr/>
        <a:lstStyle/>
        <a:p>
          <a:endParaRPr lang="hu-HU"/>
        </a:p>
      </dgm:t>
    </dgm:pt>
    <dgm:pt modelId="{A3EE6153-0179-4906-A41D-58AFE9336A23}">
      <dgm:prSet/>
      <dgm:spPr/>
      <dgm:t>
        <a:bodyPr/>
        <a:lstStyle/>
        <a:p>
          <a:r>
            <a:rPr lang="hu-HU"/>
            <a:t>Iktató II.</a:t>
          </a:r>
        </a:p>
      </dgm:t>
    </dgm:pt>
    <dgm:pt modelId="{D05F7987-4B58-46C8-A296-4FDA5C705586}" type="parTrans" cxnId="{DB9C4562-8819-4CAB-B813-84E9DB683E92}">
      <dgm:prSet/>
      <dgm:spPr/>
      <dgm:t>
        <a:bodyPr/>
        <a:lstStyle/>
        <a:p>
          <a:endParaRPr lang="hu-HU"/>
        </a:p>
      </dgm:t>
    </dgm:pt>
    <dgm:pt modelId="{781699AB-93E3-4059-8061-1ADF9674B5D8}" type="sibTrans" cxnId="{DB9C4562-8819-4CAB-B813-84E9DB683E92}">
      <dgm:prSet/>
      <dgm:spPr/>
      <dgm:t>
        <a:bodyPr/>
        <a:lstStyle/>
        <a:p>
          <a:endParaRPr lang="hu-HU"/>
        </a:p>
      </dgm:t>
    </dgm:pt>
    <dgm:pt modelId="{43BB0E8C-796D-4F3C-A575-8FCF154EC4A5}">
      <dgm:prSet/>
      <dgm:spPr/>
      <dgm:t>
        <a:bodyPr/>
        <a:lstStyle/>
        <a:p>
          <a:r>
            <a:rPr lang="hu-HU"/>
            <a:t>Szociális és igazgatási csoport</a:t>
          </a:r>
        </a:p>
      </dgm:t>
    </dgm:pt>
    <dgm:pt modelId="{401BB1DD-86D7-430B-B450-E4534D8DF0D7}" type="parTrans" cxnId="{6DB88625-932B-4639-B2AE-C72DFCCCBD3C}">
      <dgm:prSet/>
      <dgm:spPr/>
      <dgm:t>
        <a:bodyPr/>
        <a:lstStyle/>
        <a:p>
          <a:endParaRPr lang="hu-HU"/>
        </a:p>
      </dgm:t>
    </dgm:pt>
    <dgm:pt modelId="{7F9FF960-4D5B-4161-BBE0-D3937C5FC4CD}" type="sibTrans" cxnId="{6DB88625-932B-4639-B2AE-C72DFCCCBD3C}">
      <dgm:prSet/>
      <dgm:spPr/>
      <dgm:t>
        <a:bodyPr/>
        <a:lstStyle/>
        <a:p>
          <a:endParaRPr lang="hu-HU"/>
        </a:p>
      </dgm:t>
    </dgm:pt>
    <dgm:pt modelId="{4B513BD9-84DE-4259-9558-27FAE8103A2A}" type="pres">
      <dgm:prSet presAssocID="{6B0875E3-3A19-4909-BF94-3F4D4B8BA8A0}" presName="hierChild1" presStyleCnt="0">
        <dgm:presLayoutVars>
          <dgm:chPref val="1"/>
          <dgm:dir/>
          <dgm:animOne val="branch"/>
          <dgm:animLvl val="lvl"/>
          <dgm:resizeHandles/>
        </dgm:presLayoutVars>
      </dgm:prSet>
      <dgm:spPr/>
    </dgm:pt>
    <dgm:pt modelId="{EDBA6D31-E398-4518-B02E-71D0775C7723}" type="pres">
      <dgm:prSet presAssocID="{56B31B2A-1558-40F9-A7A4-6188ACAE3A2E}" presName="hierRoot1" presStyleCnt="0"/>
      <dgm:spPr/>
    </dgm:pt>
    <dgm:pt modelId="{CCE1D90F-FCD8-4CAC-AE7E-D79C3C2266E7}" type="pres">
      <dgm:prSet presAssocID="{56B31B2A-1558-40F9-A7A4-6188ACAE3A2E}" presName="composite" presStyleCnt="0"/>
      <dgm:spPr/>
    </dgm:pt>
    <dgm:pt modelId="{407F97DA-FF64-48EE-B786-025948D0CB63}" type="pres">
      <dgm:prSet presAssocID="{56B31B2A-1558-40F9-A7A4-6188ACAE3A2E}" presName="background" presStyleLbl="node0" presStyleIdx="0" presStyleCnt="1"/>
      <dgm:spPr/>
    </dgm:pt>
    <dgm:pt modelId="{36DDC1D4-A9B4-401E-9137-2BA8F839A710}" type="pres">
      <dgm:prSet presAssocID="{56B31B2A-1558-40F9-A7A4-6188ACAE3A2E}" presName="text" presStyleLbl="fgAcc0" presStyleIdx="0" presStyleCnt="1">
        <dgm:presLayoutVars>
          <dgm:chPref val="3"/>
        </dgm:presLayoutVars>
      </dgm:prSet>
      <dgm:spPr/>
    </dgm:pt>
    <dgm:pt modelId="{86730D51-64A6-4367-8E34-DC2808A71D7A}" type="pres">
      <dgm:prSet presAssocID="{56B31B2A-1558-40F9-A7A4-6188ACAE3A2E}" presName="hierChild2" presStyleCnt="0"/>
      <dgm:spPr/>
    </dgm:pt>
    <dgm:pt modelId="{8911595F-5166-4A6A-AC76-34AC14A2FBAA}" type="pres">
      <dgm:prSet presAssocID="{2BD1DED8-4802-4B10-A709-0DBA87550FF2}" presName="Name10" presStyleLbl="parChTrans1D2" presStyleIdx="0" presStyleCnt="4"/>
      <dgm:spPr/>
    </dgm:pt>
    <dgm:pt modelId="{127AE90B-B1E6-43A3-A6FF-2C7B84B932E1}" type="pres">
      <dgm:prSet presAssocID="{D40014B8-6998-41B9-812F-A54FC3AACCD4}" presName="hierRoot2" presStyleCnt="0"/>
      <dgm:spPr/>
    </dgm:pt>
    <dgm:pt modelId="{BA7BC27F-6F49-4862-B26E-47D98861955D}" type="pres">
      <dgm:prSet presAssocID="{D40014B8-6998-41B9-812F-A54FC3AACCD4}" presName="composite2" presStyleCnt="0"/>
      <dgm:spPr/>
    </dgm:pt>
    <dgm:pt modelId="{172B48EB-6AF0-48C3-AD97-4CEA4C2D94BC}" type="pres">
      <dgm:prSet presAssocID="{D40014B8-6998-41B9-812F-A54FC3AACCD4}" presName="background2" presStyleLbl="node2" presStyleIdx="0" presStyleCnt="4"/>
      <dgm:spPr/>
    </dgm:pt>
    <dgm:pt modelId="{6B881DCE-ACAA-4191-B2F1-CDB57716F489}" type="pres">
      <dgm:prSet presAssocID="{D40014B8-6998-41B9-812F-A54FC3AACCD4}" presName="text2" presStyleLbl="fgAcc2" presStyleIdx="0" presStyleCnt="4">
        <dgm:presLayoutVars>
          <dgm:chPref val="3"/>
        </dgm:presLayoutVars>
      </dgm:prSet>
      <dgm:spPr/>
    </dgm:pt>
    <dgm:pt modelId="{4B4B86C7-45B0-406E-8F98-C3DA17B5F061}" type="pres">
      <dgm:prSet presAssocID="{D40014B8-6998-41B9-812F-A54FC3AACCD4}" presName="hierChild3" presStyleCnt="0"/>
      <dgm:spPr/>
    </dgm:pt>
    <dgm:pt modelId="{86D8F394-3D7C-46C0-A36A-C56C652FE9BF}" type="pres">
      <dgm:prSet presAssocID="{6E1E4561-A2F6-4465-A92A-9F97159E1062}" presName="Name17" presStyleLbl="parChTrans1D3" presStyleIdx="0" presStyleCnt="6"/>
      <dgm:spPr/>
    </dgm:pt>
    <dgm:pt modelId="{4EA6CBBA-8E17-4D2C-9E15-AF57971E9FAC}" type="pres">
      <dgm:prSet presAssocID="{4EE6A5C9-52F5-427A-B10A-5D49C53659BD}" presName="hierRoot3" presStyleCnt="0"/>
      <dgm:spPr/>
    </dgm:pt>
    <dgm:pt modelId="{5722C481-36E5-4ABE-8FC1-65C7CC35A864}" type="pres">
      <dgm:prSet presAssocID="{4EE6A5C9-52F5-427A-B10A-5D49C53659BD}" presName="composite3" presStyleCnt="0"/>
      <dgm:spPr/>
    </dgm:pt>
    <dgm:pt modelId="{E7D296B6-C2C8-43BE-98C9-E25E3A097246}" type="pres">
      <dgm:prSet presAssocID="{4EE6A5C9-52F5-427A-B10A-5D49C53659BD}" presName="background3" presStyleLbl="node3" presStyleIdx="0" presStyleCnt="6"/>
      <dgm:spPr/>
    </dgm:pt>
    <dgm:pt modelId="{C2B10354-B475-451D-9E76-AAB7895E4E13}" type="pres">
      <dgm:prSet presAssocID="{4EE6A5C9-52F5-427A-B10A-5D49C53659BD}" presName="text3" presStyleLbl="fgAcc3" presStyleIdx="0" presStyleCnt="6">
        <dgm:presLayoutVars>
          <dgm:chPref val="3"/>
        </dgm:presLayoutVars>
      </dgm:prSet>
      <dgm:spPr/>
    </dgm:pt>
    <dgm:pt modelId="{AF5B5D92-D281-402B-8B07-5EA3D6E07177}" type="pres">
      <dgm:prSet presAssocID="{4EE6A5C9-52F5-427A-B10A-5D49C53659BD}" presName="hierChild4" presStyleCnt="0"/>
      <dgm:spPr/>
    </dgm:pt>
    <dgm:pt modelId="{A48DEDF8-CB8D-4361-B09D-FF41CADE0599}" type="pres">
      <dgm:prSet presAssocID="{C0F64D1B-8CB9-403C-8090-9CE92A248D9A}" presName="Name23" presStyleLbl="parChTrans1D4" presStyleIdx="0" presStyleCnt="32"/>
      <dgm:spPr/>
    </dgm:pt>
    <dgm:pt modelId="{CCDA280D-1714-4680-89D5-A6FF918108C5}" type="pres">
      <dgm:prSet presAssocID="{871681BF-AB96-4716-A9D1-CBFA73AD5B2C}" presName="hierRoot4" presStyleCnt="0"/>
      <dgm:spPr/>
    </dgm:pt>
    <dgm:pt modelId="{9C4C99D6-BC2B-4E25-9E4D-70F69584F50D}" type="pres">
      <dgm:prSet presAssocID="{871681BF-AB96-4716-A9D1-CBFA73AD5B2C}" presName="composite4" presStyleCnt="0"/>
      <dgm:spPr/>
    </dgm:pt>
    <dgm:pt modelId="{D3E0FF14-5C3B-4DEC-9758-B16C6179551A}" type="pres">
      <dgm:prSet presAssocID="{871681BF-AB96-4716-A9D1-CBFA73AD5B2C}" presName="background4" presStyleLbl="node4" presStyleIdx="0" presStyleCnt="32"/>
      <dgm:spPr/>
    </dgm:pt>
    <dgm:pt modelId="{067C38A6-BF80-4EF6-955D-6ECFF1491A29}" type="pres">
      <dgm:prSet presAssocID="{871681BF-AB96-4716-A9D1-CBFA73AD5B2C}" presName="text4" presStyleLbl="fgAcc4" presStyleIdx="0" presStyleCnt="32">
        <dgm:presLayoutVars>
          <dgm:chPref val="3"/>
        </dgm:presLayoutVars>
      </dgm:prSet>
      <dgm:spPr/>
    </dgm:pt>
    <dgm:pt modelId="{84A5B33B-7334-4824-9063-C56004312BFC}" type="pres">
      <dgm:prSet presAssocID="{871681BF-AB96-4716-A9D1-CBFA73AD5B2C}" presName="hierChild5" presStyleCnt="0"/>
      <dgm:spPr/>
    </dgm:pt>
    <dgm:pt modelId="{E2D02620-6E48-4D16-BFE8-363119F70653}" type="pres">
      <dgm:prSet presAssocID="{14C502A1-05DD-4313-B2B0-8606F0D6DC33}" presName="Name23" presStyleLbl="parChTrans1D4" presStyleIdx="1" presStyleCnt="32"/>
      <dgm:spPr/>
    </dgm:pt>
    <dgm:pt modelId="{A8E717EE-5ED2-4584-A789-6962258869E7}" type="pres">
      <dgm:prSet presAssocID="{2901B8E3-407A-4D1D-ABC5-52D36031B78D}" presName="hierRoot4" presStyleCnt="0"/>
      <dgm:spPr/>
    </dgm:pt>
    <dgm:pt modelId="{95F55A06-BC2B-4C2C-9A51-0CE97F420B32}" type="pres">
      <dgm:prSet presAssocID="{2901B8E3-407A-4D1D-ABC5-52D36031B78D}" presName="composite4" presStyleCnt="0"/>
      <dgm:spPr/>
    </dgm:pt>
    <dgm:pt modelId="{5C249CA5-DB6C-43AE-BF70-6D8B4A18428F}" type="pres">
      <dgm:prSet presAssocID="{2901B8E3-407A-4D1D-ABC5-52D36031B78D}" presName="background4" presStyleLbl="node4" presStyleIdx="1" presStyleCnt="32"/>
      <dgm:spPr/>
    </dgm:pt>
    <dgm:pt modelId="{AA48B3FA-B168-47C3-B1C3-0606B8FBA767}" type="pres">
      <dgm:prSet presAssocID="{2901B8E3-407A-4D1D-ABC5-52D36031B78D}" presName="text4" presStyleLbl="fgAcc4" presStyleIdx="1" presStyleCnt="32">
        <dgm:presLayoutVars>
          <dgm:chPref val="3"/>
        </dgm:presLayoutVars>
      </dgm:prSet>
      <dgm:spPr/>
    </dgm:pt>
    <dgm:pt modelId="{B3EC7AA9-8AD7-4D46-85FE-7BDAFCD36E68}" type="pres">
      <dgm:prSet presAssocID="{2901B8E3-407A-4D1D-ABC5-52D36031B78D}" presName="hierChild5" presStyleCnt="0"/>
      <dgm:spPr/>
    </dgm:pt>
    <dgm:pt modelId="{F5826424-69D8-4BB0-BE66-B33D6643EBD3}" type="pres">
      <dgm:prSet presAssocID="{28BFE29D-1C95-4BB2-A223-49C834F2A1A6}" presName="Name23" presStyleLbl="parChTrans1D4" presStyleIdx="2" presStyleCnt="32"/>
      <dgm:spPr/>
    </dgm:pt>
    <dgm:pt modelId="{55A6FB14-9FFB-4180-8F8F-CCD1631E93AD}" type="pres">
      <dgm:prSet presAssocID="{076F44AB-AE60-406D-A680-77648A6B6037}" presName="hierRoot4" presStyleCnt="0"/>
      <dgm:spPr/>
    </dgm:pt>
    <dgm:pt modelId="{8774138E-13F8-4ABE-BCC5-7BDBD24DC4AA}" type="pres">
      <dgm:prSet presAssocID="{076F44AB-AE60-406D-A680-77648A6B6037}" presName="composite4" presStyleCnt="0"/>
      <dgm:spPr/>
    </dgm:pt>
    <dgm:pt modelId="{C75B6D2E-6839-4937-A024-6887AA42B19E}" type="pres">
      <dgm:prSet presAssocID="{076F44AB-AE60-406D-A680-77648A6B6037}" presName="background4" presStyleLbl="node4" presStyleIdx="2" presStyleCnt="32"/>
      <dgm:spPr/>
    </dgm:pt>
    <dgm:pt modelId="{EAB21B1B-5D94-464D-8807-72C1D2B4C21F}" type="pres">
      <dgm:prSet presAssocID="{076F44AB-AE60-406D-A680-77648A6B6037}" presName="text4" presStyleLbl="fgAcc4" presStyleIdx="2" presStyleCnt="32">
        <dgm:presLayoutVars>
          <dgm:chPref val="3"/>
        </dgm:presLayoutVars>
      </dgm:prSet>
      <dgm:spPr/>
    </dgm:pt>
    <dgm:pt modelId="{FAC43F8C-C1EA-427E-91F2-B01E095BFC50}" type="pres">
      <dgm:prSet presAssocID="{076F44AB-AE60-406D-A680-77648A6B6037}" presName="hierChild5" presStyleCnt="0"/>
      <dgm:spPr/>
    </dgm:pt>
    <dgm:pt modelId="{FA3E0034-5702-4F32-BAA4-2ADF64D9A18A}" type="pres">
      <dgm:prSet presAssocID="{C6EC2ED9-5C71-4942-9F91-246A7690B63C}" presName="Name23" presStyleLbl="parChTrans1D4" presStyleIdx="3" presStyleCnt="32"/>
      <dgm:spPr/>
    </dgm:pt>
    <dgm:pt modelId="{C1B9B19B-DE21-4D59-8869-C727F475CFE8}" type="pres">
      <dgm:prSet presAssocID="{8D07C222-9ED7-4DCF-B85D-2413BC9E2BA2}" presName="hierRoot4" presStyleCnt="0"/>
      <dgm:spPr/>
    </dgm:pt>
    <dgm:pt modelId="{F66A201E-6367-4EF0-89F1-C06E79F67187}" type="pres">
      <dgm:prSet presAssocID="{8D07C222-9ED7-4DCF-B85D-2413BC9E2BA2}" presName="composite4" presStyleCnt="0"/>
      <dgm:spPr/>
    </dgm:pt>
    <dgm:pt modelId="{0FB5633B-F761-46CE-85E2-AC5FDD408C05}" type="pres">
      <dgm:prSet presAssocID="{8D07C222-9ED7-4DCF-B85D-2413BC9E2BA2}" presName="background4" presStyleLbl="node4" presStyleIdx="3" presStyleCnt="32"/>
      <dgm:spPr/>
    </dgm:pt>
    <dgm:pt modelId="{21D57AF0-C5E9-47A4-AC0D-ACC2E71B39D9}" type="pres">
      <dgm:prSet presAssocID="{8D07C222-9ED7-4DCF-B85D-2413BC9E2BA2}" presName="text4" presStyleLbl="fgAcc4" presStyleIdx="3" presStyleCnt="32">
        <dgm:presLayoutVars>
          <dgm:chPref val="3"/>
        </dgm:presLayoutVars>
      </dgm:prSet>
      <dgm:spPr/>
    </dgm:pt>
    <dgm:pt modelId="{BE66E344-182D-4E4B-8F7F-4AB5065FB101}" type="pres">
      <dgm:prSet presAssocID="{8D07C222-9ED7-4DCF-B85D-2413BC9E2BA2}" presName="hierChild5" presStyleCnt="0"/>
      <dgm:spPr/>
    </dgm:pt>
    <dgm:pt modelId="{2A296F42-E09E-4086-A511-C30D39793809}" type="pres">
      <dgm:prSet presAssocID="{2C898986-94F7-4784-905A-8F3906D53790}" presName="Name23" presStyleLbl="parChTrans1D4" presStyleIdx="4" presStyleCnt="32"/>
      <dgm:spPr/>
    </dgm:pt>
    <dgm:pt modelId="{F64D6274-E4EF-48C9-92BA-86D7AD914D57}" type="pres">
      <dgm:prSet presAssocID="{DCB232EA-56EA-4731-B430-99DB390F32C5}" presName="hierRoot4" presStyleCnt="0"/>
      <dgm:spPr/>
    </dgm:pt>
    <dgm:pt modelId="{068912FB-E048-417C-97FE-5E3756DA236E}" type="pres">
      <dgm:prSet presAssocID="{DCB232EA-56EA-4731-B430-99DB390F32C5}" presName="composite4" presStyleCnt="0"/>
      <dgm:spPr/>
    </dgm:pt>
    <dgm:pt modelId="{ED7256A2-C548-4A65-84F0-B34B9652ABE1}" type="pres">
      <dgm:prSet presAssocID="{DCB232EA-56EA-4731-B430-99DB390F32C5}" presName="background4" presStyleLbl="node4" presStyleIdx="4" presStyleCnt="32"/>
      <dgm:spPr/>
    </dgm:pt>
    <dgm:pt modelId="{4E8D50CB-C6FF-4BCA-8516-E7B20E5DDE96}" type="pres">
      <dgm:prSet presAssocID="{DCB232EA-56EA-4731-B430-99DB390F32C5}" presName="text4" presStyleLbl="fgAcc4" presStyleIdx="4" presStyleCnt="32">
        <dgm:presLayoutVars>
          <dgm:chPref val="3"/>
        </dgm:presLayoutVars>
      </dgm:prSet>
      <dgm:spPr/>
    </dgm:pt>
    <dgm:pt modelId="{69CC449B-4606-4BC7-9AB6-215A68C8293B}" type="pres">
      <dgm:prSet presAssocID="{DCB232EA-56EA-4731-B430-99DB390F32C5}" presName="hierChild5" presStyleCnt="0"/>
      <dgm:spPr/>
    </dgm:pt>
    <dgm:pt modelId="{5BFEA65F-D76D-407B-978B-4D65AC4B4CF9}" type="pres">
      <dgm:prSet presAssocID="{4E231226-846A-4325-855B-7DFAAFE21C7D}" presName="Name23" presStyleLbl="parChTrans1D4" presStyleIdx="5" presStyleCnt="32"/>
      <dgm:spPr/>
    </dgm:pt>
    <dgm:pt modelId="{9A3F7EA0-6D46-41D5-8B28-028E305BF32B}" type="pres">
      <dgm:prSet presAssocID="{6ABDCB07-9994-48A3-900B-7F6DC4F6A06E}" presName="hierRoot4" presStyleCnt="0"/>
      <dgm:spPr/>
    </dgm:pt>
    <dgm:pt modelId="{2DCD60B1-7778-4E33-9692-7583E0A5860C}" type="pres">
      <dgm:prSet presAssocID="{6ABDCB07-9994-48A3-900B-7F6DC4F6A06E}" presName="composite4" presStyleCnt="0"/>
      <dgm:spPr/>
    </dgm:pt>
    <dgm:pt modelId="{35E5F3C6-8D79-4B89-974C-F82DE7AD076C}" type="pres">
      <dgm:prSet presAssocID="{6ABDCB07-9994-48A3-900B-7F6DC4F6A06E}" presName="background4" presStyleLbl="node4" presStyleIdx="5" presStyleCnt="32"/>
      <dgm:spPr/>
    </dgm:pt>
    <dgm:pt modelId="{3345A303-B58C-479C-9F66-67CEAE42C4FF}" type="pres">
      <dgm:prSet presAssocID="{6ABDCB07-9994-48A3-900B-7F6DC4F6A06E}" presName="text4" presStyleLbl="fgAcc4" presStyleIdx="5" presStyleCnt="32">
        <dgm:presLayoutVars>
          <dgm:chPref val="3"/>
        </dgm:presLayoutVars>
      </dgm:prSet>
      <dgm:spPr/>
    </dgm:pt>
    <dgm:pt modelId="{73FC51DF-5136-4936-AD20-1B64B7D23FAC}" type="pres">
      <dgm:prSet presAssocID="{6ABDCB07-9994-48A3-900B-7F6DC4F6A06E}" presName="hierChild5" presStyleCnt="0"/>
      <dgm:spPr/>
    </dgm:pt>
    <dgm:pt modelId="{B4DB0013-7D3F-4D82-8FCB-6182E693CFFE}" type="pres">
      <dgm:prSet presAssocID="{71106A9F-AE71-47B7-BA80-6EB5B0BDD0FD}" presName="Name17" presStyleLbl="parChTrans1D3" presStyleIdx="1" presStyleCnt="6"/>
      <dgm:spPr/>
    </dgm:pt>
    <dgm:pt modelId="{B1B850E9-6701-491D-BDD5-9216A7D76F01}" type="pres">
      <dgm:prSet presAssocID="{C72D9292-D914-4BC1-807B-9DDF0EB97A1A}" presName="hierRoot3" presStyleCnt="0"/>
      <dgm:spPr/>
    </dgm:pt>
    <dgm:pt modelId="{B5C4BF35-5D62-4FFA-9560-8DDCB9BE5285}" type="pres">
      <dgm:prSet presAssocID="{C72D9292-D914-4BC1-807B-9DDF0EB97A1A}" presName="composite3" presStyleCnt="0"/>
      <dgm:spPr/>
    </dgm:pt>
    <dgm:pt modelId="{985C402D-E673-46D5-95BD-B9EE13E1A2D0}" type="pres">
      <dgm:prSet presAssocID="{C72D9292-D914-4BC1-807B-9DDF0EB97A1A}" presName="background3" presStyleLbl="node3" presStyleIdx="1" presStyleCnt="6"/>
      <dgm:spPr/>
    </dgm:pt>
    <dgm:pt modelId="{B5E03463-D201-4115-86F7-E119DE4A3E42}" type="pres">
      <dgm:prSet presAssocID="{C72D9292-D914-4BC1-807B-9DDF0EB97A1A}" presName="text3" presStyleLbl="fgAcc3" presStyleIdx="1" presStyleCnt="6" custScaleY="152069">
        <dgm:presLayoutVars>
          <dgm:chPref val="3"/>
        </dgm:presLayoutVars>
      </dgm:prSet>
      <dgm:spPr/>
    </dgm:pt>
    <dgm:pt modelId="{D8B8874F-C134-47C6-9CB8-AE907DCA111E}" type="pres">
      <dgm:prSet presAssocID="{C72D9292-D914-4BC1-807B-9DDF0EB97A1A}" presName="hierChild4" presStyleCnt="0"/>
      <dgm:spPr/>
    </dgm:pt>
    <dgm:pt modelId="{81DE3DA9-2C74-40D3-8E39-AAD8A83BA74C}" type="pres">
      <dgm:prSet presAssocID="{E601E1C3-1823-48ED-A2F0-4C1F48D0EEE4}" presName="Name23" presStyleLbl="parChTrans1D4" presStyleIdx="6" presStyleCnt="32"/>
      <dgm:spPr/>
    </dgm:pt>
    <dgm:pt modelId="{BA956196-637C-434B-8BB2-1EAEB4B53BD4}" type="pres">
      <dgm:prSet presAssocID="{09B9CBA6-4587-458C-817C-538D73B1BB40}" presName="hierRoot4" presStyleCnt="0"/>
      <dgm:spPr/>
    </dgm:pt>
    <dgm:pt modelId="{D2004014-0D8A-484D-98E9-65FBFCC9547E}" type="pres">
      <dgm:prSet presAssocID="{09B9CBA6-4587-458C-817C-538D73B1BB40}" presName="composite4" presStyleCnt="0"/>
      <dgm:spPr/>
    </dgm:pt>
    <dgm:pt modelId="{5CE522F8-F1A2-4BE0-873A-3A08829E0FAF}" type="pres">
      <dgm:prSet presAssocID="{09B9CBA6-4587-458C-817C-538D73B1BB40}" presName="background4" presStyleLbl="node4" presStyleIdx="6" presStyleCnt="32"/>
      <dgm:spPr/>
    </dgm:pt>
    <dgm:pt modelId="{56B00B46-ED3C-45D1-A6D9-95DAE36E9AA8}" type="pres">
      <dgm:prSet presAssocID="{09B9CBA6-4587-458C-817C-538D73B1BB40}" presName="text4" presStyleLbl="fgAcc4" presStyleIdx="6" presStyleCnt="32">
        <dgm:presLayoutVars>
          <dgm:chPref val="3"/>
        </dgm:presLayoutVars>
      </dgm:prSet>
      <dgm:spPr/>
    </dgm:pt>
    <dgm:pt modelId="{FC3C4FC1-D6A5-487F-A1F9-53700AC1BCA6}" type="pres">
      <dgm:prSet presAssocID="{09B9CBA6-4587-458C-817C-538D73B1BB40}" presName="hierChild5" presStyleCnt="0"/>
      <dgm:spPr/>
    </dgm:pt>
    <dgm:pt modelId="{90DF1262-3E72-41DE-99D0-B156639B76DD}" type="pres">
      <dgm:prSet presAssocID="{E8A9D7BD-8EEA-4AAD-876E-2808ACFF886E}" presName="Name23" presStyleLbl="parChTrans1D4" presStyleIdx="7" presStyleCnt="32"/>
      <dgm:spPr/>
    </dgm:pt>
    <dgm:pt modelId="{0487DC00-A88D-458E-9987-F66032845384}" type="pres">
      <dgm:prSet presAssocID="{2AF3D730-4742-4E37-968A-66041A90FFCE}" presName="hierRoot4" presStyleCnt="0"/>
      <dgm:spPr/>
    </dgm:pt>
    <dgm:pt modelId="{4AF28D72-CF7C-4B1C-A43C-032135C1B6E6}" type="pres">
      <dgm:prSet presAssocID="{2AF3D730-4742-4E37-968A-66041A90FFCE}" presName="composite4" presStyleCnt="0"/>
      <dgm:spPr/>
    </dgm:pt>
    <dgm:pt modelId="{1436BF17-B85D-4A21-869A-699180ECB448}" type="pres">
      <dgm:prSet presAssocID="{2AF3D730-4742-4E37-968A-66041A90FFCE}" presName="background4" presStyleLbl="node4" presStyleIdx="7" presStyleCnt="32"/>
      <dgm:spPr/>
    </dgm:pt>
    <dgm:pt modelId="{78BB3040-E773-43DB-8325-15B573701A01}" type="pres">
      <dgm:prSet presAssocID="{2AF3D730-4742-4E37-968A-66041A90FFCE}" presName="text4" presStyleLbl="fgAcc4" presStyleIdx="7" presStyleCnt="32">
        <dgm:presLayoutVars>
          <dgm:chPref val="3"/>
        </dgm:presLayoutVars>
      </dgm:prSet>
      <dgm:spPr/>
    </dgm:pt>
    <dgm:pt modelId="{C8DF0FEA-9CDA-42EA-A483-EC2FF13A78DB}" type="pres">
      <dgm:prSet presAssocID="{2AF3D730-4742-4E37-968A-66041A90FFCE}" presName="hierChild5" presStyleCnt="0"/>
      <dgm:spPr/>
    </dgm:pt>
    <dgm:pt modelId="{CE19639A-BFD4-4E83-A05A-A05E375E82FE}" type="pres">
      <dgm:prSet presAssocID="{E414AB7D-FD32-4D6A-B7E6-8B4967963E81}" presName="Name23" presStyleLbl="parChTrans1D4" presStyleIdx="8" presStyleCnt="32"/>
      <dgm:spPr/>
    </dgm:pt>
    <dgm:pt modelId="{87698144-6FB6-4151-B0CB-1B546FD0A247}" type="pres">
      <dgm:prSet presAssocID="{60471A10-BEEA-4DD2-9726-739D5D141DF0}" presName="hierRoot4" presStyleCnt="0"/>
      <dgm:spPr/>
    </dgm:pt>
    <dgm:pt modelId="{E9C5A1F2-BBEA-44F5-B680-5FC1F8426DCB}" type="pres">
      <dgm:prSet presAssocID="{60471A10-BEEA-4DD2-9726-739D5D141DF0}" presName="composite4" presStyleCnt="0"/>
      <dgm:spPr/>
    </dgm:pt>
    <dgm:pt modelId="{42FEAF35-9290-45D4-B603-B6C252F744E5}" type="pres">
      <dgm:prSet presAssocID="{60471A10-BEEA-4DD2-9726-739D5D141DF0}" presName="background4" presStyleLbl="node4" presStyleIdx="8" presStyleCnt="32"/>
      <dgm:spPr/>
    </dgm:pt>
    <dgm:pt modelId="{5602C5B9-9E6A-4F26-A639-35C805ED6BDD}" type="pres">
      <dgm:prSet presAssocID="{60471A10-BEEA-4DD2-9726-739D5D141DF0}" presName="text4" presStyleLbl="fgAcc4" presStyleIdx="8" presStyleCnt="32">
        <dgm:presLayoutVars>
          <dgm:chPref val="3"/>
        </dgm:presLayoutVars>
      </dgm:prSet>
      <dgm:spPr/>
    </dgm:pt>
    <dgm:pt modelId="{905A0455-0EFC-43F8-AC77-9251E5719BFF}" type="pres">
      <dgm:prSet presAssocID="{60471A10-BEEA-4DD2-9726-739D5D141DF0}" presName="hierChild5" presStyleCnt="0"/>
      <dgm:spPr/>
    </dgm:pt>
    <dgm:pt modelId="{9E076A38-21CA-4C6F-9298-7D862B015D98}" type="pres">
      <dgm:prSet presAssocID="{A2CBB5D7-B1CA-4DEF-A1C8-1E85A7BCC129}" presName="Name17" presStyleLbl="parChTrans1D3" presStyleIdx="2" presStyleCnt="6"/>
      <dgm:spPr/>
    </dgm:pt>
    <dgm:pt modelId="{43892C62-E872-4809-BC4F-EF4FC927C844}" type="pres">
      <dgm:prSet presAssocID="{26B811E5-E53B-4576-AA73-582C9255D288}" presName="hierRoot3" presStyleCnt="0"/>
      <dgm:spPr/>
    </dgm:pt>
    <dgm:pt modelId="{8F693A26-067F-44A4-96EC-77FC730CA1A1}" type="pres">
      <dgm:prSet presAssocID="{26B811E5-E53B-4576-AA73-582C9255D288}" presName="composite3" presStyleCnt="0"/>
      <dgm:spPr/>
    </dgm:pt>
    <dgm:pt modelId="{632E88CC-BC6F-4ED5-B419-0E327DE910BF}" type="pres">
      <dgm:prSet presAssocID="{26B811E5-E53B-4576-AA73-582C9255D288}" presName="background3" presStyleLbl="node3" presStyleIdx="2" presStyleCnt="6"/>
      <dgm:spPr/>
    </dgm:pt>
    <dgm:pt modelId="{3E34F82B-E638-4285-B69B-13FE9849DC91}" type="pres">
      <dgm:prSet presAssocID="{26B811E5-E53B-4576-AA73-582C9255D288}" presName="text3" presStyleLbl="fgAcc3" presStyleIdx="2" presStyleCnt="6">
        <dgm:presLayoutVars>
          <dgm:chPref val="3"/>
        </dgm:presLayoutVars>
      </dgm:prSet>
      <dgm:spPr/>
    </dgm:pt>
    <dgm:pt modelId="{498DEE51-49B4-4946-96EC-440DF022E98D}" type="pres">
      <dgm:prSet presAssocID="{26B811E5-E53B-4576-AA73-582C9255D288}" presName="hierChild4" presStyleCnt="0"/>
      <dgm:spPr/>
    </dgm:pt>
    <dgm:pt modelId="{4548D3E2-7214-41ED-9CA2-14B2253B4E48}" type="pres">
      <dgm:prSet presAssocID="{B6BCAAE2-ED26-4460-BC26-988BB7C92943}" presName="Name23" presStyleLbl="parChTrans1D4" presStyleIdx="9" presStyleCnt="32"/>
      <dgm:spPr/>
    </dgm:pt>
    <dgm:pt modelId="{7C3169C2-5CB1-4A49-869E-BAB218D670C0}" type="pres">
      <dgm:prSet presAssocID="{827204A1-5E75-4F4D-AC14-FA0377A45BFA}" presName="hierRoot4" presStyleCnt="0"/>
      <dgm:spPr/>
    </dgm:pt>
    <dgm:pt modelId="{A6A0C9BF-5BAF-4BCB-9481-CFCB05B0FFA5}" type="pres">
      <dgm:prSet presAssocID="{827204A1-5E75-4F4D-AC14-FA0377A45BFA}" presName="composite4" presStyleCnt="0"/>
      <dgm:spPr/>
    </dgm:pt>
    <dgm:pt modelId="{A20C9E5E-15D7-4E26-963C-50600D39974A}" type="pres">
      <dgm:prSet presAssocID="{827204A1-5E75-4F4D-AC14-FA0377A45BFA}" presName="background4" presStyleLbl="node4" presStyleIdx="9" presStyleCnt="32"/>
      <dgm:spPr/>
    </dgm:pt>
    <dgm:pt modelId="{A1B6E185-7284-4A60-A269-B7734141B7F9}" type="pres">
      <dgm:prSet presAssocID="{827204A1-5E75-4F4D-AC14-FA0377A45BFA}" presName="text4" presStyleLbl="fgAcc4" presStyleIdx="9" presStyleCnt="32">
        <dgm:presLayoutVars>
          <dgm:chPref val="3"/>
        </dgm:presLayoutVars>
      </dgm:prSet>
      <dgm:spPr/>
    </dgm:pt>
    <dgm:pt modelId="{D40757AB-B995-46D3-9169-B89A3EF4CC38}" type="pres">
      <dgm:prSet presAssocID="{827204A1-5E75-4F4D-AC14-FA0377A45BFA}" presName="hierChild5" presStyleCnt="0"/>
      <dgm:spPr/>
    </dgm:pt>
    <dgm:pt modelId="{28C4FD42-CFE5-429D-86D3-1484C99D9BF8}" type="pres">
      <dgm:prSet presAssocID="{AA7457EA-9EEC-4054-8920-675753618B9B}" presName="Name23" presStyleLbl="parChTrans1D4" presStyleIdx="10" presStyleCnt="32"/>
      <dgm:spPr/>
    </dgm:pt>
    <dgm:pt modelId="{6B3B5A7E-AB7C-483D-9DA6-85243E81450E}" type="pres">
      <dgm:prSet presAssocID="{60BD4E35-4750-4343-A82F-9830DC5B7A42}" presName="hierRoot4" presStyleCnt="0"/>
      <dgm:spPr/>
    </dgm:pt>
    <dgm:pt modelId="{4849C5E0-BCE5-4DBF-B774-2A3717BC68D3}" type="pres">
      <dgm:prSet presAssocID="{60BD4E35-4750-4343-A82F-9830DC5B7A42}" presName="composite4" presStyleCnt="0"/>
      <dgm:spPr/>
    </dgm:pt>
    <dgm:pt modelId="{CF416B01-E77C-4CF2-AD96-BEF243EBA2C8}" type="pres">
      <dgm:prSet presAssocID="{60BD4E35-4750-4343-A82F-9830DC5B7A42}" presName="background4" presStyleLbl="node4" presStyleIdx="10" presStyleCnt="32"/>
      <dgm:spPr/>
    </dgm:pt>
    <dgm:pt modelId="{3C0B868F-B0F2-40E4-900C-9E5E30C59C51}" type="pres">
      <dgm:prSet presAssocID="{60BD4E35-4750-4343-A82F-9830DC5B7A42}" presName="text4" presStyleLbl="fgAcc4" presStyleIdx="10" presStyleCnt="32">
        <dgm:presLayoutVars>
          <dgm:chPref val="3"/>
        </dgm:presLayoutVars>
      </dgm:prSet>
      <dgm:spPr/>
    </dgm:pt>
    <dgm:pt modelId="{F72E1FC1-6C58-4B5A-B7AC-F3B9E4CEC544}" type="pres">
      <dgm:prSet presAssocID="{60BD4E35-4750-4343-A82F-9830DC5B7A42}" presName="hierChild5" presStyleCnt="0"/>
      <dgm:spPr/>
    </dgm:pt>
    <dgm:pt modelId="{74BE10CA-410B-4EB1-A853-BEF73F5CB23B}" type="pres">
      <dgm:prSet presAssocID="{18728FE8-12D7-46BE-88D3-A829EC6CB5E0}" presName="Name23" presStyleLbl="parChTrans1D4" presStyleIdx="11" presStyleCnt="32"/>
      <dgm:spPr/>
    </dgm:pt>
    <dgm:pt modelId="{8CF65BBE-7281-4A1C-A8BB-02A91B784530}" type="pres">
      <dgm:prSet presAssocID="{EA1A2FFB-316E-42DB-90A1-39AC5DBA94BC}" presName="hierRoot4" presStyleCnt="0"/>
      <dgm:spPr/>
    </dgm:pt>
    <dgm:pt modelId="{DDAD1D8C-CE97-4CC4-966F-C2E45773C3CF}" type="pres">
      <dgm:prSet presAssocID="{EA1A2FFB-316E-42DB-90A1-39AC5DBA94BC}" presName="composite4" presStyleCnt="0"/>
      <dgm:spPr/>
    </dgm:pt>
    <dgm:pt modelId="{224A74BA-40EE-4597-A519-6BFC288C12D2}" type="pres">
      <dgm:prSet presAssocID="{EA1A2FFB-316E-42DB-90A1-39AC5DBA94BC}" presName="background4" presStyleLbl="node4" presStyleIdx="11" presStyleCnt="32"/>
      <dgm:spPr/>
    </dgm:pt>
    <dgm:pt modelId="{D261721C-68BA-4C41-A54B-2B732E547768}" type="pres">
      <dgm:prSet presAssocID="{EA1A2FFB-316E-42DB-90A1-39AC5DBA94BC}" presName="text4" presStyleLbl="fgAcc4" presStyleIdx="11" presStyleCnt="32">
        <dgm:presLayoutVars>
          <dgm:chPref val="3"/>
        </dgm:presLayoutVars>
      </dgm:prSet>
      <dgm:spPr/>
    </dgm:pt>
    <dgm:pt modelId="{B6592DEB-A3DD-4F8A-82F1-F577239B42C7}" type="pres">
      <dgm:prSet presAssocID="{EA1A2FFB-316E-42DB-90A1-39AC5DBA94BC}" presName="hierChild5" presStyleCnt="0"/>
      <dgm:spPr/>
    </dgm:pt>
    <dgm:pt modelId="{0DD57D2D-3E22-4DB2-A126-47FE66447994}" type="pres">
      <dgm:prSet presAssocID="{708C5A73-72FD-4A67-B383-04A26FC50EAB}" presName="Name23" presStyleLbl="parChTrans1D4" presStyleIdx="12" presStyleCnt="32"/>
      <dgm:spPr/>
    </dgm:pt>
    <dgm:pt modelId="{991A1EF7-EC1F-433C-B861-C06A836A9781}" type="pres">
      <dgm:prSet presAssocID="{1AB54BF8-ACC2-4222-9ACC-3D632328DEA5}" presName="hierRoot4" presStyleCnt="0"/>
      <dgm:spPr/>
    </dgm:pt>
    <dgm:pt modelId="{E4ACE539-722B-47F1-B9B5-67A6BCCB6BE1}" type="pres">
      <dgm:prSet presAssocID="{1AB54BF8-ACC2-4222-9ACC-3D632328DEA5}" presName="composite4" presStyleCnt="0"/>
      <dgm:spPr/>
    </dgm:pt>
    <dgm:pt modelId="{0F1A1556-D05E-4F0C-896A-92A39700D411}" type="pres">
      <dgm:prSet presAssocID="{1AB54BF8-ACC2-4222-9ACC-3D632328DEA5}" presName="background4" presStyleLbl="node4" presStyleIdx="12" presStyleCnt="32"/>
      <dgm:spPr/>
    </dgm:pt>
    <dgm:pt modelId="{05A40932-E6B2-4AD4-83AA-B53E915B37CD}" type="pres">
      <dgm:prSet presAssocID="{1AB54BF8-ACC2-4222-9ACC-3D632328DEA5}" presName="text4" presStyleLbl="fgAcc4" presStyleIdx="12" presStyleCnt="32">
        <dgm:presLayoutVars>
          <dgm:chPref val="3"/>
        </dgm:presLayoutVars>
      </dgm:prSet>
      <dgm:spPr/>
    </dgm:pt>
    <dgm:pt modelId="{C99B8F83-E6F3-4EDB-9E89-136257C771E6}" type="pres">
      <dgm:prSet presAssocID="{1AB54BF8-ACC2-4222-9ACC-3D632328DEA5}" presName="hierChild5" presStyleCnt="0"/>
      <dgm:spPr/>
    </dgm:pt>
    <dgm:pt modelId="{B8E54455-A860-4F10-961A-AFECC510DB5D}" type="pres">
      <dgm:prSet presAssocID="{64BF6B03-2036-4824-85DE-8FF42D046631}" presName="Name23" presStyleLbl="parChTrans1D4" presStyleIdx="13" presStyleCnt="32"/>
      <dgm:spPr/>
    </dgm:pt>
    <dgm:pt modelId="{C8FBCD42-2006-4824-AF23-AF7A31A3B667}" type="pres">
      <dgm:prSet presAssocID="{F43DFE2A-3AFD-489C-9E24-6987A704577A}" presName="hierRoot4" presStyleCnt="0"/>
      <dgm:spPr/>
    </dgm:pt>
    <dgm:pt modelId="{4D19E2D8-0B7C-449A-8DF0-F60D866B3966}" type="pres">
      <dgm:prSet presAssocID="{F43DFE2A-3AFD-489C-9E24-6987A704577A}" presName="composite4" presStyleCnt="0"/>
      <dgm:spPr/>
    </dgm:pt>
    <dgm:pt modelId="{E7E7EF78-B98B-4AD4-B06E-17CBCC0E32A8}" type="pres">
      <dgm:prSet presAssocID="{F43DFE2A-3AFD-489C-9E24-6987A704577A}" presName="background4" presStyleLbl="node4" presStyleIdx="13" presStyleCnt="32"/>
      <dgm:spPr/>
    </dgm:pt>
    <dgm:pt modelId="{643A1850-112F-4452-A31A-923CF49404ED}" type="pres">
      <dgm:prSet presAssocID="{F43DFE2A-3AFD-489C-9E24-6987A704577A}" presName="text4" presStyleLbl="fgAcc4" presStyleIdx="13" presStyleCnt="32">
        <dgm:presLayoutVars>
          <dgm:chPref val="3"/>
        </dgm:presLayoutVars>
      </dgm:prSet>
      <dgm:spPr/>
    </dgm:pt>
    <dgm:pt modelId="{2F3883DE-CFBF-47B1-8D1A-73F067879BC0}" type="pres">
      <dgm:prSet presAssocID="{F43DFE2A-3AFD-489C-9E24-6987A704577A}" presName="hierChild5" presStyleCnt="0"/>
      <dgm:spPr/>
    </dgm:pt>
    <dgm:pt modelId="{27F1BCFF-2C92-48E6-8F05-4F1493B98BBE}" type="pres">
      <dgm:prSet presAssocID="{D05F7987-4B58-46C8-A296-4FDA5C705586}" presName="Name23" presStyleLbl="parChTrans1D4" presStyleIdx="14" presStyleCnt="32"/>
      <dgm:spPr/>
    </dgm:pt>
    <dgm:pt modelId="{6F6017D2-50BB-4885-A7A7-B528A02D1B41}" type="pres">
      <dgm:prSet presAssocID="{A3EE6153-0179-4906-A41D-58AFE9336A23}" presName="hierRoot4" presStyleCnt="0"/>
      <dgm:spPr/>
    </dgm:pt>
    <dgm:pt modelId="{EA1C2A62-8510-443B-AFC5-FA437F3528A6}" type="pres">
      <dgm:prSet presAssocID="{A3EE6153-0179-4906-A41D-58AFE9336A23}" presName="composite4" presStyleCnt="0"/>
      <dgm:spPr/>
    </dgm:pt>
    <dgm:pt modelId="{97B52173-D3D0-4DDF-9757-B4C5BB48A979}" type="pres">
      <dgm:prSet presAssocID="{A3EE6153-0179-4906-A41D-58AFE9336A23}" presName="background4" presStyleLbl="node4" presStyleIdx="14" presStyleCnt="32"/>
      <dgm:spPr/>
    </dgm:pt>
    <dgm:pt modelId="{626F7DC8-F193-44D4-8ABE-7B9D0FB98DF7}" type="pres">
      <dgm:prSet presAssocID="{A3EE6153-0179-4906-A41D-58AFE9336A23}" presName="text4" presStyleLbl="fgAcc4" presStyleIdx="14" presStyleCnt="32">
        <dgm:presLayoutVars>
          <dgm:chPref val="3"/>
        </dgm:presLayoutVars>
      </dgm:prSet>
      <dgm:spPr/>
    </dgm:pt>
    <dgm:pt modelId="{2DF47B4B-B2FA-4D1C-BC86-A83B1B432A83}" type="pres">
      <dgm:prSet presAssocID="{A3EE6153-0179-4906-A41D-58AFE9336A23}" presName="hierChild5" presStyleCnt="0"/>
      <dgm:spPr/>
    </dgm:pt>
    <dgm:pt modelId="{F5C26173-3D31-42BF-A64C-E4CBAADA9999}" type="pres">
      <dgm:prSet presAssocID="{F3AA3AEB-A21B-49F5-B927-B9495E8C409F}" presName="Name10" presStyleLbl="parChTrans1D2" presStyleIdx="1" presStyleCnt="4"/>
      <dgm:spPr/>
    </dgm:pt>
    <dgm:pt modelId="{C5BAD71A-327E-4708-82B1-3D1B5310F00E}" type="pres">
      <dgm:prSet presAssocID="{B6EA4CA0-E489-4624-983F-B5BED6B5A067}" presName="hierRoot2" presStyleCnt="0"/>
      <dgm:spPr/>
    </dgm:pt>
    <dgm:pt modelId="{FFE01630-BC3A-4A69-9D95-D2661051A2FD}" type="pres">
      <dgm:prSet presAssocID="{B6EA4CA0-E489-4624-983F-B5BED6B5A067}" presName="composite2" presStyleCnt="0"/>
      <dgm:spPr/>
    </dgm:pt>
    <dgm:pt modelId="{B26E5A6C-2977-4D09-95BB-75A5E84EB916}" type="pres">
      <dgm:prSet presAssocID="{B6EA4CA0-E489-4624-983F-B5BED6B5A067}" presName="background2" presStyleLbl="node2" presStyleIdx="1" presStyleCnt="4"/>
      <dgm:spPr/>
    </dgm:pt>
    <dgm:pt modelId="{2550340A-EE81-4A6F-BB53-3A37CA785938}" type="pres">
      <dgm:prSet presAssocID="{B6EA4CA0-E489-4624-983F-B5BED6B5A067}" presName="text2" presStyleLbl="fgAcc2" presStyleIdx="1" presStyleCnt="4">
        <dgm:presLayoutVars>
          <dgm:chPref val="3"/>
        </dgm:presLayoutVars>
      </dgm:prSet>
      <dgm:spPr/>
    </dgm:pt>
    <dgm:pt modelId="{BB38DE10-000D-4C40-999B-133B1E0F6EF9}" type="pres">
      <dgm:prSet presAssocID="{B6EA4CA0-E489-4624-983F-B5BED6B5A067}" presName="hierChild3" presStyleCnt="0"/>
      <dgm:spPr/>
    </dgm:pt>
    <dgm:pt modelId="{5574DFCC-0EEA-4780-97E9-34DF8E4BC156}" type="pres">
      <dgm:prSet presAssocID="{80E92F1B-9079-488C-AFBA-ACA30B1A7452}" presName="Name17" presStyleLbl="parChTrans1D3" presStyleIdx="3" presStyleCnt="6"/>
      <dgm:spPr/>
    </dgm:pt>
    <dgm:pt modelId="{0A63F8A0-039E-401C-974F-CFCC62660333}" type="pres">
      <dgm:prSet presAssocID="{1089726A-9655-4D81-B470-7FD1C93224AB}" presName="hierRoot3" presStyleCnt="0"/>
      <dgm:spPr/>
    </dgm:pt>
    <dgm:pt modelId="{3B78D08E-FF52-44D0-9041-CD4675186A92}" type="pres">
      <dgm:prSet presAssocID="{1089726A-9655-4D81-B470-7FD1C93224AB}" presName="composite3" presStyleCnt="0"/>
      <dgm:spPr/>
    </dgm:pt>
    <dgm:pt modelId="{40736DBD-D0EC-4CA6-A7FF-A4C4C02F3934}" type="pres">
      <dgm:prSet presAssocID="{1089726A-9655-4D81-B470-7FD1C93224AB}" presName="background3" presStyleLbl="node3" presStyleIdx="3" presStyleCnt="6"/>
      <dgm:spPr/>
    </dgm:pt>
    <dgm:pt modelId="{8EF35BC4-4EEF-4899-9EC1-86DE24088430}" type="pres">
      <dgm:prSet presAssocID="{1089726A-9655-4D81-B470-7FD1C93224AB}" presName="text3" presStyleLbl="fgAcc3" presStyleIdx="3" presStyleCnt="6">
        <dgm:presLayoutVars>
          <dgm:chPref val="3"/>
        </dgm:presLayoutVars>
      </dgm:prSet>
      <dgm:spPr/>
    </dgm:pt>
    <dgm:pt modelId="{7FBAC9D1-6443-47E6-A4D0-90A1D7D2DD8E}" type="pres">
      <dgm:prSet presAssocID="{1089726A-9655-4D81-B470-7FD1C93224AB}" presName="hierChild4" presStyleCnt="0"/>
      <dgm:spPr/>
    </dgm:pt>
    <dgm:pt modelId="{649B77C7-FEBC-4FD4-9A04-F1D789CF945D}" type="pres">
      <dgm:prSet presAssocID="{8711C4B8-C32E-4AB7-81E5-4DD998212EEC}" presName="Name23" presStyleLbl="parChTrans1D4" presStyleIdx="15" presStyleCnt="32"/>
      <dgm:spPr/>
    </dgm:pt>
    <dgm:pt modelId="{1F18418F-A0DC-42B5-A4BB-CC375F284105}" type="pres">
      <dgm:prSet presAssocID="{806FA6A5-2DE6-4843-87B7-5CE9654EC00D}" presName="hierRoot4" presStyleCnt="0"/>
      <dgm:spPr/>
    </dgm:pt>
    <dgm:pt modelId="{3BDA6F02-1446-4E1A-AD4E-046DB4400E6A}" type="pres">
      <dgm:prSet presAssocID="{806FA6A5-2DE6-4843-87B7-5CE9654EC00D}" presName="composite4" presStyleCnt="0"/>
      <dgm:spPr/>
    </dgm:pt>
    <dgm:pt modelId="{BBF26AD4-EBCB-4D38-871E-26587B5C6E2E}" type="pres">
      <dgm:prSet presAssocID="{806FA6A5-2DE6-4843-87B7-5CE9654EC00D}" presName="background4" presStyleLbl="node4" presStyleIdx="15" presStyleCnt="32"/>
      <dgm:spPr/>
    </dgm:pt>
    <dgm:pt modelId="{D5CE158C-7CE6-486F-B43B-6901D30F5675}" type="pres">
      <dgm:prSet presAssocID="{806FA6A5-2DE6-4843-87B7-5CE9654EC00D}" presName="text4" presStyleLbl="fgAcc4" presStyleIdx="15" presStyleCnt="32">
        <dgm:presLayoutVars>
          <dgm:chPref val="3"/>
        </dgm:presLayoutVars>
      </dgm:prSet>
      <dgm:spPr/>
    </dgm:pt>
    <dgm:pt modelId="{A776DDB2-0D3E-4B73-96C6-64908DEB33F1}" type="pres">
      <dgm:prSet presAssocID="{806FA6A5-2DE6-4843-87B7-5CE9654EC00D}" presName="hierChild5" presStyleCnt="0"/>
      <dgm:spPr/>
    </dgm:pt>
    <dgm:pt modelId="{5C8E6F10-895F-40B4-979F-117BC06842EC}" type="pres">
      <dgm:prSet presAssocID="{B6D294E8-0B6B-4063-B125-84B3B3565EBC}" presName="Name23" presStyleLbl="parChTrans1D4" presStyleIdx="16" presStyleCnt="32"/>
      <dgm:spPr/>
    </dgm:pt>
    <dgm:pt modelId="{D33CD016-BE3D-44A0-911D-4400E9A80F87}" type="pres">
      <dgm:prSet presAssocID="{69A797C3-9D85-41AB-8A9E-0CFEA59B4BFB}" presName="hierRoot4" presStyleCnt="0"/>
      <dgm:spPr/>
    </dgm:pt>
    <dgm:pt modelId="{23916EBC-20D4-4F40-85D0-FDA278C1AA37}" type="pres">
      <dgm:prSet presAssocID="{69A797C3-9D85-41AB-8A9E-0CFEA59B4BFB}" presName="composite4" presStyleCnt="0"/>
      <dgm:spPr/>
    </dgm:pt>
    <dgm:pt modelId="{DAA2BA82-5401-4D9D-BE8C-0BBC328B978D}" type="pres">
      <dgm:prSet presAssocID="{69A797C3-9D85-41AB-8A9E-0CFEA59B4BFB}" presName="background4" presStyleLbl="node4" presStyleIdx="16" presStyleCnt="32"/>
      <dgm:spPr/>
    </dgm:pt>
    <dgm:pt modelId="{71AA1DBA-AF65-4E4F-8B1A-5C6B6A7C04EE}" type="pres">
      <dgm:prSet presAssocID="{69A797C3-9D85-41AB-8A9E-0CFEA59B4BFB}" presName="text4" presStyleLbl="fgAcc4" presStyleIdx="16" presStyleCnt="32">
        <dgm:presLayoutVars>
          <dgm:chPref val="3"/>
        </dgm:presLayoutVars>
      </dgm:prSet>
      <dgm:spPr/>
    </dgm:pt>
    <dgm:pt modelId="{A6A011EE-6BFD-40A3-BD31-6252C6E40D96}" type="pres">
      <dgm:prSet presAssocID="{69A797C3-9D85-41AB-8A9E-0CFEA59B4BFB}" presName="hierChild5" presStyleCnt="0"/>
      <dgm:spPr/>
    </dgm:pt>
    <dgm:pt modelId="{D01098AB-E8C4-4A29-A73E-06E0D4BEEA05}" type="pres">
      <dgm:prSet presAssocID="{64C05588-C948-4557-AEB5-80E5614135AA}" presName="Name23" presStyleLbl="parChTrans1D4" presStyleIdx="17" presStyleCnt="32"/>
      <dgm:spPr/>
    </dgm:pt>
    <dgm:pt modelId="{D79DB4F0-300B-44C5-9CF9-52D070C9802A}" type="pres">
      <dgm:prSet presAssocID="{E67F9E92-954D-40BD-8F82-17518FAB2E2F}" presName="hierRoot4" presStyleCnt="0"/>
      <dgm:spPr/>
    </dgm:pt>
    <dgm:pt modelId="{47C45A9F-1557-4481-AF89-238A25276BB1}" type="pres">
      <dgm:prSet presAssocID="{E67F9E92-954D-40BD-8F82-17518FAB2E2F}" presName="composite4" presStyleCnt="0"/>
      <dgm:spPr/>
    </dgm:pt>
    <dgm:pt modelId="{95BC091E-ADE4-48BB-83B3-BFEB6C0E889D}" type="pres">
      <dgm:prSet presAssocID="{E67F9E92-954D-40BD-8F82-17518FAB2E2F}" presName="background4" presStyleLbl="node4" presStyleIdx="17" presStyleCnt="32"/>
      <dgm:spPr/>
    </dgm:pt>
    <dgm:pt modelId="{B0F3B8D3-0D68-49B9-B65A-8B821D360001}" type="pres">
      <dgm:prSet presAssocID="{E67F9E92-954D-40BD-8F82-17518FAB2E2F}" presName="text4" presStyleLbl="fgAcc4" presStyleIdx="17" presStyleCnt="32">
        <dgm:presLayoutVars>
          <dgm:chPref val="3"/>
        </dgm:presLayoutVars>
      </dgm:prSet>
      <dgm:spPr/>
    </dgm:pt>
    <dgm:pt modelId="{6CC7E83A-DD16-4A65-96B6-ABFAF541ED7B}" type="pres">
      <dgm:prSet presAssocID="{E67F9E92-954D-40BD-8F82-17518FAB2E2F}" presName="hierChild5" presStyleCnt="0"/>
      <dgm:spPr/>
    </dgm:pt>
    <dgm:pt modelId="{84E9D04E-FBE2-45EE-9C78-9461C501B276}" type="pres">
      <dgm:prSet presAssocID="{7A570A2C-CFE2-4974-AF52-AD8CD3064FE3}" presName="Name23" presStyleLbl="parChTrans1D4" presStyleIdx="18" presStyleCnt="32"/>
      <dgm:spPr/>
    </dgm:pt>
    <dgm:pt modelId="{F19D8E98-9239-4DFB-A311-2FEDD6341C22}" type="pres">
      <dgm:prSet presAssocID="{09D55FEE-FFE5-4558-A6FE-F02C40404121}" presName="hierRoot4" presStyleCnt="0"/>
      <dgm:spPr/>
    </dgm:pt>
    <dgm:pt modelId="{B2CCD2F9-9B32-4382-9729-682B6B4C1E72}" type="pres">
      <dgm:prSet presAssocID="{09D55FEE-FFE5-4558-A6FE-F02C40404121}" presName="composite4" presStyleCnt="0"/>
      <dgm:spPr/>
    </dgm:pt>
    <dgm:pt modelId="{E65BACF3-C8C8-4563-B448-19BEFF117E03}" type="pres">
      <dgm:prSet presAssocID="{09D55FEE-FFE5-4558-A6FE-F02C40404121}" presName="background4" presStyleLbl="node4" presStyleIdx="18" presStyleCnt="32"/>
      <dgm:spPr/>
    </dgm:pt>
    <dgm:pt modelId="{D793308E-0B57-4303-8615-4BE7E22B271B}" type="pres">
      <dgm:prSet presAssocID="{09D55FEE-FFE5-4558-A6FE-F02C40404121}" presName="text4" presStyleLbl="fgAcc4" presStyleIdx="18" presStyleCnt="32">
        <dgm:presLayoutVars>
          <dgm:chPref val="3"/>
        </dgm:presLayoutVars>
      </dgm:prSet>
      <dgm:spPr/>
    </dgm:pt>
    <dgm:pt modelId="{DE8CB0DD-3E1F-4D0E-9121-F3440ED8B137}" type="pres">
      <dgm:prSet presAssocID="{09D55FEE-FFE5-4558-A6FE-F02C40404121}" presName="hierChild5" presStyleCnt="0"/>
      <dgm:spPr/>
    </dgm:pt>
    <dgm:pt modelId="{59ED3DB7-0A90-41F2-B918-B49B86FC01A6}" type="pres">
      <dgm:prSet presAssocID="{401BB1DD-86D7-430B-B450-E4534D8DF0D7}" presName="Name17" presStyleLbl="parChTrans1D3" presStyleIdx="4" presStyleCnt="6"/>
      <dgm:spPr/>
    </dgm:pt>
    <dgm:pt modelId="{967DC996-F2E2-4F29-8E13-32AD76CF1020}" type="pres">
      <dgm:prSet presAssocID="{43BB0E8C-796D-4F3C-A575-8FCF154EC4A5}" presName="hierRoot3" presStyleCnt="0"/>
      <dgm:spPr/>
    </dgm:pt>
    <dgm:pt modelId="{93912131-A992-42D0-AC58-D64692DAE009}" type="pres">
      <dgm:prSet presAssocID="{43BB0E8C-796D-4F3C-A575-8FCF154EC4A5}" presName="composite3" presStyleCnt="0"/>
      <dgm:spPr/>
    </dgm:pt>
    <dgm:pt modelId="{8F899563-CC35-4F97-AF11-AFA11D2043C3}" type="pres">
      <dgm:prSet presAssocID="{43BB0E8C-796D-4F3C-A575-8FCF154EC4A5}" presName="background3" presStyleLbl="node3" presStyleIdx="4" presStyleCnt="6"/>
      <dgm:spPr/>
    </dgm:pt>
    <dgm:pt modelId="{0406EE2F-E5B9-49A7-9AC6-3316D87E164A}" type="pres">
      <dgm:prSet presAssocID="{43BB0E8C-796D-4F3C-A575-8FCF154EC4A5}" presName="text3" presStyleLbl="fgAcc3" presStyleIdx="4" presStyleCnt="6">
        <dgm:presLayoutVars>
          <dgm:chPref val="3"/>
        </dgm:presLayoutVars>
      </dgm:prSet>
      <dgm:spPr/>
    </dgm:pt>
    <dgm:pt modelId="{F5DB7DD5-BDDE-4E55-BC9A-174A4004D6A0}" type="pres">
      <dgm:prSet presAssocID="{43BB0E8C-796D-4F3C-A575-8FCF154EC4A5}" presName="hierChild4" presStyleCnt="0"/>
      <dgm:spPr/>
    </dgm:pt>
    <dgm:pt modelId="{043B37AF-A960-4B09-AF27-8DBCBC53164D}" type="pres">
      <dgm:prSet presAssocID="{C2BEDD45-B974-43F6-84E8-212F5EE63170}" presName="Name23" presStyleLbl="parChTrans1D4" presStyleIdx="19" presStyleCnt="32"/>
      <dgm:spPr/>
    </dgm:pt>
    <dgm:pt modelId="{1B4C1366-4DBF-4BB8-AD9B-A84F9AA99DD2}" type="pres">
      <dgm:prSet presAssocID="{D1E775AD-5AFF-481D-9711-1A271C37FBD4}" presName="hierRoot4" presStyleCnt="0"/>
      <dgm:spPr/>
    </dgm:pt>
    <dgm:pt modelId="{BCFBC8F8-93E9-4F83-9147-A7338100AC7E}" type="pres">
      <dgm:prSet presAssocID="{D1E775AD-5AFF-481D-9711-1A271C37FBD4}" presName="composite4" presStyleCnt="0"/>
      <dgm:spPr/>
    </dgm:pt>
    <dgm:pt modelId="{E440DD7D-EB77-4F55-8444-A5DF7EE5DF40}" type="pres">
      <dgm:prSet presAssocID="{D1E775AD-5AFF-481D-9711-1A271C37FBD4}" presName="background4" presStyleLbl="node4" presStyleIdx="19" presStyleCnt="32"/>
      <dgm:spPr/>
    </dgm:pt>
    <dgm:pt modelId="{1F3D7E8A-3BED-4CF5-81CA-51A10771D450}" type="pres">
      <dgm:prSet presAssocID="{D1E775AD-5AFF-481D-9711-1A271C37FBD4}" presName="text4" presStyleLbl="fgAcc4" presStyleIdx="19" presStyleCnt="32">
        <dgm:presLayoutVars>
          <dgm:chPref val="3"/>
        </dgm:presLayoutVars>
      </dgm:prSet>
      <dgm:spPr/>
    </dgm:pt>
    <dgm:pt modelId="{0B7B2C4F-D44D-4EC0-9115-4629F9B0B874}" type="pres">
      <dgm:prSet presAssocID="{D1E775AD-5AFF-481D-9711-1A271C37FBD4}" presName="hierChild5" presStyleCnt="0"/>
      <dgm:spPr/>
    </dgm:pt>
    <dgm:pt modelId="{C1F500A4-DDFD-4FA5-87F2-0D4E6CE018F1}" type="pres">
      <dgm:prSet presAssocID="{F2A4E3F5-9F01-4BBE-972E-66E27078C1A8}" presName="Name23" presStyleLbl="parChTrans1D4" presStyleIdx="20" presStyleCnt="32"/>
      <dgm:spPr/>
    </dgm:pt>
    <dgm:pt modelId="{BECEC80E-51BD-468E-A597-ED5990E9AFDC}" type="pres">
      <dgm:prSet presAssocID="{22A9541F-0FB6-4C8F-A0D8-E98A0B88BF29}" presName="hierRoot4" presStyleCnt="0"/>
      <dgm:spPr/>
    </dgm:pt>
    <dgm:pt modelId="{C1C079E7-8B66-4E7F-85E5-346BA83F3C80}" type="pres">
      <dgm:prSet presAssocID="{22A9541F-0FB6-4C8F-A0D8-E98A0B88BF29}" presName="composite4" presStyleCnt="0"/>
      <dgm:spPr/>
    </dgm:pt>
    <dgm:pt modelId="{665990D5-CBC1-459B-A4B7-73865F2F5F7E}" type="pres">
      <dgm:prSet presAssocID="{22A9541F-0FB6-4C8F-A0D8-E98A0B88BF29}" presName="background4" presStyleLbl="node4" presStyleIdx="20" presStyleCnt="32"/>
      <dgm:spPr/>
    </dgm:pt>
    <dgm:pt modelId="{DF156B1B-D05B-448A-97AF-CDADC02D2BBA}" type="pres">
      <dgm:prSet presAssocID="{22A9541F-0FB6-4C8F-A0D8-E98A0B88BF29}" presName="text4" presStyleLbl="fgAcc4" presStyleIdx="20" presStyleCnt="32">
        <dgm:presLayoutVars>
          <dgm:chPref val="3"/>
        </dgm:presLayoutVars>
      </dgm:prSet>
      <dgm:spPr/>
    </dgm:pt>
    <dgm:pt modelId="{61B351C6-7103-4619-9F5C-2A0A12A5C2B9}" type="pres">
      <dgm:prSet presAssocID="{22A9541F-0FB6-4C8F-A0D8-E98A0B88BF29}" presName="hierChild5" presStyleCnt="0"/>
      <dgm:spPr/>
    </dgm:pt>
    <dgm:pt modelId="{AA6C2DA1-6B5B-4B32-B6FC-D1A3B4E73DBE}" type="pres">
      <dgm:prSet presAssocID="{C994183F-F4C8-40BD-845D-E9F22B8EE0DD}" presName="Name23" presStyleLbl="parChTrans1D4" presStyleIdx="21" presStyleCnt="32"/>
      <dgm:spPr/>
    </dgm:pt>
    <dgm:pt modelId="{F551056F-4B62-4D26-8EEE-33DC0B02E47C}" type="pres">
      <dgm:prSet presAssocID="{C78DC343-34A2-4D66-8712-85F58E8D09CB}" presName="hierRoot4" presStyleCnt="0"/>
      <dgm:spPr/>
    </dgm:pt>
    <dgm:pt modelId="{B6968A46-883E-41DF-B59C-9AE82546D18B}" type="pres">
      <dgm:prSet presAssocID="{C78DC343-34A2-4D66-8712-85F58E8D09CB}" presName="composite4" presStyleCnt="0"/>
      <dgm:spPr/>
    </dgm:pt>
    <dgm:pt modelId="{2B5EFC7B-9D66-40DC-B9B8-66216BC5C0A8}" type="pres">
      <dgm:prSet presAssocID="{C78DC343-34A2-4D66-8712-85F58E8D09CB}" presName="background4" presStyleLbl="node4" presStyleIdx="21" presStyleCnt="32"/>
      <dgm:spPr/>
    </dgm:pt>
    <dgm:pt modelId="{8E69BD72-3A47-4D0C-A199-013EFFF9C60E}" type="pres">
      <dgm:prSet presAssocID="{C78DC343-34A2-4D66-8712-85F58E8D09CB}" presName="text4" presStyleLbl="fgAcc4" presStyleIdx="21" presStyleCnt="32">
        <dgm:presLayoutVars>
          <dgm:chPref val="3"/>
        </dgm:presLayoutVars>
      </dgm:prSet>
      <dgm:spPr/>
    </dgm:pt>
    <dgm:pt modelId="{EE10FA88-27B4-470C-99B0-9742A677E878}" type="pres">
      <dgm:prSet presAssocID="{C78DC343-34A2-4D66-8712-85F58E8D09CB}" presName="hierChild5" presStyleCnt="0"/>
      <dgm:spPr/>
    </dgm:pt>
    <dgm:pt modelId="{B75D1C37-8432-44CD-8B05-98FD310926A6}" type="pres">
      <dgm:prSet presAssocID="{918F8B0D-B30D-4142-A07D-78DF10B63E41}" presName="Name23" presStyleLbl="parChTrans1D4" presStyleIdx="22" presStyleCnt="32"/>
      <dgm:spPr/>
    </dgm:pt>
    <dgm:pt modelId="{6D65F5B8-3F29-4313-9F26-FAC460E831EB}" type="pres">
      <dgm:prSet presAssocID="{2A6CF6C1-0E6C-4EBD-A800-1FA1B040E3FA}" presName="hierRoot4" presStyleCnt="0"/>
      <dgm:spPr/>
    </dgm:pt>
    <dgm:pt modelId="{159FF0B1-FBDE-4C98-8659-54DA7E6CD989}" type="pres">
      <dgm:prSet presAssocID="{2A6CF6C1-0E6C-4EBD-A800-1FA1B040E3FA}" presName="composite4" presStyleCnt="0"/>
      <dgm:spPr/>
    </dgm:pt>
    <dgm:pt modelId="{C08F48EC-80C3-419E-A706-2CC72A2C638D}" type="pres">
      <dgm:prSet presAssocID="{2A6CF6C1-0E6C-4EBD-A800-1FA1B040E3FA}" presName="background4" presStyleLbl="node4" presStyleIdx="22" presStyleCnt="32"/>
      <dgm:spPr/>
    </dgm:pt>
    <dgm:pt modelId="{E1C793A6-61C7-4886-A115-8EDE98E3C743}" type="pres">
      <dgm:prSet presAssocID="{2A6CF6C1-0E6C-4EBD-A800-1FA1B040E3FA}" presName="text4" presStyleLbl="fgAcc4" presStyleIdx="22" presStyleCnt="32">
        <dgm:presLayoutVars>
          <dgm:chPref val="3"/>
        </dgm:presLayoutVars>
      </dgm:prSet>
      <dgm:spPr/>
    </dgm:pt>
    <dgm:pt modelId="{6BD88EE5-8A47-4EC6-86C3-78641B3CC2AC}" type="pres">
      <dgm:prSet presAssocID="{2A6CF6C1-0E6C-4EBD-A800-1FA1B040E3FA}" presName="hierChild5" presStyleCnt="0"/>
      <dgm:spPr/>
    </dgm:pt>
    <dgm:pt modelId="{CD07E640-D226-4722-8710-B0749BC8E33F}" type="pres">
      <dgm:prSet presAssocID="{20BDF294-1233-4627-8F4D-1B4D2140D059}" presName="Name23" presStyleLbl="parChTrans1D4" presStyleIdx="23" presStyleCnt="32"/>
      <dgm:spPr/>
    </dgm:pt>
    <dgm:pt modelId="{9AF2F3D3-75A4-461E-AACC-2F2777896EF3}" type="pres">
      <dgm:prSet presAssocID="{D189EE82-DFC4-4F11-A4C1-D042D358AC3A}" presName="hierRoot4" presStyleCnt="0"/>
      <dgm:spPr/>
    </dgm:pt>
    <dgm:pt modelId="{AE384022-ACCE-4082-B5C8-6F4E5E412FD9}" type="pres">
      <dgm:prSet presAssocID="{D189EE82-DFC4-4F11-A4C1-D042D358AC3A}" presName="composite4" presStyleCnt="0"/>
      <dgm:spPr/>
    </dgm:pt>
    <dgm:pt modelId="{2F43CB98-7BB8-459A-991B-E3AFC213E1DC}" type="pres">
      <dgm:prSet presAssocID="{D189EE82-DFC4-4F11-A4C1-D042D358AC3A}" presName="background4" presStyleLbl="node4" presStyleIdx="23" presStyleCnt="32"/>
      <dgm:spPr/>
    </dgm:pt>
    <dgm:pt modelId="{1A9FA336-EDCB-4D9D-8092-3A3CCD25BF4B}" type="pres">
      <dgm:prSet presAssocID="{D189EE82-DFC4-4F11-A4C1-D042D358AC3A}" presName="text4" presStyleLbl="fgAcc4" presStyleIdx="23" presStyleCnt="32">
        <dgm:presLayoutVars>
          <dgm:chPref val="3"/>
        </dgm:presLayoutVars>
      </dgm:prSet>
      <dgm:spPr/>
    </dgm:pt>
    <dgm:pt modelId="{8AD6C21A-251D-42D1-A670-EA6F73F8DCC5}" type="pres">
      <dgm:prSet presAssocID="{D189EE82-DFC4-4F11-A4C1-D042D358AC3A}" presName="hierChild5" presStyleCnt="0"/>
      <dgm:spPr/>
    </dgm:pt>
    <dgm:pt modelId="{5C52FE91-775F-4A78-A8A4-2CE5469C6668}" type="pres">
      <dgm:prSet presAssocID="{E8219C4D-974C-4FDC-8DF0-55B1DD8CAFF8}" presName="Name23" presStyleLbl="parChTrans1D4" presStyleIdx="24" presStyleCnt="32"/>
      <dgm:spPr/>
    </dgm:pt>
    <dgm:pt modelId="{A8372285-F520-4970-9605-FD39FAA750F1}" type="pres">
      <dgm:prSet presAssocID="{FFA3D30F-E7D5-4BBB-8A87-FAC8BC2CE8E8}" presName="hierRoot4" presStyleCnt="0"/>
      <dgm:spPr/>
    </dgm:pt>
    <dgm:pt modelId="{7AAD60A2-94A1-496E-AC06-CACAE1218594}" type="pres">
      <dgm:prSet presAssocID="{FFA3D30F-E7D5-4BBB-8A87-FAC8BC2CE8E8}" presName="composite4" presStyleCnt="0"/>
      <dgm:spPr/>
    </dgm:pt>
    <dgm:pt modelId="{EB02972A-69A0-4CC5-9EDD-8EC655D03A16}" type="pres">
      <dgm:prSet presAssocID="{FFA3D30F-E7D5-4BBB-8A87-FAC8BC2CE8E8}" presName="background4" presStyleLbl="node4" presStyleIdx="24" presStyleCnt="32"/>
      <dgm:spPr/>
    </dgm:pt>
    <dgm:pt modelId="{2C6C1F27-28E8-48EB-964F-094E2C959B16}" type="pres">
      <dgm:prSet presAssocID="{FFA3D30F-E7D5-4BBB-8A87-FAC8BC2CE8E8}" presName="text4" presStyleLbl="fgAcc4" presStyleIdx="24" presStyleCnt="32">
        <dgm:presLayoutVars>
          <dgm:chPref val="3"/>
        </dgm:presLayoutVars>
      </dgm:prSet>
      <dgm:spPr/>
    </dgm:pt>
    <dgm:pt modelId="{8ED466B5-073A-4A2C-9039-5C435D4330C4}" type="pres">
      <dgm:prSet presAssocID="{FFA3D30F-E7D5-4BBB-8A87-FAC8BC2CE8E8}" presName="hierChild5" presStyleCnt="0"/>
      <dgm:spPr/>
    </dgm:pt>
    <dgm:pt modelId="{7B967A69-0303-4193-82AD-3AD1BCA30C4B}" type="pres">
      <dgm:prSet presAssocID="{0B181271-DA86-49E1-AD06-734B56BDD87B}" presName="Name10" presStyleLbl="parChTrans1D2" presStyleIdx="2" presStyleCnt="4"/>
      <dgm:spPr/>
    </dgm:pt>
    <dgm:pt modelId="{C015FB1C-4B6B-46AD-829F-7F056C5843D5}" type="pres">
      <dgm:prSet presAssocID="{419EC49C-985C-4F9F-92F2-0640FC79017E}" presName="hierRoot2" presStyleCnt="0"/>
      <dgm:spPr/>
    </dgm:pt>
    <dgm:pt modelId="{EDAC2FD0-8471-46DF-9DED-B78F4C47DD5D}" type="pres">
      <dgm:prSet presAssocID="{419EC49C-985C-4F9F-92F2-0640FC79017E}" presName="composite2" presStyleCnt="0"/>
      <dgm:spPr/>
    </dgm:pt>
    <dgm:pt modelId="{51C2BBDB-EF96-486F-BFFA-6A613B4FD207}" type="pres">
      <dgm:prSet presAssocID="{419EC49C-985C-4F9F-92F2-0640FC79017E}" presName="background2" presStyleLbl="node2" presStyleIdx="2" presStyleCnt="4"/>
      <dgm:spPr/>
    </dgm:pt>
    <dgm:pt modelId="{4BF553FE-EB10-4248-94EF-1922D9912F4E}" type="pres">
      <dgm:prSet presAssocID="{419EC49C-985C-4F9F-92F2-0640FC79017E}" presName="text2" presStyleLbl="fgAcc2" presStyleIdx="2" presStyleCnt="4">
        <dgm:presLayoutVars>
          <dgm:chPref val="3"/>
        </dgm:presLayoutVars>
      </dgm:prSet>
      <dgm:spPr/>
    </dgm:pt>
    <dgm:pt modelId="{2293CE68-1A33-4FA4-9FFB-127CB54FEDC1}" type="pres">
      <dgm:prSet presAssocID="{419EC49C-985C-4F9F-92F2-0640FC79017E}" presName="hierChild3" presStyleCnt="0"/>
      <dgm:spPr/>
    </dgm:pt>
    <dgm:pt modelId="{A0385B9C-D0C7-4AD3-9F23-00671ED58544}" type="pres">
      <dgm:prSet presAssocID="{A400FDE6-C6C9-4CE3-9A39-B017C3ECA6A3}" presName="Name17" presStyleLbl="parChTrans1D3" presStyleIdx="5" presStyleCnt="6"/>
      <dgm:spPr/>
    </dgm:pt>
    <dgm:pt modelId="{BA8CE55E-AB16-4C18-AE05-14244335A8AA}" type="pres">
      <dgm:prSet presAssocID="{D6B301C2-ACB0-4776-8717-4C76A9EB2953}" presName="hierRoot3" presStyleCnt="0"/>
      <dgm:spPr/>
    </dgm:pt>
    <dgm:pt modelId="{08F28B11-C451-45DA-A6BD-16E9BA0DD146}" type="pres">
      <dgm:prSet presAssocID="{D6B301C2-ACB0-4776-8717-4C76A9EB2953}" presName="composite3" presStyleCnt="0"/>
      <dgm:spPr/>
    </dgm:pt>
    <dgm:pt modelId="{DB5E5166-41C6-40BA-B499-B9366D152AD0}" type="pres">
      <dgm:prSet presAssocID="{D6B301C2-ACB0-4776-8717-4C76A9EB2953}" presName="background3" presStyleLbl="node3" presStyleIdx="5" presStyleCnt="6"/>
      <dgm:spPr/>
    </dgm:pt>
    <dgm:pt modelId="{F8F57B54-0093-487C-AAEF-A44EE802B990}" type="pres">
      <dgm:prSet presAssocID="{D6B301C2-ACB0-4776-8717-4C76A9EB2953}" presName="text3" presStyleLbl="fgAcc3" presStyleIdx="5" presStyleCnt="6">
        <dgm:presLayoutVars>
          <dgm:chPref val="3"/>
        </dgm:presLayoutVars>
      </dgm:prSet>
      <dgm:spPr/>
    </dgm:pt>
    <dgm:pt modelId="{FA1331B4-8ECF-444C-B5CD-CB0770BFCB1F}" type="pres">
      <dgm:prSet presAssocID="{D6B301C2-ACB0-4776-8717-4C76A9EB2953}" presName="hierChild4" presStyleCnt="0"/>
      <dgm:spPr/>
    </dgm:pt>
    <dgm:pt modelId="{7D229074-B2A8-4FB5-A032-B121E090B858}" type="pres">
      <dgm:prSet presAssocID="{42A05468-4A88-4341-A74A-12ECC4C89830}" presName="Name23" presStyleLbl="parChTrans1D4" presStyleIdx="25" presStyleCnt="32"/>
      <dgm:spPr/>
    </dgm:pt>
    <dgm:pt modelId="{2E8CD69F-1B74-4AE6-BA53-0D96A760A55F}" type="pres">
      <dgm:prSet presAssocID="{2FF062B5-2DD8-4671-AA9C-47D7DD87D13B}" presName="hierRoot4" presStyleCnt="0"/>
      <dgm:spPr/>
    </dgm:pt>
    <dgm:pt modelId="{AAC6486F-02AD-4A3F-AB7D-44021B976729}" type="pres">
      <dgm:prSet presAssocID="{2FF062B5-2DD8-4671-AA9C-47D7DD87D13B}" presName="composite4" presStyleCnt="0"/>
      <dgm:spPr/>
    </dgm:pt>
    <dgm:pt modelId="{A59723E7-8833-4EB7-A03D-B86A7F1C7A76}" type="pres">
      <dgm:prSet presAssocID="{2FF062B5-2DD8-4671-AA9C-47D7DD87D13B}" presName="background4" presStyleLbl="node4" presStyleIdx="25" presStyleCnt="32"/>
      <dgm:spPr/>
    </dgm:pt>
    <dgm:pt modelId="{77A5B61A-5FF5-452E-A57D-7C5BC4922CDD}" type="pres">
      <dgm:prSet presAssocID="{2FF062B5-2DD8-4671-AA9C-47D7DD87D13B}" presName="text4" presStyleLbl="fgAcc4" presStyleIdx="25" presStyleCnt="32">
        <dgm:presLayoutVars>
          <dgm:chPref val="3"/>
        </dgm:presLayoutVars>
      </dgm:prSet>
      <dgm:spPr/>
    </dgm:pt>
    <dgm:pt modelId="{8DFEB795-CE8B-4DFD-BCC6-8A14DFB21636}" type="pres">
      <dgm:prSet presAssocID="{2FF062B5-2DD8-4671-AA9C-47D7DD87D13B}" presName="hierChild5" presStyleCnt="0"/>
      <dgm:spPr/>
    </dgm:pt>
    <dgm:pt modelId="{C3AAB4A9-975B-4385-BAC6-AD9CF168DBF1}" type="pres">
      <dgm:prSet presAssocID="{1DD69A13-F1A5-488A-83AF-F7BF94162650}" presName="Name23" presStyleLbl="parChTrans1D4" presStyleIdx="26" presStyleCnt="32"/>
      <dgm:spPr/>
    </dgm:pt>
    <dgm:pt modelId="{696A37F7-2D07-45B6-8B41-E0CBBCAE93E5}" type="pres">
      <dgm:prSet presAssocID="{F9D79BEE-F65B-41B4-A1E3-8BA9A9332A76}" presName="hierRoot4" presStyleCnt="0"/>
      <dgm:spPr/>
    </dgm:pt>
    <dgm:pt modelId="{95F2FD41-129C-48F8-9A37-A104ADE97151}" type="pres">
      <dgm:prSet presAssocID="{F9D79BEE-F65B-41B4-A1E3-8BA9A9332A76}" presName="composite4" presStyleCnt="0"/>
      <dgm:spPr/>
    </dgm:pt>
    <dgm:pt modelId="{6BE7DB6A-2DB4-458F-9C0B-3B249CB616E1}" type="pres">
      <dgm:prSet presAssocID="{F9D79BEE-F65B-41B4-A1E3-8BA9A9332A76}" presName="background4" presStyleLbl="node4" presStyleIdx="26" presStyleCnt="32"/>
      <dgm:spPr/>
    </dgm:pt>
    <dgm:pt modelId="{47E5A063-75DA-4915-8589-D70A0EC7BCFB}" type="pres">
      <dgm:prSet presAssocID="{F9D79BEE-F65B-41B4-A1E3-8BA9A9332A76}" presName="text4" presStyleLbl="fgAcc4" presStyleIdx="26" presStyleCnt="32">
        <dgm:presLayoutVars>
          <dgm:chPref val="3"/>
        </dgm:presLayoutVars>
      </dgm:prSet>
      <dgm:spPr/>
    </dgm:pt>
    <dgm:pt modelId="{47BE99C9-CC7F-4CDF-A441-9C8818689AFA}" type="pres">
      <dgm:prSet presAssocID="{F9D79BEE-F65B-41B4-A1E3-8BA9A9332A76}" presName="hierChild5" presStyleCnt="0"/>
      <dgm:spPr/>
    </dgm:pt>
    <dgm:pt modelId="{2ECEB027-4C3B-48A0-A5AB-200272045E1B}" type="pres">
      <dgm:prSet presAssocID="{EF7A2259-4BCE-4281-90BA-CED1DAD11198}" presName="Name23" presStyleLbl="parChTrans1D4" presStyleIdx="27" presStyleCnt="32"/>
      <dgm:spPr/>
    </dgm:pt>
    <dgm:pt modelId="{81CA2CD8-AB63-44D4-BFF5-E138DEF686BA}" type="pres">
      <dgm:prSet presAssocID="{41A49613-75B1-49B8-94F3-CE0129A19833}" presName="hierRoot4" presStyleCnt="0"/>
      <dgm:spPr/>
    </dgm:pt>
    <dgm:pt modelId="{F84A7E3E-0EF6-47BE-AA94-024F0C4F4DCA}" type="pres">
      <dgm:prSet presAssocID="{41A49613-75B1-49B8-94F3-CE0129A19833}" presName="composite4" presStyleCnt="0"/>
      <dgm:spPr/>
    </dgm:pt>
    <dgm:pt modelId="{66F67230-2E7A-42B5-ABB2-3C4C1F8C2472}" type="pres">
      <dgm:prSet presAssocID="{41A49613-75B1-49B8-94F3-CE0129A19833}" presName="background4" presStyleLbl="node4" presStyleIdx="27" presStyleCnt="32"/>
      <dgm:spPr/>
    </dgm:pt>
    <dgm:pt modelId="{7D0E1D12-0A37-4FBD-BF7B-62EDB2692ECB}" type="pres">
      <dgm:prSet presAssocID="{41A49613-75B1-49B8-94F3-CE0129A19833}" presName="text4" presStyleLbl="fgAcc4" presStyleIdx="27" presStyleCnt="32">
        <dgm:presLayoutVars>
          <dgm:chPref val="3"/>
        </dgm:presLayoutVars>
      </dgm:prSet>
      <dgm:spPr/>
    </dgm:pt>
    <dgm:pt modelId="{51016ADC-EFA9-4507-A6EF-4371E27C528E}" type="pres">
      <dgm:prSet presAssocID="{41A49613-75B1-49B8-94F3-CE0129A19833}" presName="hierChild5" presStyleCnt="0"/>
      <dgm:spPr/>
    </dgm:pt>
    <dgm:pt modelId="{18925761-D9E8-4505-844B-0BDCE26B0BFC}" type="pres">
      <dgm:prSet presAssocID="{8E4A8C40-88A3-4D35-9FAB-FF1EA93EC27E}" presName="Name23" presStyleLbl="parChTrans1D4" presStyleIdx="28" presStyleCnt="32"/>
      <dgm:spPr/>
    </dgm:pt>
    <dgm:pt modelId="{C4608AC4-766D-406D-9B45-42FA05FA3CD3}" type="pres">
      <dgm:prSet presAssocID="{4C0A06BE-E985-4211-BF16-1EA43F42544E}" presName="hierRoot4" presStyleCnt="0"/>
      <dgm:spPr/>
    </dgm:pt>
    <dgm:pt modelId="{9A23664E-C38E-4E38-98FE-7165F6A522C4}" type="pres">
      <dgm:prSet presAssocID="{4C0A06BE-E985-4211-BF16-1EA43F42544E}" presName="composite4" presStyleCnt="0"/>
      <dgm:spPr/>
    </dgm:pt>
    <dgm:pt modelId="{FBBBD64F-0D37-4779-B756-8A60CE622D59}" type="pres">
      <dgm:prSet presAssocID="{4C0A06BE-E985-4211-BF16-1EA43F42544E}" presName="background4" presStyleLbl="node4" presStyleIdx="28" presStyleCnt="32"/>
      <dgm:spPr/>
    </dgm:pt>
    <dgm:pt modelId="{9E46008D-8F39-412A-B2F9-5E7DB4B0F511}" type="pres">
      <dgm:prSet presAssocID="{4C0A06BE-E985-4211-BF16-1EA43F42544E}" presName="text4" presStyleLbl="fgAcc4" presStyleIdx="28" presStyleCnt="32">
        <dgm:presLayoutVars>
          <dgm:chPref val="3"/>
        </dgm:presLayoutVars>
      </dgm:prSet>
      <dgm:spPr/>
    </dgm:pt>
    <dgm:pt modelId="{515AFF07-36DE-4BA8-9486-19EA591305DB}" type="pres">
      <dgm:prSet presAssocID="{4C0A06BE-E985-4211-BF16-1EA43F42544E}" presName="hierChild5" presStyleCnt="0"/>
      <dgm:spPr/>
    </dgm:pt>
    <dgm:pt modelId="{6E5595F8-0F2A-46E9-B523-D48D3ED3D2B6}" type="pres">
      <dgm:prSet presAssocID="{5309A062-C60F-44EB-A0EC-4F20F6AD354E}" presName="Name23" presStyleLbl="parChTrans1D4" presStyleIdx="29" presStyleCnt="32"/>
      <dgm:spPr/>
    </dgm:pt>
    <dgm:pt modelId="{C3ED1C41-D534-4B7A-8917-306ED33464F9}" type="pres">
      <dgm:prSet presAssocID="{43F1AF9E-0B75-4787-95A2-2F29A66ADABF}" presName="hierRoot4" presStyleCnt="0"/>
      <dgm:spPr/>
    </dgm:pt>
    <dgm:pt modelId="{3AF8F239-AEED-4C8C-B9BE-8C3BDDFC99CC}" type="pres">
      <dgm:prSet presAssocID="{43F1AF9E-0B75-4787-95A2-2F29A66ADABF}" presName="composite4" presStyleCnt="0"/>
      <dgm:spPr/>
    </dgm:pt>
    <dgm:pt modelId="{872CC498-96F3-4D4B-B473-21E89E817B5F}" type="pres">
      <dgm:prSet presAssocID="{43F1AF9E-0B75-4787-95A2-2F29A66ADABF}" presName="background4" presStyleLbl="node4" presStyleIdx="29" presStyleCnt="32"/>
      <dgm:spPr/>
    </dgm:pt>
    <dgm:pt modelId="{83779EBD-524A-49EB-9EA1-439D6E00406F}" type="pres">
      <dgm:prSet presAssocID="{43F1AF9E-0B75-4787-95A2-2F29A66ADABF}" presName="text4" presStyleLbl="fgAcc4" presStyleIdx="29" presStyleCnt="32">
        <dgm:presLayoutVars>
          <dgm:chPref val="3"/>
        </dgm:presLayoutVars>
      </dgm:prSet>
      <dgm:spPr/>
    </dgm:pt>
    <dgm:pt modelId="{43DB5EBA-FCA7-47D7-8659-80B463C5DDAE}" type="pres">
      <dgm:prSet presAssocID="{43F1AF9E-0B75-4787-95A2-2F29A66ADABF}" presName="hierChild5" presStyleCnt="0"/>
      <dgm:spPr/>
    </dgm:pt>
    <dgm:pt modelId="{6A97436D-7028-4867-95FF-053731359722}" type="pres">
      <dgm:prSet presAssocID="{F527EADF-D317-4539-BC5F-9E17CF5D103A}" presName="Name23" presStyleLbl="parChTrans1D4" presStyleIdx="30" presStyleCnt="32"/>
      <dgm:spPr/>
    </dgm:pt>
    <dgm:pt modelId="{C981C298-6DDE-49E3-9BD8-7DCB9F4B563D}" type="pres">
      <dgm:prSet presAssocID="{3884C6F8-4126-450F-A9C9-37DDBA28CE10}" presName="hierRoot4" presStyleCnt="0"/>
      <dgm:spPr/>
    </dgm:pt>
    <dgm:pt modelId="{30923154-93F1-4E53-B207-D31CAC2FD747}" type="pres">
      <dgm:prSet presAssocID="{3884C6F8-4126-450F-A9C9-37DDBA28CE10}" presName="composite4" presStyleCnt="0"/>
      <dgm:spPr/>
    </dgm:pt>
    <dgm:pt modelId="{18566521-E4BF-4EBB-B0D2-D701BF98E968}" type="pres">
      <dgm:prSet presAssocID="{3884C6F8-4126-450F-A9C9-37DDBA28CE10}" presName="background4" presStyleLbl="node4" presStyleIdx="30" presStyleCnt="32"/>
      <dgm:spPr/>
    </dgm:pt>
    <dgm:pt modelId="{627B5ECE-710A-44B3-BF68-9A16686532E8}" type="pres">
      <dgm:prSet presAssocID="{3884C6F8-4126-450F-A9C9-37DDBA28CE10}" presName="text4" presStyleLbl="fgAcc4" presStyleIdx="30" presStyleCnt="32">
        <dgm:presLayoutVars>
          <dgm:chPref val="3"/>
        </dgm:presLayoutVars>
      </dgm:prSet>
      <dgm:spPr/>
    </dgm:pt>
    <dgm:pt modelId="{B82C17B7-8C59-47A6-B6A5-7A489B23212E}" type="pres">
      <dgm:prSet presAssocID="{3884C6F8-4126-450F-A9C9-37DDBA28CE10}" presName="hierChild5" presStyleCnt="0"/>
      <dgm:spPr/>
    </dgm:pt>
    <dgm:pt modelId="{84012106-0EBC-4328-884A-75A22A2832E0}" type="pres">
      <dgm:prSet presAssocID="{7C1EE0E4-8B13-4F13-9D50-1C9C4A3168C7}" presName="Name23" presStyleLbl="parChTrans1D4" presStyleIdx="31" presStyleCnt="32"/>
      <dgm:spPr/>
    </dgm:pt>
    <dgm:pt modelId="{54E36EED-C9C7-4D42-8698-C76166C3863D}" type="pres">
      <dgm:prSet presAssocID="{34EE2879-98AC-41B5-9C74-04FE59A339D0}" presName="hierRoot4" presStyleCnt="0"/>
      <dgm:spPr/>
    </dgm:pt>
    <dgm:pt modelId="{0A18955F-E398-49ED-8523-742E312C54E4}" type="pres">
      <dgm:prSet presAssocID="{34EE2879-98AC-41B5-9C74-04FE59A339D0}" presName="composite4" presStyleCnt="0"/>
      <dgm:spPr/>
    </dgm:pt>
    <dgm:pt modelId="{389B6CD6-B8D4-462B-B187-8064E532A514}" type="pres">
      <dgm:prSet presAssocID="{34EE2879-98AC-41B5-9C74-04FE59A339D0}" presName="background4" presStyleLbl="node4" presStyleIdx="31" presStyleCnt="32"/>
      <dgm:spPr/>
    </dgm:pt>
    <dgm:pt modelId="{4DB2CD74-97CD-47E3-8985-D08DAB5D5ED7}" type="pres">
      <dgm:prSet presAssocID="{34EE2879-98AC-41B5-9C74-04FE59A339D0}" presName="text4" presStyleLbl="fgAcc4" presStyleIdx="31" presStyleCnt="32">
        <dgm:presLayoutVars>
          <dgm:chPref val="3"/>
        </dgm:presLayoutVars>
      </dgm:prSet>
      <dgm:spPr/>
    </dgm:pt>
    <dgm:pt modelId="{DDBE9CC7-06BA-470F-95D3-CCD15BF5878A}" type="pres">
      <dgm:prSet presAssocID="{34EE2879-98AC-41B5-9C74-04FE59A339D0}" presName="hierChild5" presStyleCnt="0"/>
      <dgm:spPr/>
    </dgm:pt>
    <dgm:pt modelId="{C5A8B6C8-5352-40BE-A04B-2027B99C6B2F}" type="pres">
      <dgm:prSet presAssocID="{4FF7659B-56BE-4422-8EE5-B20873F577FF}" presName="Name10" presStyleLbl="parChTrans1D2" presStyleIdx="3" presStyleCnt="4"/>
      <dgm:spPr/>
    </dgm:pt>
    <dgm:pt modelId="{9193696E-C19A-4660-8B96-90E6E5A0344F}" type="pres">
      <dgm:prSet presAssocID="{CA5EC7A2-3DB5-48E4-BA8C-2D31CE3FB87A}" presName="hierRoot2" presStyleCnt="0"/>
      <dgm:spPr/>
    </dgm:pt>
    <dgm:pt modelId="{DB7DB099-32CB-4655-8662-4A6E94DE5B04}" type="pres">
      <dgm:prSet presAssocID="{CA5EC7A2-3DB5-48E4-BA8C-2D31CE3FB87A}" presName="composite2" presStyleCnt="0"/>
      <dgm:spPr/>
    </dgm:pt>
    <dgm:pt modelId="{DFA2A5F0-ED43-44E9-8D59-AB2543EE311A}" type="pres">
      <dgm:prSet presAssocID="{CA5EC7A2-3DB5-48E4-BA8C-2D31CE3FB87A}" presName="background2" presStyleLbl="node2" presStyleIdx="3" presStyleCnt="4"/>
      <dgm:spPr/>
    </dgm:pt>
    <dgm:pt modelId="{7616A9E7-DF54-461D-A336-B5E9A34EB3BA}" type="pres">
      <dgm:prSet presAssocID="{CA5EC7A2-3DB5-48E4-BA8C-2D31CE3FB87A}" presName="text2" presStyleLbl="fgAcc2" presStyleIdx="3" presStyleCnt="4">
        <dgm:presLayoutVars>
          <dgm:chPref val="3"/>
        </dgm:presLayoutVars>
      </dgm:prSet>
      <dgm:spPr/>
    </dgm:pt>
    <dgm:pt modelId="{8D192024-4536-4319-92B5-3030840FE877}" type="pres">
      <dgm:prSet presAssocID="{CA5EC7A2-3DB5-48E4-BA8C-2D31CE3FB87A}" presName="hierChild3" presStyleCnt="0"/>
      <dgm:spPr/>
    </dgm:pt>
  </dgm:ptLst>
  <dgm:cxnLst>
    <dgm:cxn modelId="{D16A4403-0CBF-4AC0-AA67-060B770B9DB6}" srcId="{F9D79BEE-F65B-41B4-A1E3-8BA9A9332A76}" destId="{41A49613-75B1-49B8-94F3-CE0129A19833}" srcOrd="0" destOrd="0" parTransId="{EF7A2259-4BCE-4281-90BA-CED1DAD11198}" sibTransId="{E81D9798-F080-4F0C-9CF8-7DD7E3E4E92D}"/>
    <dgm:cxn modelId="{30614803-B751-4B49-AD6F-8FCC3D67A5DD}" type="presOf" srcId="{0B181271-DA86-49E1-AD06-734B56BDD87B}" destId="{7B967A69-0303-4193-82AD-3AD1BCA30C4B}" srcOrd="0" destOrd="0" presId="urn:microsoft.com/office/officeart/2005/8/layout/hierarchy1"/>
    <dgm:cxn modelId="{02E4260A-F192-47B5-B008-AC0C5530A2D3}" type="presOf" srcId="{E414AB7D-FD32-4D6A-B7E6-8B4967963E81}" destId="{CE19639A-BFD4-4E83-A05A-A05E375E82FE}" srcOrd="0" destOrd="0" presId="urn:microsoft.com/office/officeart/2005/8/layout/hierarchy1"/>
    <dgm:cxn modelId="{24C5E40A-CAE8-4CC7-9288-29130A55D756}" type="presOf" srcId="{D05F7987-4B58-46C8-A296-4FDA5C705586}" destId="{27F1BCFF-2C92-48E6-8F05-4F1493B98BBE}" srcOrd="0" destOrd="0" presId="urn:microsoft.com/office/officeart/2005/8/layout/hierarchy1"/>
    <dgm:cxn modelId="{E43DE80B-51CE-44ED-85FF-694F78430B37}" type="presOf" srcId="{D6B301C2-ACB0-4776-8717-4C76A9EB2953}" destId="{F8F57B54-0093-487C-AAEF-A44EE802B990}" srcOrd="0" destOrd="0" presId="urn:microsoft.com/office/officeart/2005/8/layout/hierarchy1"/>
    <dgm:cxn modelId="{D10E730C-589F-4B37-AF7B-84B54CF8C802}" srcId="{09B9CBA6-4587-458C-817C-538D73B1BB40}" destId="{2AF3D730-4742-4E37-968A-66041A90FFCE}" srcOrd="0" destOrd="0" parTransId="{E8A9D7BD-8EEA-4AAD-876E-2808ACFF886E}" sibTransId="{5B5873EC-4D67-4E03-A3ED-1C2A4B9A3029}"/>
    <dgm:cxn modelId="{A5A6210D-23B6-4493-95B1-A1817A1106C8}" srcId="{EA1A2FFB-316E-42DB-90A1-39AC5DBA94BC}" destId="{1AB54BF8-ACC2-4222-9ACC-3D632328DEA5}" srcOrd="0" destOrd="0" parTransId="{708C5A73-72FD-4A67-B383-04A26FC50EAB}" sibTransId="{ED6C097A-1882-434A-962F-9D13A008EC9D}"/>
    <dgm:cxn modelId="{33F2CC0E-66F0-4A5F-B902-09D57DF7F13B}" type="presOf" srcId="{EA1A2FFB-316E-42DB-90A1-39AC5DBA94BC}" destId="{D261721C-68BA-4C41-A54B-2B732E547768}" srcOrd="0" destOrd="0" presId="urn:microsoft.com/office/officeart/2005/8/layout/hierarchy1"/>
    <dgm:cxn modelId="{A8127610-4E9D-4611-ACEE-99062F3D8790}" type="presOf" srcId="{E8219C4D-974C-4FDC-8DF0-55B1DD8CAFF8}" destId="{5C52FE91-775F-4A78-A8A4-2CE5469C6668}" srcOrd="0" destOrd="0" presId="urn:microsoft.com/office/officeart/2005/8/layout/hierarchy1"/>
    <dgm:cxn modelId="{412DB712-8591-4982-8985-9454CD27CBF9}" type="presOf" srcId="{C0F64D1B-8CB9-403C-8090-9CE92A248D9A}" destId="{A48DEDF8-CB8D-4361-B09D-FF41CADE0599}" srcOrd="0" destOrd="0" presId="urn:microsoft.com/office/officeart/2005/8/layout/hierarchy1"/>
    <dgm:cxn modelId="{9937AE14-5AF0-4EB3-B3CE-6F63F91D9122}" type="presOf" srcId="{B6BCAAE2-ED26-4460-BC26-988BB7C92943}" destId="{4548D3E2-7214-41ED-9CA2-14B2253B4E48}" srcOrd="0" destOrd="0" presId="urn:microsoft.com/office/officeart/2005/8/layout/hierarchy1"/>
    <dgm:cxn modelId="{DEE70A18-9BAC-494F-A592-4266B5B41785}" type="presOf" srcId="{C78DC343-34A2-4D66-8712-85F58E8D09CB}" destId="{8E69BD72-3A47-4D0C-A199-013EFFF9C60E}" srcOrd="0" destOrd="0" presId="urn:microsoft.com/office/officeart/2005/8/layout/hierarchy1"/>
    <dgm:cxn modelId="{31BF5419-8110-4961-BE95-0C82AA0F715E}" type="presOf" srcId="{5309A062-C60F-44EB-A0EC-4F20F6AD354E}" destId="{6E5595F8-0F2A-46E9-B523-D48D3ED3D2B6}" srcOrd="0" destOrd="0" presId="urn:microsoft.com/office/officeart/2005/8/layout/hierarchy1"/>
    <dgm:cxn modelId="{4FB0D519-16E7-489F-9E50-C5CD3B59B877}" type="presOf" srcId="{4EE6A5C9-52F5-427A-B10A-5D49C53659BD}" destId="{C2B10354-B475-451D-9E76-AAB7895E4E13}" srcOrd="0" destOrd="0" presId="urn:microsoft.com/office/officeart/2005/8/layout/hierarchy1"/>
    <dgm:cxn modelId="{3C46891A-3E6B-4539-A1F2-EA3C04159492}" type="presOf" srcId="{CA5EC7A2-3DB5-48E4-BA8C-2D31CE3FB87A}" destId="{7616A9E7-DF54-461D-A336-B5E9A34EB3BA}" srcOrd="0" destOrd="0" presId="urn:microsoft.com/office/officeart/2005/8/layout/hierarchy1"/>
    <dgm:cxn modelId="{5018731B-D15D-4B33-B78D-FD92AFF23A5A}" type="presOf" srcId="{A400FDE6-C6C9-4CE3-9A39-B017C3ECA6A3}" destId="{A0385B9C-D0C7-4AD3-9F23-00671ED58544}" srcOrd="0" destOrd="0" presId="urn:microsoft.com/office/officeart/2005/8/layout/hierarchy1"/>
    <dgm:cxn modelId="{73875D1C-5AA8-4D6D-A801-6800F87D320E}" srcId="{2901B8E3-407A-4D1D-ABC5-52D36031B78D}" destId="{076F44AB-AE60-406D-A680-77648A6B6037}" srcOrd="0" destOrd="0" parTransId="{28BFE29D-1C95-4BB2-A223-49C834F2A1A6}" sibTransId="{37327CC5-6F45-43DA-913C-B584E1C9EF5A}"/>
    <dgm:cxn modelId="{44CC771C-386D-4A8F-8F25-827B780CF3CB}" type="presOf" srcId="{806FA6A5-2DE6-4843-87B7-5CE9654EC00D}" destId="{D5CE158C-7CE6-486F-B43B-6901D30F5675}" srcOrd="0" destOrd="0" presId="urn:microsoft.com/office/officeart/2005/8/layout/hierarchy1"/>
    <dgm:cxn modelId="{34A96A1E-C515-4203-A8F1-669BDECE3AA0}" srcId="{419EC49C-985C-4F9F-92F2-0640FC79017E}" destId="{D6B301C2-ACB0-4776-8717-4C76A9EB2953}" srcOrd="0" destOrd="0" parTransId="{A400FDE6-C6C9-4CE3-9A39-B017C3ECA6A3}" sibTransId="{31E0F037-2F41-4222-90A7-ED31A6BDD325}"/>
    <dgm:cxn modelId="{07BE0C22-19D2-4805-B493-E2890C308C03}" srcId="{806FA6A5-2DE6-4843-87B7-5CE9654EC00D}" destId="{69A797C3-9D85-41AB-8A9E-0CFEA59B4BFB}" srcOrd="0" destOrd="0" parTransId="{B6D294E8-0B6B-4063-B125-84B3B3565EBC}" sibTransId="{67A5EE54-D903-473A-BE8D-1002E093D90B}"/>
    <dgm:cxn modelId="{6DB88625-932B-4639-B2AE-C72DFCCCBD3C}" srcId="{B6EA4CA0-E489-4624-983F-B5BED6B5A067}" destId="{43BB0E8C-796D-4F3C-A575-8FCF154EC4A5}" srcOrd="1" destOrd="0" parTransId="{401BB1DD-86D7-430B-B450-E4534D8DF0D7}" sibTransId="{7F9FF960-4D5B-4161-BBE0-D3937C5FC4CD}"/>
    <dgm:cxn modelId="{F62A4F27-B18A-4AAE-9049-BE87742CC5CA}" type="presOf" srcId="{64BF6B03-2036-4824-85DE-8FF42D046631}" destId="{B8E54455-A860-4F10-961A-AFECC510DB5D}" srcOrd="0" destOrd="0" presId="urn:microsoft.com/office/officeart/2005/8/layout/hierarchy1"/>
    <dgm:cxn modelId="{3F41ED28-9367-4D73-95BA-BE611FCE8B4E}" srcId="{56B31B2A-1558-40F9-A7A4-6188ACAE3A2E}" destId="{B6EA4CA0-E489-4624-983F-B5BED6B5A067}" srcOrd="1" destOrd="0" parTransId="{F3AA3AEB-A21B-49F5-B927-B9495E8C409F}" sibTransId="{AA65FB19-1CC2-4FF4-9028-1AD03B243B6C}"/>
    <dgm:cxn modelId="{8855A329-E330-4303-8041-73AB5DA4CA9E}" srcId="{D1E775AD-5AFF-481D-9711-1A271C37FBD4}" destId="{22A9541F-0FB6-4C8F-A0D8-E98A0B88BF29}" srcOrd="0" destOrd="0" parTransId="{F2A4E3F5-9F01-4BBE-972E-66E27078C1A8}" sibTransId="{E87A0E77-01CB-4E25-8748-CDDA643C4FE6}"/>
    <dgm:cxn modelId="{DC4D642D-8EC7-4FA4-81E2-4F07DF356585}" type="presOf" srcId="{B6EA4CA0-E489-4624-983F-B5BED6B5A067}" destId="{2550340A-EE81-4A6F-BB53-3A37CA785938}" srcOrd="0" destOrd="0" presId="urn:microsoft.com/office/officeart/2005/8/layout/hierarchy1"/>
    <dgm:cxn modelId="{1A1FB42E-E773-48C7-B569-7CD44B00DF07}" type="presOf" srcId="{14C502A1-05DD-4313-B2B0-8606F0D6DC33}" destId="{E2D02620-6E48-4D16-BFE8-363119F70653}" srcOrd="0" destOrd="0" presId="urn:microsoft.com/office/officeart/2005/8/layout/hierarchy1"/>
    <dgm:cxn modelId="{83EF1D32-B4CE-4B9D-A490-CEA0D25D07C3}" type="presOf" srcId="{1AB54BF8-ACC2-4222-9ACC-3D632328DEA5}" destId="{05A40932-E6B2-4AD4-83AA-B53E915B37CD}" srcOrd="0" destOrd="0" presId="urn:microsoft.com/office/officeart/2005/8/layout/hierarchy1"/>
    <dgm:cxn modelId="{7831F736-0CA0-4E8E-A468-6B3FA1D74C5D}" type="presOf" srcId="{8711C4B8-C32E-4AB7-81E5-4DD998212EEC}" destId="{649B77C7-FEBC-4FD4-9A04-F1D789CF945D}" srcOrd="0" destOrd="0" presId="urn:microsoft.com/office/officeart/2005/8/layout/hierarchy1"/>
    <dgm:cxn modelId="{6FBB8237-229D-4730-801A-CF301714A269}" srcId="{2FF062B5-2DD8-4671-AA9C-47D7DD87D13B}" destId="{F9D79BEE-F65B-41B4-A1E3-8BA9A9332A76}" srcOrd="0" destOrd="0" parTransId="{1DD69A13-F1A5-488A-83AF-F7BF94162650}" sibTransId="{DA13AD5E-A457-4FFA-A9E3-E01B5D48D370}"/>
    <dgm:cxn modelId="{2A384038-AC7A-4C57-B880-24EDB88E3CF3}" type="presOf" srcId="{2C898986-94F7-4784-905A-8F3906D53790}" destId="{2A296F42-E09E-4086-A511-C30D39793809}" srcOrd="0" destOrd="0" presId="urn:microsoft.com/office/officeart/2005/8/layout/hierarchy1"/>
    <dgm:cxn modelId="{F80E8C3A-000A-49A6-9ECF-26B60959B2F8}" type="presOf" srcId="{34EE2879-98AC-41B5-9C74-04FE59A339D0}" destId="{4DB2CD74-97CD-47E3-8985-D08DAB5D5ED7}" srcOrd="0" destOrd="0" presId="urn:microsoft.com/office/officeart/2005/8/layout/hierarchy1"/>
    <dgm:cxn modelId="{0C08213B-98CA-486F-9712-045B8DB8CFCE}" srcId="{2A6CF6C1-0E6C-4EBD-A800-1FA1B040E3FA}" destId="{D189EE82-DFC4-4F11-A4C1-D042D358AC3A}" srcOrd="0" destOrd="0" parTransId="{20BDF294-1233-4627-8F4D-1B4D2140D059}" sibTransId="{75AA1CFF-C161-42DD-A450-94AE12457A0B}"/>
    <dgm:cxn modelId="{C0F29F3B-D310-4867-849A-EB6F87328ABB}" srcId="{D40014B8-6998-41B9-812F-A54FC3AACCD4}" destId="{4EE6A5C9-52F5-427A-B10A-5D49C53659BD}" srcOrd="0" destOrd="0" parTransId="{6E1E4561-A2F6-4465-A92A-9F97159E1062}" sibTransId="{1D83A3C1-3D25-4120-97F8-88030B8BB381}"/>
    <dgm:cxn modelId="{0F75723F-6F0C-49D3-888D-B06D038DCA65}" type="presOf" srcId="{43F1AF9E-0B75-4787-95A2-2F29A66ADABF}" destId="{83779EBD-524A-49EB-9EA1-439D6E00406F}" srcOrd="0" destOrd="0" presId="urn:microsoft.com/office/officeart/2005/8/layout/hierarchy1"/>
    <dgm:cxn modelId="{D3D1455B-A5B1-4285-BB90-A848F8DF6CEF}" type="presOf" srcId="{D1E775AD-5AFF-481D-9711-1A271C37FBD4}" destId="{1F3D7E8A-3BED-4CF5-81CA-51A10771D450}" srcOrd="0" destOrd="0" presId="urn:microsoft.com/office/officeart/2005/8/layout/hierarchy1"/>
    <dgm:cxn modelId="{2DD5F65D-6B34-468A-9EC4-318FB36D4E3C}" srcId="{56B31B2A-1558-40F9-A7A4-6188ACAE3A2E}" destId="{419EC49C-985C-4F9F-92F2-0640FC79017E}" srcOrd="2" destOrd="0" parTransId="{0B181271-DA86-49E1-AD06-734B56BDD87B}" sibTransId="{855A99E8-BB45-4A96-8772-04B26D150198}"/>
    <dgm:cxn modelId="{2F290F60-4212-45A9-9D31-CFCCDCF5BDD8}" type="presOf" srcId="{71106A9F-AE71-47B7-BA80-6EB5B0BDD0FD}" destId="{B4DB0013-7D3F-4D82-8FCB-6182E693CFFE}" srcOrd="0" destOrd="0" presId="urn:microsoft.com/office/officeart/2005/8/layout/hierarchy1"/>
    <dgm:cxn modelId="{7CC4CF60-ED1C-445B-8ED5-347A1EB1E2DA}" type="presOf" srcId="{C6EC2ED9-5C71-4942-9F91-246A7690B63C}" destId="{FA3E0034-5702-4F32-BAA4-2ADF64D9A18A}" srcOrd="0" destOrd="0" presId="urn:microsoft.com/office/officeart/2005/8/layout/hierarchy1"/>
    <dgm:cxn modelId="{DB9C4562-8819-4CAB-B813-84E9DB683E92}" srcId="{F43DFE2A-3AFD-489C-9E24-6987A704577A}" destId="{A3EE6153-0179-4906-A41D-58AFE9336A23}" srcOrd="0" destOrd="0" parTransId="{D05F7987-4B58-46C8-A296-4FDA5C705586}" sibTransId="{781699AB-93E3-4059-8061-1ADF9674B5D8}"/>
    <dgm:cxn modelId="{8C578262-0078-4553-9360-03AAB7A8040B}" type="presOf" srcId="{AA7457EA-9EEC-4054-8920-675753618B9B}" destId="{28C4FD42-CFE5-429D-86D3-1484C99D9BF8}" srcOrd="0" destOrd="0" presId="urn:microsoft.com/office/officeart/2005/8/layout/hierarchy1"/>
    <dgm:cxn modelId="{47104643-882B-4D24-BE63-ADACAD7B7574}" type="presOf" srcId="{FFA3D30F-E7D5-4BBB-8A87-FAC8BC2CE8E8}" destId="{2C6C1F27-28E8-48EB-964F-094E2C959B16}" srcOrd="0" destOrd="0" presId="urn:microsoft.com/office/officeart/2005/8/layout/hierarchy1"/>
    <dgm:cxn modelId="{AC561244-835E-4196-AD27-AD086F2AFA41}" type="presOf" srcId="{E601E1C3-1823-48ED-A2F0-4C1F48D0EEE4}" destId="{81DE3DA9-2C74-40D3-8E39-AAD8A83BA74C}" srcOrd="0" destOrd="0" presId="urn:microsoft.com/office/officeart/2005/8/layout/hierarchy1"/>
    <dgm:cxn modelId="{E601D364-6FB5-4412-84D3-C8EFC9100A81}" type="presOf" srcId="{C994183F-F4C8-40BD-845D-E9F22B8EE0DD}" destId="{AA6C2DA1-6B5B-4B32-B6FC-D1A3B4E73DBE}" srcOrd="0" destOrd="0" presId="urn:microsoft.com/office/officeart/2005/8/layout/hierarchy1"/>
    <dgm:cxn modelId="{9B761445-6B0A-4DBD-A71C-1A32BED0118B}" type="presOf" srcId="{A2CBB5D7-B1CA-4DEF-A1C8-1E85A7BCC129}" destId="{9E076A38-21CA-4C6F-9298-7D862B015D98}" srcOrd="0" destOrd="0" presId="urn:microsoft.com/office/officeart/2005/8/layout/hierarchy1"/>
    <dgm:cxn modelId="{5DC01546-1E7C-4033-9F7F-4F94FA10BA3A}" srcId="{60BD4E35-4750-4343-A82F-9830DC5B7A42}" destId="{EA1A2FFB-316E-42DB-90A1-39AC5DBA94BC}" srcOrd="0" destOrd="0" parTransId="{18728FE8-12D7-46BE-88D3-A829EC6CB5E0}" sibTransId="{0DD8353A-5BCA-442C-A3A7-AF6D4000F6BA}"/>
    <dgm:cxn modelId="{786F6646-2F47-4664-BE0F-9D3FD1CCC1A9}" type="presOf" srcId="{7A570A2C-CFE2-4974-AF52-AD8CD3064FE3}" destId="{84E9D04E-FBE2-45EE-9C78-9461C501B276}" srcOrd="0" destOrd="0" presId="urn:microsoft.com/office/officeart/2005/8/layout/hierarchy1"/>
    <dgm:cxn modelId="{52885466-4E41-4956-9CC5-30ED894801AD}" type="presOf" srcId="{22A9541F-0FB6-4C8F-A0D8-E98A0B88BF29}" destId="{DF156B1B-D05B-448A-97AF-CDADC02D2BBA}" srcOrd="0" destOrd="0" presId="urn:microsoft.com/office/officeart/2005/8/layout/hierarchy1"/>
    <dgm:cxn modelId="{E132F966-0DA2-4AF9-A830-81508B631328}" type="presOf" srcId="{09B9CBA6-4587-458C-817C-538D73B1BB40}" destId="{56B00B46-ED3C-45D1-A6D9-95DAE36E9AA8}" srcOrd="0" destOrd="0" presId="urn:microsoft.com/office/officeart/2005/8/layout/hierarchy1"/>
    <dgm:cxn modelId="{2BB10867-B0BD-4A3D-ADB2-9C0B75F35B09}" type="presOf" srcId="{6B0875E3-3A19-4909-BF94-3F4D4B8BA8A0}" destId="{4B513BD9-84DE-4259-9558-27FAE8103A2A}" srcOrd="0" destOrd="0" presId="urn:microsoft.com/office/officeart/2005/8/layout/hierarchy1"/>
    <dgm:cxn modelId="{09662669-4EEF-42F0-94EF-862CC88069FF}" type="presOf" srcId="{42A05468-4A88-4341-A74A-12ECC4C89830}" destId="{7D229074-B2A8-4FB5-A032-B121E090B858}" srcOrd="0" destOrd="0" presId="urn:microsoft.com/office/officeart/2005/8/layout/hierarchy1"/>
    <dgm:cxn modelId="{8B2DE269-2678-4ACD-81DB-46627B0C9AF7}" type="presOf" srcId="{43BB0E8C-796D-4F3C-A575-8FCF154EC4A5}" destId="{0406EE2F-E5B9-49A7-9AC6-3316D87E164A}" srcOrd="0" destOrd="0" presId="urn:microsoft.com/office/officeart/2005/8/layout/hierarchy1"/>
    <dgm:cxn modelId="{DA7D776C-AC66-414A-A6C4-BE2378DD78B9}" type="presOf" srcId="{E67F9E92-954D-40BD-8F82-17518FAB2E2F}" destId="{B0F3B8D3-0D68-49B9-B65A-8B821D360001}" srcOrd="0" destOrd="0" presId="urn:microsoft.com/office/officeart/2005/8/layout/hierarchy1"/>
    <dgm:cxn modelId="{5AEDA74D-C3FE-48F2-9CE3-04D997A5131D}" type="presOf" srcId="{8D07C222-9ED7-4DCF-B85D-2413BC9E2BA2}" destId="{21D57AF0-C5E9-47A4-AC0D-ACC2E71B39D9}" srcOrd="0" destOrd="0" presId="urn:microsoft.com/office/officeart/2005/8/layout/hierarchy1"/>
    <dgm:cxn modelId="{C194B54D-5487-4F25-A692-E74F8719FCEE}" type="presOf" srcId="{60BD4E35-4750-4343-A82F-9830DC5B7A42}" destId="{3C0B868F-B0F2-40E4-900C-9E5E30C59C51}" srcOrd="0" destOrd="0" presId="urn:microsoft.com/office/officeart/2005/8/layout/hierarchy1"/>
    <dgm:cxn modelId="{0F57106E-523E-42D1-8430-0FF8AC95515C}" srcId="{D189EE82-DFC4-4F11-A4C1-D042D358AC3A}" destId="{FFA3D30F-E7D5-4BBB-8A87-FAC8BC2CE8E8}" srcOrd="0" destOrd="0" parTransId="{E8219C4D-974C-4FDC-8DF0-55B1DD8CAFF8}" sibTransId="{986E3B6A-7222-4304-8C3D-DFB2CA2DD42D}"/>
    <dgm:cxn modelId="{5E456576-DED9-42D9-A267-40856E1D8597}" srcId="{C72D9292-D914-4BC1-807B-9DDF0EB97A1A}" destId="{09B9CBA6-4587-458C-817C-538D73B1BB40}" srcOrd="0" destOrd="0" parTransId="{E601E1C3-1823-48ED-A2F0-4C1F48D0EEE4}" sibTransId="{42893C56-F185-4443-9B07-FE0F68030D58}"/>
    <dgm:cxn modelId="{9381A276-F8E0-43E0-923D-CAF448F3C4C8}" type="presOf" srcId="{C72D9292-D914-4BC1-807B-9DDF0EB97A1A}" destId="{B5E03463-D201-4115-86F7-E119DE4A3E42}" srcOrd="0" destOrd="0" presId="urn:microsoft.com/office/officeart/2005/8/layout/hierarchy1"/>
    <dgm:cxn modelId="{D7D1AF56-FD4A-4244-A8D2-2537F454B415}" srcId="{26B811E5-E53B-4576-AA73-582C9255D288}" destId="{827204A1-5E75-4F4D-AC14-FA0377A45BFA}" srcOrd="0" destOrd="0" parTransId="{B6BCAAE2-ED26-4460-BC26-988BB7C92943}" sibTransId="{B6373926-1EA6-4234-AA81-ED9D6264658D}"/>
    <dgm:cxn modelId="{61700658-686F-4ECC-9E9A-0FFDC8A76894}" type="presOf" srcId="{26B811E5-E53B-4576-AA73-582C9255D288}" destId="{3E34F82B-E638-4285-B69B-13FE9849DC91}" srcOrd="0" destOrd="0" presId="urn:microsoft.com/office/officeart/2005/8/layout/hierarchy1"/>
    <dgm:cxn modelId="{EF21E158-B5E4-4E11-9241-FEC3085B87A4}" type="presOf" srcId="{E8A9D7BD-8EEA-4AAD-876E-2808ACFF886E}" destId="{90DF1262-3E72-41DE-99D0-B156639B76DD}" srcOrd="0" destOrd="0" presId="urn:microsoft.com/office/officeart/2005/8/layout/hierarchy1"/>
    <dgm:cxn modelId="{FA55017B-7207-4907-88C0-CF87A7C06551}" srcId="{41A49613-75B1-49B8-94F3-CE0129A19833}" destId="{4C0A06BE-E985-4211-BF16-1EA43F42544E}" srcOrd="0" destOrd="0" parTransId="{8E4A8C40-88A3-4D35-9FAB-FF1EA93EC27E}" sibTransId="{662F139E-2DEF-4A2C-B2B4-97F79FBE7058}"/>
    <dgm:cxn modelId="{EE03B77B-780E-49F8-9F62-BCFB7C9BC219}" srcId="{076F44AB-AE60-406D-A680-77648A6B6037}" destId="{8D07C222-9ED7-4DCF-B85D-2413BC9E2BA2}" srcOrd="0" destOrd="0" parTransId="{C6EC2ED9-5C71-4942-9F91-246A7690B63C}" sibTransId="{D93EB59B-A90A-4873-9D5F-3889730ABAB4}"/>
    <dgm:cxn modelId="{84EF067D-9FCD-45DB-9129-EBA97CE4B1C9}" type="presOf" srcId="{871681BF-AB96-4716-A9D1-CBFA73AD5B2C}" destId="{067C38A6-BF80-4EF6-955D-6ECFF1491A29}" srcOrd="0" destOrd="0" presId="urn:microsoft.com/office/officeart/2005/8/layout/hierarchy1"/>
    <dgm:cxn modelId="{A5A9DF80-C9F3-412E-9789-CA8528C20DFE}" type="presOf" srcId="{2BD1DED8-4802-4B10-A709-0DBA87550FF2}" destId="{8911595F-5166-4A6A-AC76-34AC14A2FBAA}" srcOrd="0" destOrd="0" presId="urn:microsoft.com/office/officeart/2005/8/layout/hierarchy1"/>
    <dgm:cxn modelId="{16144F83-0BCF-4E0D-9FFC-94AEA4899E42}" type="presOf" srcId="{708C5A73-72FD-4A67-B383-04A26FC50EAB}" destId="{0DD57D2D-3E22-4DB2-A126-47FE66447994}" srcOrd="0" destOrd="0" presId="urn:microsoft.com/office/officeart/2005/8/layout/hierarchy1"/>
    <dgm:cxn modelId="{3F65D586-9B7E-46E0-9B44-D7B3449D3962}" type="presOf" srcId="{076F44AB-AE60-406D-A680-77648A6B6037}" destId="{EAB21B1B-5D94-464D-8807-72C1D2B4C21F}" srcOrd="0" destOrd="0" presId="urn:microsoft.com/office/officeart/2005/8/layout/hierarchy1"/>
    <dgm:cxn modelId="{ABF0D58B-D3AC-4858-9E08-5D6EB061FD36}" type="presOf" srcId="{6E1E4561-A2F6-4465-A92A-9F97159E1062}" destId="{86D8F394-3D7C-46C0-A36A-C56C652FE9BF}" srcOrd="0" destOrd="0" presId="urn:microsoft.com/office/officeart/2005/8/layout/hierarchy1"/>
    <dgm:cxn modelId="{3B57798E-2B95-4F4F-BA31-7179C555DC9B}" srcId="{871681BF-AB96-4716-A9D1-CBFA73AD5B2C}" destId="{2901B8E3-407A-4D1D-ABC5-52D36031B78D}" srcOrd="0" destOrd="0" parTransId="{14C502A1-05DD-4313-B2B0-8606F0D6DC33}" sibTransId="{F4598F75-E28B-4C24-8F23-CE92B4DD43C9}"/>
    <dgm:cxn modelId="{6E698B8E-7BA1-4E54-B105-DD400ADA6F14}" srcId="{1089726A-9655-4D81-B470-7FD1C93224AB}" destId="{806FA6A5-2DE6-4843-87B7-5CE9654EC00D}" srcOrd="0" destOrd="0" parTransId="{8711C4B8-C32E-4AB7-81E5-4DD998212EEC}" sibTransId="{7BB8B0F2-90B7-4868-BA06-EE1329C795B9}"/>
    <dgm:cxn modelId="{7F893090-844F-416D-AD5E-1D6176B6DABE}" type="presOf" srcId="{401BB1DD-86D7-430B-B450-E4534D8DF0D7}" destId="{59ED3DB7-0A90-41F2-B918-B49B86FC01A6}" srcOrd="0" destOrd="0" presId="urn:microsoft.com/office/officeart/2005/8/layout/hierarchy1"/>
    <dgm:cxn modelId="{4C685690-DC1D-4751-BCF2-24EF15A65898}" type="presOf" srcId="{DCB232EA-56EA-4731-B430-99DB390F32C5}" destId="{4E8D50CB-C6FF-4BCA-8516-E7B20E5DDE96}" srcOrd="0" destOrd="0" presId="urn:microsoft.com/office/officeart/2005/8/layout/hierarchy1"/>
    <dgm:cxn modelId="{4C7E8F90-7079-428E-9E2A-28523C7D163D}" type="presOf" srcId="{80E92F1B-9079-488C-AFBA-ACA30B1A7452}" destId="{5574DFCC-0EEA-4780-97E9-34DF8E4BC156}" srcOrd="0" destOrd="0" presId="urn:microsoft.com/office/officeart/2005/8/layout/hierarchy1"/>
    <dgm:cxn modelId="{3160AA93-D34D-4824-9112-47DBDBE62A02}" srcId="{8D07C222-9ED7-4DCF-B85D-2413BC9E2BA2}" destId="{DCB232EA-56EA-4731-B430-99DB390F32C5}" srcOrd="0" destOrd="0" parTransId="{2C898986-94F7-4784-905A-8F3906D53790}" sibTransId="{14526C0B-A1AB-4DED-962C-EBC0A4C5D940}"/>
    <dgm:cxn modelId="{F051709A-4D06-4F7D-880A-8430A10C8D91}" srcId="{4C0A06BE-E985-4211-BF16-1EA43F42544E}" destId="{43F1AF9E-0B75-4787-95A2-2F29A66ADABF}" srcOrd="0" destOrd="0" parTransId="{5309A062-C60F-44EB-A0EC-4F20F6AD354E}" sibTransId="{DC91CAEC-376C-4607-B39F-3C1C8D6972E4}"/>
    <dgm:cxn modelId="{0325BF9C-E104-4D6D-AD6B-00BC79E13E4E}" type="presOf" srcId="{7C1EE0E4-8B13-4F13-9D50-1C9C4A3168C7}" destId="{84012106-0EBC-4328-884A-75A22A2832E0}" srcOrd="0" destOrd="0" presId="urn:microsoft.com/office/officeart/2005/8/layout/hierarchy1"/>
    <dgm:cxn modelId="{D078909D-A347-4F38-9E91-973BDED19525}" srcId="{827204A1-5E75-4F4D-AC14-FA0377A45BFA}" destId="{60BD4E35-4750-4343-A82F-9830DC5B7A42}" srcOrd="0" destOrd="0" parTransId="{AA7457EA-9EEC-4054-8920-675753618B9B}" sibTransId="{6F0AF26E-7F70-4EF8-B419-A6A62E991DEF}"/>
    <dgm:cxn modelId="{FDCB6B9F-3EFF-491C-B992-3FCDF9F921AF}" type="presOf" srcId="{A3EE6153-0179-4906-A41D-58AFE9336A23}" destId="{626F7DC8-F193-44D4-8ABE-7B9D0FB98DF7}" srcOrd="0" destOrd="0" presId="urn:microsoft.com/office/officeart/2005/8/layout/hierarchy1"/>
    <dgm:cxn modelId="{4560EEA3-D509-45E3-81EE-DCE779D538CE}" srcId="{D40014B8-6998-41B9-812F-A54FC3AACCD4}" destId="{C72D9292-D914-4BC1-807B-9DDF0EB97A1A}" srcOrd="1" destOrd="0" parTransId="{71106A9F-AE71-47B7-BA80-6EB5B0BDD0FD}" sibTransId="{ADFFBC2D-6767-47A7-A738-079E8AFCC6F3}"/>
    <dgm:cxn modelId="{7EB37CA4-F52C-41B4-A34D-67563417F2FF}" type="presOf" srcId="{F43DFE2A-3AFD-489C-9E24-6987A704577A}" destId="{643A1850-112F-4452-A31A-923CF49404ED}" srcOrd="0" destOrd="0" presId="urn:microsoft.com/office/officeart/2005/8/layout/hierarchy1"/>
    <dgm:cxn modelId="{8CDAB9A5-FAAA-4A06-BDFF-44014AFC085C}" type="presOf" srcId="{8E4A8C40-88A3-4D35-9FAB-FF1EA93EC27E}" destId="{18925761-D9E8-4505-844B-0BDCE26B0BFC}" srcOrd="0" destOrd="0" presId="urn:microsoft.com/office/officeart/2005/8/layout/hierarchy1"/>
    <dgm:cxn modelId="{2B0CADA6-80F4-4459-9EFD-05DD909BC61E}" type="presOf" srcId="{20BDF294-1233-4627-8F4D-1B4D2140D059}" destId="{CD07E640-D226-4722-8710-B0749BC8E33F}" srcOrd="0" destOrd="0" presId="urn:microsoft.com/office/officeart/2005/8/layout/hierarchy1"/>
    <dgm:cxn modelId="{371015A7-EB1C-4E12-A45C-15607295A45B}" type="presOf" srcId="{F2A4E3F5-9F01-4BBE-972E-66E27078C1A8}" destId="{C1F500A4-DDFD-4FA5-87F2-0D4E6CE018F1}" srcOrd="0" destOrd="0" presId="urn:microsoft.com/office/officeart/2005/8/layout/hierarchy1"/>
    <dgm:cxn modelId="{7D344EAA-F8D7-4A15-BAB2-7170E68D8301}" type="presOf" srcId="{419EC49C-985C-4F9F-92F2-0640FC79017E}" destId="{4BF553FE-EB10-4248-94EF-1922D9912F4E}" srcOrd="0" destOrd="0" presId="urn:microsoft.com/office/officeart/2005/8/layout/hierarchy1"/>
    <dgm:cxn modelId="{FFCB1DAD-01A0-420B-929B-C546024EFFD7}" type="presOf" srcId="{D189EE82-DFC4-4F11-A4C1-D042D358AC3A}" destId="{1A9FA336-EDCB-4D9D-8092-3A3CCD25BF4B}" srcOrd="0" destOrd="0" presId="urn:microsoft.com/office/officeart/2005/8/layout/hierarchy1"/>
    <dgm:cxn modelId="{DD455AAE-19C2-499C-AAF1-D1EBCF1F9740}" type="presOf" srcId="{4C0A06BE-E985-4211-BF16-1EA43F42544E}" destId="{9E46008D-8F39-412A-B2F9-5E7DB4B0F511}" srcOrd="0" destOrd="0" presId="urn:microsoft.com/office/officeart/2005/8/layout/hierarchy1"/>
    <dgm:cxn modelId="{2DD37EB2-69C7-4AE1-80CD-6179C1FBE752}" srcId="{43F1AF9E-0B75-4787-95A2-2F29A66ADABF}" destId="{3884C6F8-4126-450F-A9C9-37DDBA28CE10}" srcOrd="0" destOrd="0" parTransId="{F527EADF-D317-4539-BC5F-9E17CF5D103A}" sibTransId="{E1F005FB-A5B5-4474-B0D4-90D2D22EEB0D}"/>
    <dgm:cxn modelId="{63CEE0B4-5C39-4DCE-AC14-1834E9C81019}" srcId="{43BB0E8C-796D-4F3C-A575-8FCF154EC4A5}" destId="{D1E775AD-5AFF-481D-9711-1A271C37FBD4}" srcOrd="0" destOrd="0" parTransId="{C2BEDD45-B974-43F6-84E8-212F5EE63170}" sibTransId="{B0F5B922-26AC-49A8-8B06-2DD550DD80E4}"/>
    <dgm:cxn modelId="{ED63F0B5-15FC-4D61-BC03-A3D3FFFA5DC6}" type="presOf" srcId="{41A49613-75B1-49B8-94F3-CE0129A19833}" destId="{7D0E1D12-0A37-4FBD-BF7B-62EDB2692ECB}" srcOrd="0" destOrd="0" presId="urn:microsoft.com/office/officeart/2005/8/layout/hierarchy1"/>
    <dgm:cxn modelId="{98FDA8B7-1F4B-4230-8BBE-3306858FC040}" type="presOf" srcId="{4FF7659B-56BE-4422-8EE5-B20873F577FF}" destId="{C5A8B6C8-5352-40BE-A04B-2027B99C6B2F}" srcOrd="0" destOrd="0" presId="urn:microsoft.com/office/officeart/2005/8/layout/hierarchy1"/>
    <dgm:cxn modelId="{5A8D39B8-D432-4419-9D3B-ED365B4C1F85}" type="presOf" srcId="{28BFE29D-1C95-4BB2-A223-49C834F2A1A6}" destId="{F5826424-69D8-4BB0-BE66-B33D6643EBD3}" srcOrd="0" destOrd="0" presId="urn:microsoft.com/office/officeart/2005/8/layout/hierarchy1"/>
    <dgm:cxn modelId="{E5B589B8-7A28-4F62-82DE-514DA91BD6A5}" srcId="{2AF3D730-4742-4E37-968A-66041A90FFCE}" destId="{60471A10-BEEA-4DD2-9726-739D5D141DF0}" srcOrd="0" destOrd="0" parTransId="{E414AB7D-FD32-4D6A-B7E6-8B4967963E81}" sibTransId="{3E2CFD88-2285-463B-8D36-BE8EB599FECC}"/>
    <dgm:cxn modelId="{A07343BC-BA57-4A1C-A001-5405216ABE9B}" srcId="{E67F9E92-954D-40BD-8F82-17518FAB2E2F}" destId="{09D55FEE-FFE5-4558-A6FE-F02C40404121}" srcOrd="0" destOrd="0" parTransId="{7A570A2C-CFE2-4974-AF52-AD8CD3064FE3}" sibTransId="{C2F3E908-37D1-4105-B317-2975039565F9}"/>
    <dgm:cxn modelId="{898D4BC0-FC57-4F6E-95A1-F0174709A846}" type="presOf" srcId="{827204A1-5E75-4F4D-AC14-FA0377A45BFA}" destId="{A1B6E185-7284-4A60-A269-B7734141B7F9}" srcOrd="0" destOrd="0" presId="urn:microsoft.com/office/officeart/2005/8/layout/hierarchy1"/>
    <dgm:cxn modelId="{458365C1-8C3B-47A7-873B-00E1B833C68C}" type="presOf" srcId="{56B31B2A-1558-40F9-A7A4-6188ACAE3A2E}" destId="{36DDC1D4-A9B4-401E-9137-2BA8F839A710}" srcOrd="0" destOrd="0" presId="urn:microsoft.com/office/officeart/2005/8/layout/hierarchy1"/>
    <dgm:cxn modelId="{EFE7A8C1-B996-4E6F-8D28-EF63B5E44036}" type="presOf" srcId="{6ABDCB07-9994-48A3-900B-7F6DC4F6A06E}" destId="{3345A303-B58C-479C-9F66-67CEAE42C4FF}" srcOrd="0" destOrd="0" presId="urn:microsoft.com/office/officeart/2005/8/layout/hierarchy1"/>
    <dgm:cxn modelId="{C7C6F3C1-A30E-4B10-9270-4E45CD6B58BD}" type="presOf" srcId="{2FF062B5-2DD8-4671-AA9C-47D7DD87D13B}" destId="{77A5B61A-5FF5-452E-A57D-7C5BC4922CDD}" srcOrd="0" destOrd="0" presId="urn:microsoft.com/office/officeart/2005/8/layout/hierarchy1"/>
    <dgm:cxn modelId="{84A529C3-2504-49B7-AAD6-8B23BA0E9A22}" type="presOf" srcId="{D40014B8-6998-41B9-812F-A54FC3AACCD4}" destId="{6B881DCE-ACAA-4191-B2F1-CDB57716F489}" srcOrd="0" destOrd="0" presId="urn:microsoft.com/office/officeart/2005/8/layout/hierarchy1"/>
    <dgm:cxn modelId="{293708C5-1F33-4A1F-B1D9-593E913E2980}" type="presOf" srcId="{1DD69A13-F1A5-488A-83AF-F7BF94162650}" destId="{C3AAB4A9-975B-4385-BAC6-AD9CF168DBF1}" srcOrd="0" destOrd="0" presId="urn:microsoft.com/office/officeart/2005/8/layout/hierarchy1"/>
    <dgm:cxn modelId="{7F087DC5-3278-441B-B20C-A43ED81E97EB}" type="presOf" srcId="{09D55FEE-FFE5-4558-A6FE-F02C40404121}" destId="{D793308E-0B57-4303-8615-4BE7E22B271B}" srcOrd="0" destOrd="0" presId="urn:microsoft.com/office/officeart/2005/8/layout/hierarchy1"/>
    <dgm:cxn modelId="{C2197FC5-9F40-4A9F-957D-FAC6825B55DB}" srcId="{22A9541F-0FB6-4C8F-A0D8-E98A0B88BF29}" destId="{C78DC343-34A2-4D66-8712-85F58E8D09CB}" srcOrd="0" destOrd="0" parTransId="{C994183F-F4C8-40BD-845D-E9F22B8EE0DD}" sibTransId="{30B5ECFE-466C-4146-A585-7189637FC945}"/>
    <dgm:cxn modelId="{C07AC6C7-B2A5-4EC2-98A0-27D68299F4A0}" srcId="{D40014B8-6998-41B9-812F-A54FC3AACCD4}" destId="{26B811E5-E53B-4576-AA73-582C9255D288}" srcOrd="2" destOrd="0" parTransId="{A2CBB5D7-B1CA-4DEF-A1C8-1E85A7BCC129}" sibTransId="{7FB4A549-D613-468F-990B-378107886363}"/>
    <dgm:cxn modelId="{84E9BAC9-0497-4798-9070-B41DC9494534}" type="presOf" srcId="{C2BEDD45-B974-43F6-84E8-212F5EE63170}" destId="{043B37AF-A960-4B09-AF27-8DBCBC53164D}" srcOrd="0" destOrd="0" presId="urn:microsoft.com/office/officeart/2005/8/layout/hierarchy1"/>
    <dgm:cxn modelId="{7D1B17CB-B1AE-488A-90E1-D6D0E535F9EA}" type="presOf" srcId="{1089726A-9655-4D81-B470-7FD1C93224AB}" destId="{8EF35BC4-4EEF-4899-9EC1-86DE24088430}" srcOrd="0" destOrd="0" presId="urn:microsoft.com/office/officeart/2005/8/layout/hierarchy1"/>
    <dgm:cxn modelId="{233842CC-558D-4260-88CA-E4AEBB1B3EFF}" srcId="{1AB54BF8-ACC2-4222-9ACC-3D632328DEA5}" destId="{F43DFE2A-3AFD-489C-9E24-6987A704577A}" srcOrd="0" destOrd="0" parTransId="{64BF6B03-2036-4824-85DE-8FF42D046631}" sibTransId="{C104F625-4DCF-4830-BF59-CA4DBE7AC0CB}"/>
    <dgm:cxn modelId="{60718BCD-9859-499F-BB55-A064589748F8}" type="presOf" srcId="{EF7A2259-4BCE-4281-90BA-CED1DAD11198}" destId="{2ECEB027-4C3B-48A0-A5AB-200272045E1B}" srcOrd="0" destOrd="0" presId="urn:microsoft.com/office/officeart/2005/8/layout/hierarchy1"/>
    <dgm:cxn modelId="{94F0C2CD-45FD-480F-A3FC-A81A6C0193C3}" type="presOf" srcId="{F3AA3AEB-A21B-49F5-B927-B9495E8C409F}" destId="{F5C26173-3D31-42BF-A64C-E4CBAADA9999}" srcOrd="0" destOrd="0" presId="urn:microsoft.com/office/officeart/2005/8/layout/hierarchy1"/>
    <dgm:cxn modelId="{724E2ACE-C642-4A01-8467-4CB508E2643E}" type="presOf" srcId="{F527EADF-D317-4539-BC5F-9E17CF5D103A}" destId="{6A97436D-7028-4867-95FF-053731359722}" srcOrd="0" destOrd="0" presId="urn:microsoft.com/office/officeart/2005/8/layout/hierarchy1"/>
    <dgm:cxn modelId="{729C16D0-D93E-4F7C-A88D-50DA945029A5}" type="presOf" srcId="{B6D294E8-0B6B-4063-B125-84B3B3565EBC}" destId="{5C8E6F10-895F-40B4-979F-117BC06842EC}" srcOrd="0" destOrd="0" presId="urn:microsoft.com/office/officeart/2005/8/layout/hierarchy1"/>
    <dgm:cxn modelId="{B4E219D0-35F0-4738-AFC4-AC36AA28B82D}" srcId="{B6EA4CA0-E489-4624-983F-B5BED6B5A067}" destId="{1089726A-9655-4D81-B470-7FD1C93224AB}" srcOrd="0" destOrd="0" parTransId="{80E92F1B-9079-488C-AFBA-ACA30B1A7452}" sibTransId="{DBF30EC1-DB50-4DCB-B9AF-F0540E192785}"/>
    <dgm:cxn modelId="{41B054D6-FC66-494B-B361-16748A103B6D}" srcId="{3884C6F8-4126-450F-A9C9-37DDBA28CE10}" destId="{34EE2879-98AC-41B5-9C74-04FE59A339D0}" srcOrd="0" destOrd="0" parTransId="{7C1EE0E4-8B13-4F13-9D50-1C9C4A3168C7}" sibTransId="{BD2B0A77-8762-4E40-ACC1-06832C4920E7}"/>
    <dgm:cxn modelId="{4E608ED6-1E48-4938-9D7C-8419DBE6594F}" srcId="{D6B301C2-ACB0-4776-8717-4C76A9EB2953}" destId="{2FF062B5-2DD8-4671-AA9C-47D7DD87D13B}" srcOrd="0" destOrd="0" parTransId="{42A05468-4A88-4341-A74A-12ECC4C89830}" sibTransId="{419A729E-2586-4F12-9F72-6743E08F68DD}"/>
    <dgm:cxn modelId="{943880D7-C459-437D-8BB5-7073C3DCE931}" type="presOf" srcId="{2901B8E3-407A-4D1D-ABC5-52D36031B78D}" destId="{AA48B3FA-B168-47C3-B1C3-0606B8FBA767}" srcOrd="0" destOrd="0" presId="urn:microsoft.com/office/officeart/2005/8/layout/hierarchy1"/>
    <dgm:cxn modelId="{0E5B6BD9-03D4-4DE4-829C-2320A777D484}" srcId="{DCB232EA-56EA-4731-B430-99DB390F32C5}" destId="{6ABDCB07-9994-48A3-900B-7F6DC4F6A06E}" srcOrd="0" destOrd="0" parTransId="{4E231226-846A-4325-855B-7DFAAFE21C7D}" sibTransId="{02417EA3-940E-4F78-A6F8-4190A8C00AAB}"/>
    <dgm:cxn modelId="{B07F34DC-1280-4E9F-A845-8952D1000507}" type="presOf" srcId="{F9D79BEE-F65B-41B4-A1E3-8BA9A9332A76}" destId="{47E5A063-75DA-4915-8589-D70A0EC7BCFB}" srcOrd="0" destOrd="0" presId="urn:microsoft.com/office/officeart/2005/8/layout/hierarchy1"/>
    <dgm:cxn modelId="{360DF0DD-FEF4-45AF-979B-4B992542D7CE}" type="presOf" srcId="{2AF3D730-4742-4E37-968A-66041A90FFCE}" destId="{78BB3040-E773-43DB-8325-15B573701A01}" srcOrd="0" destOrd="0" presId="urn:microsoft.com/office/officeart/2005/8/layout/hierarchy1"/>
    <dgm:cxn modelId="{A56BC4DF-2490-459D-AF13-94BB94A7F380}" type="presOf" srcId="{60471A10-BEEA-4DD2-9726-739D5D141DF0}" destId="{5602C5B9-9E6A-4F26-A639-35C805ED6BDD}" srcOrd="0" destOrd="0" presId="urn:microsoft.com/office/officeart/2005/8/layout/hierarchy1"/>
    <dgm:cxn modelId="{94DDDAE0-BA7B-454F-A0A8-5E126F83DBB0}" type="presOf" srcId="{3884C6F8-4126-450F-A9C9-37DDBA28CE10}" destId="{627B5ECE-710A-44B3-BF68-9A16686532E8}" srcOrd="0" destOrd="0" presId="urn:microsoft.com/office/officeart/2005/8/layout/hierarchy1"/>
    <dgm:cxn modelId="{65E6B2E4-AE71-4045-AE06-0A8586EFCB8E}" srcId="{69A797C3-9D85-41AB-8A9E-0CFEA59B4BFB}" destId="{E67F9E92-954D-40BD-8F82-17518FAB2E2F}" srcOrd="0" destOrd="0" parTransId="{64C05588-C948-4557-AEB5-80E5614135AA}" sibTransId="{4C19EF1B-FA58-439F-9471-F00EB2AC5810}"/>
    <dgm:cxn modelId="{1E4B37E8-976F-48FE-AC06-B0FF93342D16}" type="presOf" srcId="{69A797C3-9D85-41AB-8A9E-0CFEA59B4BFB}" destId="{71AA1DBA-AF65-4E4F-8B1A-5C6B6A7C04EE}" srcOrd="0" destOrd="0" presId="urn:microsoft.com/office/officeart/2005/8/layout/hierarchy1"/>
    <dgm:cxn modelId="{A63D28EA-D2B6-4425-A560-BD92BA9ACD10}" type="presOf" srcId="{18728FE8-12D7-46BE-88D3-A829EC6CB5E0}" destId="{74BE10CA-410B-4EB1-A853-BEF73F5CB23B}" srcOrd="0" destOrd="0" presId="urn:microsoft.com/office/officeart/2005/8/layout/hierarchy1"/>
    <dgm:cxn modelId="{888E9AED-7DC5-494B-88AC-CEF8267A9D34}" type="presOf" srcId="{918F8B0D-B30D-4142-A07D-78DF10B63E41}" destId="{B75D1C37-8432-44CD-8B05-98FD310926A6}" srcOrd="0" destOrd="0" presId="urn:microsoft.com/office/officeart/2005/8/layout/hierarchy1"/>
    <dgm:cxn modelId="{F20200EF-0123-4B67-B9F8-77933577979A}" srcId="{56B31B2A-1558-40F9-A7A4-6188ACAE3A2E}" destId="{CA5EC7A2-3DB5-48E4-BA8C-2D31CE3FB87A}" srcOrd="3" destOrd="0" parTransId="{4FF7659B-56BE-4422-8EE5-B20873F577FF}" sibTransId="{E7D4BD2B-A504-4967-B207-A4597E4ED3B3}"/>
    <dgm:cxn modelId="{71AF70F3-57AD-439B-817C-BB4228781D35}" srcId="{4EE6A5C9-52F5-427A-B10A-5D49C53659BD}" destId="{871681BF-AB96-4716-A9D1-CBFA73AD5B2C}" srcOrd="0" destOrd="0" parTransId="{C0F64D1B-8CB9-403C-8090-9CE92A248D9A}" sibTransId="{EFE59756-6E0B-42A1-B447-826E82825FF6}"/>
    <dgm:cxn modelId="{9AE72EF5-5C81-4A07-A4AE-F80FFD5D6397}" type="presOf" srcId="{2A6CF6C1-0E6C-4EBD-A800-1FA1B040E3FA}" destId="{E1C793A6-61C7-4886-A115-8EDE98E3C743}" srcOrd="0" destOrd="0" presId="urn:microsoft.com/office/officeart/2005/8/layout/hierarchy1"/>
    <dgm:cxn modelId="{C966FAF5-F17B-4223-9423-A662B3247319}" srcId="{6B0875E3-3A19-4909-BF94-3F4D4B8BA8A0}" destId="{56B31B2A-1558-40F9-A7A4-6188ACAE3A2E}" srcOrd="0" destOrd="0" parTransId="{99B666B9-50FC-4EFD-99F5-A93765439D1A}" sibTransId="{18D19387-2C8D-482B-8525-57A1EF05869B}"/>
    <dgm:cxn modelId="{B0ED5CF8-5F0A-4236-91E3-25CCCE2A9B1A}" srcId="{C78DC343-34A2-4D66-8712-85F58E8D09CB}" destId="{2A6CF6C1-0E6C-4EBD-A800-1FA1B040E3FA}" srcOrd="0" destOrd="0" parTransId="{918F8B0D-B30D-4142-A07D-78DF10B63E41}" sibTransId="{59030597-6FCC-49BD-B206-CBE0B55AD362}"/>
    <dgm:cxn modelId="{96E49AF8-8D8F-465B-A1D2-E3B5532F2D3B}" type="presOf" srcId="{4E231226-846A-4325-855B-7DFAAFE21C7D}" destId="{5BFEA65F-D76D-407B-978B-4D65AC4B4CF9}" srcOrd="0" destOrd="0" presId="urn:microsoft.com/office/officeart/2005/8/layout/hierarchy1"/>
    <dgm:cxn modelId="{4C8CD1F9-7936-4D1A-B90F-B623794F0077}" type="presOf" srcId="{64C05588-C948-4557-AEB5-80E5614135AA}" destId="{D01098AB-E8C4-4A29-A73E-06E0D4BEEA05}" srcOrd="0" destOrd="0" presId="urn:microsoft.com/office/officeart/2005/8/layout/hierarchy1"/>
    <dgm:cxn modelId="{F6C05AFB-FA65-4126-BD0F-AE57AD4AE625}" srcId="{56B31B2A-1558-40F9-A7A4-6188ACAE3A2E}" destId="{D40014B8-6998-41B9-812F-A54FC3AACCD4}" srcOrd="0" destOrd="0" parTransId="{2BD1DED8-4802-4B10-A709-0DBA87550FF2}" sibTransId="{AF183E1C-D812-42BF-B8D4-3ABA95E8C1ED}"/>
    <dgm:cxn modelId="{44C2F2E5-AB87-4C38-B094-51CF3220BB61}" type="presParOf" srcId="{4B513BD9-84DE-4259-9558-27FAE8103A2A}" destId="{EDBA6D31-E398-4518-B02E-71D0775C7723}" srcOrd="0" destOrd="0" presId="urn:microsoft.com/office/officeart/2005/8/layout/hierarchy1"/>
    <dgm:cxn modelId="{F9BA4ADA-D3DB-46F2-952D-091616956A3B}" type="presParOf" srcId="{EDBA6D31-E398-4518-B02E-71D0775C7723}" destId="{CCE1D90F-FCD8-4CAC-AE7E-D79C3C2266E7}" srcOrd="0" destOrd="0" presId="urn:microsoft.com/office/officeart/2005/8/layout/hierarchy1"/>
    <dgm:cxn modelId="{4E01FAB7-8634-432C-8A93-B48E14438586}" type="presParOf" srcId="{CCE1D90F-FCD8-4CAC-AE7E-D79C3C2266E7}" destId="{407F97DA-FF64-48EE-B786-025948D0CB63}" srcOrd="0" destOrd="0" presId="urn:microsoft.com/office/officeart/2005/8/layout/hierarchy1"/>
    <dgm:cxn modelId="{46358750-D8F9-47E9-B9C9-6BC55BEF7228}" type="presParOf" srcId="{CCE1D90F-FCD8-4CAC-AE7E-D79C3C2266E7}" destId="{36DDC1D4-A9B4-401E-9137-2BA8F839A710}" srcOrd="1" destOrd="0" presId="urn:microsoft.com/office/officeart/2005/8/layout/hierarchy1"/>
    <dgm:cxn modelId="{13F70810-9BFD-4D34-B44A-FD48FDBC7100}" type="presParOf" srcId="{EDBA6D31-E398-4518-B02E-71D0775C7723}" destId="{86730D51-64A6-4367-8E34-DC2808A71D7A}" srcOrd="1" destOrd="0" presId="urn:microsoft.com/office/officeart/2005/8/layout/hierarchy1"/>
    <dgm:cxn modelId="{C8240300-E552-46ED-8045-9B617B7C46BF}" type="presParOf" srcId="{86730D51-64A6-4367-8E34-DC2808A71D7A}" destId="{8911595F-5166-4A6A-AC76-34AC14A2FBAA}" srcOrd="0" destOrd="0" presId="urn:microsoft.com/office/officeart/2005/8/layout/hierarchy1"/>
    <dgm:cxn modelId="{F7372171-E214-4C80-ABD3-254584856C6E}" type="presParOf" srcId="{86730D51-64A6-4367-8E34-DC2808A71D7A}" destId="{127AE90B-B1E6-43A3-A6FF-2C7B84B932E1}" srcOrd="1" destOrd="0" presId="urn:microsoft.com/office/officeart/2005/8/layout/hierarchy1"/>
    <dgm:cxn modelId="{2DA615BF-5FF6-41AB-AD21-79CA3EE5B679}" type="presParOf" srcId="{127AE90B-B1E6-43A3-A6FF-2C7B84B932E1}" destId="{BA7BC27F-6F49-4862-B26E-47D98861955D}" srcOrd="0" destOrd="0" presId="urn:microsoft.com/office/officeart/2005/8/layout/hierarchy1"/>
    <dgm:cxn modelId="{BC4734AF-066A-401B-89BE-9E60F817ECF8}" type="presParOf" srcId="{BA7BC27F-6F49-4862-B26E-47D98861955D}" destId="{172B48EB-6AF0-48C3-AD97-4CEA4C2D94BC}" srcOrd="0" destOrd="0" presId="urn:microsoft.com/office/officeart/2005/8/layout/hierarchy1"/>
    <dgm:cxn modelId="{40F258C0-A123-45E8-A3CF-9C941D13B70A}" type="presParOf" srcId="{BA7BC27F-6F49-4862-B26E-47D98861955D}" destId="{6B881DCE-ACAA-4191-B2F1-CDB57716F489}" srcOrd="1" destOrd="0" presId="urn:microsoft.com/office/officeart/2005/8/layout/hierarchy1"/>
    <dgm:cxn modelId="{AEC1C220-9385-4749-9FAA-95D193DF00E9}" type="presParOf" srcId="{127AE90B-B1E6-43A3-A6FF-2C7B84B932E1}" destId="{4B4B86C7-45B0-406E-8F98-C3DA17B5F061}" srcOrd="1" destOrd="0" presId="urn:microsoft.com/office/officeart/2005/8/layout/hierarchy1"/>
    <dgm:cxn modelId="{F3F2E9CA-DFF3-4DE6-A1B6-12CE381D8F6C}" type="presParOf" srcId="{4B4B86C7-45B0-406E-8F98-C3DA17B5F061}" destId="{86D8F394-3D7C-46C0-A36A-C56C652FE9BF}" srcOrd="0" destOrd="0" presId="urn:microsoft.com/office/officeart/2005/8/layout/hierarchy1"/>
    <dgm:cxn modelId="{A88AEABA-2D07-44C9-8FB5-D592B0ED5BFC}" type="presParOf" srcId="{4B4B86C7-45B0-406E-8F98-C3DA17B5F061}" destId="{4EA6CBBA-8E17-4D2C-9E15-AF57971E9FAC}" srcOrd="1" destOrd="0" presId="urn:microsoft.com/office/officeart/2005/8/layout/hierarchy1"/>
    <dgm:cxn modelId="{55BCC9F8-097E-4711-9D08-5645F3A58694}" type="presParOf" srcId="{4EA6CBBA-8E17-4D2C-9E15-AF57971E9FAC}" destId="{5722C481-36E5-4ABE-8FC1-65C7CC35A864}" srcOrd="0" destOrd="0" presId="urn:microsoft.com/office/officeart/2005/8/layout/hierarchy1"/>
    <dgm:cxn modelId="{C5B4564B-D6D2-4576-BB2E-B6AF98D28401}" type="presParOf" srcId="{5722C481-36E5-4ABE-8FC1-65C7CC35A864}" destId="{E7D296B6-C2C8-43BE-98C9-E25E3A097246}" srcOrd="0" destOrd="0" presId="urn:microsoft.com/office/officeart/2005/8/layout/hierarchy1"/>
    <dgm:cxn modelId="{8AA41DCB-532D-4DB8-8BBE-C7241BE0CCDE}" type="presParOf" srcId="{5722C481-36E5-4ABE-8FC1-65C7CC35A864}" destId="{C2B10354-B475-451D-9E76-AAB7895E4E13}" srcOrd="1" destOrd="0" presId="urn:microsoft.com/office/officeart/2005/8/layout/hierarchy1"/>
    <dgm:cxn modelId="{053C646C-ADF6-4A8D-970F-8B557DC65900}" type="presParOf" srcId="{4EA6CBBA-8E17-4D2C-9E15-AF57971E9FAC}" destId="{AF5B5D92-D281-402B-8B07-5EA3D6E07177}" srcOrd="1" destOrd="0" presId="urn:microsoft.com/office/officeart/2005/8/layout/hierarchy1"/>
    <dgm:cxn modelId="{1BFB9DDC-AA49-4C3E-B8BA-837E0D255C34}" type="presParOf" srcId="{AF5B5D92-D281-402B-8B07-5EA3D6E07177}" destId="{A48DEDF8-CB8D-4361-B09D-FF41CADE0599}" srcOrd="0" destOrd="0" presId="urn:microsoft.com/office/officeart/2005/8/layout/hierarchy1"/>
    <dgm:cxn modelId="{9ACEF2D9-DAB0-43F0-B3C1-BFC314AE9005}" type="presParOf" srcId="{AF5B5D92-D281-402B-8B07-5EA3D6E07177}" destId="{CCDA280D-1714-4680-89D5-A6FF918108C5}" srcOrd="1" destOrd="0" presId="urn:microsoft.com/office/officeart/2005/8/layout/hierarchy1"/>
    <dgm:cxn modelId="{03303F18-4FF3-48CE-84C8-DD1DBCE064A8}" type="presParOf" srcId="{CCDA280D-1714-4680-89D5-A6FF918108C5}" destId="{9C4C99D6-BC2B-4E25-9E4D-70F69584F50D}" srcOrd="0" destOrd="0" presId="urn:microsoft.com/office/officeart/2005/8/layout/hierarchy1"/>
    <dgm:cxn modelId="{D10E8674-298C-46B4-A3E0-028304B07F31}" type="presParOf" srcId="{9C4C99D6-BC2B-4E25-9E4D-70F69584F50D}" destId="{D3E0FF14-5C3B-4DEC-9758-B16C6179551A}" srcOrd="0" destOrd="0" presId="urn:microsoft.com/office/officeart/2005/8/layout/hierarchy1"/>
    <dgm:cxn modelId="{23C6C30A-DCFA-4243-B860-3BCBC5F33CD0}" type="presParOf" srcId="{9C4C99D6-BC2B-4E25-9E4D-70F69584F50D}" destId="{067C38A6-BF80-4EF6-955D-6ECFF1491A29}" srcOrd="1" destOrd="0" presId="urn:microsoft.com/office/officeart/2005/8/layout/hierarchy1"/>
    <dgm:cxn modelId="{6A10CBDD-144C-4E38-919F-D038E6801D1E}" type="presParOf" srcId="{CCDA280D-1714-4680-89D5-A6FF918108C5}" destId="{84A5B33B-7334-4824-9063-C56004312BFC}" srcOrd="1" destOrd="0" presId="urn:microsoft.com/office/officeart/2005/8/layout/hierarchy1"/>
    <dgm:cxn modelId="{C38821BB-73F9-4F6B-AA23-EF8774F046CD}" type="presParOf" srcId="{84A5B33B-7334-4824-9063-C56004312BFC}" destId="{E2D02620-6E48-4D16-BFE8-363119F70653}" srcOrd="0" destOrd="0" presId="urn:microsoft.com/office/officeart/2005/8/layout/hierarchy1"/>
    <dgm:cxn modelId="{E9F8A81E-6D32-4FAA-9682-7B70AA3AC727}" type="presParOf" srcId="{84A5B33B-7334-4824-9063-C56004312BFC}" destId="{A8E717EE-5ED2-4584-A789-6962258869E7}" srcOrd="1" destOrd="0" presId="urn:microsoft.com/office/officeart/2005/8/layout/hierarchy1"/>
    <dgm:cxn modelId="{6A38DFD1-169B-41DC-BDF1-FB06E5903E29}" type="presParOf" srcId="{A8E717EE-5ED2-4584-A789-6962258869E7}" destId="{95F55A06-BC2B-4C2C-9A51-0CE97F420B32}" srcOrd="0" destOrd="0" presId="urn:microsoft.com/office/officeart/2005/8/layout/hierarchy1"/>
    <dgm:cxn modelId="{12B8E0F5-246D-4789-8159-BE2B032EFC54}" type="presParOf" srcId="{95F55A06-BC2B-4C2C-9A51-0CE97F420B32}" destId="{5C249CA5-DB6C-43AE-BF70-6D8B4A18428F}" srcOrd="0" destOrd="0" presId="urn:microsoft.com/office/officeart/2005/8/layout/hierarchy1"/>
    <dgm:cxn modelId="{F256433A-A7E1-428B-AB16-BAF38C6E6668}" type="presParOf" srcId="{95F55A06-BC2B-4C2C-9A51-0CE97F420B32}" destId="{AA48B3FA-B168-47C3-B1C3-0606B8FBA767}" srcOrd="1" destOrd="0" presId="urn:microsoft.com/office/officeart/2005/8/layout/hierarchy1"/>
    <dgm:cxn modelId="{64A213B6-2C6E-46D2-90A4-B874CDDFF179}" type="presParOf" srcId="{A8E717EE-5ED2-4584-A789-6962258869E7}" destId="{B3EC7AA9-8AD7-4D46-85FE-7BDAFCD36E68}" srcOrd="1" destOrd="0" presId="urn:microsoft.com/office/officeart/2005/8/layout/hierarchy1"/>
    <dgm:cxn modelId="{F08D4868-BAE8-4DB1-8270-A77B0F644196}" type="presParOf" srcId="{B3EC7AA9-8AD7-4D46-85FE-7BDAFCD36E68}" destId="{F5826424-69D8-4BB0-BE66-B33D6643EBD3}" srcOrd="0" destOrd="0" presId="urn:microsoft.com/office/officeart/2005/8/layout/hierarchy1"/>
    <dgm:cxn modelId="{505DF328-4274-4B03-BBAD-1CED5E3860B8}" type="presParOf" srcId="{B3EC7AA9-8AD7-4D46-85FE-7BDAFCD36E68}" destId="{55A6FB14-9FFB-4180-8F8F-CCD1631E93AD}" srcOrd="1" destOrd="0" presId="urn:microsoft.com/office/officeart/2005/8/layout/hierarchy1"/>
    <dgm:cxn modelId="{63394D38-1576-4B3E-92DD-10B2E6A70685}" type="presParOf" srcId="{55A6FB14-9FFB-4180-8F8F-CCD1631E93AD}" destId="{8774138E-13F8-4ABE-BCC5-7BDBD24DC4AA}" srcOrd="0" destOrd="0" presId="urn:microsoft.com/office/officeart/2005/8/layout/hierarchy1"/>
    <dgm:cxn modelId="{18800198-FD61-468F-9205-36E5594EFAE5}" type="presParOf" srcId="{8774138E-13F8-4ABE-BCC5-7BDBD24DC4AA}" destId="{C75B6D2E-6839-4937-A024-6887AA42B19E}" srcOrd="0" destOrd="0" presId="urn:microsoft.com/office/officeart/2005/8/layout/hierarchy1"/>
    <dgm:cxn modelId="{6F82BC72-1141-45F0-AC69-BFD2C74814C5}" type="presParOf" srcId="{8774138E-13F8-4ABE-BCC5-7BDBD24DC4AA}" destId="{EAB21B1B-5D94-464D-8807-72C1D2B4C21F}" srcOrd="1" destOrd="0" presId="urn:microsoft.com/office/officeart/2005/8/layout/hierarchy1"/>
    <dgm:cxn modelId="{87D07C58-2AA0-4F47-A56A-C5AE3E80DF13}" type="presParOf" srcId="{55A6FB14-9FFB-4180-8F8F-CCD1631E93AD}" destId="{FAC43F8C-C1EA-427E-91F2-B01E095BFC50}" srcOrd="1" destOrd="0" presId="urn:microsoft.com/office/officeart/2005/8/layout/hierarchy1"/>
    <dgm:cxn modelId="{BBED1242-146A-4D46-BFFC-43D386C74033}" type="presParOf" srcId="{FAC43F8C-C1EA-427E-91F2-B01E095BFC50}" destId="{FA3E0034-5702-4F32-BAA4-2ADF64D9A18A}" srcOrd="0" destOrd="0" presId="urn:microsoft.com/office/officeart/2005/8/layout/hierarchy1"/>
    <dgm:cxn modelId="{E1903C03-A3FB-4C80-97B7-BC76F5A49EED}" type="presParOf" srcId="{FAC43F8C-C1EA-427E-91F2-B01E095BFC50}" destId="{C1B9B19B-DE21-4D59-8869-C727F475CFE8}" srcOrd="1" destOrd="0" presId="urn:microsoft.com/office/officeart/2005/8/layout/hierarchy1"/>
    <dgm:cxn modelId="{8221B288-01B4-48F7-A99B-A46A1A3C65D8}" type="presParOf" srcId="{C1B9B19B-DE21-4D59-8869-C727F475CFE8}" destId="{F66A201E-6367-4EF0-89F1-C06E79F67187}" srcOrd="0" destOrd="0" presId="urn:microsoft.com/office/officeart/2005/8/layout/hierarchy1"/>
    <dgm:cxn modelId="{36D31401-4BCC-49B7-B0E5-139F2E910C48}" type="presParOf" srcId="{F66A201E-6367-4EF0-89F1-C06E79F67187}" destId="{0FB5633B-F761-46CE-85E2-AC5FDD408C05}" srcOrd="0" destOrd="0" presId="urn:microsoft.com/office/officeart/2005/8/layout/hierarchy1"/>
    <dgm:cxn modelId="{19A74D75-D026-444C-B743-96BA43EA452B}" type="presParOf" srcId="{F66A201E-6367-4EF0-89F1-C06E79F67187}" destId="{21D57AF0-C5E9-47A4-AC0D-ACC2E71B39D9}" srcOrd="1" destOrd="0" presId="urn:microsoft.com/office/officeart/2005/8/layout/hierarchy1"/>
    <dgm:cxn modelId="{1276EAA0-4FCE-4A43-93DC-F6AC02682CEF}" type="presParOf" srcId="{C1B9B19B-DE21-4D59-8869-C727F475CFE8}" destId="{BE66E344-182D-4E4B-8F7F-4AB5065FB101}" srcOrd="1" destOrd="0" presId="urn:microsoft.com/office/officeart/2005/8/layout/hierarchy1"/>
    <dgm:cxn modelId="{00090051-3690-4508-B0DB-ABB968A04C71}" type="presParOf" srcId="{BE66E344-182D-4E4B-8F7F-4AB5065FB101}" destId="{2A296F42-E09E-4086-A511-C30D39793809}" srcOrd="0" destOrd="0" presId="urn:microsoft.com/office/officeart/2005/8/layout/hierarchy1"/>
    <dgm:cxn modelId="{8B891470-091F-43EE-BFBC-A4A5BDE2C6EF}" type="presParOf" srcId="{BE66E344-182D-4E4B-8F7F-4AB5065FB101}" destId="{F64D6274-E4EF-48C9-92BA-86D7AD914D57}" srcOrd="1" destOrd="0" presId="urn:microsoft.com/office/officeart/2005/8/layout/hierarchy1"/>
    <dgm:cxn modelId="{91FAD899-98B8-482F-AF03-3A938A9F8B21}" type="presParOf" srcId="{F64D6274-E4EF-48C9-92BA-86D7AD914D57}" destId="{068912FB-E048-417C-97FE-5E3756DA236E}" srcOrd="0" destOrd="0" presId="urn:microsoft.com/office/officeart/2005/8/layout/hierarchy1"/>
    <dgm:cxn modelId="{123A7A87-FECB-4925-AF69-76D1E65BF425}" type="presParOf" srcId="{068912FB-E048-417C-97FE-5E3756DA236E}" destId="{ED7256A2-C548-4A65-84F0-B34B9652ABE1}" srcOrd="0" destOrd="0" presId="urn:microsoft.com/office/officeart/2005/8/layout/hierarchy1"/>
    <dgm:cxn modelId="{B46EA90F-AAA5-4791-BFE3-1EA5EC904082}" type="presParOf" srcId="{068912FB-E048-417C-97FE-5E3756DA236E}" destId="{4E8D50CB-C6FF-4BCA-8516-E7B20E5DDE96}" srcOrd="1" destOrd="0" presId="urn:microsoft.com/office/officeart/2005/8/layout/hierarchy1"/>
    <dgm:cxn modelId="{364E39CC-614D-4097-957B-9D3FBF4AF21D}" type="presParOf" srcId="{F64D6274-E4EF-48C9-92BA-86D7AD914D57}" destId="{69CC449B-4606-4BC7-9AB6-215A68C8293B}" srcOrd="1" destOrd="0" presId="urn:microsoft.com/office/officeart/2005/8/layout/hierarchy1"/>
    <dgm:cxn modelId="{26DF1716-96E0-4747-BF0D-F80E6790F3BF}" type="presParOf" srcId="{69CC449B-4606-4BC7-9AB6-215A68C8293B}" destId="{5BFEA65F-D76D-407B-978B-4D65AC4B4CF9}" srcOrd="0" destOrd="0" presId="urn:microsoft.com/office/officeart/2005/8/layout/hierarchy1"/>
    <dgm:cxn modelId="{02962B4E-0F48-4CEE-8F7D-0A51581272AF}" type="presParOf" srcId="{69CC449B-4606-4BC7-9AB6-215A68C8293B}" destId="{9A3F7EA0-6D46-41D5-8B28-028E305BF32B}" srcOrd="1" destOrd="0" presId="urn:microsoft.com/office/officeart/2005/8/layout/hierarchy1"/>
    <dgm:cxn modelId="{F2A576F3-9FA7-4083-ACA2-B18FD2A08A88}" type="presParOf" srcId="{9A3F7EA0-6D46-41D5-8B28-028E305BF32B}" destId="{2DCD60B1-7778-4E33-9692-7583E0A5860C}" srcOrd="0" destOrd="0" presId="urn:microsoft.com/office/officeart/2005/8/layout/hierarchy1"/>
    <dgm:cxn modelId="{745D258D-4FA2-4117-B6C6-F56D9DA562D1}" type="presParOf" srcId="{2DCD60B1-7778-4E33-9692-7583E0A5860C}" destId="{35E5F3C6-8D79-4B89-974C-F82DE7AD076C}" srcOrd="0" destOrd="0" presId="urn:microsoft.com/office/officeart/2005/8/layout/hierarchy1"/>
    <dgm:cxn modelId="{52EEE37B-B839-4E15-A716-B75C889C7ED6}" type="presParOf" srcId="{2DCD60B1-7778-4E33-9692-7583E0A5860C}" destId="{3345A303-B58C-479C-9F66-67CEAE42C4FF}" srcOrd="1" destOrd="0" presId="urn:microsoft.com/office/officeart/2005/8/layout/hierarchy1"/>
    <dgm:cxn modelId="{F2BB942B-C1F5-4216-AB68-063E85E97D92}" type="presParOf" srcId="{9A3F7EA0-6D46-41D5-8B28-028E305BF32B}" destId="{73FC51DF-5136-4936-AD20-1B64B7D23FAC}" srcOrd="1" destOrd="0" presId="urn:microsoft.com/office/officeart/2005/8/layout/hierarchy1"/>
    <dgm:cxn modelId="{08CD3AE8-7098-4C91-84FA-26E08F34D786}" type="presParOf" srcId="{4B4B86C7-45B0-406E-8F98-C3DA17B5F061}" destId="{B4DB0013-7D3F-4D82-8FCB-6182E693CFFE}" srcOrd="2" destOrd="0" presId="urn:microsoft.com/office/officeart/2005/8/layout/hierarchy1"/>
    <dgm:cxn modelId="{EB0A612F-3B40-4894-B968-EF40DD5F96A5}" type="presParOf" srcId="{4B4B86C7-45B0-406E-8F98-C3DA17B5F061}" destId="{B1B850E9-6701-491D-BDD5-9216A7D76F01}" srcOrd="3" destOrd="0" presId="urn:microsoft.com/office/officeart/2005/8/layout/hierarchy1"/>
    <dgm:cxn modelId="{7A58C70F-8263-4955-A372-56E34689D8B3}" type="presParOf" srcId="{B1B850E9-6701-491D-BDD5-9216A7D76F01}" destId="{B5C4BF35-5D62-4FFA-9560-8DDCB9BE5285}" srcOrd="0" destOrd="0" presId="urn:microsoft.com/office/officeart/2005/8/layout/hierarchy1"/>
    <dgm:cxn modelId="{F1ACD459-AECB-4DCD-A299-93875C8320F0}" type="presParOf" srcId="{B5C4BF35-5D62-4FFA-9560-8DDCB9BE5285}" destId="{985C402D-E673-46D5-95BD-B9EE13E1A2D0}" srcOrd="0" destOrd="0" presId="urn:microsoft.com/office/officeart/2005/8/layout/hierarchy1"/>
    <dgm:cxn modelId="{7A06BB54-1431-49CD-934A-46D0531AA987}" type="presParOf" srcId="{B5C4BF35-5D62-4FFA-9560-8DDCB9BE5285}" destId="{B5E03463-D201-4115-86F7-E119DE4A3E42}" srcOrd="1" destOrd="0" presId="urn:microsoft.com/office/officeart/2005/8/layout/hierarchy1"/>
    <dgm:cxn modelId="{B7300349-675C-4887-A58E-6170A980142E}" type="presParOf" srcId="{B1B850E9-6701-491D-BDD5-9216A7D76F01}" destId="{D8B8874F-C134-47C6-9CB8-AE907DCA111E}" srcOrd="1" destOrd="0" presId="urn:microsoft.com/office/officeart/2005/8/layout/hierarchy1"/>
    <dgm:cxn modelId="{12442764-017B-4ED3-9A19-AE8EBB2C3EC6}" type="presParOf" srcId="{D8B8874F-C134-47C6-9CB8-AE907DCA111E}" destId="{81DE3DA9-2C74-40D3-8E39-AAD8A83BA74C}" srcOrd="0" destOrd="0" presId="urn:microsoft.com/office/officeart/2005/8/layout/hierarchy1"/>
    <dgm:cxn modelId="{B0ABB92F-EBF8-45E6-8845-A192897E6999}" type="presParOf" srcId="{D8B8874F-C134-47C6-9CB8-AE907DCA111E}" destId="{BA956196-637C-434B-8BB2-1EAEB4B53BD4}" srcOrd="1" destOrd="0" presId="urn:microsoft.com/office/officeart/2005/8/layout/hierarchy1"/>
    <dgm:cxn modelId="{43E7B901-94D0-43F3-8385-00D4A0A5EADF}" type="presParOf" srcId="{BA956196-637C-434B-8BB2-1EAEB4B53BD4}" destId="{D2004014-0D8A-484D-98E9-65FBFCC9547E}" srcOrd="0" destOrd="0" presId="urn:microsoft.com/office/officeart/2005/8/layout/hierarchy1"/>
    <dgm:cxn modelId="{1B0F4F45-ED6E-4325-ABA5-DAFC3F80517C}" type="presParOf" srcId="{D2004014-0D8A-484D-98E9-65FBFCC9547E}" destId="{5CE522F8-F1A2-4BE0-873A-3A08829E0FAF}" srcOrd="0" destOrd="0" presId="urn:microsoft.com/office/officeart/2005/8/layout/hierarchy1"/>
    <dgm:cxn modelId="{063D3BD0-FD4C-4E1A-8BD9-5E8082B40DCE}" type="presParOf" srcId="{D2004014-0D8A-484D-98E9-65FBFCC9547E}" destId="{56B00B46-ED3C-45D1-A6D9-95DAE36E9AA8}" srcOrd="1" destOrd="0" presId="urn:microsoft.com/office/officeart/2005/8/layout/hierarchy1"/>
    <dgm:cxn modelId="{C420EBEB-5F69-4DD3-9383-CA8A7F557835}" type="presParOf" srcId="{BA956196-637C-434B-8BB2-1EAEB4B53BD4}" destId="{FC3C4FC1-D6A5-487F-A1F9-53700AC1BCA6}" srcOrd="1" destOrd="0" presId="urn:microsoft.com/office/officeart/2005/8/layout/hierarchy1"/>
    <dgm:cxn modelId="{20229E13-EEBC-4BE9-9C8C-1A951EEA3CAE}" type="presParOf" srcId="{FC3C4FC1-D6A5-487F-A1F9-53700AC1BCA6}" destId="{90DF1262-3E72-41DE-99D0-B156639B76DD}" srcOrd="0" destOrd="0" presId="urn:microsoft.com/office/officeart/2005/8/layout/hierarchy1"/>
    <dgm:cxn modelId="{2E4FDEA4-A919-48CE-8D82-32F165A242EE}" type="presParOf" srcId="{FC3C4FC1-D6A5-487F-A1F9-53700AC1BCA6}" destId="{0487DC00-A88D-458E-9987-F66032845384}" srcOrd="1" destOrd="0" presId="urn:microsoft.com/office/officeart/2005/8/layout/hierarchy1"/>
    <dgm:cxn modelId="{6F75C895-7762-47AD-BBDE-700687D1BBC1}" type="presParOf" srcId="{0487DC00-A88D-458E-9987-F66032845384}" destId="{4AF28D72-CF7C-4B1C-A43C-032135C1B6E6}" srcOrd="0" destOrd="0" presId="urn:microsoft.com/office/officeart/2005/8/layout/hierarchy1"/>
    <dgm:cxn modelId="{84E3A96E-6B6A-45D5-8148-41AF7B721978}" type="presParOf" srcId="{4AF28D72-CF7C-4B1C-A43C-032135C1B6E6}" destId="{1436BF17-B85D-4A21-869A-699180ECB448}" srcOrd="0" destOrd="0" presId="urn:microsoft.com/office/officeart/2005/8/layout/hierarchy1"/>
    <dgm:cxn modelId="{96A993C8-AEE2-4B5A-A607-89ACFD40A346}" type="presParOf" srcId="{4AF28D72-CF7C-4B1C-A43C-032135C1B6E6}" destId="{78BB3040-E773-43DB-8325-15B573701A01}" srcOrd="1" destOrd="0" presId="urn:microsoft.com/office/officeart/2005/8/layout/hierarchy1"/>
    <dgm:cxn modelId="{07A6E05D-CD9D-4ACF-B30B-4E4EFE648264}" type="presParOf" srcId="{0487DC00-A88D-458E-9987-F66032845384}" destId="{C8DF0FEA-9CDA-42EA-A483-EC2FF13A78DB}" srcOrd="1" destOrd="0" presId="urn:microsoft.com/office/officeart/2005/8/layout/hierarchy1"/>
    <dgm:cxn modelId="{65323C79-1591-4DEB-AACC-A5EB7D6A702D}" type="presParOf" srcId="{C8DF0FEA-9CDA-42EA-A483-EC2FF13A78DB}" destId="{CE19639A-BFD4-4E83-A05A-A05E375E82FE}" srcOrd="0" destOrd="0" presId="urn:microsoft.com/office/officeart/2005/8/layout/hierarchy1"/>
    <dgm:cxn modelId="{74F67871-4F9A-4753-87F5-6DA015D9DC1C}" type="presParOf" srcId="{C8DF0FEA-9CDA-42EA-A483-EC2FF13A78DB}" destId="{87698144-6FB6-4151-B0CB-1B546FD0A247}" srcOrd="1" destOrd="0" presId="urn:microsoft.com/office/officeart/2005/8/layout/hierarchy1"/>
    <dgm:cxn modelId="{86AB2A26-7292-4529-8B40-69D2EC15EC7F}" type="presParOf" srcId="{87698144-6FB6-4151-B0CB-1B546FD0A247}" destId="{E9C5A1F2-BBEA-44F5-B680-5FC1F8426DCB}" srcOrd="0" destOrd="0" presId="urn:microsoft.com/office/officeart/2005/8/layout/hierarchy1"/>
    <dgm:cxn modelId="{BCCCFDEC-7716-4753-B5D7-E8CD2CD6F391}" type="presParOf" srcId="{E9C5A1F2-BBEA-44F5-B680-5FC1F8426DCB}" destId="{42FEAF35-9290-45D4-B603-B6C252F744E5}" srcOrd="0" destOrd="0" presId="urn:microsoft.com/office/officeart/2005/8/layout/hierarchy1"/>
    <dgm:cxn modelId="{E5432A07-CB54-476F-88EF-5D92766B13F4}" type="presParOf" srcId="{E9C5A1F2-BBEA-44F5-B680-5FC1F8426DCB}" destId="{5602C5B9-9E6A-4F26-A639-35C805ED6BDD}" srcOrd="1" destOrd="0" presId="urn:microsoft.com/office/officeart/2005/8/layout/hierarchy1"/>
    <dgm:cxn modelId="{896DD386-3D6F-466D-B0BC-18ED60B3983C}" type="presParOf" srcId="{87698144-6FB6-4151-B0CB-1B546FD0A247}" destId="{905A0455-0EFC-43F8-AC77-9251E5719BFF}" srcOrd="1" destOrd="0" presId="urn:microsoft.com/office/officeart/2005/8/layout/hierarchy1"/>
    <dgm:cxn modelId="{D2F8FFF8-C3C7-4EB4-89D5-4BD3A6D22806}" type="presParOf" srcId="{4B4B86C7-45B0-406E-8F98-C3DA17B5F061}" destId="{9E076A38-21CA-4C6F-9298-7D862B015D98}" srcOrd="4" destOrd="0" presId="urn:microsoft.com/office/officeart/2005/8/layout/hierarchy1"/>
    <dgm:cxn modelId="{D85EBAD8-3B01-41CB-A430-02FFB4AE6B20}" type="presParOf" srcId="{4B4B86C7-45B0-406E-8F98-C3DA17B5F061}" destId="{43892C62-E872-4809-BC4F-EF4FC927C844}" srcOrd="5" destOrd="0" presId="urn:microsoft.com/office/officeart/2005/8/layout/hierarchy1"/>
    <dgm:cxn modelId="{7EAD24A1-7F38-4C78-9865-3175266AB62D}" type="presParOf" srcId="{43892C62-E872-4809-BC4F-EF4FC927C844}" destId="{8F693A26-067F-44A4-96EC-77FC730CA1A1}" srcOrd="0" destOrd="0" presId="urn:microsoft.com/office/officeart/2005/8/layout/hierarchy1"/>
    <dgm:cxn modelId="{AECC6946-6A63-4CC5-8F2A-A8FFA7F22F2E}" type="presParOf" srcId="{8F693A26-067F-44A4-96EC-77FC730CA1A1}" destId="{632E88CC-BC6F-4ED5-B419-0E327DE910BF}" srcOrd="0" destOrd="0" presId="urn:microsoft.com/office/officeart/2005/8/layout/hierarchy1"/>
    <dgm:cxn modelId="{1FB8C46F-4E1C-4D0C-9D98-E4536CB85BC2}" type="presParOf" srcId="{8F693A26-067F-44A4-96EC-77FC730CA1A1}" destId="{3E34F82B-E638-4285-B69B-13FE9849DC91}" srcOrd="1" destOrd="0" presId="urn:microsoft.com/office/officeart/2005/8/layout/hierarchy1"/>
    <dgm:cxn modelId="{8B214BEA-9149-4EFA-BA74-236D7571E105}" type="presParOf" srcId="{43892C62-E872-4809-BC4F-EF4FC927C844}" destId="{498DEE51-49B4-4946-96EC-440DF022E98D}" srcOrd="1" destOrd="0" presId="urn:microsoft.com/office/officeart/2005/8/layout/hierarchy1"/>
    <dgm:cxn modelId="{408388DD-090D-4E77-8DCC-D91804B9EE88}" type="presParOf" srcId="{498DEE51-49B4-4946-96EC-440DF022E98D}" destId="{4548D3E2-7214-41ED-9CA2-14B2253B4E48}" srcOrd="0" destOrd="0" presId="urn:microsoft.com/office/officeart/2005/8/layout/hierarchy1"/>
    <dgm:cxn modelId="{C6C9E15D-6036-4B28-911A-435C22131622}" type="presParOf" srcId="{498DEE51-49B4-4946-96EC-440DF022E98D}" destId="{7C3169C2-5CB1-4A49-869E-BAB218D670C0}" srcOrd="1" destOrd="0" presId="urn:microsoft.com/office/officeart/2005/8/layout/hierarchy1"/>
    <dgm:cxn modelId="{0024A396-73DE-4036-9BB8-E12E29AF8CFC}" type="presParOf" srcId="{7C3169C2-5CB1-4A49-869E-BAB218D670C0}" destId="{A6A0C9BF-5BAF-4BCB-9481-CFCB05B0FFA5}" srcOrd="0" destOrd="0" presId="urn:microsoft.com/office/officeart/2005/8/layout/hierarchy1"/>
    <dgm:cxn modelId="{9F79C166-69ED-4B9A-8CB2-8BD7247ADAB0}" type="presParOf" srcId="{A6A0C9BF-5BAF-4BCB-9481-CFCB05B0FFA5}" destId="{A20C9E5E-15D7-4E26-963C-50600D39974A}" srcOrd="0" destOrd="0" presId="urn:microsoft.com/office/officeart/2005/8/layout/hierarchy1"/>
    <dgm:cxn modelId="{085DD647-D505-4882-8DBF-C1B85AA60639}" type="presParOf" srcId="{A6A0C9BF-5BAF-4BCB-9481-CFCB05B0FFA5}" destId="{A1B6E185-7284-4A60-A269-B7734141B7F9}" srcOrd="1" destOrd="0" presId="urn:microsoft.com/office/officeart/2005/8/layout/hierarchy1"/>
    <dgm:cxn modelId="{81EFE6D2-907D-4AC4-820A-787073A85F1F}" type="presParOf" srcId="{7C3169C2-5CB1-4A49-869E-BAB218D670C0}" destId="{D40757AB-B995-46D3-9169-B89A3EF4CC38}" srcOrd="1" destOrd="0" presId="urn:microsoft.com/office/officeart/2005/8/layout/hierarchy1"/>
    <dgm:cxn modelId="{7A34E1C2-C200-4786-977D-CB5934175815}" type="presParOf" srcId="{D40757AB-B995-46D3-9169-B89A3EF4CC38}" destId="{28C4FD42-CFE5-429D-86D3-1484C99D9BF8}" srcOrd="0" destOrd="0" presId="urn:microsoft.com/office/officeart/2005/8/layout/hierarchy1"/>
    <dgm:cxn modelId="{7B5250B1-66BF-4034-9B23-9FDE9CC8D401}" type="presParOf" srcId="{D40757AB-B995-46D3-9169-B89A3EF4CC38}" destId="{6B3B5A7E-AB7C-483D-9DA6-85243E81450E}" srcOrd="1" destOrd="0" presId="urn:microsoft.com/office/officeart/2005/8/layout/hierarchy1"/>
    <dgm:cxn modelId="{A0EE8CFA-3526-4AB6-8CF8-16726E3F9594}" type="presParOf" srcId="{6B3B5A7E-AB7C-483D-9DA6-85243E81450E}" destId="{4849C5E0-BCE5-4DBF-B774-2A3717BC68D3}" srcOrd="0" destOrd="0" presId="urn:microsoft.com/office/officeart/2005/8/layout/hierarchy1"/>
    <dgm:cxn modelId="{6095AB99-1DE0-430C-92FF-EA300CE74E36}" type="presParOf" srcId="{4849C5E0-BCE5-4DBF-B774-2A3717BC68D3}" destId="{CF416B01-E77C-4CF2-AD96-BEF243EBA2C8}" srcOrd="0" destOrd="0" presId="urn:microsoft.com/office/officeart/2005/8/layout/hierarchy1"/>
    <dgm:cxn modelId="{AFC0DA90-281D-42D6-82BC-FD000ABF2B25}" type="presParOf" srcId="{4849C5E0-BCE5-4DBF-B774-2A3717BC68D3}" destId="{3C0B868F-B0F2-40E4-900C-9E5E30C59C51}" srcOrd="1" destOrd="0" presId="urn:microsoft.com/office/officeart/2005/8/layout/hierarchy1"/>
    <dgm:cxn modelId="{556A2CD0-F399-47C8-870E-F15BBE3B4417}" type="presParOf" srcId="{6B3B5A7E-AB7C-483D-9DA6-85243E81450E}" destId="{F72E1FC1-6C58-4B5A-B7AC-F3B9E4CEC544}" srcOrd="1" destOrd="0" presId="urn:microsoft.com/office/officeart/2005/8/layout/hierarchy1"/>
    <dgm:cxn modelId="{0434B8CE-2899-4040-876F-1B1242463B5D}" type="presParOf" srcId="{F72E1FC1-6C58-4B5A-B7AC-F3B9E4CEC544}" destId="{74BE10CA-410B-4EB1-A853-BEF73F5CB23B}" srcOrd="0" destOrd="0" presId="urn:microsoft.com/office/officeart/2005/8/layout/hierarchy1"/>
    <dgm:cxn modelId="{3B99775B-0D52-4805-A04B-CE034D49D020}" type="presParOf" srcId="{F72E1FC1-6C58-4B5A-B7AC-F3B9E4CEC544}" destId="{8CF65BBE-7281-4A1C-A8BB-02A91B784530}" srcOrd="1" destOrd="0" presId="urn:microsoft.com/office/officeart/2005/8/layout/hierarchy1"/>
    <dgm:cxn modelId="{D2C19201-5090-42D8-9FC1-429BB80A8E81}" type="presParOf" srcId="{8CF65BBE-7281-4A1C-A8BB-02A91B784530}" destId="{DDAD1D8C-CE97-4CC4-966F-C2E45773C3CF}" srcOrd="0" destOrd="0" presId="urn:microsoft.com/office/officeart/2005/8/layout/hierarchy1"/>
    <dgm:cxn modelId="{1B484545-5D20-4091-A392-AB3C41B1C0DB}" type="presParOf" srcId="{DDAD1D8C-CE97-4CC4-966F-C2E45773C3CF}" destId="{224A74BA-40EE-4597-A519-6BFC288C12D2}" srcOrd="0" destOrd="0" presId="urn:microsoft.com/office/officeart/2005/8/layout/hierarchy1"/>
    <dgm:cxn modelId="{708C0343-2DA6-4892-AD02-DD3B163C67DD}" type="presParOf" srcId="{DDAD1D8C-CE97-4CC4-966F-C2E45773C3CF}" destId="{D261721C-68BA-4C41-A54B-2B732E547768}" srcOrd="1" destOrd="0" presId="urn:microsoft.com/office/officeart/2005/8/layout/hierarchy1"/>
    <dgm:cxn modelId="{AF7BAA7D-8E6F-4219-919E-046DF06E2DAD}" type="presParOf" srcId="{8CF65BBE-7281-4A1C-A8BB-02A91B784530}" destId="{B6592DEB-A3DD-4F8A-82F1-F577239B42C7}" srcOrd="1" destOrd="0" presId="urn:microsoft.com/office/officeart/2005/8/layout/hierarchy1"/>
    <dgm:cxn modelId="{46B7FDCB-FF4A-4009-A67E-71954E09856C}" type="presParOf" srcId="{B6592DEB-A3DD-4F8A-82F1-F577239B42C7}" destId="{0DD57D2D-3E22-4DB2-A126-47FE66447994}" srcOrd="0" destOrd="0" presId="urn:microsoft.com/office/officeart/2005/8/layout/hierarchy1"/>
    <dgm:cxn modelId="{5B7CD541-9320-449B-9564-0D3E92C6BCC8}" type="presParOf" srcId="{B6592DEB-A3DD-4F8A-82F1-F577239B42C7}" destId="{991A1EF7-EC1F-433C-B861-C06A836A9781}" srcOrd="1" destOrd="0" presId="urn:microsoft.com/office/officeart/2005/8/layout/hierarchy1"/>
    <dgm:cxn modelId="{D598E1A9-E731-4B55-8E97-0B0417B4C423}" type="presParOf" srcId="{991A1EF7-EC1F-433C-B861-C06A836A9781}" destId="{E4ACE539-722B-47F1-B9B5-67A6BCCB6BE1}" srcOrd="0" destOrd="0" presId="urn:microsoft.com/office/officeart/2005/8/layout/hierarchy1"/>
    <dgm:cxn modelId="{3CC0E126-4C7B-4A46-B2DD-59E3BEB76D18}" type="presParOf" srcId="{E4ACE539-722B-47F1-B9B5-67A6BCCB6BE1}" destId="{0F1A1556-D05E-4F0C-896A-92A39700D411}" srcOrd="0" destOrd="0" presId="urn:microsoft.com/office/officeart/2005/8/layout/hierarchy1"/>
    <dgm:cxn modelId="{25472A3B-8458-4CA5-A6EE-0662F1E1FA1A}" type="presParOf" srcId="{E4ACE539-722B-47F1-B9B5-67A6BCCB6BE1}" destId="{05A40932-E6B2-4AD4-83AA-B53E915B37CD}" srcOrd="1" destOrd="0" presId="urn:microsoft.com/office/officeart/2005/8/layout/hierarchy1"/>
    <dgm:cxn modelId="{E8EC8F4B-52E0-4DD8-BEB8-FE147A792E30}" type="presParOf" srcId="{991A1EF7-EC1F-433C-B861-C06A836A9781}" destId="{C99B8F83-E6F3-4EDB-9E89-136257C771E6}" srcOrd="1" destOrd="0" presId="urn:microsoft.com/office/officeart/2005/8/layout/hierarchy1"/>
    <dgm:cxn modelId="{39FA3C36-DD62-478C-945F-D9F86A20FD92}" type="presParOf" srcId="{C99B8F83-E6F3-4EDB-9E89-136257C771E6}" destId="{B8E54455-A860-4F10-961A-AFECC510DB5D}" srcOrd="0" destOrd="0" presId="urn:microsoft.com/office/officeart/2005/8/layout/hierarchy1"/>
    <dgm:cxn modelId="{3B87D5D6-EBC9-461C-90BD-77F381AD382D}" type="presParOf" srcId="{C99B8F83-E6F3-4EDB-9E89-136257C771E6}" destId="{C8FBCD42-2006-4824-AF23-AF7A31A3B667}" srcOrd="1" destOrd="0" presId="urn:microsoft.com/office/officeart/2005/8/layout/hierarchy1"/>
    <dgm:cxn modelId="{5F5DC2D5-8B6D-43B0-B34B-C998AF2B8528}" type="presParOf" srcId="{C8FBCD42-2006-4824-AF23-AF7A31A3B667}" destId="{4D19E2D8-0B7C-449A-8DF0-F60D866B3966}" srcOrd="0" destOrd="0" presId="urn:microsoft.com/office/officeart/2005/8/layout/hierarchy1"/>
    <dgm:cxn modelId="{971E2AA0-A437-4442-8E6D-F4C1BED15BF7}" type="presParOf" srcId="{4D19E2D8-0B7C-449A-8DF0-F60D866B3966}" destId="{E7E7EF78-B98B-4AD4-B06E-17CBCC0E32A8}" srcOrd="0" destOrd="0" presId="urn:microsoft.com/office/officeart/2005/8/layout/hierarchy1"/>
    <dgm:cxn modelId="{5F291BAF-C7EB-48AF-B6FF-ADA16786B9DB}" type="presParOf" srcId="{4D19E2D8-0B7C-449A-8DF0-F60D866B3966}" destId="{643A1850-112F-4452-A31A-923CF49404ED}" srcOrd="1" destOrd="0" presId="urn:microsoft.com/office/officeart/2005/8/layout/hierarchy1"/>
    <dgm:cxn modelId="{1C5BFB7F-93E0-4C60-B793-0EF505406898}" type="presParOf" srcId="{C8FBCD42-2006-4824-AF23-AF7A31A3B667}" destId="{2F3883DE-CFBF-47B1-8D1A-73F067879BC0}" srcOrd="1" destOrd="0" presId="urn:microsoft.com/office/officeart/2005/8/layout/hierarchy1"/>
    <dgm:cxn modelId="{30424B2A-3D67-470E-8548-5A968A7F0BC8}" type="presParOf" srcId="{2F3883DE-CFBF-47B1-8D1A-73F067879BC0}" destId="{27F1BCFF-2C92-48E6-8F05-4F1493B98BBE}" srcOrd="0" destOrd="0" presId="urn:microsoft.com/office/officeart/2005/8/layout/hierarchy1"/>
    <dgm:cxn modelId="{04AFFCD8-0D4C-4BF5-BFC0-76EA495FF516}" type="presParOf" srcId="{2F3883DE-CFBF-47B1-8D1A-73F067879BC0}" destId="{6F6017D2-50BB-4885-A7A7-B528A02D1B41}" srcOrd="1" destOrd="0" presId="urn:microsoft.com/office/officeart/2005/8/layout/hierarchy1"/>
    <dgm:cxn modelId="{E3810586-9968-4831-AFD5-8843B4602763}" type="presParOf" srcId="{6F6017D2-50BB-4885-A7A7-B528A02D1B41}" destId="{EA1C2A62-8510-443B-AFC5-FA437F3528A6}" srcOrd="0" destOrd="0" presId="urn:microsoft.com/office/officeart/2005/8/layout/hierarchy1"/>
    <dgm:cxn modelId="{86952B60-DE63-4327-B9CB-09E73550E391}" type="presParOf" srcId="{EA1C2A62-8510-443B-AFC5-FA437F3528A6}" destId="{97B52173-D3D0-4DDF-9757-B4C5BB48A979}" srcOrd="0" destOrd="0" presId="urn:microsoft.com/office/officeart/2005/8/layout/hierarchy1"/>
    <dgm:cxn modelId="{3129148E-4E56-4A33-9506-8CF0E8E9F3D9}" type="presParOf" srcId="{EA1C2A62-8510-443B-AFC5-FA437F3528A6}" destId="{626F7DC8-F193-44D4-8ABE-7B9D0FB98DF7}" srcOrd="1" destOrd="0" presId="urn:microsoft.com/office/officeart/2005/8/layout/hierarchy1"/>
    <dgm:cxn modelId="{03FB56CF-CE4C-4AC9-AD5E-4D453FB38C77}" type="presParOf" srcId="{6F6017D2-50BB-4885-A7A7-B528A02D1B41}" destId="{2DF47B4B-B2FA-4D1C-BC86-A83B1B432A83}" srcOrd="1" destOrd="0" presId="urn:microsoft.com/office/officeart/2005/8/layout/hierarchy1"/>
    <dgm:cxn modelId="{E8955067-A9E9-4438-90F8-E46975625AD8}" type="presParOf" srcId="{86730D51-64A6-4367-8E34-DC2808A71D7A}" destId="{F5C26173-3D31-42BF-A64C-E4CBAADA9999}" srcOrd="2" destOrd="0" presId="urn:microsoft.com/office/officeart/2005/8/layout/hierarchy1"/>
    <dgm:cxn modelId="{190197FA-48EC-4354-8BAF-DDE938BE6F14}" type="presParOf" srcId="{86730D51-64A6-4367-8E34-DC2808A71D7A}" destId="{C5BAD71A-327E-4708-82B1-3D1B5310F00E}" srcOrd="3" destOrd="0" presId="urn:microsoft.com/office/officeart/2005/8/layout/hierarchy1"/>
    <dgm:cxn modelId="{0C3D6D4A-9280-4F82-A878-135F34B7A94E}" type="presParOf" srcId="{C5BAD71A-327E-4708-82B1-3D1B5310F00E}" destId="{FFE01630-BC3A-4A69-9D95-D2661051A2FD}" srcOrd="0" destOrd="0" presId="urn:microsoft.com/office/officeart/2005/8/layout/hierarchy1"/>
    <dgm:cxn modelId="{9A6A8E5B-B5CC-40E1-B27D-CFD159C5AB7F}" type="presParOf" srcId="{FFE01630-BC3A-4A69-9D95-D2661051A2FD}" destId="{B26E5A6C-2977-4D09-95BB-75A5E84EB916}" srcOrd="0" destOrd="0" presId="urn:microsoft.com/office/officeart/2005/8/layout/hierarchy1"/>
    <dgm:cxn modelId="{26A36E81-C586-4601-806A-2C8A1D1720CC}" type="presParOf" srcId="{FFE01630-BC3A-4A69-9D95-D2661051A2FD}" destId="{2550340A-EE81-4A6F-BB53-3A37CA785938}" srcOrd="1" destOrd="0" presId="urn:microsoft.com/office/officeart/2005/8/layout/hierarchy1"/>
    <dgm:cxn modelId="{899CF1E0-D58D-478B-9BB9-04FEBA93373E}" type="presParOf" srcId="{C5BAD71A-327E-4708-82B1-3D1B5310F00E}" destId="{BB38DE10-000D-4C40-999B-133B1E0F6EF9}" srcOrd="1" destOrd="0" presId="urn:microsoft.com/office/officeart/2005/8/layout/hierarchy1"/>
    <dgm:cxn modelId="{DE47DB9D-EA9B-4744-8B83-B2E4CCBB58CC}" type="presParOf" srcId="{BB38DE10-000D-4C40-999B-133B1E0F6EF9}" destId="{5574DFCC-0EEA-4780-97E9-34DF8E4BC156}" srcOrd="0" destOrd="0" presId="urn:microsoft.com/office/officeart/2005/8/layout/hierarchy1"/>
    <dgm:cxn modelId="{33FBDFE7-E2CF-4B6F-B3C7-49B6E8C09163}" type="presParOf" srcId="{BB38DE10-000D-4C40-999B-133B1E0F6EF9}" destId="{0A63F8A0-039E-401C-974F-CFCC62660333}" srcOrd="1" destOrd="0" presId="urn:microsoft.com/office/officeart/2005/8/layout/hierarchy1"/>
    <dgm:cxn modelId="{F7E4B99A-1DBD-4A0F-B0E2-5F7E50505105}" type="presParOf" srcId="{0A63F8A0-039E-401C-974F-CFCC62660333}" destId="{3B78D08E-FF52-44D0-9041-CD4675186A92}" srcOrd="0" destOrd="0" presId="urn:microsoft.com/office/officeart/2005/8/layout/hierarchy1"/>
    <dgm:cxn modelId="{5EDBF4C3-3773-47CF-B952-EAF70B2D3CAF}" type="presParOf" srcId="{3B78D08E-FF52-44D0-9041-CD4675186A92}" destId="{40736DBD-D0EC-4CA6-A7FF-A4C4C02F3934}" srcOrd="0" destOrd="0" presId="urn:microsoft.com/office/officeart/2005/8/layout/hierarchy1"/>
    <dgm:cxn modelId="{4618F9C1-C7FE-41AA-AD92-E5100B2D6F49}" type="presParOf" srcId="{3B78D08E-FF52-44D0-9041-CD4675186A92}" destId="{8EF35BC4-4EEF-4899-9EC1-86DE24088430}" srcOrd="1" destOrd="0" presId="urn:microsoft.com/office/officeart/2005/8/layout/hierarchy1"/>
    <dgm:cxn modelId="{7CE52EB3-054D-4036-A012-3AB5141AAE90}" type="presParOf" srcId="{0A63F8A0-039E-401C-974F-CFCC62660333}" destId="{7FBAC9D1-6443-47E6-A4D0-90A1D7D2DD8E}" srcOrd="1" destOrd="0" presId="urn:microsoft.com/office/officeart/2005/8/layout/hierarchy1"/>
    <dgm:cxn modelId="{B3DFE3AA-EBB9-45AB-8DBE-B3FC9C744256}" type="presParOf" srcId="{7FBAC9D1-6443-47E6-A4D0-90A1D7D2DD8E}" destId="{649B77C7-FEBC-4FD4-9A04-F1D789CF945D}" srcOrd="0" destOrd="0" presId="urn:microsoft.com/office/officeart/2005/8/layout/hierarchy1"/>
    <dgm:cxn modelId="{EEDFADCF-BC0E-47DA-B6BD-F6D465BE6890}" type="presParOf" srcId="{7FBAC9D1-6443-47E6-A4D0-90A1D7D2DD8E}" destId="{1F18418F-A0DC-42B5-A4BB-CC375F284105}" srcOrd="1" destOrd="0" presId="urn:microsoft.com/office/officeart/2005/8/layout/hierarchy1"/>
    <dgm:cxn modelId="{B184563A-DDCF-4F8E-B5EE-46276EA633A3}" type="presParOf" srcId="{1F18418F-A0DC-42B5-A4BB-CC375F284105}" destId="{3BDA6F02-1446-4E1A-AD4E-046DB4400E6A}" srcOrd="0" destOrd="0" presId="urn:microsoft.com/office/officeart/2005/8/layout/hierarchy1"/>
    <dgm:cxn modelId="{7A935301-94CB-4731-BD54-25B17E9D1FE6}" type="presParOf" srcId="{3BDA6F02-1446-4E1A-AD4E-046DB4400E6A}" destId="{BBF26AD4-EBCB-4D38-871E-26587B5C6E2E}" srcOrd="0" destOrd="0" presId="urn:microsoft.com/office/officeart/2005/8/layout/hierarchy1"/>
    <dgm:cxn modelId="{65E7225F-87A6-4446-A97C-5A123D8D5F0C}" type="presParOf" srcId="{3BDA6F02-1446-4E1A-AD4E-046DB4400E6A}" destId="{D5CE158C-7CE6-486F-B43B-6901D30F5675}" srcOrd="1" destOrd="0" presId="urn:microsoft.com/office/officeart/2005/8/layout/hierarchy1"/>
    <dgm:cxn modelId="{1508E43F-CEF0-4ECE-BABE-6222936479BB}" type="presParOf" srcId="{1F18418F-A0DC-42B5-A4BB-CC375F284105}" destId="{A776DDB2-0D3E-4B73-96C6-64908DEB33F1}" srcOrd="1" destOrd="0" presId="urn:microsoft.com/office/officeart/2005/8/layout/hierarchy1"/>
    <dgm:cxn modelId="{CC07BFAF-55A8-4BF1-BD99-1540652413AE}" type="presParOf" srcId="{A776DDB2-0D3E-4B73-96C6-64908DEB33F1}" destId="{5C8E6F10-895F-40B4-979F-117BC06842EC}" srcOrd="0" destOrd="0" presId="urn:microsoft.com/office/officeart/2005/8/layout/hierarchy1"/>
    <dgm:cxn modelId="{4E5799AC-FD69-4A0D-95A3-87A92B46AF19}" type="presParOf" srcId="{A776DDB2-0D3E-4B73-96C6-64908DEB33F1}" destId="{D33CD016-BE3D-44A0-911D-4400E9A80F87}" srcOrd="1" destOrd="0" presId="urn:microsoft.com/office/officeart/2005/8/layout/hierarchy1"/>
    <dgm:cxn modelId="{549010BA-53FC-4884-B33B-4A3CC63AC67F}" type="presParOf" srcId="{D33CD016-BE3D-44A0-911D-4400E9A80F87}" destId="{23916EBC-20D4-4F40-85D0-FDA278C1AA37}" srcOrd="0" destOrd="0" presId="urn:microsoft.com/office/officeart/2005/8/layout/hierarchy1"/>
    <dgm:cxn modelId="{E78E7EF8-838A-4F96-BFDA-FA131CCB2ABE}" type="presParOf" srcId="{23916EBC-20D4-4F40-85D0-FDA278C1AA37}" destId="{DAA2BA82-5401-4D9D-BE8C-0BBC328B978D}" srcOrd="0" destOrd="0" presId="urn:microsoft.com/office/officeart/2005/8/layout/hierarchy1"/>
    <dgm:cxn modelId="{F24BBC9E-90A8-4AB9-9FFF-378C729343ED}" type="presParOf" srcId="{23916EBC-20D4-4F40-85D0-FDA278C1AA37}" destId="{71AA1DBA-AF65-4E4F-8B1A-5C6B6A7C04EE}" srcOrd="1" destOrd="0" presId="urn:microsoft.com/office/officeart/2005/8/layout/hierarchy1"/>
    <dgm:cxn modelId="{B1A8CEA3-2965-4C71-8120-C1FBD0EAA1E4}" type="presParOf" srcId="{D33CD016-BE3D-44A0-911D-4400E9A80F87}" destId="{A6A011EE-6BFD-40A3-BD31-6252C6E40D96}" srcOrd="1" destOrd="0" presId="urn:microsoft.com/office/officeart/2005/8/layout/hierarchy1"/>
    <dgm:cxn modelId="{CDD125B3-EBC0-426C-822D-8CBD1B0789E5}" type="presParOf" srcId="{A6A011EE-6BFD-40A3-BD31-6252C6E40D96}" destId="{D01098AB-E8C4-4A29-A73E-06E0D4BEEA05}" srcOrd="0" destOrd="0" presId="urn:microsoft.com/office/officeart/2005/8/layout/hierarchy1"/>
    <dgm:cxn modelId="{528DD1A1-4564-4A40-B784-D81B5B41A7F9}" type="presParOf" srcId="{A6A011EE-6BFD-40A3-BD31-6252C6E40D96}" destId="{D79DB4F0-300B-44C5-9CF9-52D070C9802A}" srcOrd="1" destOrd="0" presId="urn:microsoft.com/office/officeart/2005/8/layout/hierarchy1"/>
    <dgm:cxn modelId="{0681AA21-014B-4D19-BCF3-18DB985FCA2B}" type="presParOf" srcId="{D79DB4F0-300B-44C5-9CF9-52D070C9802A}" destId="{47C45A9F-1557-4481-AF89-238A25276BB1}" srcOrd="0" destOrd="0" presId="urn:microsoft.com/office/officeart/2005/8/layout/hierarchy1"/>
    <dgm:cxn modelId="{3C47C5D3-2668-4CBD-9AA7-04A9127E7D57}" type="presParOf" srcId="{47C45A9F-1557-4481-AF89-238A25276BB1}" destId="{95BC091E-ADE4-48BB-83B3-BFEB6C0E889D}" srcOrd="0" destOrd="0" presId="urn:microsoft.com/office/officeart/2005/8/layout/hierarchy1"/>
    <dgm:cxn modelId="{3D3658E4-2F2D-4760-A751-709231EFF92F}" type="presParOf" srcId="{47C45A9F-1557-4481-AF89-238A25276BB1}" destId="{B0F3B8D3-0D68-49B9-B65A-8B821D360001}" srcOrd="1" destOrd="0" presId="urn:microsoft.com/office/officeart/2005/8/layout/hierarchy1"/>
    <dgm:cxn modelId="{A675223D-D711-4D85-92B8-597C2074207C}" type="presParOf" srcId="{D79DB4F0-300B-44C5-9CF9-52D070C9802A}" destId="{6CC7E83A-DD16-4A65-96B6-ABFAF541ED7B}" srcOrd="1" destOrd="0" presId="urn:microsoft.com/office/officeart/2005/8/layout/hierarchy1"/>
    <dgm:cxn modelId="{385A3D06-E5F0-498D-A170-F17619936772}" type="presParOf" srcId="{6CC7E83A-DD16-4A65-96B6-ABFAF541ED7B}" destId="{84E9D04E-FBE2-45EE-9C78-9461C501B276}" srcOrd="0" destOrd="0" presId="urn:microsoft.com/office/officeart/2005/8/layout/hierarchy1"/>
    <dgm:cxn modelId="{005B2C14-9491-4C03-8861-06B1813E3220}" type="presParOf" srcId="{6CC7E83A-DD16-4A65-96B6-ABFAF541ED7B}" destId="{F19D8E98-9239-4DFB-A311-2FEDD6341C22}" srcOrd="1" destOrd="0" presId="urn:microsoft.com/office/officeart/2005/8/layout/hierarchy1"/>
    <dgm:cxn modelId="{0A3F9A28-1441-4C3F-B455-606CD55EED0B}" type="presParOf" srcId="{F19D8E98-9239-4DFB-A311-2FEDD6341C22}" destId="{B2CCD2F9-9B32-4382-9729-682B6B4C1E72}" srcOrd="0" destOrd="0" presId="urn:microsoft.com/office/officeart/2005/8/layout/hierarchy1"/>
    <dgm:cxn modelId="{5573C169-2B65-4009-8CC8-FA462729CFAF}" type="presParOf" srcId="{B2CCD2F9-9B32-4382-9729-682B6B4C1E72}" destId="{E65BACF3-C8C8-4563-B448-19BEFF117E03}" srcOrd="0" destOrd="0" presId="urn:microsoft.com/office/officeart/2005/8/layout/hierarchy1"/>
    <dgm:cxn modelId="{6BBF1CB4-D8E8-4859-AC04-E0BAFC7C95E7}" type="presParOf" srcId="{B2CCD2F9-9B32-4382-9729-682B6B4C1E72}" destId="{D793308E-0B57-4303-8615-4BE7E22B271B}" srcOrd="1" destOrd="0" presId="urn:microsoft.com/office/officeart/2005/8/layout/hierarchy1"/>
    <dgm:cxn modelId="{0B927250-0D69-4629-93D1-195BF52D9AFF}" type="presParOf" srcId="{F19D8E98-9239-4DFB-A311-2FEDD6341C22}" destId="{DE8CB0DD-3E1F-4D0E-9121-F3440ED8B137}" srcOrd="1" destOrd="0" presId="urn:microsoft.com/office/officeart/2005/8/layout/hierarchy1"/>
    <dgm:cxn modelId="{FE16AFAC-B702-4479-8540-124E0B7253B4}" type="presParOf" srcId="{BB38DE10-000D-4C40-999B-133B1E0F6EF9}" destId="{59ED3DB7-0A90-41F2-B918-B49B86FC01A6}" srcOrd="2" destOrd="0" presId="urn:microsoft.com/office/officeart/2005/8/layout/hierarchy1"/>
    <dgm:cxn modelId="{15646F03-A82D-4FDD-844C-801C617AB9C9}" type="presParOf" srcId="{BB38DE10-000D-4C40-999B-133B1E0F6EF9}" destId="{967DC996-F2E2-4F29-8E13-32AD76CF1020}" srcOrd="3" destOrd="0" presId="urn:microsoft.com/office/officeart/2005/8/layout/hierarchy1"/>
    <dgm:cxn modelId="{4A298EF4-418F-4FA4-A995-20EB4E38B33B}" type="presParOf" srcId="{967DC996-F2E2-4F29-8E13-32AD76CF1020}" destId="{93912131-A992-42D0-AC58-D64692DAE009}" srcOrd="0" destOrd="0" presId="urn:microsoft.com/office/officeart/2005/8/layout/hierarchy1"/>
    <dgm:cxn modelId="{CC741C3D-1853-4EA1-B2FD-0BFDB6849765}" type="presParOf" srcId="{93912131-A992-42D0-AC58-D64692DAE009}" destId="{8F899563-CC35-4F97-AF11-AFA11D2043C3}" srcOrd="0" destOrd="0" presId="urn:microsoft.com/office/officeart/2005/8/layout/hierarchy1"/>
    <dgm:cxn modelId="{E008DBA3-7F09-4949-8986-D182E45989D2}" type="presParOf" srcId="{93912131-A992-42D0-AC58-D64692DAE009}" destId="{0406EE2F-E5B9-49A7-9AC6-3316D87E164A}" srcOrd="1" destOrd="0" presId="urn:microsoft.com/office/officeart/2005/8/layout/hierarchy1"/>
    <dgm:cxn modelId="{1BF45740-14ED-4EC2-9466-1D7C42C6C3B7}" type="presParOf" srcId="{967DC996-F2E2-4F29-8E13-32AD76CF1020}" destId="{F5DB7DD5-BDDE-4E55-BC9A-174A4004D6A0}" srcOrd="1" destOrd="0" presId="urn:microsoft.com/office/officeart/2005/8/layout/hierarchy1"/>
    <dgm:cxn modelId="{B302000C-B357-4120-A00A-ED20A30AA2E1}" type="presParOf" srcId="{F5DB7DD5-BDDE-4E55-BC9A-174A4004D6A0}" destId="{043B37AF-A960-4B09-AF27-8DBCBC53164D}" srcOrd="0" destOrd="0" presId="urn:microsoft.com/office/officeart/2005/8/layout/hierarchy1"/>
    <dgm:cxn modelId="{7B632B16-5CC9-41BF-99A7-6963A4BFFD89}" type="presParOf" srcId="{F5DB7DD5-BDDE-4E55-BC9A-174A4004D6A0}" destId="{1B4C1366-4DBF-4BB8-AD9B-A84F9AA99DD2}" srcOrd="1" destOrd="0" presId="urn:microsoft.com/office/officeart/2005/8/layout/hierarchy1"/>
    <dgm:cxn modelId="{22EFD068-D7B0-44C2-AE78-5FEDECD13654}" type="presParOf" srcId="{1B4C1366-4DBF-4BB8-AD9B-A84F9AA99DD2}" destId="{BCFBC8F8-93E9-4F83-9147-A7338100AC7E}" srcOrd="0" destOrd="0" presId="urn:microsoft.com/office/officeart/2005/8/layout/hierarchy1"/>
    <dgm:cxn modelId="{3F17391F-741F-4BCF-BF93-63A374EEFE72}" type="presParOf" srcId="{BCFBC8F8-93E9-4F83-9147-A7338100AC7E}" destId="{E440DD7D-EB77-4F55-8444-A5DF7EE5DF40}" srcOrd="0" destOrd="0" presId="urn:microsoft.com/office/officeart/2005/8/layout/hierarchy1"/>
    <dgm:cxn modelId="{92C1D3FA-DAA9-4D9A-9862-461A5CB9D2E5}" type="presParOf" srcId="{BCFBC8F8-93E9-4F83-9147-A7338100AC7E}" destId="{1F3D7E8A-3BED-4CF5-81CA-51A10771D450}" srcOrd="1" destOrd="0" presId="urn:microsoft.com/office/officeart/2005/8/layout/hierarchy1"/>
    <dgm:cxn modelId="{5FD6C48E-DFEE-44E3-9384-2F2F6D259F15}" type="presParOf" srcId="{1B4C1366-4DBF-4BB8-AD9B-A84F9AA99DD2}" destId="{0B7B2C4F-D44D-4EC0-9115-4629F9B0B874}" srcOrd="1" destOrd="0" presId="urn:microsoft.com/office/officeart/2005/8/layout/hierarchy1"/>
    <dgm:cxn modelId="{D78370F7-96E8-4C70-96FF-45B47A5ACE2E}" type="presParOf" srcId="{0B7B2C4F-D44D-4EC0-9115-4629F9B0B874}" destId="{C1F500A4-DDFD-4FA5-87F2-0D4E6CE018F1}" srcOrd="0" destOrd="0" presId="urn:microsoft.com/office/officeart/2005/8/layout/hierarchy1"/>
    <dgm:cxn modelId="{A09B51EA-C5BB-4094-98EF-3E4FFDBDD73B}" type="presParOf" srcId="{0B7B2C4F-D44D-4EC0-9115-4629F9B0B874}" destId="{BECEC80E-51BD-468E-A597-ED5990E9AFDC}" srcOrd="1" destOrd="0" presId="urn:microsoft.com/office/officeart/2005/8/layout/hierarchy1"/>
    <dgm:cxn modelId="{78F6E77B-0674-449E-9660-DB61EEA08686}" type="presParOf" srcId="{BECEC80E-51BD-468E-A597-ED5990E9AFDC}" destId="{C1C079E7-8B66-4E7F-85E5-346BA83F3C80}" srcOrd="0" destOrd="0" presId="urn:microsoft.com/office/officeart/2005/8/layout/hierarchy1"/>
    <dgm:cxn modelId="{2996E665-BE6C-4497-9292-1E154ED4F2DA}" type="presParOf" srcId="{C1C079E7-8B66-4E7F-85E5-346BA83F3C80}" destId="{665990D5-CBC1-459B-A4B7-73865F2F5F7E}" srcOrd="0" destOrd="0" presId="urn:microsoft.com/office/officeart/2005/8/layout/hierarchy1"/>
    <dgm:cxn modelId="{C0FB1242-2D76-494B-A921-0F3937FB8484}" type="presParOf" srcId="{C1C079E7-8B66-4E7F-85E5-346BA83F3C80}" destId="{DF156B1B-D05B-448A-97AF-CDADC02D2BBA}" srcOrd="1" destOrd="0" presId="urn:microsoft.com/office/officeart/2005/8/layout/hierarchy1"/>
    <dgm:cxn modelId="{4AE10FA9-597D-4631-BDAB-166A97C3E6B8}" type="presParOf" srcId="{BECEC80E-51BD-468E-A597-ED5990E9AFDC}" destId="{61B351C6-7103-4619-9F5C-2A0A12A5C2B9}" srcOrd="1" destOrd="0" presId="urn:microsoft.com/office/officeart/2005/8/layout/hierarchy1"/>
    <dgm:cxn modelId="{CA03209A-5EAF-48E2-B6BE-31BA27560803}" type="presParOf" srcId="{61B351C6-7103-4619-9F5C-2A0A12A5C2B9}" destId="{AA6C2DA1-6B5B-4B32-B6FC-D1A3B4E73DBE}" srcOrd="0" destOrd="0" presId="urn:microsoft.com/office/officeart/2005/8/layout/hierarchy1"/>
    <dgm:cxn modelId="{701F11BC-A3CE-4DB3-A505-BD025FB1F531}" type="presParOf" srcId="{61B351C6-7103-4619-9F5C-2A0A12A5C2B9}" destId="{F551056F-4B62-4D26-8EEE-33DC0B02E47C}" srcOrd="1" destOrd="0" presId="urn:microsoft.com/office/officeart/2005/8/layout/hierarchy1"/>
    <dgm:cxn modelId="{F76C2788-E2E1-456B-8DAD-FDF5D17D5D2D}" type="presParOf" srcId="{F551056F-4B62-4D26-8EEE-33DC0B02E47C}" destId="{B6968A46-883E-41DF-B59C-9AE82546D18B}" srcOrd="0" destOrd="0" presId="urn:microsoft.com/office/officeart/2005/8/layout/hierarchy1"/>
    <dgm:cxn modelId="{16D349F3-9800-43B8-B8CA-483EAE6E5506}" type="presParOf" srcId="{B6968A46-883E-41DF-B59C-9AE82546D18B}" destId="{2B5EFC7B-9D66-40DC-B9B8-66216BC5C0A8}" srcOrd="0" destOrd="0" presId="urn:microsoft.com/office/officeart/2005/8/layout/hierarchy1"/>
    <dgm:cxn modelId="{1A18566E-E71C-4D7B-8070-701A59C8E5AE}" type="presParOf" srcId="{B6968A46-883E-41DF-B59C-9AE82546D18B}" destId="{8E69BD72-3A47-4D0C-A199-013EFFF9C60E}" srcOrd="1" destOrd="0" presId="urn:microsoft.com/office/officeart/2005/8/layout/hierarchy1"/>
    <dgm:cxn modelId="{FD77D8B2-E551-4B94-952F-5B4EB44781B3}" type="presParOf" srcId="{F551056F-4B62-4D26-8EEE-33DC0B02E47C}" destId="{EE10FA88-27B4-470C-99B0-9742A677E878}" srcOrd="1" destOrd="0" presId="urn:microsoft.com/office/officeart/2005/8/layout/hierarchy1"/>
    <dgm:cxn modelId="{C52FFBAE-9EBD-4B88-9881-93A7A5BF70A1}" type="presParOf" srcId="{EE10FA88-27B4-470C-99B0-9742A677E878}" destId="{B75D1C37-8432-44CD-8B05-98FD310926A6}" srcOrd="0" destOrd="0" presId="urn:microsoft.com/office/officeart/2005/8/layout/hierarchy1"/>
    <dgm:cxn modelId="{94469E67-A40D-4391-A0A7-A16CDD47AFD6}" type="presParOf" srcId="{EE10FA88-27B4-470C-99B0-9742A677E878}" destId="{6D65F5B8-3F29-4313-9F26-FAC460E831EB}" srcOrd="1" destOrd="0" presId="urn:microsoft.com/office/officeart/2005/8/layout/hierarchy1"/>
    <dgm:cxn modelId="{3B61E647-1EC3-4847-AFF8-405910D100E6}" type="presParOf" srcId="{6D65F5B8-3F29-4313-9F26-FAC460E831EB}" destId="{159FF0B1-FBDE-4C98-8659-54DA7E6CD989}" srcOrd="0" destOrd="0" presId="urn:microsoft.com/office/officeart/2005/8/layout/hierarchy1"/>
    <dgm:cxn modelId="{AB8D3DA1-6B5C-48F9-8613-25BE2CF78B01}" type="presParOf" srcId="{159FF0B1-FBDE-4C98-8659-54DA7E6CD989}" destId="{C08F48EC-80C3-419E-A706-2CC72A2C638D}" srcOrd="0" destOrd="0" presId="urn:microsoft.com/office/officeart/2005/8/layout/hierarchy1"/>
    <dgm:cxn modelId="{A128F286-16F0-442F-AFE0-29CEA5DAB3B5}" type="presParOf" srcId="{159FF0B1-FBDE-4C98-8659-54DA7E6CD989}" destId="{E1C793A6-61C7-4886-A115-8EDE98E3C743}" srcOrd="1" destOrd="0" presId="urn:microsoft.com/office/officeart/2005/8/layout/hierarchy1"/>
    <dgm:cxn modelId="{5613C7BD-ED83-4EFE-A66B-596D116D72B2}" type="presParOf" srcId="{6D65F5B8-3F29-4313-9F26-FAC460E831EB}" destId="{6BD88EE5-8A47-4EC6-86C3-78641B3CC2AC}" srcOrd="1" destOrd="0" presId="urn:microsoft.com/office/officeart/2005/8/layout/hierarchy1"/>
    <dgm:cxn modelId="{9DABF1DE-B786-4AEB-B6F2-60926FECF600}" type="presParOf" srcId="{6BD88EE5-8A47-4EC6-86C3-78641B3CC2AC}" destId="{CD07E640-D226-4722-8710-B0749BC8E33F}" srcOrd="0" destOrd="0" presId="urn:microsoft.com/office/officeart/2005/8/layout/hierarchy1"/>
    <dgm:cxn modelId="{62C3D38F-7A98-4AB4-978E-E8E629923757}" type="presParOf" srcId="{6BD88EE5-8A47-4EC6-86C3-78641B3CC2AC}" destId="{9AF2F3D3-75A4-461E-AACC-2F2777896EF3}" srcOrd="1" destOrd="0" presId="urn:microsoft.com/office/officeart/2005/8/layout/hierarchy1"/>
    <dgm:cxn modelId="{8FD55FAA-EBDF-438E-A697-2FE44F882AFF}" type="presParOf" srcId="{9AF2F3D3-75A4-461E-AACC-2F2777896EF3}" destId="{AE384022-ACCE-4082-B5C8-6F4E5E412FD9}" srcOrd="0" destOrd="0" presId="urn:microsoft.com/office/officeart/2005/8/layout/hierarchy1"/>
    <dgm:cxn modelId="{FC1AB782-AEA3-42BC-AB78-A662AA5C877E}" type="presParOf" srcId="{AE384022-ACCE-4082-B5C8-6F4E5E412FD9}" destId="{2F43CB98-7BB8-459A-991B-E3AFC213E1DC}" srcOrd="0" destOrd="0" presId="urn:microsoft.com/office/officeart/2005/8/layout/hierarchy1"/>
    <dgm:cxn modelId="{A954CF58-ED96-40DA-A6C6-C679CFC2495C}" type="presParOf" srcId="{AE384022-ACCE-4082-B5C8-6F4E5E412FD9}" destId="{1A9FA336-EDCB-4D9D-8092-3A3CCD25BF4B}" srcOrd="1" destOrd="0" presId="urn:microsoft.com/office/officeart/2005/8/layout/hierarchy1"/>
    <dgm:cxn modelId="{3C189E56-0541-4427-A8C2-AD92199B118C}" type="presParOf" srcId="{9AF2F3D3-75A4-461E-AACC-2F2777896EF3}" destId="{8AD6C21A-251D-42D1-A670-EA6F73F8DCC5}" srcOrd="1" destOrd="0" presId="urn:microsoft.com/office/officeart/2005/8/layout/hierarchy1"/>
    <dgm:cxn modelId="{81ED42B6-F3C9-4822-A798-E679A96F52F9}" type="presParOf" srcId="{8AD6C21A-251D-42D1-A670-EA6F73F8DCC5}" destId="{5C52FE91-775F-4A78-A8A4-2CE5469C6668}" srcOrd="0" destOrd="0" presId="urn:microsoft.com/office/officeart/2005/8/layout/hierarchy1"/>
    <dgm:cxn modelId="{BADAD5E7-F84A-4913-A9D0-0BF96F9E6620}" type="presParOf" srcId="{8AD6C21A-251D-42D1-A670-EA6F73F8DCC5}" destId="{A8372285-F520-4970-9605-FD39FAA750F1}" srcOrd="1" destOrd="0" presId="urn:microsoft.com/office/officeart/2005/8/layout/hierarchy1"/>
    <dgm:cxn modelId="{EEAEFB98-2BDB-4EE9-9C1C-6B912EBDDDF9}" type="presParOf" srcId="{A8372285-F520-4970-9605-FD39FAA750F1}" destId="{7AAD60A2-94A1-496E-AC06-CACAE1218594}" srcOrd="0" destOrd="0" presId="urn:microsoft.com/office/officeart/2005/8/layout/hierarchy1"/>
    <dgm:cxn modelId="{B53F4089-18A4-4727-9DFA-F04179AA4B7B}" type="presParOf" srcId="{7AAD60A2-94A1-496E-AC06-CACAE1218594}" destId="{EB02972A-69A0-4CC5-9EDD-8EC655D03A16}" srcOrd="0" destOrd="0" presId="urn:microsoft.com/office/officeart/2005/8/layout/hierarchy1"/>
    <dgm:cxn modelId="{89C79DE2-21FD-44FD-880D-7AE1BDC816ED}" type="presParOf" srcId="{7AAD60A2-94A1-496E-AC06-CACAE1218594}" destId="{2C6C1F27-28E8-48EB-964F-094E2C959B16}" srcOrd="1" destOrd="0" presId="urn:microsoft.com/office/officeart/2005/8/layout/hierarchy1"/>
    <dgm:cxn modelId="{D783C40D-0966-4D36-88A0-2BF841A44C89}" type="presParOf" srcId="{A8372285-F520-4970-9605-FD39FAA750F1}" destId="{8ED466B5-073A-4A2C-9039-5C435D4330C4}" srcOrd="1" destOrd="0" presId="urn:microsoft.com/office/officeart/2005/8/layout/hierarchy1"/>
    <dgm:cxn modelId="{FA96EF12-3ED5-4EED-AFF1-3046E2A04A20}" type="presParOf" srcId="{86730D51-64A6-4367-8E34-DC2808A71D7A}" destId="{7B967A69-0303-4193-82AD-3AD1BCA30C4B}" srcOrd="4" destOrd="0" presId="urn:microsoft.com/office/officeart/2005/8/layout/hierarchy1"/>
    <dgm:cxn modelId="{318758E4-FFDA-48C0-977F-459FF8E40BB5}" type="presParOf" srcId="{86730D51-64A6-4367-8E34-DC2808A71D7A}" destId="{C015FB1C-4B6B-46AD-829F-7F056C5843D5}" srcOrd="5" destOrd="0" presId="urn:microsoft.com/office/officeart/2005/8/layout/hierarchy1"/>
    <dgm:cxn modelId="{CEEBD16E-8792-4820-BBA6-0FD127F7FF88}" type="presParOf" srcId="{C015FB1C-4B6B-46AD-829F-7F056C5843D5}" destId="{EDAC2FD0-8471-46DF-9DED-B78F4C47DD5D}" srcOrd="0" destOrd="0" presId="urn:microsoft.com/office/officeart/2005/8/layout/hierarchy1"/>
    <dgm:cxn modelId="{EA6E4D17-D5F1-47AA-B6C8-DE97A0F07665}" type="presParOf" srcId="{EDAC2FD0-8471-46DF-9DED-B78F4C47DD5D}" destId="{51C2BBDB-EF96-486F-BFFA-6A613B4FD207}" srcOrd="0" destOrd="0" presId="urn:microsoft.com/office/officeart/2005/8/layout/hierarchy1"/>
    <dgm:cxn modelId="{A3890BA6-38F4-496B-9505-7185BE0B5992}" type="presParOf" srcId="{EDAC2FD0-8471-46DF-9DED-B78F4C47DD5D}" destId="{4BF553FE-EB10-4248-94EF-1922D9912F4E}" srcOrd="1" destOrd="0" presId="urn:microsoft.com/office/officeart/2005/8/layout/hierarchy1"/>
    <dgm:cxn modelId="{E248DA85-17A7-49E0-9608-F66B3788CB59}" type="presParOf" srcId="{C015FB1C-4B6B-46AD-829F-7F056C5843D5}" destId="{2293CE68-1A33-4FA4-9FFB-127CB54FEDC1}" srcOrd="1" destOrd="0" presId="urn:microsoft.com/office/officeart/2005/8/layout/hierarchy1"/>
    <dgm:cxn modelId="{EB20C0A9-06CB-4B13-AD35-FFF67EBB1BE4}" type="presParOf" srcId="{2293CE68-1A33-4FA4-9FFB-127CB54FEDC1}" destId="{A0385B9C-D0C7-4AD3-9F23-00671ED58544}" srcOrd="0" destOrd="0" presId="urn:microsoft.com/office/officeart/2005/8/layout/hierarchy1"/>
    <dgm:cxn modelId="{6C68919C-1173-4F5A-926C-5555A94D75AF}" type="presParOf" srcId="{2293CE68-1A33-4FA4-9FFB-127CB54FEDC1}" destId="{BA8CE55E-AB16-4C18-AE05-14244335A8AA}" srcOrd="1" destOrd="0" presId="urn:microsoft.com/office/officeart/2005/8/layout/hierarchy1"/>
    <dgm:cxn modelId="{4E9383E5-1712-430B-8F6A-CC7E65BCBB0E}" type="presParOf" srcId="{BA8CE55E-AB16-4C18-AE05-14244335A8AA}" destId="{08F28B11-C451-45DA-A6BD-16E9BA0DD146}" srcOrd="0" destOrd="0" presId="urn:microsoft.com/office/officeart/2005/8/layout/hierarchy1"/>
    <dgm:cxn modelId="{2C3B7FB9-25FA-4567-B41F-ADF6C18ED326}" type="presParOf" srcId="{08F28B11-C451-45DA-A6BD-16E9BA0DD146}" destId="{DB5E5166-41C6-40BA-B499-B9366D152AD0}" srcOrd="0" destOrd="0" presId="urn:microsoft.com/office/officeart/2005/8/layout/hierarchy1"/>
    <dgm:cxn modelId="{6BC6B9DC-3188-46AF-B846-1BB182D4E592}" type="presParOf" srcId="{08F28B11-C451-45DA-A6BD-16E9BA0DD146}" destId="{F8F57B54-0093-487C-AAEF-A44EE802B990}" srcOrd="1" destOrd="0" presId="urn:microsoft.com/office/officeart/2005/8/layout/hierarchy1"/>
    <dgm:cxn modelId="{6A049A79-ECC4-4B23-B4CC-DEBD7503FCC9}" type="presParOf" srcId="{BA8CE55E-AB16-4C18-AE05-14244335A8AA}" destId="{FA1331B4-8ECF-444C-B5CD-CB0770BFCB1F}" srcOrd="1" destOrd="0" presId="urn:microsoft.com/office/officeart/2005/8/layout/hierarchy1"/>
    <dgm:cxn modelId="{6DEFF662-2A95-436A-AC63-D5CD31104970}" type="presParOf" srcId="{FA1331B4-8ECF-444C-B5CD-CB0770BFCB1F}" destId="{7D229074-B2A8-4FB5-A032-B121E090B858}" srcOrd="0" destOrd="0" presId="urn:microsoft.com/office/officeart/2005/8/layout/hierarchy1"/>
    <dgm:cxn modelId="{74CE0195-3935-4FB3-9AB9-1E103E7CF7F4}" type="presParOf" srcId="{FA1331B4-8ECF-444C-B5CD-CB0770BFCB1F}" destId="{2E8CD69F-1B74-4AE6-BA53-0D96A760A55F}" srcOrd="1" destOrd="0" presId="urn:microsoft.com/office/officeart/2005/8/layout/hierarchy1"/>
    <dgm:cxn modelId="{16B70FA8-5BDE-4303-B7E1-BA943456D63E}" type="presParOf" srcId="{2E8CD69F-1B74-4AE6-BA53-0D96A760A55F}" destId="{AAC6486F-02AD-4A3F-AB7D-44021B976729}" srcOrd="0" destOrd="0" presId="urn:microsoft.com/office/officeart/2005/8/layout/hierarchy1"/>
    <dgm:cxn modelId="{7A5E4627-B6D1-4585-A176-07620B023295}" type="presParOf" srcId="{AAC6486F-02AD-4A3F-AB7D-44021B976729}" destId="{A59723E7-8833-4EB7-A03D-B86A7F1C7A76}" srcOrd="0" destOrd="0" presId="urn:microsoft.com/office/officeart/2005/8/layout/hierarchy1"/>
    <dgm:cxn modelId="{D3F9F52F-E18C-4A53-9473-87732C33444D}" type="presParOf" srcId="{AAC6486F-02AD-4A3F-AB7D-44021B976729}" destId="{77A5B61A-5FF5-452E-A57D-7C5BC4922CDD}" srcOrd="1" destOrd="0" presId="urn:microsoft.com/office/officeart/2005/8/layout/hierarchy1"/>
    <dgm:cxn modelId="{EBE2FBCB-674C-4C1D-B0F9-86152804DD3C}" type="presParOf" srcId="{2E8CD69F-1B74-4AE6-BA53-0D96A760A55F}" destId="{8DFEB795-CE8B-4DFD-BCC6-8A14DFB21636}" srcOrd="1" destOrd="0" presId="urn:microsoft.com/office/officeart/2005/8/layout/hierarchy1"/>
    <dgm:cxn modelId="{3ED67EFA-5A01-4122-BCE8-ECD229E07AC2}" type="presParOf" srcId="{8DFEB795-CE8B-4DFD-BCC6-8A14DFB21636}" destId="{C3AAB4A9-975B-4385-BAC6-AD9CF168DBF1}" srcOrd="0" destOrd="0" presId="urn:microsoft.com/office/officeart/2005/8/layout/hierarchy1"/>
    <dgm:cxn modelId="{70D64AE6-6B4D-4C8B-BFC5-EAD310B8C309}" type="presParOf" srcId="{8DFEB795-CE8B-4DFD-BCC6-8A14DFB21636}" destId="{696A37F7-2D07-45B6-8B41-E0CBBCAE93E5}" srcOrd="1" destOrd="0" presId="urn:microsoft.com/office/officeart/2005/8/layout/hierarchy1"/>
    <dgm:cxn modelId="{BD370591-34AF-4E41-A213-7C3CBCA42CC5}" type="presParOf" srcId="{696A37F7-2D07-45B6-8B41-E0CBBCAE93E5}" destId="{95F2FD41-129C-48F8-9A37-A104ADE97151}" srcOrd="0" destOrd="0" presId="urn:microsoft.com/office/officeart/2005/8/layout/hierarchy1"/>
    <dgm:cxn modelId="{B9FE6F00-DB26-4FD2-A981-197014676059}" type="presParOf" srcId="{95F2FD41-129C-48F8-9A37-A104ADE97151}" destId="{6BE7DB6A-2DB4-458F-9C0B-3B249CB616E1}" srcOrd="0" destOrd="0" presId="urn:microsoft.com/office/officeart/2005/8/layout/hierarchy1"/>
    <dgm:cxn modelId="{22F4C5D0-4301-4A17-B21D-0434F8355A35}" type="presParOf" srcId="{95F2FD41-129C-48F8-9A37-A104ADE97151}" destId="{47E5A063-75DA-4915-8589-D70A0EC7BCFB}" srcOrd="1" destOrd="0" presId="urn:microsoft.com/office/officeart/2005/8/layout/hierarchy1"/>
    <dgm:cxn modelId="{BBB331B0-C93D-4A48-A0A6-250D85A58A36}" type="presParOf" srcId="{696A37F7-2D07-45B6-8B41-E0CBBCAE93E5}" destId="{47BE99C9-CC7F-4CDF-A441-9C8818689AFA}" srcOrd="1" destOrd="0" presId="urn:microsoft.com/office/officeart/2005/8/layout/hierarchy1"/>
    <dgm:cxn modelId="{E51380D0-19C7-4438-8662-4D5099D1C811}" type="presParOf" srcId="{47BE99C9-CC7F-4CDF-A441-9C8818689AFA}" destId="{2ECEB027-4C3B-48A0-A5AB-200272045E1B}" srcOrd="0" destOrd="0" presId="urn:microsoft.com/office/officeart/2005/8/layout/hierarchy1"/>
    <dgm:cxn modelId="{5C345DD0-FEDF-48EE-9D22-EA4DDA9A476A}" type="presParOf" srcId="{47BE99C9-CC7F-4CDF-A441-9C8818689AFA}" destId="{81CA2CD8-AB63-44D4-BFF5-E138DEF686BA}" srcOrd="1" destOrd="0" presId="urn:microsoft.com/office/officeart/2005/8/layout/hierarchy1"/>
    <dgm:cxn modelId="{6EABD90D-8779-45FD-A0C8-1495620D1E2D}" type="presParOf" srcId="{81CA2CD8-AB63-44D4-BFF5-E138DEF686BA}" destId="{F84A7E3E-0EF6-47BE-AA94-024F0C4F4DCA}" srcOrd="0" destOrd="0" presId="urn:microsoft.com/office/officeart/2005/8/layout/hierarchy1"/>
    <dgm:cxn modelId="{F9F20A69-55F6-4534-8E7B-9E77CC5D81FB}" type="presParOf" srcId="{F84A7E3E-0EF6-47BE-AA94-024F0C4F4DCA}" destId="{66F67230-2E7A-42B5-ABB2-3C4C1F8C2472}" srcOrd="0" destOrd="0" presId="urn:microsoft.com/office/officeart/2005/8/layout/hierarchy1"/>
    <dgm:cxn modelId="{6785D779-00ED-4F6B-93DB-C92F14615DF8}" type="presParOf" srcId="{F84A7E3E-0EF6-47BE-AA94-024F0C4F4DCA}" destId="{7D0E1D12-0A37-4FBD-BF7B-62EDB2692ECB}" srcOrd="1" destOrd="0" presId="urn:microsoft.com/office/officeart/2005/8/layout/hierarchy1"/>
    <dgm:cxn modelId="{4241EF98-26B9-43D8-9648-01C4E5217F20}" type="presParOf" srcId="{81CA2CD8-AB63-44D4-BFF5-E138DEF686BA}" destId="{51016ADC-EFA9-4507-A6EF-4371E27C528E}" srcOrd="1" destOrd="0" presId="urn:microsoft.com/office/officeart/2005/8/layout/hierarchy1"/>
    <dgm:cxn modelId="{18A1DFE7-EA25-48B7-9C15-415646E624C0}" type="presParOf" srcId="{51016ADC-EFA9-4507-A6EF-4371E27C528E}" destId="{18925761-D9E8-4505-844B-0BDCE26B0BFC}" srcOrd="0" destOrd="0" presId="urn:microsoft.com/office/officeart/2005/8/layout/hierarchy1"/>
    <dgm:cxn modelId="{A0615E5E-ADCF-425B-AEB2-0F083CE9424E}" type="presParOf" srcId="{51016ADC-EFA9-4507-A6EF-4371E27C528E}" destId="{C4608AC4-766D-406D-9B45-42FA05FA3CD3}" srcOrd="1" destOrd="0" presId="urn:microsoft.com/office/officeart/2005/8/layout/hierarchy1"/>
    <dgm:cxn modelId="{A0AE6F86-6146-49D3-85D6-FA971E425FFE}" type="presParOf" srcId="{C4608AC4-766D-406D-9B45-42FA05FA3CD3}" destId="{9A23664E-C38E-4E38-98FE-7165F6A522C4}" srcOrd="0" destOrd="0" presId="urn:microsoft.com/office/officeart/2005/8/layout/hierarchy1"/>
    <dgm:cxn modelId="{56E4AC42-2932-46DA-905E-F1ED57E809F9}" type="presParOf" srcId="{9A23664E-C38E-4E38-98FE-7165F6A522C4}" destId="{FBBBD64F-0D37-4779-B756-8A60CE622D59}" srcOrd="0" destOrd="0" presId="urn:microsoft.com/office/officeart/2005/8/layout/hierarchy1"/>
    <dgm:cxn modelId="{D59F4899-0FCE-48E1-9530-41F44DBB98E1}" type="presParOf" srcId="{9A23664E-C38E-4E38-98FE-7165F6A522C4}" destId="{9E46008D-8F39-412A-B2F9-5E7DB4B0F511}" srcOrd="1" destOrd="0" presId="urn:microsoft.com/office/officeart/2005/8/layout/hierarchy1"/>
    <dgm:cxn modelId="{23E40ADA-33C9-46D2-815C-1C245DFFABEA}" type="presParOf" srcId="{C4608AC4-766D-406D-9B45-42FA05FA3CD3}" destId="{515AFF07-36DE-4BA8-9486-19EA591305DB}" srcOrd="1" destOrd="0" presId="urn:microsoft.com/office/officeart/2005/8/layout/hierarchy1"/>
    <dgm:cxn modelId="{74846B3C-51B1-422B-8733-F0B4170D8B77}" type="presParOf" srcId="{515AFF07-36DE-4BA8-9486-19EA591305DB}" destId="{6E5595F8-0F2A-46E9-B523-D48D3ED3D2B6}" srcOrd="0" destOrd="0" presId="urn:microsoft.com/office/officeart/2005/8/layout/hierarchy1"/>
    <dgm:cxn modelId="{E9FEFB48-339B-455A-A403-535E6C579DFA}" type="presParOf" srcId="{515AFF07-36DE-4BA8-9486-19EA591305DB}" destId="{C3ED1C41-D534-4B7A-8917-306ED33464F9}" srcOrd="1" destOrd="0" presId="urn:microsoft.com/office/officeart/2005/8/layout/hierarchy1"/>
    <dgm:cxn modelId="{FFD1D86E-596C-42F5-AAFE-F0D41F56757B}" type="presParOf" srcId="{C3ED1C41-D534-4B7A-8917-306ED33464F9}" destId="{3AF8F239-AEED-4C8C-B9BE-8C3BDDFC99CC}" srcOrd="0" destOrd="0" presId="urn:microsoft.com/office/officeart/2005/8/layout/hierarchy1"/>
    <dgm:cxn modelId="{01627C2A-15D0-415F-B542-E584FCD94580}" type="presParOf" srcId="{3AF8F239-AEED-4C8C-B9BE-8C3BDDFC99CC}" destId="{872CC498-96F3-4D4B-B473-21E89E817B5F}" srcOrd="0" destOrd="0" presId="urn:microsoft.com/office/officeart/2005/8/layout/hierarchy1"/>
    <dgm:cxn modelId="{05E82DA6-0A65-471D-B42F-15A3B7FF97D1}" type="presParOf" srcId="{3AF8F239-AEED-4C8C-B9BE-8C3BDDFC99CC}" destId="{83779EBD-524A-49EB-9EA1-439D6E00406F}" srcOrd="1" destOrd="0" presId="urn:microsoft.com/office/officeart/2005/8/layout/hierarchy1"/>
    <dgm:cxn modelId="{44F5A695-0DBB-4695-9E49-838380112476}" type="presParOf" srcId="{C3ED1C41-D534-4B7A-8917-306ED33464F9}" destId="{43DB5EBA-FCA7-47D7-8659-80B463C5DDAE}" srcOrd="1" destOrd="0" presId="urn:microsoft.com/office/officeart/2005/8/layout/hierarchy1"/>
    <dgm:cxn modelId="{87AD6CEE-14EA-4D0A-8580-EBEFE4F4FC4F}" type="presParOf" srcId="{43DB5EBA-FCA7-47D7-8659-80B463C5DDAE}" destId="{6A97436D-7028-4867-95FF-053731359722}" srcOrd="0" destOrd="0" presId="urn:microsoft.com/office/officeart/2005/8/layout/hierarchy1"/>
    <dgm:cxn modelId="{FB766BB0-B59B-41AB-93D1-8FE938297D32}" type="presParOf" srcId="{43DB5EBA-FCA7-47D7-8659-80B463C5DDAE}" destId="{C981C298-6DDE-49E3-9BD8-7DCB9F4B563D}" srcOrd="1" destOrd="0" presId="urn:microsoft.com/office/officeart/2005/8/layout/hierarchy1"/>
    <dgm:cxn modelId="{AFC3091B-0954-4899-8B3D-E2C307E4CF70}" type="presParOf" srcId="{C981C298-6DDE-49E3-9BD8-7DCB9F4B563D}" destId="{30923154-93F1-4E53-B207-D31CAC2FD747}" srcOrd="0" destOrd="0" presId="urn:microsoft.com/office/officeart/2005/8/layout/hierarchy1"/>
    <dgm:cxn modelId="{41B88531-3623-4B2D-88D8-5E7803283472}" type="presParOf" srcId="{30923154-93F1-4E53-B207-D31CAC2FD747}" destId="{18566521-E4BF-4EBB-B0D2-D701BF98E968}" srcOrd="0" destOrd="0" presId="urn:microsoft.com/office/officeart/2005/8/layout/hierarchy1"/>
    <dgm:cxn modelId="{9C30CE01-428D-4773-836A-523F34B935B9}" type="presParOf" srcId="{30923154-93F1-4E53-B207-D31CAC2FD747}" destId="{627B5ECE-710A-44B3-BF68-9A16686532E8}" srcOrd="1" destOrd="0" presId="urn:microsoft.com/office/officeart/2005/8/layout/hierarchy1"/>
    <dgm:cxn modelId="{D0759FE0-FF4E-4D5F-9E63-1873CAA058B1}" type="presParOf" srcId="{C981C298-6DDE-49E3-9BD8-7DCB9F4B563D}" destId="{B82C17B7-8C59-47A6-B6A5-7A489B23212E}" srcOrd="1" destOrd="0" presId="urn:microsoft.com/office/officeart/2005/8/layout/hierarchy1"/>
    <dgm:cxn modelId="{99EEB85D-9D20-456A-AC52-EF7DB274D0AE}" type="presParOf" srcId="{B82C17B7-8C59-47A6-B6A5-7A489B23212E}" destId="{84012106-0EBC-4328-884A-75A22A2832E0}" srcOrd="0" destOrd="0" presId="urn:microsoft.com/office/officeart/2005/8/layout/hierarchy1"/>
    <dgm:cxn modelId="{0A865A70-40AE-4AC7-A1FE-693A756B74AD}" type="presParOf" srcId="{B82C17B7-8C59-47A6-B6A5-7A489B23212E}" destId="{54E36EED-C9C7-4D42-8698-C76166C3863D}" srcOrd="1" destOrd="0" presId="urn:microsoft.com/office/officeart/2005/8/layout/hierarchy1"/>
    <dgm:cxn modelId="{CF5DBC78-B4E0-4CB5-B8E9-DE111D605CD7}" type="presParOf" srcId="{54E36EED-C9C7-4D42-8698-C76166C3863D}" destId="{0A18955F-E398-49ED-8523-742E312C54E4}" srcOrd="0" destOrd="0" presId="urn:microsoft.com/office/officeart/2005/8/layout/hierarchy1"/>
    <dgm:cxn modelId="{B1081D04-0E23-40CB-9069-5BEEDA7C679F}" type="presParOf" srcId="{0A18955F-E398-49ED-8523-742E312C54E4}" destId="{389B6CD6-B8D4-462B-B187-8064E532A514}" srcOrd="0" destOrd="0" presId="urn:microsoft.com/office/officeart/2005/8/layout/hierarchy1"/>
    <dgm:cxn modelId="{228AD745-79DA-4973-A4E6-ACC312EBE027}" type="presParOf" srcId="{0A18955F-E398-49ED-8523-742E312C54E4}" destId="{4DB2CD74-97CD-47E3-8985-D08DAB5D5ED7}" srcOrd="1" destOrd="0" presId="urn:microsoft.com/office/officeart/2005/8/layout/hierarchy1"/>
    <dgm:cxn modelId="{6F66BBA7-F36F-443E-85A9-F49D18C13536}" type="presParOf" srcId="{54E36EED-C9C7-4D42-8698-C76166C3863D}" destId="{DDBE9CC7-06BA-470F-95D3-CCD15BF5878A}" srcOrd="1" destOrd="0" presId="urn:microsoft.com/office/officeart/2005/8/layout/hierarchy1"/>
    <dgm:cxn modelId="{C50B5D9E-BF7E-4501-8F9E-A11CED1FEDFD}" type="presParOf" srcId="{86730D51-64A6-4367-8E34-DC2808A71D7A}" destId="{C5A8B6C8-5352-40BE-A04B-2027B99C6B2F}" srcOrd="6" destOrd="0" presId="urn:microsoft.com/office/officeart/2005/8/layout/hierarchy1"/>
    <dgm:cxn modelId="{3C7ADC81-F456-459A-BBFC-F7BA2CC42A25}" type="presParOf" srcId="{86730D51-64A6-4367-8E34-DC2808A71D7A}" destId="{9193696E-C19A-4660-8B96-90E6E5A0344F}" srcOrd="7" destOrd="0" presId="urn:microsoft.com/office/officeart/2005/8/layout/hierarchy1"/>
    <dgm:cxn modelId="{7EAA5A16-6F2E-449C-A514-526C633F5E2B}" type="presParOf" srcId="{9193696E-C19A-4660-8B96-90E6E5A0344F}" destId="{DB7DB099-32CB-4655-8662-4A6E94DE5B04}" srcOrd="0" destOrd="0" presId="urn:microsoft.com/office/officeart/2005/8/layout/hierarchy1"/>
    <dgm:cxn modelId="{F6745F50-5AD2-4CE5-98D0-9C62FEDED0EF}" type="presParOf" srcId="{DB7DB099-32CB-4655-8662-4A6E94DE5B04}" destId="{DFA2A5F0-ED43-44E9-8D59-AB2543EE311A}" srcOrd="0" destOrd="0" presId="urn:microsoft.com/office/officeart/2005/8/layout/hierarchy1"/>
    <dgm:cxn modelId="{425F6599-949E-4201-8499-E346FC9AFFED}" type="presParOf" srcId="{DB7DB099-32CB-4655-8662-4A6E94DE5B04}" destId="{7616A9E7-DF54-461D-A336-B5E9A34EB3BA}" srcOrd="1" destOrd="0" presId="urn:microsoft.com/office/officeart/2005/8/layout/hierarchy1"/>
    <dgm:cxn modelId="{8FCF8C16-05E0-42A1-9953-33989F0FFB13}" type="presParOf" srcId="{9193696E-C19A-4660-8B96-90E6E5A0344F}" destId="{8D192024-4536-4319-92B5-3030840FE877}"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A8B6C8-5352-40BE-A04B-2027B99C6B2F}">
      <dsp:nvSpPr>
        <dsp:cNvPr id="0" name=""/>
        <dsp:cNvSpPr/>
      </dsp:nvSpPr>
      <dsp:spPr>
        <a:xfrm>
          <a:off x="5224032" y="406227"/>
          <a:ext cx="1939462" cy="184601"/>
        </a:xfrm>
        <a:custGeom>
          <a:avLst/>
          <a:gdLst/>
          <a:ahLst/>
          <a:cxnLst/>
          <a:rect l="0" t="0" r="0" b="0"/>
          <a:pathLst>
            <a:path>
              <a:moveTo>
                <a:pt x="0" y="0"/>
              </a:moveTo>
              <a:lnTo>
                <a:pt x="0" y="125800"/>
              </a:lnTo>
              <a:lnTo>
                <a:pt x="1939462" y="125800"/>
              </a:lnTo>
              <a:lnTo>
                <a:pt x="1939462" y="18460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012106-0EBC-4328-884A-75A22A2832E0}">
      <dsp:nvSpPr>
        <dsp:cNvPr id="0" name=""/>
        <dsp:cNvSpPr/>
      </dsp:nvSpPr>
      <dsp:spPr>
        <a:xfrm>
          <a:off x="6341989" y="5107485"/>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97436D-7028-4867-95FF-053731359722}">
      <dsp:nvSpPr>
        <dsp:cNvPr id="0" name=""/>
        <dsp:cNvSpPr/>
      </dsp:nvSpPr>
      <dsp:spPr>
        <a:xfrm>
          <a:off x="6341989" y="4519828"/>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5595F8-0F2A-46E9-B523-D48D3ED3D2B6}">
      <dsp:nvSpPr>
        <dsp:cNvPr id="0" name=""/>
        <dsp:cNvSpPr/>
      </dsp:nvSpPr>
      <dsp:spPr>
        <a:xfrm>
          <a:off x="6341989" y="3932171"/>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925761-D9E8-4505-844B-0BDCE26B0BFC}">
      <dsp:nvSpPr>
        <dsp:cNvPr id="0" name=""/>
        <dsp:cNvSpPr/>
      </dsp:nvSpPr>
      <dsp:spPr>
        <a:xfrm>
          <a:off x="6341989" y="3344514"/>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CEB027-4C3B-48A0-A5AB-200272045E1B}">
      <dsp:nvSpPr>
        <dsp:cNvPr id="0" name=""/>
        <dsp:cNvSpPr/>
      </dsp:nvSpPr>
      <dsp:spPr>
        <a:xfrm>
          <a:off x="6341989" y="2756856"/>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AAB4A9-975B-4385-BAC6-AD9CF168DBF1}">
      <dsp:nvSpPr>
        <dsp:cNvPr id="0" name=""/>
        <dsp:cNvSpPr/>
      </dsp:nvSpPr>
      <dsp:spPr>
        <a:xfrm>
          <a:off x="6341989" y="2169199"/>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229074-B2A8-4FB5-A032-B121E090B858}">
      <dsp:nvSpPr>
        <dsp:cNvPr id="0" name=""/>
        <dsp:cNvSpPr/>
      </dsp:nvSpPr>
      <dsp:spPr>
        <a:xfrm>
          <a:off x="6341989" y="1581542"/>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385B9C-D0C7-4AD3-9F23-00671ED58544}">
      <dsp:nvSpPr>
        <dsp:cNvPr id="0" name=""/>
        <dsp:cNvSpPr/>
      </dsp:nvSpPr>
      <dsp:spPr>
        <a:xfrm>
          <a:off x="6341989" y="993885"/>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967A69-0303-4193-82AD-3AD1BCA30C4B}">
      <dsp:nvSpPr>
        <dsp:cNvPr id="0" name=""/>
        <dsp:cNvSpPr/>
      </dsp:nvSpPr>
      <dsp:spPr>
        <a:xfrm>
          <a:off x="5224032" y="406227"/>
          <a:ext cx="1163677" cy="184601"/>
        </a:xfrm>
        <a:custGeom>
          <a:avLst/>
          <a:gdLst/>
          <a:ahLst/>
          <a:cxnLst/>
          <a:rect l="0" t="0" r="0" b="0"/>
          <a:pathLst>
            <a:path>
              <a:moveTo>
                <a:pt x="0" y="0"/>
              </a:moveTo>
              <a:lnTo>
                <a:pt x="0" y="125800"/>
              </a:lnTo>
              <a:lnTo>
                <a:pt x="1163677" y="125800"/>
              </a:lnTo>
              <a:lnTo>
                <a:pt x="1163677" y="18460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52FE91-775F-4A78-A8A4-2CE5469C6668}">
      <dsp:nvSpPr>
        <dsp:cNvPr id="0" name=""/>
        <dsp:cNvSpPr/>
      </dsp:nvSpPr>
      <dsp:spPr>
        <a:xfrm>
          <a:off x="5566204" y="4519828"/>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07E640-D226-4722-8710-B0749BC8E33F}">
      <dsp:nvSpPr>
        <dsp:cNvPr id="0" name=""/>
        <dsp:cNvSpPr/>
      </dsp:nvSpPr>
      <dsp:spPr>
        <a:xfrm>
          <a:off x="5566204" y="3932171"/>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5D1C37-8432-44CD-8B05-98FD310926A6}">
      <dsp:nvSpPr>
        <dsp:cNvPr id="0" name=""/>
        <dsp:cNvSpPr/>
      </dsp:nvSpPr>
      <dsp:spPr>
        <a:xfrm>
          <a:off x="5566204" y="3344514"/>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6C2DA1-6B5B-4B32-B6FC-D1A3B4E73DBE}">
      <dsp:nvSpPr>
        <dsp:cNvPr id="0" name=""/>
        <dsp:cNvSpPr/>
      </dsp:nvSpPr>
      <dsp:spPr>
        <a:xfrm>
          <a:off x="5566204" y="2756856"/>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F500A4-DDFD-4FA5-87F2-0D4E6CE018F1}">
      <dsp:nvSpPr>
        <dsp:cNvPr id="0" name=""/>
        <dsp:cNvSpPr/>
      </dsp:nvSpPr>
      <dsp:spPr>
        <a:xfrm>
          <a:off x="5566204" y="2169199"/>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3B37AF-A960-4B09-AF27-8DBCBC53164D}">
      <dsp:nvSpPr>
        <dsp:cNvPr id="0" name=""/>
        <dsp:cNvSpPr/>
      </dsp:nvSpPr>
      <dsp:spPr>
        <a:xfrm>
          <a:off x="5566204" y="1581542"/>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ED3DB7-0A90-41F2-B918-B49B86FC01A6}">
      <dsp:nvSpPr>
        <dsp:cNvPr id="0" name=""/>
        <dsp:cNvSpPr/>
      </dsp:nvSpPr>
      <dsp:spPr>
        <a:xfrm>
          <a:off x="5224032" y="993885"/>
          <a:ext cx="387892" cy="184601"/>
        </a:xfrm>
        <a:custGeom>
          <a:avLst/>
          <a:gdLst/>
          <a:ahLst/>
          <a:cxnLst/>
          <a:rect l="0" t="0" r="0" b="0"/>
          <a:pathLst>
            <a:path>
              <a:moveTo>
                <a:pt x="0" y="0"/>
              </a:moveTo>
              <a:lnTo>
                <a:pt x="0" y="125800"/>
              </a:lnTo>
              <a:lnTo>
                <a:pt x="387892" y="125800"/>
              </a:lnTo>
              <a:lnTo>
                <a:pt x="387892"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E9D04E-FBE2-45EE-9C78-9461C501B276}">
      <dsp:nvSpPr>
        <dsp:cNvPr id="0" name=""/>
        <dsp:cNvSpPr/>
      </dsp:nvSpPr>
      <dsp:spPr>
        <a:xfrm>
          <a:off x="4790419" y="3344514"/>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1098AB-E8C4-4A29-A73E-06E0D4BEEA05}">
      <dsp:nvSpPr>
        <dsp:cNvPr id="0" name=""/>
        <dsp:cNvSpPr/>
      </dsp:nvSpPr>
      <dsp:spPr>
        <a:xfrm>
          <a:off x="4790419" y="2756856"/>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8E6F10-895F-40B4-979F-117BC06842EC}">
      <dsp:nvSpPr>
        <dsp:cNvPr id="0" name=""/>
        <dsp:cNvSpPr/>
      </dsp:nvSpPr>
      <dsp:spPr>
        <a:xfrm>
          <a:off x="4790419" y="2169199"/>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9B77C7-FEBC-4FD4-9A04-F1D789CF945D}">
      <dsp:nvSpPr>
        <dsp:cNvPr id="0" name=""/>
        <dsp:cNvSpPr/>
      </dsp:nvSpPr>
      <dsp:spPr>
        <a:xfrm>
          <a:off x="4790419" y="1581542"/>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74DFCC-0EEA-4780-97E9-34DF8E4BC156}">
      <dsp:nvSpPr>
        <dsp:cNvPr id="0" name=""/>
        <dsp:cNvSpPr/>
      </dsp:nvSpPr>
      <dsp:spPr>
        <a:xfrm>
          <a:off x="4836139" y="993885"/>
          <a:ext cx="387892" cy="184601"/>
        </a:xfrm>
        <a:custGeom>
          <a:avLst/>
          <a:gdLst/>
          <a:ahLst/>
          <a:cxnLst/>
          <a:rect l="0" t="0" r="0" b="0"/>
          <a:pathLst>
            <a:path>
              <a:moveTo>
                <a:pt x="387892" y="0"/>
              </a:moveTo>
              <a:lnTo>
                <a:pt x="387892" y="125800"/>
              </a:lnTo>
              <a:lnTo>
                <a:pt x="0" y="125800"/>
              </a:lnTo>
              <a:lnTo>
                <a:pt x="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C26173-3D31-42BF-A64C-E4CBAADA9999}">
      <dsp:nvSpPr>
        <dsp:cNvPr id="0" name=""/>
        <dsp:cNvSpPr/>
      </dsp:nvSpPr>
      <dsp:spPr>
        <a:xfrm>
          <a:off x="5178312" y="406227"/>
          <a:ext cx="91440" cy="184601"/>
        </a:xfrm>
        <a:custGeom>
          <a:avLst/>
          <a:gdLst/>
          <a:ahLst/>
          <a:cxnLst/>
          <a:rect l="0" t="0" r="0" b="0"/>
          <a:pathLst>
            <a:path>
              <a:moveTo>
                <a:pt x="45720" y="0"/>
              </a:moveTo>
              <a:lnTo>
                <a:pt x="45720" y="18460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F1BCFF-2C92-48E6-8F05-4F1493B98BBE}">
      <dsp:nvSpPr>
        <dsp:cNvPr id="0" name=""/>
        <dsp:cNvSpPr/>
      </dsp:nvSpPr>
      <dsp:spPr>
        <a:xfrm>
          <a:off x="4014634" y="4519828"/>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E54455-A860-4F10-961A-AFECC510DB5D}">
      <dsp:nvSpPr>
        <dsp:cNvPr id="0" name=""/>
        <dsp:cNvSpPr/>
      </dsp:nvSpPr>
      <dsp:spPr>
        <a:xfrm>
          <a:off x="4014634" y="3932171"/>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DD57D2D-3E22-4DB2-A126-47FE66447994}">
      <dsp:nvSpPr>
        <dsp:cNvPr id="0" name=""/>
        <dsp:cNvSpPr/>
      </dsp:nvSpPr>
      <dsp:spPr>
        <a:xfrm>
          <a:off x="4014634" y="3344514"/>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BE10CA-410B-4EB1-A853-BEF73F5CB23B}">
      <dsp:nvSpPr>
        <dsp:cNvPr id="0" name=""/>
        <dsp:cNvSpPr/>
      </dsp:nvSpPr>
      <dsp:spPr>
        <a:xfrm>
          <a:off x="4014634" y="2756856"/>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C4FD42-CFE5-429D-86D3-1484C99D9BF8}">
      <dsp:nvSpPr>
        <dsp:cNvPr id="0" name=""/>
        <dsp:cNvSpPr/>
      </dsp:nvSpPr>
      <dsp:spPr>
        <a:xfrm>
          <a:off x="4014634" y="2169199"/>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48D3E2-7214-41ED-9CA2-14B2253B4E48}">
      <dsp:nvSpPr>
        <dsp:cNvPr id="0" name=""/>
        <dsp:cNvSpPr/>
      </dsp:nvSpPr>
      <dsp:spPr>
        <a:xfrm>
          <a:off x="4014634" y="1581542"/>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076A38-21CA-4C6F-9298-7D862B015D98}">
      <dsp:nvSpPr>
        <dsp:cNvPr id="0" name=""/>
        <dsp:cNvSpPr/>
      </dsp:nvSpPr>
      <dsp:spPr>
        <a:xfrm>
          <a:off x="3284569" y="993885"/>
          <a:ext cx="775785" cy="184601"/>
        </a:xfrm>
        <a:custGeom>
          <a:avLst/>
          <a:gdLst/>
          <a:ahLst/>
          <a:cxnLst/>
          <a:rect l="0" t="0" r="0" b="0"/>
          <a:pathLst>
            <a:path>
              <a:moveTo>
                <a:pt x="0" y="0"/>
              </a:moveTo>
              <a:lnTo>
                <a:pt x="0" y="125800"/>
              </a:lnTo>
              <a:lnTo>
                <a:pt x="775785" y="125800"/>
              </a:lnTo>
              <a:lnTo>
                <a:pt x="775785"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19639A-BFD4-4E83-A05A-A05E375E82FE}">
      <dsp:nvSpPr>
        <dsp:cNvPr id="0" name=""/>
        <dsp:cNvSpPr/>
      </dsp:nvSpPr>
      <dsp:spPr>
        <a:xfrm>
          <a:off x="3238849" y="2966723"/>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DF1262-3E72-41DE-99D0-B156639B76DD}">
      <dsp:nvSpPr>
        <dsp:cNvPr id="0" name=""/>
        <dsp:cNvSpPr/>
      </dsp:nvSpPr>
      <dsp:spPr>
        <a:xfrm>
          <a:off x="3238849" y="2379066"/>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DE3DA9-2C74-40D3-8E39-AAD8A83BA74C}">
      <dsp:nvSpPr>
        <dsp:cNvPr id="0" name=""/>
        <dsp:cNvSpPr/>
      </dsp:nvSpPr>
      <dsp:spPr>
        <a:xfrm>
          <a:off x="3238849" y="1791409"/>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DB0013-7D3F-4D82-8FCB-6182E693CFFE}">
      <dsp:nvSpPr>
        <dsp:cNvPr id="0" name=""/>
        <dsp:cNvSpPr/>
      </dsp:nvSpPr>
      <dsp:spPr>
        <a:xfrm>
          <a:off x="3238849" y="993885"/>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FEA65F-D76D-407B-978B-4D65AC4B4CF9}">
      <dsp:nvSpPr>
        <dsp:cNvPr id="0" name=""/>
        <dsp:cNvSpPr/>
      </dsp:nvSpPr>
      <dsp:spPr>
        <a:xfrm>
          <a:off x="2463064" y="4519828"/>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296F42-E09E-4086-A511-C30D39793809}">
      <dsp:nvSpPr>
        <dsp:cNvPr id="0" name=""/>
        <dsp:cNvSpPr/>
      </dsp:nvSpPr>
      <dsp:spPr>
        <a:xfrm>
          <a:off x="2463064" y="3932171"/>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3E0034-5702-4F32-BAA4-2ADF64D9A18A}">
      <dsp:nvSpPr>
        <dsp:cNvPr id="0" name=""/>
        <dsp:cNvSpPr/>
      </dsp:nvSpPr>
      <dsp:spPr>
        <a:xfrm>
          <a:off x="2463064" y="3344514"/>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826424-69D8-4BB0-BE66-B33D6643EBD3}">
      <dsp:nvSpPr>
        <dsp:cNvPr id="0" name=""/>
        <dsp:cNvSpPr/>
      </dsp:nvSpPr>
      <dsp:spPr>
        <a:xfrm>
          <a:off x="2463064" y="2756856"/>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D02620-6E48-4D16-BFE8-363119F70653}">
      <dsp:nvSpPr>
        <dsp:cNvPr id="0" name=""/>
        <dsp:cNvSpPr/>
      </dsp:nvSpPr>
      <dsp:spPr>
        <a:xfrm>
          <a:off x="2463064" y="2169199"/>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8DEDF8-CB8D-4361-B09D-FF41CADE0599}">
      <dsp:nvSpPr>
        <dsp:cNvPr id="0" name=""/>
        <dsp:cNvSpPr/>
      </dsp:nvSpPr>
      <dsp:spPr>
        <a:xfrm>
          <a:off x="2463064" y="1581542"/>
          <a:ext cx="91440" cy="184601"/>
        </a:xfrm>
        <a:custGeom>
          <a:avLst/>
          <a:gdLst/>
          <a:ahLst/>
          <a:cxnLst/>
          <a:rect l="0" t="0" r="0" b="0"/>
          <a:pathLst>
            <a:path>
              <a:moveTo>
                <a:pt x="45720" y="0"/>
              </a:moveTo>
              <a:lnTo>
                <a:pt x="4572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D8F394-3D7C-46C0-A36A-C56C652FE9BF}">
      <dsp:nvSpPr>
        <dsp:cNvPr id="0" name=""/>
        <dsp:cNvSpPr/>
      </dsp:nvSpPr>
      <dsp:spPr>
        <a:xfrm>
          <a:off x="2508784" y="993885"/>
          <a:ext cx="775785" cy="184601"/>
        </a:xfrm>
        <a:custGeom>
          <a:avLst/>
          <a:gdLst/>
          <a:ahLst/>
          <a:cxnLst/>
          <a:rect l="0" t="0" r="0" b="0"/>
          <a:pathLst>
            <a:path>
              <a:moveTo>
                <a:pt x="775785" y="0"/>
              </a:moveTo>
              <a:lnTo>
                <a:pt x="775785" y="125800"/>
              </a:lnTo>
              <a:lnTo>
                <a:pt x="0" y="125800"/>
              </a:lnTo>
              <a:lnTo>
                <a:pt x="0" y="1846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11595F-5166-4A6A-AC76-34AC14A2FBAA}">
      <dsp:nvSpPr>
        <dsp:cNvPr id="0" name=""/>
        <dsp:cNvSpPr/>
      </dsp:nvSpPr>
      <dsp:spPr>
        <a:xfrm>
          <a:off x="3284569" y="406227"/>
          <a:ext cx="1939462" cy="184601"/>
        </a:xfrm>
        <a:custGeom>
          <a:avLst/>
          <a:gdLst/>
          <a:ahLst/>
          <a:cxnLst/>
          <a:rect l="0" t="0" r="0" b="0"/>
          <a:pathLst>
            <a:path>
              <a:moveTo>
                <a:pt x="1939462" y="0"/>
              </a:moveTo>
              <a:lnTo>
                <a:pt x="1939462" y="125800"/>
              </a:lnTo>
              <a:lnTo>
                <a:pt x="0" y="125800"/>
              </a:lnTo>
              <a:lnTo>
                <a:pt x="0" y="18460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7F97DA-FF64-48EE-B786-025948D0CB63}">
      <dsp:nvSpPr>
        <dsp:cNvPr id="0" name=""/>
        <dsp:cNvSpPr/>
      </dsp:nvSpPr>
      <dsp:spPr>
        <a:xfrm>
          <a:off x="4906665" y="3172"/>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6DDC1D4-A9B4-401E-9137-2BA8F839A710}">
      <dsp:nvSpPr>
        <dsp:cNvPr id="0" name=""/>
        <dsp:cNvSpPr/>
      </dsp:nvSpPr>
      <dsp:spPr>
        <a:xfrm>
          <a:off x="4977191" y="70171"/>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Jegyző</a:t>
          </a:r>
        </a:p>
      </dsp:txBody>
      <dsp:txXfrm>
        <a:off x="4988996" y="81976"/>
        <a:ext cx="611123" cy="379445"/>
      </dsp:txXfrm>
    </dsp:sp>
    <dsp:sp modelId="{172B48EB-6AF0-48C3-AD97-4CEA4C2D94BC}">
      <dsp:nvSpPr>
        <dsp:cNvPr id="0" name=""/>
        <dsp:cNvSpPr/>
      </dsp:nvSpPr>
      <dsp:spPr>
        <a:xfrm>
          <a:off x="2967202" y="590829"/>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B881DCE-ACAA-4191-B2F1-CDB57716F489}">
      <dsp:nvSpPr>
        <dsp:cNvPr id="0" name=""/>
        <dsp:cNvSpPr/>
      </dsp:nvSpPr>
      <dsp:spPr>
        <a:xfrm>
          <a:off x="3037728" y="657829"/>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Stratégiai és Városüzemeltetési Osztály</a:t>
          </a:r>
          <a:br>
            <a:rPr lang="hu-HU" sz="500" kern="1200"/>
          </a:br>
          <a:r>
            <a:rPr lang="hu-HU" sz="500" kern="1200"/>
            <a:t>Osztályvezető</a:t>
          </a:r>
          <a:br>
            <a:rPr lang="hu-HU" sz="500" kern="1200"/>
          </a:br>
          <a:r>
            <a:rPr lang="hu-HU" sz="500" kern="1200"/>
            <a:t>Aljegyző</a:t>
          </a:r>
        </a:p>
      </dsp:txBody>
      <dsp:txXfrm>
        <a:off x="3049533" y="669634"/>
        <a:ext cx="611123" cy="379445"/>
      </dsp:txXfrm>
    </dsp:sp>
    <dsp:sp modelId="{E7D296B6-C2C8-43BE-98C9-E25E3A097246}">
      <dsp:nvSpPr>
        <dsp:cNvPr id="0" name=""/>
        <dsp:cNvSpPr/>
      </dsp:nvSpPr>
      <dsp:spPr>
        <a:xfrm>
          <a:off x="2191417" y="1178486"/>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2B10354-B475-451D-9E76-AAB7895E4E13}">
      <dsp:nvSpPr>
        <dsp:cNvPr id="0" name=""/>
        <dsp:cNvSpPr/>
      </dsp:nvSpPr>
      <dsp:spPr>
        <a:xfrm>
          <a:off x="2261943" y="1245486"/>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Városüzemeltetési és beruházási csoport</a:t>
          </a:r>
        </a:p>
        <a:p>
          <a:pPr marL="0" lvl="0" indent="0" algn="ctr" defTabSz="222250">
            <a:lnSpc>
              <a:spcPct val="90000"/>
            </a:lnSpc>
            <a:spcBef>
              <a:spcPct val="0"/>
            </a:spcBef>
            <a:spcAft>
              <a:spcPct val="35000"/>
            </a:spcAft>
            <a:buNone/>
          </a:pPr>
          <a:r>
            <a:rPr lang="hu-HU" sz="500" kern="1200"/>
            <a:t>csoportvezető</a:t>
          </a:r>
        </a:p>
      </dsp:txBody>
      <dsp:txXfrm>
        <a:off x="2273748" y="1257291"/>
        <a:ext cx="611123" cy="379445"/>
      </dsp:txXfrm>
    </dsp:sp>
    <dsp:sp modelId="{D3E0FF14-5C3B-4DEC-9758-B16C6179551A}">
      <dsp:nvSpPr>
        <dsp:cNvPr id="0" name=""/>
        <dsp:cNvSpPr/>
      </dsp:nvSpPr>
      <dsp:spPr>
        <a:xfrm>
          <a:off x="2191417" y="1766144"/>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67C38A6-BF80-4EF6-955D-6ECFF1491A29}">
      <dsp:nvSpPr>
        <dsp:cNvPr id="0" name=""/>
        <dsp:cNvSpPr/>
      </dsp:nvSpPr>
      <dsp:spPr>
        <a:xfrm>
          <a:off x="2261943" y="1833143"/>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177800">
            <a:lnSpc>
              <a:spcPct val="90000"/>
            </a:lnSpc>
            <a:spcBef>
              <a:spcPct val="0"/>
            </a:spcBef>
            <a:spcAft>
              <a:spcPct val="35000"/>
            </a:spcAft>
            <a:buNone/>
          </a:pPr>
          <a:r>
            <a:rPr lang="hu-HU" sz="400" kern="1200"/>
            <a:t>Vagyongazdálkodási</a:t>
          </a:r>
          <a:r>
            <a:rPr lang="hu-HU" sz="500" kern="1200"/>
            <a:t> </a:t>
          </a:r>
          <a:r>
            <a:rPr lang="hu-HU" sz="400" kern="1200"/>
            <a:t>referens I.</a:t>
          </a:r>
        </a:p>
      </dsp:txBody>
      <dsp:txXfrm>
        <a:off x="2273748" y="1844948"/>
        <a:ext cx="611123" cy="379445"/>
      </dsp:txXfrm>
    </dsp:sp>
    <dsp:sp modelId="{5C249CA5-DB6C-43AE-BF70-6D8B4A18428F}">
      <dsp:nvSpPr>
        <dsp:cNvPr id="0" name=""/>
        <dsp:cNvSpPr/>
      </dsp:nvSpPr>
      <dsp:spPr>
        <a:xfrm>
          <a:off x="2191417" y="2353801"/>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A48B3FA-B168-47C3-B1C3-0606B8FBA767}">
      <dsp:nvSpPr>
        <dsp:cNvPr id="0" name=""/>
        <dsp:cNvSpPr/>
      </dsp:nvSpPr>
      <dsp:spPr>
        <a:xfrm>
          <a:off x="2261943" y="2420800"/>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177800">
            <a:lnSpc>
              <a:spcPct val="90000"/>
            </a:lnSpc>
            <a:spcBef>
              <a:spcPct val="0"/>
            </a:spcBef>
            <a:spcAft>
              <a:spcPct val="35000"/>
            </a:spcAft>
            <a:buNone/>
          </a:pPr>
          <a:r>
            <a:rPr lang="hu-HU" sz="400" kern="1200"/>
            <a:t>Vagyongazdálkodási referens II.</a:t>
          </a:r>
        </a:p>
      </dsp:txBody>
      <dsp:txXfrm>
        <a:off x="2273748" y="2432605"/>
        <a:ext cx="611123" cy="379445"/>
      </dsp:txXfrm>
    </dsp:sp>
    <dsp:sp modelId="{C75B6D2E-6839-4937-A024-6887AA42B19E}">
      <dsp:nvSpPr>
        <dsp:cNvPr id="0" name=""/>
        <dsp:cNvSpPr/>
      </dsp:nvSpPr>
      <dsp:spPr>
        <a:xfrm>
          <a:off x="2191417" y="2941458"/>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AB21B1B-5D94-464D-8807-72C1D2B4C21F}">
      <dsp:nvSpPr>
        <dsp:cNvPr id="0" name=""/>
        <dsp:cNvSpPr/>
      </dsp:nvSpPr>
      <dsp:spPr>
        <a:xfrm>
          <a:off x="2261943" y="3008458"/>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Városüzemeltetési referens</a:t>
          </a:r>
        </a:p>
      </dsp:txBody>
      <dsp:txXfrm>
        <a:off x="2273748" y="3020263"/>
        <a:ext cx="611123" cy="379445"/>
      </dsp:txXfrm>
    </dsp:sp>
    <dsp:sp modelId="{0FB5633B-F761-46CE-85E2-AC5FDD408C05}">
      <dsp:nvSpPr>
        <dsp:cNvPr id="0" name=""/>
        <dsp:cNvSpPr/>
      </dsp:nvSpPr>
      <dsp:spPr>
        <a:xfrm>
          <a:off x="2191417" y="3529115"/>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1D57AF0-C5E9-47A4-AC0D-ACC2E71B39D9}">
      <dsp:nvSpPr>
        <dsp:cNvPr id="0" name=""/>
        <dsp:cNvSpPr/>
      </dsp:nvSpPr>
      <dsp:spPr>
        <a:xfrm>
          <a:off x="2261943" y="3596115"/>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Városfejlesztési referens</a:t>
          </a:r>
        </a:p>
      </dsp:txBody>
      <dsp:txXfrm>
        <a:off x="2273748" y="3607920"/>
        <a:ext cx="611123" cy="379445"/>
      </dsp:txXfrm>
    </dsp:sp>
    <dsp:sp modelId="{ED7256A2-C548-4A65-84F0-B34B9652ABE1}">
      <dsp:nvSpPr>
        <dsp:cNvPr id="0" name=""/>
        <dsp:cNvSpPr/>
      </dsp:nvSpPr>
      <dsp:spPr>
        <a:xfrm>
          <a:off x="2191417" y="4116772"/>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E8D50CB-C6FF-4BCA-8516-E7B20E5DDE96}">
      <dsp:nvSpPr>
        <dsp:cNvPr id="0" name=""/>
        <dsp:cNvSpPr/>
      </dsp:nvSpPr>
      <dsp:spPr>
        <a:xfrm>
          <a:off x="2261943" y="4183772"/>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Városgondnok</a:t>
          </a:r>
        </a:p>
      </dsp:txBody>
      <dsp:txXfrm>
        <a:off x="2273748" y="4195577"/>
        <a:ext cx="611123" cy="379445"/>
      </dsp:txXfrm>
    </dsp:sp>
    <dsp:sp modelId="{35E5F3C6-8D79-4B89-974C-F82DE7AD076C}">
      <dsp:nvSpPr>
        <dsp:cNvPr id="0" name=""/>
        <dsp:cNvSpPr/>
      </dsp:nvSpPr>
      <dsp:spPr>
        <a:xfrm>
          <a:off x="2191417" y="4704430"/>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345A303-B58C-479C-9F66-67CEAE42C4FF}">
      <dsp:nvSpPr>
        <dsp:cNvPr id="0" name=""/>
        <dsp:cNvSpPr/>
      </dsp:nvSpPr>
      <dsp:spPr>
        <a:xfrm>
          <a:off x="2261943" y="4771429"/>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Karbantartó</a:t>
          </a:r>
        </a:p>
      </dsp:txBody>
      <dsp:txXfrm>
        <a:off x="2273748" y="4783234"/>
        <a:ext cx="611123" cy="379445"/>
      </dsp:txXfrm>
    </dsp:sp>
    <dsp:sp modelId="{985C402D-E673-46D5-95BD-B9EE13E1A2D0}">
      <dsp:nvSpPr>
        <dsp:cNvPr id="0" name=""/>
        <dsp:cNvSpPr/>
      </dsp:nvSpPr>
      <dsp:spPr>
        <a:xfrm>
          <a:off x="2967202" y="1178486"/>
          <a:ext cx="634733" cy="61292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5E03463-D201-4115-86F7-E119DE4A3E42}">
      <dsp:nvSpPr>
        <dsp:cNvPr id="0" name=""/>
        <dsp:cNvSpPr/>
      </dsp:nvSpPr>
      <dsp:spPr>
        <a:xfrm>
          <a:off x="3037728" y="1245486"/>
          <a:ext cx="634733" cy="61292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Pályázati és fejlesztési csoport</a:t>
          </a:r>
        </a:p>
        <a:p>
          <a:pPr marL="0" lvl="0" indent="0" algn="ctr" defTabSz="222250">
            <a:lnSpc>
              <a:spcPct val="90000"/>
            </a:lnSpc>
            <a:spcBef>
              <a:spcPct val="0"/>
            </a:spcBef>
            <a:spcAft>
              <a:spcPct val="35000"/>
            </a:spcAft>
            <a:buNone/>
          </a:pPr>
          <a:r>
            <a:rPr lang="hu-HU" sz="500" kern="1200"/>
            <a:t>csoportvezető, Osztályvezető helyettes</a:t>
          </a:r>
        </a:p>
        <a:p>
          <a:pPr marL="0" lvl="0" indent="0" algn="ctr" defTabSz="222250">
            <a:lnSpc>
              <a:spcPct val="90000"/>
            </a:lnSpc>
            <a:spcBef>
              <a:spcPct val="0"/>
            </a:spcBef>
            <a:spcAft>
              <a:spcPct val="35000"/>
            </a:spcAft>
            <a:buNone/>
          </a:pPr>
          <a:endParaRPr lang="hu-HU" sz="500" kern="1200"/>
        </a:p>
      </dsp:txBody>
      <dsp:txXfrm>
        <a:off x="3055680" y="1263438"/>
        <a:ext cx="598829" cy="577018"/>
      </dsp:txXfrm>
    </dsp:sp>
    <dsp:sp modelId="{5CE522F8-F1A2-4BE0-873A-3A08829E0FAF}">
      <dsp:nvSpPr>
        <dsp:cNvPr id="0" name=""/>
        <dsp:cNvSpPr/>
      </dsp:nvSpPr>
      <dsp:spPr>
        <a:xfrm>
          <a:off x="2967202" y="1976011"/>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6B00B46-ED3C-45D1-A6D9-95DAE36E9AA8}">
      <dsp:nvSpPr>
        <dsp:cNvPr id="0" name=""/>
        <dsp:cNvSpPr/>
      </dsp:nvSpPr>
      <dsp:spPr>
        <a:xfrm>
          <a:off x="3037728" y="2043010"/>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Pályázati referens I.</a:t>
          </a:r>
        </a:p>
      </dsp:txBody>
      <dsp:txXfrm>
        <a:off x="3049533" y="2054815"/>
        <a:ext cx="611123" cy="379445"/>
      </dsp:txXfrm>
    </dsp:sp>
    <dsp:sp modelId="{1436BF17-B85D-4A21-869A-699180ECB448}">
      <dsp:nvSpPr>
        <dsp:cNvPr id="0" name=""/>
        <dsp:cNvSpPr/>
      </dsp:nvSpPr>
      <dsp:spPr>
        <a:xfrm>
          <a:off x="2967202" y="2563668"/>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8BB3040-E773-43DB-8325-15B573701A01}">
      <dsp:nvSpPr>
        <dsp:cNvPr id="0" name=""/>
        <dsp:cNvSpPr/>
      </dsp:nvSpPr>
      <dsp:spPr>
        <a:xfrm>
          <a:off x="3037728" y="2630667"/>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Pályázati referens II.</a:t>
          </a:r>
        </a:p>
      </dsp:txBody>
      <dsp:txXfrm>
        <a:off x="3049533" y="2642472"/>
        <a:ext cx="611123" cy="379445"/>
      </dsp:txXfrm>
    </dsp:sp>
    <dsp:sp modelId="{42FEAF35-9290-45D4-B603-B6C252F744E5}">
      <dsp:nvSpPr>
        <dsp:cNvPr id="0" name=""/>
        <dsp:cNvSpPr/>
      </dsp:nvSpPr>
      <dsp:spPr>
        <a:xfrm>
          <a:off x="2967202" y="3151325"/>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602C5B9-9E6A-4F26-A639-35C805ED6BDD}">
      <dsp:nvSpPr>
        <dsp:cNvPr id="0" name=""/>
        <dsp:cNvSpPr/>
      </dsp:nvSpPr>
      <dsp:spPr>
        <a:xfrm>
          <a:off x="3037728" y="3218325"/>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Pályázati és beruházási referens</a:t>
          </a:r>
        </a:p>
      </dsp:txBody>
      <dsp:txXfrm>
        <a:off x="3049533" y="3230130"/>
        <a:ext cx="611123" cy="379445"/>
      </dsp:txXfrm>
    </dsp:sp>
    <dsp:sp modelId="{632E88CC-BC6F-4ED5-B419-0E327DE910BF}">
      <dsp:nvSpPr>
        <dsp:cNvPr id="0" name=""/>
        <dsp:cNvSpPr/>
      </dsp:nvSpPr>
      <dsp:spPr>
        <a:xfrm>
          <a:off x="3742987" y="1178486"/>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34F82B-E638-4285-B69B-13FE9849DC91}">
      <dsp:nvSpPr>
        <dsp:cNvPr id="0" name=""/>
        <dsp:cNvSpPr/>
      </dsp:nvSpPr>
      <dsp:spPr>
        <a:xfrm>
          <a:off x="3813513" y="1245486"/>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Titkársági  és koordinációs csoport</a:t>
          </a:r>
        </a:p>
      </dsp:txBody>
      <dsp:txXfrm>
        <a:off x="3825318" y="1257291"/>
        <a:ext cx="611123" cy="379445"/>
      </dsp:txXfrm>
    </dsp:sp>
    <dsp:sp modelId="{A20C9E5E-15D7-4E26-963C-50600D39974A}">
      <dsp:nvSpPr>
        <dsp:cNvPr id="0" name=""/>
        <dsp:cNvSpPr/>
      </dsp:nvSpPr>
      <dsp:spPr>
        <a:xfrm>
          <a:off x="3742987" y="1766144"/>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1B6E185-7284-4A60-A269-B7734141B7F9}">
      <dsp:nvSpPr>
        <dsp:cNvPr id="0" name=""/>
        <dsp:cNvSpPr/>
      </dsp:nvSpPr>
      <dsp:spPr>
        <a:xfrm>
          <a:off x="3813513" y="1833143"/>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Polgármesteri titkár</a:t>
          </a:r>
        </a:p>
      </dsp:txBody>
      <dsp:txXfrm>
        <a:off x="3825318" y="1844948"/>
        <a:ext cx="611123" cy="379445"/>
      </dsp:txXfrm>
    </dsp:sp>
    <dsp:sp modelId="{CF416B01-E77C-4CF2-AD96-BEF243EBA2C8}">
      <dsp:nvSpPr>
        <dsp:cNvPr id="0" name=""/>
        <dsp:cNvSpPr/>
      </dsp:nvSpPr>
      <dsp:spPr>
        <a:xfrm>
          <a:off x="3742987" y="2353801"/>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C0B868F-B0F2-40E4-900C-9E5E30C59C51}">
      <dsp:nvSpPr>
        <dsp:cNvPr id="0" name=""/>
        <dsp:cNvSpPr/>
      </dsp:nvSpPr>
      <dsp:spPr>
        <a:xfrm>
          <a:off x="3813513" y="2420800"/>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Képviselő-testületi referens</a:t>
          </a:r>
        </a:p>
      </dsp:txBody>
      <dsp:txXfrm>
        <a:off x="3825318" y="2432605"/>
        <a:ext cx="611123" cy="379445"/>
      </dsp:txXfrm>
    </dsp:sp>
    <dsp:sp modelId="{224A74BA-40EE-4597-A519-6BFC288C12D2}">
      <dsp:nvSpPr>
        <dsp:cNvPr id="0" name=""/>
        <dsp:cNvSpPr/>
      </dsp:nvSpPr>
      <dsp:spPr>
        <a:xfrm>
          <a:off x="3742987" y="2941458"/>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261721C-68BA-4C41-A54B-2B732E547768}">
      <dsp:nvSpPr>
        <dsp:cNvPr id="0" name=""/>
        <dsp:cNvSpPr/>
      </dsp:nvSpPr>
      <dsp:spPr>
        <a:xfrm>
          <a:off x="3813513" y="3008458"/>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Személyzeti és humánerőforrás referens</a:t>
          </a:r>
        </a:p>
      </dsp:txBody>
      <dsp:txXfrm>
        <a:off x="3825318" y="3020263"/>
        <a:ext cx="611123" cy="379445"/>
      </dsp:txXfrm>
    </dsp:sp>
    <dsp:sp modelId="{0F1A1556-D05E-4F0C-896A-92A39700D411}">
      <dsp:nvSpPr>
        <dsp:cNvPr id="0" name=""/>
        <dsp:cNvSpPr/>
      </dsp:nvSpPr>
      <dsp:spPr>
        <a:xfrm>
          <a:off x="3742987" y="3529115"/>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5A40932-E6B2-4AD4-83AA-B53E915B37CD}">
      <dsp:nvSpPr>
        <dsp:cNvPr id="0" name=""/>
        <dsp:cNvSpPr/>
      </dsp:nvSpPr>
      <dsp:spPr>
        <a:xfrm>
          <a:off x="3813513" y="3596115"/>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Intézményüzemeltetéis és gondnoksági referens</a:t>
          </a:r>
        </a:p>
      </dsp:txBody>
      <dsp:txXfrm>
        <a:off x="3825318" y="3607920"/>
        <a:ext cx="611123" cy="379445"/>
      </dsp:txXfrm>
    </dsp:sp>
    <dsp:sp modelId="{E7E7EF78-B98B-4AD4-B06E-17CBCC0E32A8}">
      <dsp:nvSpPr>
        <dsp:cNvPr id="0" name=""/>
        <dsp:cNvSpPr/>
      </dsp:nvSpPr>
      <dsp:spPr>
        <a:xfrm>
          <a:off x="3742987" y="4116772"/>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3A1850-112F-4452-A31A-923CF49404ED}">
      <dsp:nvSpPr>
        <dsp:cNvPr id="0" name=""/>
        <dsp:cNvSpPr/>
      </dsp:nvSpPr>
      <dsp:spPr>
        <a:xfrm>
          <a:off x="3813513" y="4183772"/>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Iktató I.</a:t>
          </a:r>
        </a:p>
      </dsp:txBody>
      <dsp:txXfrm>
        <a:off x="3825318" y="4195577"/>
        <a:ext cx="611123" cy="379445"/>
      </dsp:txXfrm>
    </dsp:sp>
    <dsp:sp modelId="{97B52173-D3D0-4DDF-9757-B4C5BB48A979}">
      <dsp:nvSpPr>
        <dsp:cNvPr id="0" name=""/>
        <dsp:cNvSpPr/>
      </dsp:nvSpPr>
      <dsp:spPr>
        <a:xfrm>
          <a:off x="3742987" y="4704430"/>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26F7DC8-F193-44D4-8ABE-7B9D0FB98DF7}">
      <dsp:nvSpPr>
        <dsp:cNvPr id="0" name=""/>
        <dsp:cNvSpPr/>
      </dsp:nvSpPr>
      <dsp:spPr>
        <a:xfrm>
          <a:off x="3813513" y="4771429"/>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Iktató II.</a:t>
          </a:r>
        </a:p>
      </dsp:txBody>
      <dsp:txXfrm>
        <a:off x="3825318" y="4783234"/>
        <a:ext cx="611123" cy="379445"/>
      </dsp:txXfrm>
    </dsp:sp>
    <dsp:sp modelId="{B26E5A6C-2977-4D09-95BB-75A5E84EB916}">
      <dsp:nvSpPr>
        <dsp:cNvPr id="0" name=""/>
        <dsp:cNvSpPr/>
      </dsp:nvSpPr>
      <dsp:spPr>
        <a:xfrm>
          <a:off x="4906665" y="590829"/>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550340A-EE81-4A6F-BB53-3A37CA785938}">
      <dsp:nvSpPr>
        <dsp:cNvPr id="0" name=""/>
        <dsp:cNvSpPr/>
      </dsp:nvSpPr>
      <dsp:spPr>
        <a:xfrm>
          <a:off x="4977191" y="657829"/>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Közigazgatási Osztály</a:t>
          </a:r>
          <a:br>
            <a:rPr lang="hu-HU" sz="500" kern="1200"/>
          </a:br>
          <a:r>
            <a:rPr lang="hu-HU" sz="500" kern="1200"/>
            <a:t>Osztályvezető</a:t>
          </a:r>
        </a:p>
      </dsp:txBody>
      <dsp:txXfrm>
        <a:off x="4988996" y="669634"/>
        <a:ext cx="611123" cy="379445"/>
      </dsp:txXfrm>
    </dsp:sp>
    <dsp:sp modelId="{40736DBD-D0EC-4CA6-A7FF-A4C4C02F3934}">
      <dsp:nvSpPr>
        <dsp:cNvPr id="0" name=""/>
        <dsp:cNvSpPr/>
      </dsp:nvSpPr>
      <dsp:spPr>
        <a:xfrm>
          <a:off x="4518772" y="1178486"/>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F35BC4-4EEF-4899-9EC1-86DE24088430}">
      <dsp:nvSpPr>
        <dsp:cNvPr id="0" name=""/>
        <dsp:cNvSpPr/>
      </dsp:nvSpPr>
      <dsp:spPr>
        <a:xfrm>
          <a:off x="4589298" y="1245486"/>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Adócsoport</a:t>
          </a:r>
        </a:p>
      </dsp:txBody>
      <dsp:txXfrm>
        <a:off x="4601103" y="1257291"/>
        <a:ext cx="611123" cy="379445"/>
      </dsp:txXfrm>
    </dsp:sp>
    <dsp:sp modelId="{BBF26AD4-EBCB-4D38-871E-26587B5C6E2E}">
      <dsp:nvSpPr>
        <dsp:cNvPr id="0" name=""/>
        <dsp:cNvSpPr/>
      </dsp:nvSpPr>
      <dsp:spPr>
        <a:xfrm>
          <a:off x="4518772" y="1766144"/>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5CE158C-7CE6-486F-B43B-6901D30F5675}">
      <dsp:nvSpPr>
        <dsp:cNvPr id="0" name=""/>
        <dsp:cNvSpPr/>
      </dsp:nvSpPr>
      <dsp:spPr>
        <a:xfrm>
          <a:off x="4589298" y="1833143"/>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Adóigazgatási ügyintéző I.</a:t>
          </a:r>
        </a:p>
      </dsp:txBody>
      <dsp:txXfrm>
        <a:off x="4601103" y="1844948"/>
        <a:ext cx="611123" cy="379445"/>
      </dsp:txXfrm>
    </dsp:sp>
    <dsp:sp modelId="{DAA2BA82-5401-4D9D-BE8C-0BBC328B978D}">
      <dsp:nvSpPr>
        <dsp:cNvPr id="0" name=""/>
        <dsp:cNvSpPr/>
      </dsp:nvSpPr>
      <dsp:spPr>
        <a:xfrm>
          <a:off x="4518772" y="2353801"/>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1AA1DBA-AF65-4E4F-8B1A-5C6B6A7C04EE}">
      <dsp:nvSpPr>
        <dsp:cNvPr id="0" name=""/>
        <dsp:cNvSpPr/>
      </dsp:nvSpPr>
      <dsp:spPr>
        <a:xfrm>
          <a:off x="4589298" y="2420800"/>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Adóigazgatási ügyintéző II.</a:t>
          </a:r>
        </a:p>
      </dsp:txBody>
      <dsp:txXfrm>
        <a:off x="4601103" y="2432605"/>
        <a:ext cx="611123" cy="379445"/>
      </dsp:txXfrm>
    </dsp:sp>
    <dsp:sp modelId="{95BC091E-ADE4-48BB-83B3-BFEB6C0E889D}">
      <dsp:nvSpPr>
        <dsp:cNvPr id="0" name=""/>
        <dsp:cNvSpPr/>
      </dsp:nvSpPr>
      <dsp:spPr>
        <a:xfrm>
          <a:off x="4518772" y="2941458"/>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0F3B8D3-0D68-49B9-B65A-8B821D360001}">
      <dsp:nvSpPr>
        <dsp:cNvPr id="0" name=""/>
        <dsp:cNvSpPr/>
      </dsp:nvSpPr>
      <dsp:spPr>
        <a:xfrm>
          <a:off x="4589298" y="3008458"/>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Adóigazgatási ügyintéző III.</a:t>
          </a:r>
        </a:p>
      </dsp:txBody>
      <dsp:txXfrm>
        <a:off x="4601103" y="3020263"/>
        <a:ext cx="611123" cy="379445"/>
      </dsp:txXfrm>
    </dsp:sp>
    <dsp:sp modelId="{E65BACF3-C8C8-4563-B448-19BEFF117E03}">
      <dsp:nvSpPr>
        <dsp:cNvPr id="0" name=""/>
        <dsp:cNvSpPr/>
      </dsp:nvSpPr>
      <dsp:spPr>
        <a:xfrm>
          <a:off x="4518772" y="3529115"/>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93308E-0B57-4303-8615-4BE7E22B271B}">
      <dsp:nvSpPr>
        <dsp:cNvPr id="0" name=""/>
        <dsp:cNvSpPr/>
      </dsp:nvSpPr>
      <dsp:spPr>
        <a:xfrm>
          <a:off x="4589298" y="3596115"/>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Adókönyvelő</a:t>
          </a:r>
        </a:p>
      </dsp:txBody>
      <dsp:txXfrm>
        <a:off x="4601103" y="3607920"/>
        <a:ext cx="611123" cy="379445"/>
      </dsp:txXfrm>
    </dsp:sp>
    <dsp:sp modelId="{8F899563-CC35-4F97-AF11-AFA11D2043C3}">
      <dsp:nvSpPr>
        <dsp:cNvPr id="0" name=""/>
        <dsp:cNvSpPr/>
      </dsp:nvSpPr>
      <dsp:spPr>
        <a:xfrm>
          <a:off x="5294558" y="1178486"/>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406EE2F-E5B9-49A7-9AC6-3316D87E164A}">
      <dsp:nvSpPr>
        <dsp:cNvPr id="0" name=""/>
        <dsp:cNvSpPr/>
      </dsp:nvSpPr>
      <dsp:spPr>
        <a:xfrm>
          <a:off x="5365083" y="1245486"/>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Szociális és igazgatási csoport</a:t>
          </a:r>
        </a:p>
      </dsp:txBody>
      <dsp:txXfrm>
        <a:off x="5376888" y="1257291"/>
        <a:ext cx="611123" cy="379445"/>
      </dsp:txXfrm>
    </dsp:sp>
    <dsp:sp modelId="{E440DD7D-EB77-4F55-8444-A5DF7EE5DF40}">
      <dsp:nvSpPr>
        <dsp:cNvPr id="0" name=""/>
        <dsp:cNvSpPr/>
      </dsp:nvSpPr>
      <dsp:spPr>
        <a:xfrm>
          <a:off x="5294558" y="1766144"/>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F3D7E8A-3BED-4CF5-81CA-51A10771D450}">
      <dsp:nvSpPr>
        <dsp:cNvPr id="0" name=""/>
        <dsp:cNvSpPr/>
      </dsp:nvSpPr>
      <dsp:spPr>
        <a:xfrm>
          <a:off x="5365083" y="1833143"/>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Szociális ügyintéző I.</a:t>
          </a:r>
        </a:p>
      </dsp:txBody>
      <dsp:txXfrm>
        <a:off x="5376888" y="1844948"/>
        <a:ext cx="611123" cy="379445"/>
      </dsp:txXfrm>
    </dsp:sp>
    <dsp:sp modelId="{665990D5-CBC1-459B-A4B7-73865F2F5F7E}">
      <dsp:nvSpPr>
        <dsp:cNvPr id="0" name=""/>
        <dsp:cNvSpPr/>
      </dsp:nvSpPr>
      <dsp:spPr>
        <a:xfrm>
          <a:off x="5294558" y="2353801"/>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F156B1B-D05B-448A-97AF-CDADC02D2BBA}">
      <dsp:nvSpPr>
        <dsp:cNvPr id="0" name=""/>
        <dsp:cNvSpPr/>
      </dsp:nvSpPr>
      <dsp:spPr>
        <a:xfrm>
          <a:off x="5365083" y="2420800"/>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Szociális ügyintéző II.</a:t>
          </a:r>
        </a:p>
      </dsp:txBody>
      <dsp:txXfrm>
        <a:off x="5376888" y="2432605"/>
        <a:ext cx="611123" cy="379445"/>
      </dsp:txXfrm>
    </dsp:sp>
    <dsp:sp modelId="{2B5EFC7B-9D66-40DC-B9B8-66216BC5C0A8}">
      <dsp:nvSpPr>
        <dsp:cNvPr id="0" name=""/>
        <dsp:cNvSpPr/>
      </dsp:nvSpPr>
      <dsp:spPr>
        <a:xfrm>
          <a:off x="5294558" y="2941458"/>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69BD72-3A47-4D0C-A199-013EFFF9C60E}">
      <dsp:nvSpPr>
        <dsp:cNvPr id="0" name=""/>
        <dsp:cNvSpPr/>
      </dsp:nvSpPr>
      <dsp:spPr>
        <a:xfrm>
          <a:off x="5365083" y="3008458"/>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Gazdaság-igazgatási referens</a:t>
          </a:r>
        </a:p>
      </dsp:txBody>
      <dsp:txXfrm>
        <a:off x="5376888" y="3020263"/>
        <a:ext cx="611123" cy="379445"/>
      </dsp:txXfrm>
    </dsp:sp>
    <dsp:sp modelId="{C08F48EC-80C3-419E-A706-2CC72A2C638D}">
      <dsp:nvSpPr>
        <dsp:cNvPr id="0" name=""/>
        <dsp:cNvSpPr/>
      </dsp:nvSpPr>
      <dsp:spPr>
        <a:xfrm>
          <a:off x="5294558" y="3529115"/>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1C793A6-61C7-4886-A115-8EDE98E3C743}">
      <dsp:nvSpPr>
        <dsp:cNvPr id="0" name=""/>
        <dsp:cNvSpPr/>
      </dsp:nvSpPr>
      <dsp:spPr>
        <a:xfrm>
          <a:off x="5365083" y="3596115"/>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Informatikus és hagyatéki ügyintéző</a:t>
          </a:r>
        </a:p>
      </dsp:txBody>
      <dsp:txXfrm>
        <a:off x="5376888" y="3607920"/>
        <a:ext cx="611123" cy="379445"/>
      </dsp:txXfrm>
    </dsp:sp>
    <dsp:sp modelId="{2F43CB98-7BB8-459A-991B-E3AFC213E1DC}">
      <dsp:nvSpPr>
        <dsp:cNvPr id="0" name=""/>
        <dsp:cNvSpPr/>
      </dsp:nvSpPr>
      <dsp:spPr>
        <a:xfrm>
          <a:off x="5294558" y="4116772"/>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A9FA336-EDCB-4D9D-8092-3A3CCD25BF4B}">
      <dsp:nvSpPr>
        <dsp:cNvPr id="0" name=""/>
        <dsp:cNvSpPr/>
      </dsp:nvSpPr>
      <dsp:spPr>
        <a:xfrm>
          <a:off x="5365083" y="4183772"/>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Hatósági ügintéző</a:t>
          </a:r>
        </a:p>
      </dsp:txBody>
      <dsp:txXfrm>
        <a:off x="5376888" y="4195577"/>
        <a:ext cx="611123" cy="379445"/>
      </dsp:txXfrm>
    </dsp:sp>
    <dsp:sp modelId="{EB02972A-69A0-4CC5-9EDD-8EC655D03A16}">
      <dsp:nvSpPr>
        <dsp:cNvPr id="0" name=""/>
        <dsp:cNvSpPr/>
      </dsp:nvSpPr>
      <dsp:spPr>
        <a:xfrm>
          <a:off x="5294558" y="4704430"/>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C6C1F27-28E8-48EB-964F-094E2C959B16}">
      <dsp:nvSpPr>
        <dsp:cNvPr id="0" name=""/>
        <dsp:cNvSpPr/>
      </dsp:nvSpPr>
      <dsp:spPr>
        <a:xfrm>
          <a:off x="5365083" y="4771429"/>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Anyakönyvvezető</a:t>
          </a:r>
        </a:p>
      </dsp:txBody>
      <dsp:txXfrm>
        <a:off x="5376888" y="4783234"/>
        <a:ext cx="611123" cy="379445"/>
      </dsp:txXfrm>
    </dsp:sp>
    <dsp:sp modelId="{51C2BBDB-EF96-486F-BFFA-6A613B4FD207}">
      <dsp:nvSpPr>
        <dsp:cNvPr id="0" name=""/>
        <dsp:cNvSpPr/>
      </dsp:nvSpPr>
      <dsp:spPr>
        <a:xfrm>
          <a:off x="6070343" y="590829"/>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BF553FE-EB10-4248-94EF-1922D9912F4E}">
      <dsp:nvSpPr>
        <dsp:cNvPr id="0" name=""/>
        <dsp:cNvSpPr/>
      </dsp:nvSpPr>
      <dsp:spPr>
        <a:xfrm>
          <a:off x="6140869" y="657829"/>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Pénzügyi Osztály</a:t>
          </a:r>
          <a:br>
            <a:rPr lang="hu-HU" sz="500" kern="1200"/>
          </a:br>
          <a:r>
            <a:rPr lang="hu-HU" sz="500" kern="1200"/>
            <a:t>Osztályvezető</a:t>
          </a:r>
        </a:p>
      </dsp:txBody>
      <dsp:txXfrm>
        <a:off x="6152674" y="669634"/>
        <a:ext cx="611123" cy="379445"/>
      </dsp:txXfrm>
    </dsp:sp>
    <dsp:sp modelId="{DB5E5166-41C6-40BA-B499-B9366D152AD0}">
      <dsp:nvSpPr>
        <dsp:cNvPr id="0" name=""/>
        <dsp:cNvSpPr/>
      </dsp:nvSpPr>
      <dsp:spPr>
        <a:xfrm>
          <a:off x="6070343" y="1178486"/>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8F57B54-0093-487C-AAEF-A44EE802B990}">
      <dsp:nvSpPr>
        <dsp:cNvPr id="0" name=""/>
        <dsp:cNvSpPr/>
      </dsp:nvSpPr>
      <dsp:spPr>
        <a:xfrm>
          <a:off x="6140869" y="1245486"/>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Vezető könyvelő</a:t>
          </a:r>
        </a:p>
      </dsp:txBody>
      <dsp:txXfrm>
        <a:off x="6152674" y="1257291"/>
        <a:ext cx="611123" cy="379445"/>
      </dsp:txXfrm>
    </dsp:sp>
    <dsp:sp modelId="{A59723E7-8833-4EB7-A03D-B86A7F1C7A76}">
      <dsp:nvSpPr>
        <dsp:cNvPr id="0" name=""/>
        <dsp:cNvSpPr/>
      </dsp:nvSpPr>
      <dsp:spPr>
        <a:xfrm>
          <a:off x="6070343" y="1766144"/>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7A5B61A-5FF5-452E-A57D-7C5BC4922CDD}">
      <dsp:nvSpPr>
        <dsp:cNvPr id="0" name=""/>
        <dsp:cNvSpPr/>
      </dsp:nvSpPr>
      <dsp:spPr>
        <a:xfrm>
          <a:off x="6140869" y="1833143"/>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Könyvelő I.</a:t>
          </a:r>
        </a:p>
      </dsp:txBody>
      <dsp:txXfrm>
        <a:off x="6152674" y="1844948"/>
        <a:ext cx="611123" cy="379445"/>
      </dsp:txXfrm>
    </dsp:sp>
    <dsp:sp modelId="{6BE7DB6A-2DB4-458F-9C0B-3B249CB616E1}">
      <dsp:nvSpPr>
        <dsp:cNvPr id="0" name=""/>
        <dsp:cNvSpPr/>
      </dsp:nvSpPr>
      <dsp:spPr>
        <a:xfrm>
          <a:off x="6070343" y="2353801"/>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7E5A063-75DA-4915-8589-D70A0EC7BCFB}">
      <dsp:nvSpPr>
        <dsp:cNvPr id="0" name=""/>
        <dsp:cNvSpPr/>
      </dsp:nvSpPr>
      <dsp:spPr>
        <a:xfrm>
          <a:off x="6140869" y="2420800"/>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Könyvelő II.</a:t>
          </a:r>
        </a:p>
      </dsp:txBody>
      <dsp:txXfrm>
        <a:off x="6152674" y="2432605"/>
        <a:ext cx="611123" cy="379445"/>
      </dsp:txXfrm>
    </dsp:sp>
    <dsp:sp modelId="{66F67230-2E7A-42B5-ABB2-3C4C1F8C2472}">
      <dsp:nvSpPr>
        <dsp:cNvPr id="0" name=""/>
        <dsp:cNvSpPr/>
      </dsp:nvSpPr>
      <dsp:spPr>
        <a:xfrm>
          <a:off x="6070343" y="2941458"/>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D0E1D12-0A37-4FBD-BF7B-62EDB2692ECB}">
      <dsp:nvSpPr>
        <dsp:cNvPr id="0" name=""/>
        <dsp:cNvSpPr/>
      </dsp:nvSpPr>
      <dsp:spPr>
        <a:xfrm>
          <a:off x="6140869" y="3008458"/>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Könyvelő III.</a:t>
          </a:r>
        </a:p>
      </dsp:txBody>
      <dsp:txXfrm>
        <a:off x="6152674" y="3020263"/>
        <a:ext cx="611123" cy="379445"/>
      </dsp:txXfrm>
    </dsp:sp>
    <dsp:sp modelId="{FBBBD64F-0D37-4779-B756-8A60CE622D59}">
      <dsp:nvSpPr>
        <dsp:cNvPr id="0" name=""/>
        <dsp:cNvSpPr/>
      </dsp:nvSpPr>
      <dsp:spPr>
        <a:xfrm>
          <a:off x="6070343" y="3529115"/>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E46008D-8F39-412A-B2F9-5E7DB4B0F511}">
      <dsp:nvSpPr>
        <dsp:cNvPr id="0" name=""/>
        <dsp:cNvSpPr/>
      </dsp:nvSpPr>
      <dsp:spPr>
        <a:xfrm>
          <a:off x="6140869" y="3596115"/>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Pénztáros</a:t>
          </a:r>
        </a:p>
      </dsp:txBody>
      <dsp:txXfrm>
        <a:off x="6152674" y="3607920"/>
        <a:ext cx="611123" cy="379445"/>
      </dsp:txXfrm>
    </dsp:sp>
    <dsp:sp modelId="{872CC498-96F3-4D4B-B473-21E89E817B5F}">
      <dsp:nvSpPr>
        <dsp:cNvPr id="0" name=""/>
        <dsp:cNvSpPr/>
      </dsp:nvSpPr>
      <dsp:spPr>
        <a:xfrm>
          <a:off x="6070343" y="4116772"/>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3779EBD-524A-49EB-9EA1-439D6E00406F}">
      <dsp:nvSpPr>
        <dsp:cNvPr id="0" name=""/>
        <dsp:cNvSpPr/>
      </dsp:nvSpPr>
      <dsp:spPr>
        <a:xfrm>
          <a:off x="6140869" y="4183772"/>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Számviteli ügyintéző</a:t>
          </a:r>
        </a:p>
      </dsp:txBody>
      <dsp:txXfrm>
        <a:off x="6152674" y="4195577"/>
        <a:ext cx="611123" cy="379445"/>
      </dsp:txXfrm>
    </dsp:sp>
    <dsp:sp modelId="{18566521-E4BF-4EBB-B0D2-D701BF98E968}">
      <dsp:nvSpPr>
        <dsp:cNvPr id="0" name=""/>
        <dsp:cNvSpPr/>
      </dsp:nvSpPr>
      <dsp:spPr>
        <a:xfrm>
          <a:off x="6070343" y="4704430"/>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27B5ECE-710A-44B3-BF68-9A16686532E8}">
      <dsp:nvSpPr>
        <dsp:cNvPr id="0" name=""/>
        <dsp:cNvSpPr/>
      </dsp:nvSpPr>
      <dsp:spPr>
        <a:xfrm>
          <a:off x="6140869" y="4771429"/>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 Költségvetési referens</a:t>
          </a:r>
        </a:p>
      </dsp:txBody>
      <dsp:txXfrm>
        <a:off x="6152674" y="4783234"/>
        <a:ext cx="611123" cy="379445"/>
      </dsp:txXfrm>
    </dsp:sp>
    <dsp:sp modelId="{389B6CD6-B8D4-462B-B187-8064E532A514}">
      <dsp:nvSpPr>
        <dsp:cNvPr id="0" name=""/>
        <dsp:cNvSpPr/>
      </dsp:nvSpPr>
      <dsp:spPr>
        <a:xfrm>
          <a:off x="6070343" y="5292087"/>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DB2CD74-97CD-47E3-8985-D08DAB5D5ED7}">
      <dsp:nvSpPr>
        <dsp:cNvPr id="0" name=""/>
        <dsp:cNvSpPr/>
      </dsp:nvSpPr>
      <dsp:spPr>
        <a:xfrm>
          <a:off x="6140869" y="5359087"/>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Pénzügyi ügyintéző</a:t>
          </a:r>
        </a:p>
      </dsp:txBody>
      <dsp:txXfrm>
        <a:off x="6152674" y="5370892"/>
        <a:ext cx="611123" cy="379445"/>
      </dsp:txXfrm>
    </dsp:sp>
    <dsp:sp modelId="{DFA2A5F0-ED43-44E9-8D59-AB2543EE311A}">
      <dsp:nvSpPr>
        <dsp:cNvPr id="0" name=""/>
        <dsp:cNvSpPr/>
      </dsp:nvSpPr>
      <dsp:spPr>
        <a:xfrm>
          <a:off x="6846128" y="590829"/>
          <a:ext cx="634733" cy="4030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616A9E7-DF54-461D-A336-B5E9A34EB3BA}">
      <dsp:nvSpPr>
        <dsp:cNvPr id="0" name=""/>
        <dsp:cNvSpPr/>
      </dsp:nvSpPr>
      <dsp:spPr>
        <a:xfrm>
          <a:off x="6916654" y="657829"/>
          <a:ext cx="634733" cy="40305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Főépítész</a:t>
          </a:r>
        </a:p>
      </dsp:txBody>
      <dsp:txXfrm>
        <a:off x="6928459" y="669634"/>
        <a:ext cx="611123" cy="3794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A7409-D80B-463D-B728-F4FF895C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45</Pages>
  <Words>11889</Words>
  <Characters>82039</Characters>
  <Application>Microsoft Office Word</Application>
  <DocSecurity>0</DocSecurity>
  <Lines>683</Lines>
  <Paragraphs>187</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93741</CharactersWithSpaces>
  <SharedDoc>false</SharedDoc>
  <HLinks>
    <vt:vector size="36" baseType="variant">
      <vt:variant>
        <vt:i4>7274611</vt:i4>
      </vt:variant>
      <vt:variant>
        <vt:i4>15</vt:i4>
      </vt:variant>
      <vt:variant>
        <vt:i4>0</vt:i4>
      </vt:variant>
      <vt:variant>
        <vt:i4>5</vt:i4>
      </vt:variant>
      <vt:variant>
        <vt:lpwstr>https://njt.hu/jogszabaly/1999-43-00-00</vt:lpwstr>
      </vt:variant>
      <vt:variant>
        <vt:lpwstr/>
      </vt:variant>
      <vt:variant>
        <vt:i4>5374019</vt:i4>
      </vt:variant>
      <vt:variant>
        <vt:i4>12</vt:i4>
      </vt:variant>
      <vt:variant>
        <vt:i4>0</vt:i4>
      </vt:variant>
      <vt:variant>
        <vt:i4>5</vt:i4>
      </vt:variant>
      <vt:variant>
        <vt:lpwstr>https://njt.hu/jogszabaly/2011-189-00-00</vt:lpwstr>
      </vt:variant>
      <vt:variant>
        <vt:lpwstr/>
      </vt:variant>
      <vt:variant>
        <vt:i4>7274611</vt:i4>
      </vt:variant>
      <vt:variant>
        <vt:i4>9</vt:i4>
      </vt:variant>
      <vt:variant>
        <vt:i4>0</vt:i4>
      </vt:variant>
      <vt:variant>
        <vt:i4>5</vt:i4>
      </vt:variant>
      <vt:variant>
        <vt:lpwstr>https://njt.hu/jogszabaly/1999-43-00-00</vt:lpwstr>
      </vt:variant>
      <vt:variant>
        <vt:lpwstr/>
      </vt:variant>
      <vt:variant>
        <vt:i4>7274611</vt:i4>
      </vt:variant>
      <vt:variant>
        <vt:i4>6</vt:i4>
      </vt:variant>
      <vt:variant>
        <vt:i4>0</vt:i4>
      </vt:variant>
      <vt:variant>
        <vt:i4>5</vt:i4>
      </vt:variant>
      <vt:variant>
        <vt:lpwstr>https://njt.hu/jogszabaly/1999-43-00-00</vt:lpwstr>
      </vt:variant>
      <vt:variant>
        <vt:lpwstr/>
      </vt:variant>
      <vt:variant>
        <vt:i4>5374019</vt:i4>
      </vt:variant>
      <vt:variant>
        <vt:i4>3</vt:i4>
      </vt:variant>
      <vt:variant>
        <vt:i4>0</vt:i4>
      </vt:variant>
      <vt:variant>
        <vt:i4>5</vt:i4>
      </vt:variant>
      <vt:variant>
        <vt:lpwstr>https://njt.hu/jogszabaly/2011-189-00-00</vt:lpwstr>
      </vt:variant>
      <vt:variant>
        <vt:lpwstr/>
      </vt:variant>
      <vt:variant>
        <vt:i4>7274611</vt:i4>
      </vt:variant>
      <vt:variant>
        <vt:i4>0</vt:i4>
      </vt:variant>
      <vt:variant>
        <vt:i4>0</vt:i4>
      </vt:variant>
      <vt:variant>
        <vt:i4>5</vt:i4>
      </vt:variant>
      <vt:variant>
        <vt:lpwstr>https://njt.hu/jogszabaly/1999-43-00-00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Chudi Barbara</cp:lastModifiedBy>
  <cp:revision>73</cp:revision>
  <cp:lastPrinted>2023-06-09T06:25:00Z</cp:lastPrinted>
  <dcterms:created xsi:type="dcterms:W3CDTF">2023-09-05T07:14:00Z</dcterms:created>
  <dcterms:modified xsi:type="dcterms:W3CDTF">2023-09-13T09:20:00Z</dcterms:modified>
</cp:coreProperties>
</file>