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784B557B" w:rsidR="00DE20A7" w:rsidRPr="00F6532F" w:rsidRDefault="001937F1" w:rsidP="00DE20A7">
      <w:pPr>
        <w:rPr>
          <w:sz w:val="22"/>
          <w:szCs w:val="22"/>
        </w:rPr>
      </w:pPr>
      <w:r w:rsidRPr="00F6532F">
        <w:rPr>
          <w:sz w:val="22"/>
          <w:szCs w:val="22"/>
        </w:rPr>
        <w:t>4</w:t>
      </w:r>
      <w:r w:rsidR="000F113E" w:rsidRPr="00F6532F">
        <w:rPr>
          <w:sz w:val="22"/>
          <w:szCs w:val="22"/>
        </w:rPr>
        <w:t>-</w:t>
      </w:r>
      <w:r w:rsidR="00C25581">
        <w:rPr>
          <w:sz w:val="22"/>
          <w:szCs w:val="22"/>
        </w:rPr>
        <w:t>8</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454F7F5A" w14:textId="77777777" w:rsidR="00F912DD" w:rsidRPr="00F6532F" w:rsidRDefault="00F912DD"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0637EAFC"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C25581">
        <w:rPr>
          <w:sz w:val="22"/>
          <w:szCs w:val="22"/>
        </w:rPr>
        <w:t>május 28</w:t>
      </w:r>
      <w:r w:rsidR="006D52F9" w:rsidRPr="00F6532F">
        <w:rPr>
          <w:sz w:val="22"/>
          <w:szCs w:val="22"/>
        </w:rPr>
        <w:t>-</w:t>
      </w:r>
      <w:r w:rsidR="00FD62CD">
        <w:rPr>
          <w:sz w:val="22"/>
          <w:szCs w:val="22"/>
        </w:rPr>
        <w:t>á</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22CC33AB"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CC6192" w:rsidRPr="00CC6192">
        <w:rPr>
          <w:sz w:val="22"/>
          <w:szCs w:val="22"/>
        </w:rPr>
        <w:t xml:space="preserve"> </w:t>
      </w:r>
      <w:r w:rsidR="00CC6192">
        <w:rPr>
          <w:sz w:val="22"/>
          <w:szCs w:val="22"/>
        </w:rPr>
        <w:t xml:space="preserve">Ba Edit, </w:t>
      </w:r>
      <w:r w:rsidR="00C25581">
        <w:rPr>
          <w:sz w:val="22"/>
          <w:szCs w:val="22"/>
        </w:rPr>
        <w:t xml:space="preserve">Barkóczi László, </w:t>
      </w:r>
      <w:r w:rsidR="0089081F" w:rsidRPr="00F6532F">
        <w:rPr>
          <w:sz w:val="22"/>
          <w:szCs w:val="22"/>
        </w:rPr>
        <w:t>Filus Tibor, Gmoser István</w:t>
      </w:r>
      <w:r w:rsidR="0089081F">
        <w:rPr>
          <w:sz w:val="22"/>
          <w:szCs w:val="22"/>
        </w:rPr>
        <w:t xml:space="preserve">, Kecskeméti János, </w:t>
      </w:r>
      <w:r w:rsidR="00D46FAB">
        <w:rPr>
          <w:sz w:val="22"/>
          <w:szCs w:val="22"/>
        </w:rPr>
        <w:t>Kissné Aszódi Daniella, Kudron Tamás,</w:t>
      </w:r>
      <w:r w:rsidR="00D46FAB" w:rsidRPr="00F6532F">
        <w:rPr>
          <w:sz w:val="22"/>
          <w:szCs w:val="22"/>
        </w:rPr>
        <w:t xml:space="preserve"> </w:t>
      </w:r>
      <w:r w:rsidR="00CC6192" w:rsidRPr="00F6532F">
        <w:rPr>
          <w:sz w:val="22"/>
          <w:szCs w:val="22"/>
        </w:rPr>
        <w:t>Pethő Attila</w:t>
      </w:r>
      <w:r w:rsidR="0089081F" w:rsidRPr="00F6532F">
        <w:rPr>
          <w:sz w:val="22"/>
          <w:szCs w:val="22"/>
        </w:rPr>
        <w:t>,</w:t>
      </w:r>
      <w:r w:rsidR="0089081F">
        <w:rPr>
          <w:sz w:val="22"/>
          <w:szCs w:val="22"/>
        </w:rPr>
        <w:t xml:space="preserve"> </w:t>
      </w:r>
      <w:r w:rsidR="0089081F" w:rsidRPr="00F6532F">
        <w:rPr>
          <w:sz w:val="22"/>
          <w:szCs w:val="22"/>
        </w:rPr>
        <w:t>Pohankovics András</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CC6192">
        <w:rPr>
          <w:sz w:val="22"/>
          <w:szCs w:val="22"/>
        </w:rPr>
        <w:t>1</w:t>
      </w:r>
      <w:r w:rsidR="00C25581">
        <w:rPr>
          <w:sz w:val="22"/>
          <w:szCs w:val="22"/>
        </w:rPr>
        <w:t>2</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5BBEEAB5" w14:textId="77777777" w:rsidR="0089081F" w:rsidRPr="00F6532F" w:rsidRDefault="0089081F" w:rsidP="00785AC6">
      <w:pPr>
        <w:jc w:val="both"/>
        <w:rPr>
          <w:b/>
          <w:bCs/>
          <w:sz w:val="22"/>
          <w:szCs w:val="22"/>
          <w:u w:val="single"/>
        </w:rPr>
      </w:pPr>
    </w:p>
    <w:p w14:paraId="13206C04" w14:textId="4CD1708F" w:rsidR="0008371F" w:rsidRPr="00785AC6" w:rsidRDefault="00B51CCC" w:rsidP="0008371F">
      <w:pPr>
        <w:ind w:left="2832" w:hanging="2832"/>
        <w:jc w:val="both"/>
        <w:rPr>
          <w:sz w:val="22"/>
          <w:szCs w:val="22"/>
        </w:rPr>
      </w:pPr>
      <w:r w:rsidRPr="00F6532F">
        <w:rPr>
          <w:b/>
          <w:sz w:val="22"/>
          <w:szCs w:val="22"/>
          <w:u w:val="single"/>
        </w:rPr>
        <w:t>Meghívottként részt vett:</w:t>
      </w:r>
      <w:r w:rsidRPr="00F6532F">
        <w:rPr>
          <w:sz w:val="22"/>
          <w:szCs w:val="22"/>
        </w:rPr>
        <w:tab/>
      </w:r>
      <w:r w:rsidR="0008371F">
        <w:rPr>
          <w:sz w:val="22"/>
          <w:szCs w:val="22"/>
        </w:rPr>
        <w:t>Lipóthné Komjáti Andrea a</w:t>
      </w:r>
      <w:r w:rsidR="0008371F" w:rsidRPr="009118D5">
        <w:rPr>
          <w:sz w:val="22"/>
          <w:szCs w:val="22"/>
        </w:rPr>
        <w:t xml:space="preserve"> Magyar Vöröskereszt Bács-Kiskun Vármegyei Szervezetének igazgatója, </w:t>
      </w:r>
      <w:proofErr w:type="spellStart"/>
      <w:r w:rsidR="0008371F" w:rsidRPr="009118D5">
        <w:rPr>
          <w:sz w:val="22"/>
          <w:szCs w:val="22"/>
        </w:rPr>
        <w:t>Sutus</w:t>
      </w:r>
      <w:proofErr w:type="spellEnd"/>
      <w:r w:rsidR="0008371F" w:rsidRPr="009118D5">
        <w:rPr>
          <w:sz w:val="22"/>
          <w:szCs w:val="22"/>
        </w:rPr>
        <w:t xml:space="preserve"> Etelka a Magyar Vöröskereszt Kiskőrös Városi Szervezetének területi vezetője</w:t>
      </w:r>
      <w:r w:rsidR="0008371F">
        <w:rPr>
          <w:sz w:val="22"/>
          <w:szCs w:val="22"/>
        </w:rPr>
        <w:t xml:space="preserve">, Nagy Attila a Kiskőrös Városi Polgárőr Egyesület tagja, </w:t>
      </w:r>
      <w:proofErr w:type="spellStart"/>
      <w:r w:rsidR="0008371F">
        <w:rPr>
          <w:sz w:val="22"/>
          <w:szCs w:val="22"/>
        </w:rPr>
        <w:t>Nádasdi</w:t>
      </w:r>
      <w:proofErr w:type="spellEnd"/>
      <w:r w:rsidR="0008371F">
        <w:rPr>
          <w:sz w:val="22"/>
          <w:szCs w:val="22"/>
        </w:rPr>
        <w:t xml:space="preserve"> Gergely a Kiskőrösi Hivatásos Tűzoltóparancsnokság vezetője, Arató Lóránd a Kiskőrös Városért </w:t>
      </w:r>
      <w:r w:rsidR="0008371F" w:rsidRPr="00785AC6">
        <w:rPr>
          <w:sz w:val="22"/>
          <w:szCs w:val="22"/>
        </w:rPr>
        <w:t xml:space="preserve">Alapítvány </w:t>
      </w:r>
      <w:r w:rsidR="00C40D79" w:rsidRPr="00785AC6">
        <w:rPr>
          <w:sz w:val="22"/>
          <w:szCs w:val="22"/>
        </w:rPr>
        <w:t xml:space="preserve">kuratóriumának </w:t>
      </w:r>
      <w:r w:rsidR="0008371F" w:rsidRPr="00785AC6">
        <w:rPr>
          <w:sz w:val="22"/>
          <w:szCs w:val="22"/>
        </w:rPr>
        <w:t xml:space="preserve">titkára, dr. Tüske László háziorvos  </w:t>
      </w:r>
    </w:p>
    <w:p w14:paraId="5DDC8242" w14:textId="7D0350B4" w:rsidR="0008371F" w:rsidRDefault="0008371F" w:rsidP="0008371F">
      <w:pPr>
        <w:pStyle w:val="Listaszerbekezds"/>
        <w:ind w:left="2832"/>
        <w:jc w:val="both"/>
        <w:rPr>
          <w:sz w:val="22"/>
          <w:szCs w:val="22"/>
        </w:rPr>
      </w:pPr>
      <w:r w:rsidRPr="00785AC6">
        <w:rPr>
          <w:sz w:val="22"/>
          <w:szCs w:val="22"/>
        </w:rPr>
        <w:t>Csatlós Erzsébet a Kiskőrösi Óvodák igazgatója, dr. Filus Erika a Petőfi Szülőház és Emlékmúzeum igazgatója, Szabó István a Kőröskom és Kőrösszolg Nonprofit Kft. ügyvezetője, Kovács Enikő a Kunság-Média Nonprofit Kft. ügyvezetője</w:t>
      </w:r>
    </w:p>
    <w:p w14:paraId="00E97FDE" w14:textId="77777777" w:rsidR="007B3F39" w:rsidRPr="0008371F" w:rsidRDefault="007B3F39" w:rsidP="0008371F">
      <w:pPr>
        <w:jc w:val="both"/>
        <w:rPr>
          <w:b/>
          <w:sz w:val="22"/>
          <w:szCs w:val="22"/>
          <w:u w:val="single"/>
        </w:rPr>
      </w:pPr>
    </w:p>
    <w:p w14:paraId="299B0191" w14:textId="7866D8CE" w:rsidR="00340353" w:rsidRDefault="00BA6BE0" w:rsidP="00D44364">
      <w:pPr>
        <w:pStyle w:val="Listaszerbekezds"/>
        <w:ind w:left="2832"/>
        <w:jc w:val="both"/>
        <w:rPr>
          <w:sz w:val="22"/>
          <w:szCs w:val="22"/>
        </w:rPr>
      </w:pPr>
      <w:r w:rsidRPr="00F6532F">
        <w:rPr>
          <w:sz w:val="22"/>
          <w:szCs w:val="22"/>
        </w:rPr>
        <w:t>dr. Nagy Gabriella</w:t>
      </w:r>
      <w:r w:rsidR="0089081F">
        <w:rPr>
          <w:sz w:val="22"/>
          <w:szCs w:val="22"/>
        </w:rPr>
        <w:t xml:space="preserve">, </w:t>
      </w:r>
      <w:r w:rsidR="00D46FAB">
        <w:rPr>
          <w:sz w:val="22"/>
          <w:szCs w:val="22"/>
        </w:rPr>
        <w:t xml:space="preserve">Aszódiné Nedró Éva, </w:t>
      </w:r>
      <w:r w:rsidR="000B6688">
        <w:rPr>
          <w:sz w:val="22"/>
          <w:szCs w:val="22"/>
        </w:rPr>
        <w:t>Molnár Éva</w:t>
      </w:r>
      <w:r w:rsidR="00D46FAB">
        <w:rPr>
          <w:sz w:val="22"/>
          <w:szCs w:val="22"/>
        </w:rPr>
        <w:t>,</w:t>
      </w:r>
      <w:r w:rsidR="00062765">
        <w:rPr>
          <w:sz w:val="22"/>
          <w:szCs w:val="22"/>
        </w:rPr>
        <w:t xml:space="preserve"> </w:t>
      </w:r>
      <w:r w:rsidR="00D46FAB">
        <w:rPr>
          <w:sz w:val="22"/>
          <w:szCs w:val="22"/>
        </w:rPr>
        <w:t>Kutyifa Sándorné Sinkovicz Csilla</w:t>
      </w:r>
      <w:r w:rsidR="00CC6192">
        <w:rPr>
          <w:sz w:val="22"/>
          <w:szCs w:val="22"/>
        </w:rPr>
        <w:t xml:space="preserve"> a </w:t>
      </w:r>
      <w:r w:rsidR="00340353" w:rsidRPr="00F6532F">
        <w:rPr>
          <w:sz w:val="22"/>
          <w:szCs w:val="22"/>
        </w:rPr>
        <w:t>Polgármesteri Hivatal munkatársai</w:t>
      </w:r>
      <w:r w:rsidR="00D57C93" w:rsidRPr="00F6532F">
        <w:rPr>
          <w:sz w:val="22"/>
          <w:szCs w:val="22"/>
        </w:rPr>
        <w:t>.</w:t>
      </w:r>
    </w:p>
    <w:p w14:paraId="3A174945" w14:textId="77777777" w:rsidR="00F912DD" w:rsidRPr="00F6532F" w:rsidRDefault="00F912DD"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06889B8A" w14:textId="77777777" w:rsidR="00606FC6" w:rsidRDefault="00606FC6" w:rsidP="007E09E4">
      <w:pPr>
        <w:jc w:val="both"/>
        <w:rPr>
          <w:sz w:val="22"/>
          <w:szCs w:val="22"/>
        </w:rPr>
      </w:pPr>
    </w:p>
    <w:p w14:paraId="7DF2C780" w14:textId="5D00CEA1" w:rsidR="00606FC6" w:rsidRDefault="00606FC6" w:rsidP="00606FC6">
      <w:pPr>
        <w:jc w:val="both"/>
        <w:rPr>
          <w:sz w:val="22"/>
          <w:szCs w:val="22"/>
        </w:rPr>
      </w:pPr>
      <w:r>
        <w:rPr>
          <w:sz w:val="22"/>
          <w:szCs w:val="22"/>
        </w:rPr>
        <w:t>T</w:t>
      </w:r>
      <w:r w:rsidRPr="00A63FD2">
        <w:rPr>
          <w:sz w:val="22"/>
          <w:szCs w:val="22"/>
        </w:rPr>
        <w:t>ájékoztatta a Képviselő-testületet az 5 millió forint</w:t>
      </w:r>
      <w:r>
        <w:rPr>
          <w:sz w:val="22"/>
          <w:szCs w:val="22"/>
        </w:rPr>
        <w:t xml:space="preserve"> értéket</w:t>
      </w:r>
      <w:r w:rsidRPr="00A63FD2">
        <w:rPr>
          <w:sz w:val="22"/>
          <w:szCs w:val="22"/>
        </w:rPr>
        <w:t xml:space="preserve"> meghaladó kötelezettségvállalásokról, valamint jelezte, hogy írásban kiosztásra került a lejárt határidejű képviselő-testületi határozatok végrehajtásáról szóló tájékoztató</w:t>
      </w:r>
      <w:r>
        <w:rPr>
          <w:sz w:val="22"/>
          <w:szCs w:val="22"/>
        </w:rPr>
        <w:t>.</w:t>
      </w:r>
    </w:p>
    <w:p w14:paraId="65DC7E0C" w14:textId="77777777" w:rsidR="00606FC6" w:rsidRDefault="00606FC6" w:rsidP="00606FC6">
      <w:pPr>
        <w:jc w:val="both"/>
        <w:rPr>
          <w:sz w:val="22"/>
          <w:szCs w:val="22"/>
        </w:rPr>
      </w:pPr>
    </w:p>
    <w:p w14:paraId="56DC78A3" w14:textId="77777777" w:rsidR="00606FC6" w:rsidRPr="00842FAF" w:rsidRDefault="00606FC6" w:rsidP="00606FC6">
      <w:pPr>
        <w:jc w:val="center"/>
        <w:rPr>
          <w:bCs/>
          <w:caps/>
          <w:sz w:val="22"/>
          <w:szCs w:val="22"/>
        </w:rPr>
      </w:pPr>
      <w:r w:rsidRPr="00842FAF">
        <w:rPr>
          <w:bCs/>
          <w:sz w:val="22"/>
          <w:szCs w:val="22"/>
        </w:rPr>
        <w:t>5 MILLIÓ FORINTOT MEGHALADÓ ÉRTÉKŰ KÖTELEZETTSÉGVÁLLALÁS</w:t>
      </w:r>
    </w:p>
    <w:p w14:paraId="6E7D0033" w14:textId="77777777" w:rsidR="007E09E4" w:rsidRDefault="007E09E4" w:rsidP="007E09E4">
      <w:pPr>
        <w:jc w:val="both"/>
        <w:rPr>
          <w:sz w:val="22"/>
          <w:szCs w:val="22"/>
        </w:rPr>
      </w:pPr>
    </w:p>
    <w:p w14:paraId="4326A0FA" w14:textId="77777777" w:rsidR="00606FC6" w:rsidRPr="00606FC6" w:rsidRDefault="00606FC6" w:rsidP="00606FC6">
      <w:pPr>
        <w:numPr>
          <w:ilvl w:val="0"/>
          <w:numId w:val="124"/>
        </w:numPr>
        <w:tabs>
          <w:tab w:val="left" w:pos="2400"/>
        </w:tabs>
        <w:ind w:left="284" w:hanging="284"/>
        <w:jc w:val="both"/>
        <w:rPr>
          <w:sz w:val="22"/>
          <w:szCs w:val="22"/>
        </w:rPr>
      </w:pPr>
      <w:r w:rsidRPr="00606FC6">
        <w:rPr>
          <w:sz w:val="22"/>
          <w:szCs w:val="22"/>
        </w:rPr>
        <w:t xml:space="preserve">Az Önkormányzat </w:t>
      </w:r>
      <w:r w:rsidRPr="00606FC6">
        <w:rPr>
          <w:i/>
          <w:iCs/>
          <w:sz w:val="22"/>
          <w:szCs w:val="22"/>
        </w:rPr>
        <w:t xml:space="preserve">a szociális infrastruktúra fejlesztése a Jó Pásztor Szeretetotthonban pályázat megvalósítása </w:t>
      </w:r>
      <w:r w:rsidRPr="00606FC6">
        <w:rPr>
          <w:sz w:val="22"/>
          <w:szCs w:val="22"/>
        </w:rPr>
        <w:t>tárgyában bruttó 14.135.385,- Ft értékben kötött támogatási szerződést a Kiskőrösi Evangélikus Egyházközséggel.</w:t>
      </w:r>
    </w:p>
    <w:p w14:paraId="3BFA7D66" w14:textId="77777777" w:rsidR="00606FC6" w:rsidRPr="00606FC6" w:rsidRDefault="00606FC6" w:rsidP="00606FC6">
      <w:pPr>
        <w:tabs>
          <w:tab w:val="center" w:pos="4536"/>
          <w:tab w:val="right" w:pos="9072"/>
        </w:tabs>
      </w:pPr>
    </w:p>
    <w:p w14:paraId="687D17FA" w14:textId="2E721DC6" w:rsidR="00606FC6" w:rsidRPr="004D1195" w:rsidRDefault="00606FC6" w:rsidP="00606FC6">
      <w:pPr>
        <w:numPr>
          <w:ilvl w:val="0"/>
          <w:numId w:val="124"/>
        </w:numPr>
        <w:tabs>
          <w:tab w:val="left" w:pos="2400"/>
        </w:tabs>
        <w:ind w:left="284" w:hanging="284"/>
        <w:jc w:val="both"/>
        <w:rPr>
          <w:sz w:val="22"/>
          <w:szCs w:val="22"/>
        </w:rPr>
      </w:pPr>
      <w:r w:rsidRPr="00606FC6">
        <w:rPr>
          <w:sz w:val="22"/>
          <w:szCs w:val="22"/>
        </w:rPr>
        <w:t xml:space="preserve">Az Önkormányzat a </w:t>
      </w:r>
      <w:r w:rsidRPr="00606FC6">
        <w:rPr>
          <w:i/>
          <w:iCs/>
          <w:sz w:val="22"/>
          <w:szCs w:val="22"/>
        </w:rPr>
        <w:t xml:space="preserve">2025. évi magasépítési munkálatok (beruházás) </w:t>
      </w:r>
      <w:r w:rsidRPr="00606FC6">
        <w:rPr>
          <w:sz w:val="22"/>
          <w:szCs w:val="22"/>
        </w:rPr>
        <w:t>tárgyában bruttó 26.219.430,- Ft értékben kötött szerződést a Kőröskom Nonprofit Kft.-vel.</w:t>
      </w:r>
    </w:p>
    <w:p w14:paraId="220DB960" w14:textId="77777777" w:rsidR="00606FC6" w:rsidRPr="00606FC6" w:rsidRDefault="00606FC6" w:rsidP="00606FC6">
      <w:pPr>
        <w:numPr>
          <w:ilvl w:val="0"/>
          <w:numId w:val="124"/>
        </w:numPr>
        <w:tabs>
          <w:tab w:val="left" w:pos="2400"/>
        </w:tabs>
        <w:ind w:left="284" w:hanging="284"/>
        <w:jc w:val="both"/>
        <w:rPr>
          <w:sz w:val="22"/>
          <w:szCs w:val="22"/>
        </w:rPr>
      </w:pPr>
      <w:r w:rsidRPr="00606FC6">
        <w:rPr>
          <w:sz w:val="22"/>
          <w:szCs w:val="22"/>
        </w:rPr>
        <w:t xml:space="preserve">Az Önkormányzat a </w:t>
      </w:r>
      <w:r w:rsidRPr="00606FC6">
        <w:rPr>
          <w:i/>
          <w:iCs/>
          <w:sz w:val="22"/>
          <w:szCs w:val="22"/>
        </w:rPr>
        <w:t xml:space="preserve">2025. évi mélyépítési munkálatok (karbantartás) </w:t>
      </w:r>
      <w:r w:rsidRPr="00606FC6">
        <w:rPr>
          <w:sz w:val="22"/>
          <w:szCs w:val="22"/>
        </w:rPr>
        <w:t>tárgyában bruttó 24.784.291,- Ft értékben kötött szerződést a Kőröskom Nonprofit Kft.-vel.</w:t>
      </w:r>
    </w:p>
    <w:p w14:paraId="038D4C67" w14:textId="77777777" w:rsidR="00606FC6" w:rsidRPr="00606FC6" w:rsidRDefault="00606FC6" w:rsidP="00606FC6">
      <w:pPr>
        <w:tabs>
          <w:tab w:val="left" w:pos="2400"/>
        </w:tabs>
        <w:jc w:val="both"/>
        <w:rPr>
          <w:sz w:val="22"/>
          <w:szCs w:val="22"/>
        </w:rPr>
      </w:pPr>
    </w:p>
    <w:p w14:paraId="5EB8CB8E" w14:textId="77777777" w:rsidR="00606FC6" w:rsidRPr="00606FC6" w:rsidRDefault="00606FC6" w:rsidP="00606FC6">
      <w:pPr>
        <w:numPr>
          <w:ilvl w:val="0"/>
          <w:numId w:val="124"/>
        </w:numPr>
        <w:tabs>
          <w:tab w:val="left" w:pos="2400"/>
        </w:tabs>
        <w:ind w:left="284" w:hanging="284"/>
        <w:jc w:val="both"/>
        <w:rPr>
          <w:sz w:val="22"/>
          <w:szCs w:val="22"/>
        </w:rPr>
      </w:pPr>
      <w:r w:rsidRPr="00606FC6">
        <w:rPr>
          <w:sz w:val="22"/>
          <w:szCs w:val="22"/>
        </w:rPr>
        <w:t xml:space="preserve">Az Önkormányzat a </w:t>
      </w:r>
      <w:r w:rsidRPr="00606FC6">
        <w:rPr>
          <w:i/>
          <w:iCs/>
          <w:sz w:val="22"/>
          <w:szCs w:val="22"/>
        </w:rPr>
        <w:t xml:space="preserve">2025. évi mélyépítési munkálatok (beruházás) </w:t>
      </w:r>
      <w:r w:rsidRPr="00606FC6">
        <w:rPr>
          <w:sz w:val="22"/>
          <w:szCs w:val="22"/>
        </w:rPr>
        <w:t>tárgyában bruttó 15.662.192,- Ft értékben kötött szerződést a Kőröskom Nonprofit Kft.-vel.</w:t>
      </w:r>
    </w:p>
    <w:p w14:paraId="7265F301" w14:textId="77777777" w:rsidR="00606FC6" w:rsidRPr="00606FC6" w:rsidRDefault="00606FC6" w:rsidP="00606FC6">
      <w:pPr>
        <w:tabs>
          <w:tab w:val="center" w:pos="4536"/>
          <w:tab w:val="right" w:pos="9072"/>
        </w:tabs>
      </w:pPr>
    </w:p>
    <w:p w14:paraId="4C286732" w14:textId="77777777" w:rsidR="00606FC6" w:rsidRPr="00606FC6" w:rsidRDefault="00606FC6" w:rsidP="00606FC6">
      <w:pPr>
        <w:numPr>
          <w:ilvl w:val="0"/>
          <w:numId w:val="124"/>
        </w:numPr>
        <w:tabs>
          <w:tab w:val="left" w:pos="2400"/>
        </w:tabs>
        <w:ind w:left="284" w:hanging="284"/>
        <w:jc w:val="both"/>
        <w:rPr>
          <w:sz w:val="22"/>
          <w:szCs w:val="22"/>
        </w:rPr>
      </w:pPr>
      <w:r w:rsidRPr="00606FC6">
        <w:rPr>
          <w:sz w:val="22"/>
          <w:szCs w:val="22"/>
        </w:rPr>
        <w:t xml:space="preserve">Az Önkormányzat a </w:t>
      </w:r>
      <w:r w:rsidRPr="00606FC6">
        <w:rPr>
          <w:i/>
          <w:iCs/>
          <w:sz w:val="22"/>
          <w:szCs w:val="22"/>
        </w:rPr>
        <w:t xml:space="preserve">TOP Plusz 3.1.3-23 Együtt könnyebb keretében megvalósuló foglalkozásokhoz szükséges alapanyagok beszerzése </w:t>
      </w:r>
      <w:r w:rsidRPr="00606FC6">
        <w:rPr>
          <w:sz w:val="22"/>
          <w:szCs w:val="22"/>
        </w:rPr>
        <w:t>tárgyában bruttó 6.877.370,- Ft értékben kötött adásvételi szerződést a Tanár Úr Kérem Kft.-vel.</w:t>
      </w:r>
    </w:p>
    <w:p w14:paraId="450BD07D" w14:textId="77777777" w:rsidR="00606FC6" w:rsidRPr="00606FC6" w:rsidRDefault="00606FC6" w:rsidP="00606FC6">
      <w:pPr>
        <w:tabs>
          <w:tab w:val="center" w:pos="4536"/>
          <w:tab w:val="right" w:pos="9072"/>
        </w:tabs>
        <w:rPr>
          <w:b/>
          <w:sz w:val="22"/>
          <w:szCs w:val="22"/>
          <w:u w:val="single"/>
        </w:rPr>
      </w:pPr>
    </w:p>
    <w:p w14:paraId="714A37C1" w14:textId="77777777" w:rsidR="00606FC6" w:rsidRPr="00606FC6" w:rsidRDefault="00606FC6" w:rsidP="00606FC6">
      <w:pPr>
        <w:numPr>
          <w:ilvl w:val="0"/>
          <w:numId w:val="124"/>
        </w:numPr>
        <w:tabs>
          <w:tab w:val="left" w:pos="2400"/>
        </w:tabs>
        <w:ind w:left="284" w:hanging="284"/>
        <w:jc w:val="both"/>
        <w:rPr>
          <w:sz w:val="22"/>
          <w:szCs w:val="22"/>
        </w:rPr>
      </w:pPr>
      <w:r w:rsidRPr="00606FC6">
        <w:rPr>
          <w:sz w:val="22"/>
          <w:szCs w:val="22"/>
        </w:rPr>
        <w:t xml:space="preserve">Az Önkormányzat a </w:t>
      </w:r>
      <w:r w:rsidRPr="00606FC6">
        <w:rPr>
          <w:i/>
          <w:iCs/>
          <w:sz w:val="22"/>
          <w:szCs w:val="22"/>
        </w:rPr>
        <w:t xml:space="preserve">TOP Plusz 3.1.3-23 Együtt könnyebb keretében megvalósuló programokon résztvevők kiszolgálásához szükséges alapanyagok beszerzése </w:t>
      </w:r>
      <w:r w:rsidRPr="00606FC6">
        <w:rPr>
          <w:sz w:val="22"/>
          <w:szCs w:val="22"/>
        </w:rPr>
        <w:t>tárgyában bruttó 9.240.700,- Ft értékben kötött adásvételi szerződést a Schneider Mihállyal.</w:t>
      </w:r>
    </w:p>
    <w:p w14:paraId="11F22FEA" w14:textId="77777777" w:rsidR="007E09E4" w:rsidRPr="000B6688" w:rsidRDefault="007E09E4" w:rsidP="007E09E4">
      <w:pPr>
        <w:tabs>
          <w:tab w:val="left" w:pos="2400"/>
        </w:tabs>
        <w:jc w:val="both"/>
        <w:rPr>
          <w:sz w:val="22"/>
          <w:szCs w:val="22"/>
          <w:highlight w:val="yellow"/>
        </w:rPr>
      </w:pPr>
    </w:p>
    <w:p w14:paraId="789CAA29" w14:textId="4A3922A2" w:rsidR="00620C3D" w:rsidRPr="00620C3D" w:rsidRDefault="00620C3D" w:rsidP="00620C3D">
      <w:pPr>
        <w:tabs>
          <w:tab w:val="left" w:pos="2400"/>
        </w:tabs>
        <w:jc w:val="both"/>
        <w:rPr>
          <w:sz w:val="22"/>
          <w:szCs w:val="22"/>
        </w:rPr>
      </w:pPr>
      <w:r w:rsidRPr="00620C3D">
        <w:rPr>
          <w:sz w:val="22"/>
          <w:szCs w:val="22"/>
        </w:rPr>
        <w:t>Ezt követően a polgármester ismertette a napirendi javaslatot, melynek keretében kezdeményezte, hogy</w:t>
      </w:r>
    </w:p>
    <w:p w14:paraId="3C01F1A2" w14:textId="3CF33DBC" w:rsidR="00B74FEC" w:rsidRPr="00B74FEC" w:rsidRDefault="00B74FEC" w:rsidP="00B74FEC">
      <w:pPr>
        <w:jc w:val="both"/>
        <w:rPr>
          <w:sz w:val="22"/>
          <w:szCs w:val="22"/>
        </w:rPr>
      </w:pPr>
      <w:r w:rsidRPr="00B74FEC">
        <w:rPr>
          <w:sz w:val="22"/>
          <w:szCs w:val="22"/>
        </w:rPr>
        <w:t>11. napirendi pontként sürgősséggel kerüljön felvételre „ORSZÁGOS MENTŐSZOLGÁLAT ALAPÍTVÁNY TÁMOGATÁSI KÉRELMÉNEK ELBÍRÁLÁSA” tárgyú előterjesztés</w:t>
      </w:r>
      <w:r>
        <w:rPr>
          <w:sz w:val="22"/>
          <w:szCs w:val="22"/>
        </w:rPr>
        <w:t xml:space="preserve">, </w:t>
      </w:r>
      <w:r w:rsidRPr="00B74FEC">
        <w:rPr>
          <w:sz w:val="22"/>
          <w:szCs w:val="22"/>
        </w:rPr>
        <w:t>17. napirendi pontként sürgősséggel kerüljön felvételre „A KISKŐRÖS 2578/1 HRSZ-Ú TÁRSASHÁZ ÁLLAMI TULAJDONRÉSZÉNEK INGYENES TULAJDONBAVÉTELE” tárgyú előterjesztés</w:t>
      </w:r>
      <w:r>
        <w:rPr>
          <w:sz w:val="22"/>
          <w:szCs w:val="22"/>
        </w:rPr>
        <w:t xml:space="preserve">, </w:t>
      </w:r>
      <w:r w:rsidRPr="00B74FEC">
        <w:rPr>
          <w:sz w:val="22"/>
          <w:szCs w:val="22"/>
        </w:rPr>
        <w:t>18. napirendi pontként sürgősséggel kerüljön felvételre „A HOMOKHÁTSÁGI REGIONÁLIS HULLADÉKGAZDÁLKODÁSI VAGYONKEZELŐ ÉS KÖZSZOLGÁLTATÓ ZRT.-VEL FENNÁLLÓ VAGYONKEZELÉSI SZERZŐDÉS MEGSZÜNTETÉSE, A ZRT.-BEN TÖRTÉNŐ ALAPTŐKE-EMELÉSBEN VALÓ RÉSZVÉTEL, RÉSZVÉNY ÁTVÉTELÉRE VALÓ KÖTELEZETTSÉGVÁLLALÁS” tárgyú előterjesztés</w:t>
      </w:r>
      <w:r>
        <w:rPr>
          <w:sz w:val="22"/>
          <w:szCs w:val="22"/>
        </w:rPr>
        <w:t xml:space="preserve">, valamint </w:t>
      </w:r>
      <w:r w:rsidRPr="00B74FEC">
        <w:rPr>
          <w:sz w:val="22"/>
          <w:szCs w:val="22"/>
        </w:rPr>
        <w:t>19. napirendi pontként sürgősséggel kerüljön felvételre „A 3328/5 HRSZ-ON NYILVÁNTARTOTT, KIVETT KÖZTERÜLET MEGHATÁROZOTT TERÜLETRÉSZÉNEK TULAJDONJOG ÁTRUHÁZÁSA ADÁSVÉTEL ÚTJÁN” tárgyú előterjesztés.</w:t>
      </w:r>
    </w:p>
    <w:p w14:paraId="18B50A63" w14:textId="77777777" w:rsidR="00D44364" w:rsidRPr="00620C3D" w:rsidRDefault="00D44364" w:rsidP="00620C3D">
      <w:pPr>
        <w:jc w:val="both"/>
        <w:rPr>
          <w:sz w:val="22"/>
          <w:szCs w:val="22"/>
        </w:rPr>
      </w:pPr>
    </w:p>
    <w:p w14:paraId="4EE06B13" w14:textId="745C2EF6" w:rsidR="00CC6192" w:rsidRDefault="00620C3D" w:rsidP="00CC6192">
      <w:pPr>
        <w:jc w:val="both"/>
        <w:rPr>
          <w:sz w:val="22"/>
          <w:szCs w:val="22"/>
        </w:rPr>
      </w:pPr>
      <w:r w:rsidRPr="00F6532F">
        <w:rPr>
          <w:sz w:val="22"/>
          <w:szCs w:val="22"/>
        </w:rPr>
        <w:t xml:space="preserve">További kérdés, módosító javaslat a napirenddel összefüggésben nem hangzott el, ezért szavazásra bocsátotta azt. </w:t>
      </w:r>
    </w:p>
    <w:p w14:paraId="7F2982AE" w14:textId="77777777" w:rsidR="00B74FEC" w:rsidRPr="001D66BD" w:rsidRDefault="00B74FEC" w:rsidP="00CC6192">
      <w:pPr>
        <w:jc w:val="both"/>
        <w:rPr>
          <w:sz w:val="22"/>
          <w:szCs w:val="22"/>
        </w:rPr>
      </w:pPr>
    </w:p>
    <w:p w14:paraId="12788ADA" w14:textId="3F9AAE4A" w:rsidR="00CC6192" w:rsidRPr="001D66BD" w:rsidRDefault="00CC6192" w:rsidP="00CC6192">
      <w:pPr>
        <w:jc w:val="both"/>
        <w:rPr>
          <w:sz w:val="22"/>
          <w:szCs w:val="22"/>
        </w:rPr>
      </w:pPr>
      <w:r w:rsidRPr="001D66BD">
        <w:rPr>
          <w:sz w:val="22"/>
          <w:szCs w:val="22"/>
        </w:rPr>
        <w:t xml:space="preserve">A Képviselő-testület </w:t>
      </w:r>
      <w:r>
        <w:rPr>
          <w:sz w:val="22"/>
          <w:szCs w:val="22"/>
        </w:rPr>
        <w:t>1</w:t>
      </w:r>
      <w:r w:rsidR="00B74FEC">
        <w:rPr>
          <w:sz w:val="22"/>
          <w:szCs w:val="22"/>
        </w:rPr>
        <w:t>2</w:t>
      </w:r>
      <w:r w:rsidRPr="001D66BD">
        <w:rPr>
          <w:sz w:val="22"/>
          <w:szCs w:val="22"/>
        </w:rPr>
        <w:t xml:space="preserve"> „igen” szavazattal az alábbi napirendet fogadta el:</w:t>
      </w:r>
    </w:p>
    <w:p w14:paraId="7CA84EF9" w14:textId="77777777" w:rsidR="00D46FAB" w:rsidRDefault="00D46FAB" w:rsidP="007E09E4">
      <w:pPr>
        <w:jc w:val="both"/>
        <w:rPr>
          <w:sz w:val="22"/>
          <w:szCs w:val="22"/>
        </w:rPr>
      </w:pPr>
    </w:p>
    <w:p w14:paraId="6E5FE365" w14:textId="123EFFBE" w:rsidR="00B56ADA" w:rsidRPr="002522BE" w:rsidRDefault="007E09E4" w:rsidP="002522BE">
      <w:pPr>
        <w:pStyle w:val="Szvegtrzs"/>
        <w:ind w:left="567" w:hanging="567"/>
        <w:rPr>
          <w:b/>
          <w:sz w:val="22"/>
          <w:szCs w:val="22"/>
        </w:rPr>
      </w:pPr>
      <w:r w:rsidRPr="00DD29B5">
        <w:rPr>
          <w:b/>
          <w:sz w:val="22"/>
          <w:szCs w:val="22"/>
        </w:rPr>
        <w:t>N A P I R E N D:</w:t>
      </w:r>
    </w:p>
    <w:p w14:paraId="68F8D036" w14:textId="77777777" w:rsidR="00B74FEC" w:rsidRPr="00B74FEC" w:rsidRDefault="00B74FEC" w:rsidP="00B74FEC">
      <w:pPr>
        <w:numPr>
          <w:ilvl w:val="0"/>
          <w:numId w:val="125"/>
        </w:numPr>
        <w:jc w:val="both"/>
        <w:rPr>
          <w:caps/>
          <w:sz w:val="22"/>
          <w:szCs w:val="22"/>
        </w:rPr>
      </w:pPr>
      <w:r w:rsidRPr="00B74FEC">
        <w:rPr>
          <w:caps/>
          <w:sz w:val="22"/>
          <w:szCs w:val="22"/>
        </w:rPr>
        <w:t>Tájékoztató a háziorvosi, házi gyermekorvosi és fogorvosi szakmai tevékenység ellátásáról</w:t>
      </w:r>
    </w:p>
    <w:p w14:paraId="2C589756" w14:textId="77777777" w:rsidR="00B74FEC" w:rsidRPr="00B74FEC" w:rsidRDefault="00B74FEC" w:rsidP="00B74FEC">
      <w:pPr>
        <w:jc w:val="both"/>
        <w:rPr>
          <w:bCs/>
          <w:sz w:val="22"/>
          <w:szCs w:val="22"/>
          <w:u w:val="single"/>
        </w:rPr>
      </w:pPr>
    </w:p>
    <w:p w14:paraId="5DB29169" w14:textId="77777777" w:rsidR="00B74FEC" w:rsidRPr="00B74FEC" w:rsidRDefault="00B74FEC" w:rsidP="00B74FEC">
      <w:pPr>
        <w:jc w:val="both"/>
        <w:rPr>
          <w:iCs/>
          <w:sz w:val="22"/>
          <w:szCs w:val="22"/>
        </w:rPr>
      </w:pPr>
      <w:r w:rsidRPr="00B74FEC">
        <w:rPr>
          <w:b/>
          <w:bCs/>
          <w:iCs/>
          <w:sz w:val="22"/>
          <w:szCs w:val="22"/>
          <w:u w:val="single"/>
        </w:rPr>
        <w:t>A tájékoztatót tartja:</w:t>
      </w:r>
      <w:r w:rsidRPr="00B74FEC">
        <w:rPr>
          <w:iCs/>
          <w:sz w:val="22"/>
          <w:szCs w:val="22"/>
        </w:rPr>
        <w:t xml:space="preserve">  Érintett háziorvosok</w:t>
      </w:r>
    </w:p>
    <w:p w14:paraId="26815AD0" w14:textId="77777777" w:rsidR="00B74FEC" w:rsidRPr="00B74FEC" w:rsidRDefault="00B74FEC" w:rsidP="00B74FEC">
      <w:pPr>
        <w:jc w:val="both"/>
        <w:rPr>
          <w:bCs/>
          <w:caps/>
        </w:rPr>
      </w:pPr>
    </w:p>
    <w:p w14:paraId="4B85A618" w14:textId="77777777" w:rsidR="00B74FEC" w:rsidRPr="00B74FEC" w:rsidRDefault="00B74FEC" w:rsidP="00B74FEC">
      <w:pPr>
        <w:numPr>
          <w:ilvl w:val="0"/>
          <w:numId w:val="125"/>
        </w:numPr>
        <w:jc w:val="both"/>
        <w:rPr>
          <w:caps/>
          <w:sz w:val="22"/>
          <w:szCs w:val="22"/>
        </w:rPr>
      </w:pPr>
      <w:r w:rsidRPr="00B74FEC">
        <w:rPr>
          <w:caps/>
          <w:sz w:val="22"/>
          <w:szCs w:val="22"/>
        </w:rPr>
        <w:t>Tájékoztató a magyar vöröskereszt bács-kiskun vármegyei szervezetének tevékenységéről</w:t>
      </w:r>
    </w:p>
    <w:p w14:paraId="6141B9F6" w14:textId="77777777" w:rsidR="00B74FEC" w:rsidRPr="00B74FEC" w:rsidRDefault="00B74FEC" w:rsidP="00B74FEC">
      <w:pPr>
        <w:jc w:val="both"/>
        <w:rPr>
          <w:bCs/>
          <w:sz w:val="22"/>
          <w:szCs w:val="22"/>
          <w:u w:val="single"/>
        </w:rPr>
      </w:pPr>
    </w:p>
    <w:p w14:paraId="31880B01" w14:textId="77777777" w:rsidR="00B74FEC" w:rsidRPr="00B74FEC" w:rsidRDefault="00B74FEC" w:rsidP="00B74FEC">
      <w:pPr>
        <w:jc w:val="both"/>
        <w:rPr>
          <w:iCs/>
          <w:sz w:val="22"/>
          <w:szCs w:val="22"/>
        </w:rPr>
      </w:pPr>
      <w:r w:rsidRPr="00B74FEC">
        <w:rPr>
          <w:b/>
          <w:bCs/>
          <w:iCs/>
          <w:sz w:val="22"/>
          <w:szCs w:val="22"/>
          <w:u w:val="single"/>
        </w:rPr>
        <w:t>A tájékoztatót tartja:</w:t>
      </w:r>
      <w:r w:rsidRPr="00B74FEC">
        <w:rPr>
          <w:iCs/>
          <w:sz w:val="22"/>
          <w:szCs w:val="22"/>
        </w:rPr>
        <w:t xml:space="preserve">  Területi szervezet vezetője</w:t>
      </w:r>
    </w:p>
    <w:p w14:paraId="4B1AE9C6" w14:textId="77777777" w:rsidR="00B74FEC" w:rsidRPr="00B74FEC" w:rsidRDefault="00B74FEC" w:rsidP="00B74FEC">
      <w:pPr>
        <w:jc w:val="both"/>
        <w:rPr>
          <w:i/>
          <w:sz w:val="22"/>
          <w:szCs w:val="22"/>
        </w:rPr>
      </w:pPr>
    </w:p>
    <w:p w14:paraId="6287248C" w14:textId="77777777" w:rsidR="00B74FEC" w:rsidRPr="00B74FEC" w:rsidRDefault="00B74FEC" w:rsidP="00B74FEC">
      <w:pPr>
        <w:numPr>
          <w:ilvl w:val="0"/>
          <w:numId w:val="125"/>
        </w:numPr>
        <w:jc w:val="both"/>
        <w:rPr>
          <w:bCs/>
          <w:caps/>
          <w:sz w:val="22"/>
          <w:szCs w:val="22"/>
          <w:u w:val="single"/>
        </w:rPr>
      </w:pPr>
      <w:r w:rsidRPr="00B74FEC">
        <w:rPr>
          <w:bCs/>
          <w:caps/>
          <w:sz w:val="22"/>
          <w:szCs w:val="22"/>
        </w:rPr>
        <w:t>Beszámoló Kiskőrös hivatásos tűzoltóság 2024. évi szakmai tevékenységéről</w:t>
      </w:r>
    </w:p>
    <w:p w14:paraId="759203F8" w14:textId="77777777" w:rsidR="00B74FEC" w:rsidRPr="00B74FEC" w:rsidRDefault="00B74FEC" w:rsidP="00B74FEC">
      <w:pPr>
        <w:jc w:val="both"/>
        <w:rPr>
          <w:b/>
          <w:sz w:val="22"/>
          <w:szCs w:val="22"/>
          <w:u w:val="single"/>
        </w:rPr>
      </w:pPr>
    </w:p>
    <w:p w14:paraId="7DAF3D9F" w14:textId="77777777" w:rsidR="00B74FEC" w:rsidRPr="00B74FEC" w:rsidRDefault="00B74FEC" w:rsidP="00B74FEC">
      <w:pPr>
        <w:jc w:val="both"/>
        <w:rPr>
          <w:bCs/>
          <w:sz w:val="22"/>
          <w:szCs w:val="22"/>
        </w:rPr>
      </w:pPr>
      <w:r w:rsidRPr="00B74FEC">
        <w:rPr>
          <w:b/>
          <w:sz w:val="22"/>
          <w:szCs w:val="22"/>
          <w:u w:val="single"/>
        </w:rPr>
        <w:t>Előterjesztő:</w:t>
      </w:r>
      <w:r w:rsidRPr="00B74FEC">
        <w:rPr>
          <w:bCs/>
          <w:sz w:val="22"/>
          <w:szCs w:val="22"/>
        </w:rPr>
        <w:t xml:space="preserve"> </w:t>
      </w:r>
      <w:r w:rsidRPr="00B74FEC">
        <w:rPr>
          <w:bCs/>
          <w:sz w:val="22"/>
          <w:szCs w:val="22"/>
        </w:rPr>
        <w:tab/>
        <w:t>Polgármester</w:t>
      </w:r>
    </w:p>
    <w:p w14:paraId="46DBF8C5"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Intézményirányítási menedzser</w:t>
      </w:r>
    </w:p>
    <w:p w14:paraId="7FE368B7" w14:textId="77777777" w:rsidR="00B74FEC" w:rsidRPr="00B74FEC" w:rsidRDefault="00B74FEC" w:rsidP="00B74FEC">
      <w:pPr>
        <w:jc w:val="both"/>
        <w:rPr>
          <w:sz w:val="22"/>
          <w:szCs w:val="22"/>
        </w:rPr>
      </w:pPr>
    </w:p>
    <w:p w14:paraId="52353BCD" w14:textId="77777777" w:rsidR="00B74FEC" w:rsidRPr="00B74FEC" w:rsidRDefault="00B74FEC" w:rsidP="00B74FEC">
      <w:pPr>
        <w:numPr>
          <w:ilvl w:val="0"/>
          <w:numId w:val="125"/>
        </w:numPr>
        <w:jc w:val="both"/>
        <w:rPr>
          <w:bCs/>
          <w:caps/>
          <w:sz w:val="22"/>
          <w:szCs w:val="22"/>
          <w:u w:val="single"/>
        </w:rPr>
      </w:pPr>
      <w:r w:rsidRPr="00B74FEC">
        <w:rPr>
          <w:bCs/>
          <w:caps/>
          <w:sz w:val="22"/>
          <w:szCs w:val="22"/>
        </w:rPr>
        <w:t>Beszámoló a Kiskőrös Városi Polgárőr Egyesület 2024. évi tevékenységéről</w:t>
      </w:r>
    </w:p>
    <w:p w14:paraId="5F44031C" w14:textId="77777777" w:rsidR="00B74FEC" w:rsidRPr="00B74FEC" w:rsidRDefault="00B74FEC" w:rsidP="00B74FEC">
      <w:pPr>
        <w:jc w:val="both"/>
        <w:rPr>
          <w:b/>
          <w:sz w:val="22"/>
          <w:szCs w:val="22"/>
          <w:u w:val="single"/>
        </w:rPr>
      </w:pPr>
    </w:p>
    <w:p w14:paraId="4F3828A1" w14:textId="77777777" w:rsidR="00B74FEC" w:rsidRPr="00B74FEC" w:rsidRDefault="00B74FEC" w:rsidP="00B74FEC">
      <w:pPr>
        <w:jc w:val="both"/>
        <w:rPr>
          <w:bCs/>
          <w:sz w:val="22"/>
          <w:szCs w:val="22"/>
        </w:rPr>
      </w:pPr>
      <w:r w:rsidRPr="00B74FEC">
        <w:rPr>
          <w:b/>
          <w:sz w:val="22"/>
          <w:szCs w:val="22"/>
          <w:u w:val="single"/>
        </w:rPr>
        <w:lastRenderedPageBreak/>
        <w:t>Előterjesztő:</w:t>
      </w:r>
      <w:r w:rsidRPr="00B74FEC">
        <w:rPr>
          <w:bCs/>
          <w:sz w:val="22"/>
          <w:szCs w:val="22"/>
        </w:rPr>
        <w:t xml:space="preserve"> </w:t>
      </w:r>
      <w:r w:rsidRPr="00B74FEC">
        <w:rPr>
          <w:bCs/>
          <w:sz w:val="22"/>
          <w:szCs w:val="22"/>
        </w:rPr>
        <w:tab/>
        <w:t>Polgármester</w:t>
      </w:r>
    </w:p>
    <w:p w14:paraId="387B9210"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Intézményirányítási menedzser</w:t>
      </w:r>
    </w:p>
    <w:p w14:paraId="779F4707" w14:textId="77777777" w:rsidR="00B74FEC" w:rsidRPr="00B74FEC" w:rsidRDefault="00B74FEC" w:rsidP="00B74FEC">
      <w:pPr>
        <w:jc w:val="both"/>
        <w:rPr>
          <w:sz w:val="22"/>
          <w:szCs w:val="22"/>
        </w:rPr>
      </w:pPr>
    </w:p>
    <w:p w14:paraId="3474C1DE" w14:textId="77777777" w:rsidR="00B74FEC" w:rsidRPr="00B74FEC" w:rsidRDefault="00B74FEC" w:rsidP="00B74FEC">
      <w:pPr>
        <w:numPr>
          <w:ilvl w:val="0"/>
          <w:numId w:val="125"/>
        </w:numPr>
        <w:jc w:val="both"/>
        <w:rPr>
          <w:bCs/>
          <w:caps/>
          <w:sz w:val="22"/>
          <w:szCs w:val="22"/>
        </w:rPr>
      </w:pPr>
      <w:r w:rsidRPr="00B74FEC">
        <w:rPr>
          <w:bCs/>
          <w:caps/>
          <w:sz w:val="22"/>
          <w:szCs w:val="22"/>
        </w:rPr>
        <w:t>Beszámoló a „Kiskőrös Városért” Alapítvány Kuratóriuma és Felügyelőbizottsága 2024. évi tevékenységéről</w:t>
      </w:r>
    </w:p>
    <w:p w14:paraId="7E3E31E5" w14:textId="77777777" w:rsidR="00B74FEC" w:rsidRPr="00B74FEC" w:rsidRDefault="00B74FEC" w:rsidP="00B74FEC">
      <w:pPr>
        <w:ind w:left="708"/>
        <w:jc w:val="both"/>
        <w:rPr>
          <w:bCs/>
          <w:sz w:val="22"/>
          <w:szCs w:val="22"/>
        </w:rPr>
      </w:pPr>
    </w:p>
    <w:p w14:paraId="330D0CA3" w14:textId="77777777" w:rsidR="00B74FEC" w:rsidRPr="00B74FEC" w:rsidRDefault="00B74FEC" w:rsidP="00B74FEC">
      <w:pPr>
        <w:jc w:val="both"/>
        <w:rPr>
          <w:sz w:val="22"/>
          <w:szCs w:val="22"/>
        </w:rPr>
      </w:pPr>
      <w:r w:rsidRPr="00B74FEC">
        <w:rPr>
          <w:b/>
          <w:bCs/>
          <w:sz w:val="22"/>
          <w:szCs w:val="22"/>
          <w:u w:val="single"/>
        </w:rPr>
        <w:t>Előterjesztő:</w:t>
      </w:r>
      <w:r w:rsidRPr="00B74FEC">
        <w:rPr>
          <w:sz w:val="22"/>
          <w:szCs w:val="22"/>
        </w:rPr>
        <w:t xml:space="preserve"> </w:t>
      </w:r>
      <w:r w:rsidRPr="00B74FEC">
        <w:rPr>
          <w:sz w:val="22"/>
          <w:szCs w:val="22"/>
        </w:rPr>
        <w:tab/>
        <w:t>Polgármester</w:t>
      </w:r>
    </w:p>
    <w:p w14:paraId="16AA992B" w14:textId="77777777" w:rsidR="00B74FEC" w:rsidRPr="00B74FEC" w:rsidRDefault="00B74FEC" w:rsidP="00B74FEC">
      <w:pPr>
        <w:jc w:val="both"/>
        <w:rPr>
          <w:sz w:val="22"/>
          <w:szCs w:val="22"/>
        </w:rPr>
      </w:pPr>
      <w:r w:rsidRPr="00B74FEC">
        <w:rPr>
          <w:b/>
          <w:bCs/>
          <w:sz w:val="22"/>
          <w:szCs w:val="22"/>
          <w:u w:val="single"/>
        </w:rPr>
        <w:t>Előadó:</w:t>
      </w:r>
      <w:r w:rsidRPr="00B74FEC">
        <w:rPr>
          <w:sz w:val="22"/>
          <w:szCs w:val="22"/>
        </w:rPr>
        <w:tab/>
      </w:r>
      <w:bookmarkStart w:id="1" w:name="_Hlk166588199"/>
      <w:r w:rsidRPr="00B74FEC">
        <w:rPr>
          <w:sz w:val="22"/>
          <w:szCs w:val="22"/>
        </w:rPr>
        <w:t>Intézményirányítási menedzser</w:t>
      </w:r>
      <w:bookmarkEnd w:id="1"/>
    </w:p>
    <w:p w14:paraId="29C2B2D5" w14:textId="77777777" w:rsidR="00B74FEC" w:rsidRPr="00B74FEC" w:rsidRDefault="00B74FEC" w:rsidP="00B74FEC">
      <w:pPr>
        <w:jc w:val="both"/>
        <w:rPr>
          <w:sz w:val="22"/>
          <w:szCs w:val="22"/>
        </w:rPr>
      </w:pPr>
    </w:p>
    <w:p w14:paraId="2D534F4D" w14:textId="77777777" w:rsidR="00B74FEC" w:rsidRPr="00B74FEC" w:rsidRDefault="00B74FEC" w:rsidP="00B74FEC">
      <w:pPr>
        <w:numPr>
          <w:ilvl w:val="0"/>
          <w:numId w:val="125"/>
        </w:numPr>
        <w:jc w:val="both"/>
        <w:rPr>
          <w:bCs/>
          <w:iCs/>
          <w:caps/>
          <w:sz w:val="22"/>
          <w:szCs w:val="22"/>
        </w:rPr>
      </w:pPr>
      <w:r w:rsidRPr="00B74FEC">
        <w:rPr>
          <w:bCs/>
          <w:caps/>
          <w:sz w:val="22"/>
          <w:szCs w:val="22"/>
        </w:rPr>
        <w:t>Beszámoló Kiskőrös Város 2024. évi költségvetésének teljesítéséről</w:t>
      </w:r>
    </w:p>
    <w:p w14:paraId="7016001B" w14:textId="77777777" w:rsidR="00B74FEC" w:rsidRPr="00B74FEC" w:rsidRDefault="00B74FEC" w:rsidP="00B74FEC">
      <w:pPr>
        <w:jc w:val="both"/>
        <w:rPr>
          <w:bCs/>
          <w:sz w:val="22"/>
          <w:szCs w:val="22"/>
        </w:rPr>
      </w:pPr>
    </w:p>
    <w:p w14:paraId="170F026C" w14:textId="77777777" w:rsidR="00B74FEC" w:rsidRPr="00B74FEC" w:rsidRDefault="00B74FEC" w:rsidP="00B74FEC">
      <w:pPr>
        <w:jc w:val="both"/>
        <w:rPr>
          <w:bCs/>
          <w:sz w:val="22"/>
          <w:szCs w:val="22"/>
        </w:rPr>
      </w:pPr>
      <w:r w:rsidRPr="00B74FEC">
        <w:rPr>
          <w:b/>
          <w:sz w:val="22"/>
          <w:szCs w:val="22"/>
          <w:u w:val="single"/>
        </w:rPr>
        <w:t>Előterjesztő:</w:t>
      </w:r>
      <w:r w:rsidRPr="00B74FEC">
        <w:rPr>
          <w:bCs/>
          <w:sz w:val="22"/>
          <w:szCs w:val="22"/>
        </w:rPr>
        <w:t xml:space="preserve"> </w:t>
      </w:r>
      <w:r w:rsidRPr="00B74FEC">
        <w:rPr>
          <w:bCs/>
          <w:sz w:val="22"/>
          <w:szCs w:val="22"/>
        </w:rPr>
        <w:tab/>
        <w:t>Polgármester</w:t>
      </w:r>
    </w:p>
    <w:p w14:paraId="35DCB164"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Pénzügyi osztályvezető</w:t>
      </w:r>
    </w:p>
    <w:p w14:paraId="6E8E2018" w14:textId="77777777" w:rsidR="00B74FEC" w:rsidRPr="00B74FEC" w:rsidRDefault="00B74FEC" w:rsidP="00B74FEC">
      <w:pPr>
        <w:jc w:val="both"/>
        <w:rPr>
          <w:bCs/>
          <w:sz w:val="22"/>
          <w:szCs w:val="22"/>
        </w:rPr>
      </w:pPr>
    </w:p>
    <w:p w14:paraId="5D721F98" w14:textId="77777777" w:rsidR="00B74FEC" w:rsidRPr="00B74FEC" w:rsidRDefault="00B74FEC" w:rsidP="00B74FEC">
      <w:pPr>
        <w:numPr>
          <w:ilvl w:val="0"/>
          <w:numId w:val="125"/>
        </w:numPr>
        <w:contextualSpacing/>
        <w:jc w:val="both"/>
        <w:rPr>
          <w:bCs/>
          <w:caps/>
          <w:sz w:val="22"/>
          <w:szCs w:val="22"/>
        </w:rPr>
      </w:pPr>
      <w:r w:rsidRPr="00B74FEC">
        <w:rPr>
          <w:bCs/>
          <w:caps/>
          <w:sz w:val="22"/>
          <w:szCs w:val="22"/>
        </w:rPr>
        <w:t>Beszámoló a Kőröskom Nonprofit Kft. 2024. évi tevékenységéről, alapítói hatáskörök gyakorlása a Kft-nél</w:t>
      </w:r>
    </w:p>
    <w:p w14:paraId="7E32F331" w14:textId="77777777" w:rsidR="00B74FEC" w:rsidRPr="00B74FEC" w:rsidRDefault="00B74FEC" w:rsidP="00B74FEC">
      <w:pPr>
        <w:jc w:val="both"/>
        <w:rPr>
          <w:b/>
          <w:sz w:val="22"/>
          <w:szCs w:val="22"/>
          <w:u w:val="single"/>
        </w:rPr>
      </w:pPr>
    </w:p>
    <w:p w14:paraId="03A88B00"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73E93D90"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 xml:space="preserve">Pénzügyi osztályvezető </w:t>
      </w:r>
    </w:p>
    <w:p w14:paraId="55EBB0DA" w14:textId="77777777" w:rsidR="00B74FEC" w:rsidRPr="00B74FEC" w:rsidRDefault="00B74FEC" w:rsidP="00B74FEC">
      <w:pPr>
        <w:jc w:val="both"/>
        <w:rPr>
          <w:sz w:val="22"/>
          <w:szCs w:val="22"/>
        </w:rPr>
      </w:pPr>
    </w:p>
    <w:p w14:paraId="4DEC78A1" w14:textId="77777777" w:rsidR="00B74FEC" w:rsidRPr="00B74FEC" w:rsidRDefault="00B74FEC" w:rsidP="00B74FEC">
      <w:pPr>
        <w:numPr>
          <w:ilvl w:val="0"/>
          <w:numId w:val="125"/>
        </w:numPr>
        <w:contextualSpacing/>
        <w:jc w:val="both"/>
        <w:rPr>
          <w:bCs/>
          <w:caps/>
          <w:sz w:val="22"/>
          <w:szCs w:val="22"/>
        </w:rPr>
      </w:pPr>
      <w:r w:rsidRPr="00B74FEC">
        <w:rPr>
          <w:bCs/>
          <w:caps/>
          <w:sz w:val="22"/>
          <w:szCs w:val="22"/>
        </w:rPr>
        <w:t>Beszámoló a Kőrösszolg Nonprofit Kft. 2024. évi tevékenységéről, alapítói hatáskörök gyakorlása a Kft-nél</w:t>
      </w:r>
    </w:p>
    <w:p w14:paraId="03DCA5BD" w14:textId="77777777" w:rsidR="00B74FEC" w:rsidRPr="00B74FEC" w:rsidRDefault="00B74FEC" w:rsidP="00B74FEC">
      <w:pPr>
        <w:jc w:val="both"/>
        <w:rPr>
          <w:b/>
          <w:sz w:val="22"/>
          <w:szCs w:val="22"/>
          <w:u w:val="single"/>
        </w:rPr>
      </w:pPr>
    </w:p>
    <w:p w14:paraId="42CEF0B1" w14:textId="77777777" w:rsidR="00B74FEC" w:rsidRPr="00B74FEC" w:rsidRDefault="00B74FEC" w:rsidP="00B74FEC">
      <w:pPr>
        <w:jc w:val="both"/>
        <w:rPr>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17F49683" w14:textId="77777777" w:rsidR="00B74FEC" w:rsidRPr="00B74FEC" w:rsidRDefault="00B74FEC" w:rsidP="00B74FEC">
      <w:pPr>
        <w:tabs>
          <w:tab w:val="left" w:pos="708"/>
          <w:tab w:val="left" w:pos="1416"/>
          <w:tab w:val="left" w:pos="2124"/>
          <w:tab w:val="left" w:pos="2832"/>
          <w:tab w:val="left" w:pos="3540"/>
          <w:tab w:val="center" w:pos="4536"/>
        </w:tabs>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Pénzügyi osztályvezető</w:t>
      </w:r>
      <w:r w:rsidRPr="00B74FEC">
        <w:rPr>
          <w:sz w:val="22"/>
          <w:szCs w:val="22"/>
        </w:rPr>
        <w:tab/>
      </w:r>
      <w:r w:rsidRPr="00B74FEC">
        <w:rPr>
          <w:sz w:val="22"/>
          <w:szCs w:val="22"/>
        </w:rPr>
        <w:tab/>
      </w:r>
    </w:p>
    <w:p w14:paraId="1D3EDBC2" w14:textId="77777777" w:rsidR="00B74FEC" w:rsidRPr="00B74FEC" w:rsidRDefault="00B74FEC" w:rsidP="00B74FEC">
      <w:pPr>
        <w:tabs>
          <w:tab w:val="left" w:pos="708"/>
          <w:tab w:val="left" w:pos="1416"/>
          <w:tab w:val="left" w:pos="2124"/>
          <w:tab w:val="left" w:pos="2832"/>
          <w:tab w:val="left" w:pos="3540"/>
          <w:tab w:val="center" w:pos="4536"/>
        </w:tabs>
        <w:jc w:val="both"/>
        <w:rPr>
          <w:sz w:val="22"/>
          <w:szCs w:val="22"/>
        </w:rPr>
      </w:pPr>
    </w:p>
    <w:p w14:paraId="0F8175D9" w14:textId="77777777" w:rsidR="00B74FEC" w:rsidRPr="00B74FEC" w:rsidRDefault="00B74FEC" w:rsidP="00B74FEC">
      <w:pPr>
        <w:numPr>
          <w:ilvl w:val="0"/>
          <w:numId w:val="125"/>
        </w:numPr>
        <w:contextualSpacing/>
        <w:jc w:val="both"/>
        <w:rPr>
          <w:bCs/>
          <w:caps/>
          <w:sz w:val="22"/>
          <w:szCs w:val="22"/>
        </w:rPr>
      </w:pPr>
      <w:r w:rsidRPr="00B74FEC">
        <w:rPr>
          <w:bCs/>
          <w:caps/>
          <w:sz w:val="22"/>
          <w:szCs w:val="22"/>
        </w:rPr>
        <w:t>Beszámoló a KUNSÁG-MÉDIA NONPROFIT KFT. 2024. évi tevékenységéről, alapítói hatáskörök gyakorlása a Kft-nél</w:t>
      </w:r>
    </w:p>
    <w:p w14:paraId="7492CD89" w14:textId="77777777" w:rsidR="00B74FEC" w:rsidRPr="00B74FEC" w:rsidRDefault="00B74FEC" w:rsidP="00B74FEC">
      <w:pPr>
        <w:jc w:val="both"/>
        <w:rPr>
          <w:b/>
          <w:sz w:val="22"/>
          <w:szCs w:val="22"/>
          <w:u w:val="single"/>
        </w:rPr>
      </w:pPr>
    </w:p>
    <w:p w14:paraId="3EE3FA74" w14:textId="77777777" w:rsidR="00B74FEC" w:rsidRPr="00B74FEC" w:rsidRDefault="00B74FEC" w:rsidP="00B74FEC">
      <w:pPr>
        <w:jc w:val="both"/>
        <w:rPr>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4B0C0D61" w14:textId="77777777" w:rsidR="00B74FEC" w:rsidRPr="00B74FEC" w:rsidRDefault="00B74FEC" w:rsidP="00B74FEC">
      <w:pPr>
        <w:jc w:val="both"/>
        <w:rPr>
          <w:b/>
          <w:sz w:val="22"/>
          <w:szCs w:val="22"/>
        </w:rPr>
      </w:pPr>
      <w:r w:rsidRPr="00B74FEC">
        <w:rPr>
          <w:b/>
          <w:sz w:val="22"/>
          <w:szCs w:val="22"/>
          <w:u w:val="single"/>
        </w:rPr>
        <w:t>Előadó:</w:t>
      </w:r>
      <w:r w:rsidRPr="00B74FEC">
        <w:rPr>
          <w:sz w:val="22"/>
          <w:szCs w:val="22"/>
        </w:rPr>
        <w:t xml:space="preserve"> </w:t>
      </w:r>
      <w:r w:rsidRPr="00B74FEC">
        <w:rPr>
          <w:sz w:val="22"/>
          <w:szCs w:val="22"/>
        </w:rPr>
        <w:tab/>
        <w:t>Pénzügyi osztályvezető</w:t>
      </w:r>
    </w:p>
    <w:p w14:paraId="286A28E4" w14:textId="77777777" w:rsidR="00B74FEC" w:rsidRPr="00B74FEC" w:rsidRDefault="00B74FEC" w:rsidP="00B74FEC">
      <w:pPr>
        <w:jc w:val="both"/>
        <w:rPr>
          <w:sz w:val="22"/>
          <w:szCs w:val="22"/>
        </w:rPr>
      </w:pPr>
    </w:p>
    <w:p w14:paraId="0BAF86D4" w14:textId="77777777" w:rsidR="00B74FEC" w:rsidRPr="00B74FEC" w:rsidRDefault="00B74FEC" w:rsidP="00B74FEC">
      <w:pPr>
        <w:numPr>
          <w:ilvl w:val="0"/>
          <w:numId w:val="125"/>
        </w:numPr>
        <w:jc w:val="both"/>
        <w:rPr>
          <w:caps/>
          <w:sz w:val="22"/>
          <w:szCs w:val="22"/>
        </w:rPr>
      </w:pPr>
      <w:r w:rsidRPr="00B74FEC">
        <w:rPr>
          <w:caps/>
          <w:sz w:val="22"/>
          <w:szCs w:val="22"/>
        </w:rPr>
        <w:t>A RÓMAI KATOLIKUS PLÉBÁNIA TÁMOGATÁSI KÉRELMÉNEK ELBÍRÁLÁSA</w:t>
      </w:r>
    </w:p>
    <w:p w14:paraId="67D417E1" w14:textId="77777777" w:rsidR="00B74FEC" w:rsidRPr="00B74FEC" w:rsidRDefault="00B74FEC" w:rsidP="00B74FEC">
      <w:pPr>
        <w:jc w:val="both"/>
        <w:rPr>
          <w:sz w:val="22"/>
          <w:szCs w:val="22"/>
        </w:rPr>
      </w:pPr>
    </w:p>
    <w:p w14:paraId="4EA4FAAA"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2A312320"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ab/>
        <w:t>Pénzügyi osztályvezető</w:t>
      </w:r>
    </w:p>
    <w:p w14:paraId="3A1D5486" w14:textId="77777777" w:rsidR="00B74FEC" w:rsidRPr="00B74FEC" w:rsidRDefault="00B74FEC" w:rsidP="00B74FEC">
      <w:pPr>
        <w:jc w:val="both"/>
        <w:rPr>
          <w:sz w:val="22"/>
          <w:szCs w:val="22"/>
        </w:rPr>
      </w:pPr>
    </w:p>
    <w:p w14:paraId="1240609D" w14:textId="77777777" w:rsidR="00B74FEC" w:rsidRPr="00B74FEC" w:rsidRDefault="00B74FEC" w:rsidP="00B74FEC">
      <w:pPr>
        <w:numPr>
          <w:ilvl w:val="0"/>
          <w:numId w:val="125"/>
        </w:numPr>
        <w:jc w:val="both"/>
        <w:rPr>
          <w:caps/>
          <w:sz w:val="22"/>
          <w:szCs w:val="22"/>
        </w:rPr>
      </w:pPr>
      <w:r w:rsidRPr="00B74FEC">
        <w:rPr>
          <w:caps/>
          <w:sz w:val="22"/>
          <w:szCs w:val="22"/>
        </w:rPr>
        <w:t>ORSZÁGOS MENTŐSZOLGÁLAT ALAPÍTVÁNY TÁMOGATÁSI KÉRELMÉNEK ELBÍRÁLÁSA</w:t>
      </w:r>
    </w:p>
    <w:p w14:paraId="4AC728E6" w14:textId="77777777" w:rsidR="00B74FEC" w:rsidRPr="00B74FEC" w:rsidRDefault="00B74FEC" w:rsidP="00B74FEC">
      <w:pPr>
        <w:jc w:val="both"/>
        <w:rPr>
          <w:sz w:val="22"/>
          <w:szCs w:val="22"/>
        </w:rPr>
      </w:pPr>
    </w:p>
    <w:p w14:paraId="5578CC6E"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16477FBD"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ab/>
        <w:t>Intézményirányítási menedzser</w:t>
      </w:r>
    </w:p>
    <w:p w14:paraId="4FFC3F17" w14:textId="77777777" w:rsidR="00B74FEC" w:rsidRPr="00B74FEC" w:rsidRDefault="00B74FEC" w:rsidP="00B74FEC">
      <w:pPr>
        <w:contextualSpacing/>
        <w:jc w:val="both"/>
        <w:rPr>
          <w:sz w:val="22"/>
          <w:szCs w:val="22"/>
        </w:rPr>
      </w:pPr>
    </w:p>
    <w:p w14:paraId="1B0D2F7F" w14:textId="77777777" w:rsidR="00B74FEC" w:rsidRPr="00B74FEC" w:rsidRDefault="00B74FEC" w:rsidP="00B74FEC">
      <w:pPr>
        <w:numPr>
          <w:ilvl w:val="0"/>
          <w:numId w:val="125"/>
        </w:numPr>
        <w:jc w:val="both"/>
        <w:rPr>
          <w:caps/>
          <w:sz w:val="22"/>
          <w:szCs w:val="22"/>
        </w:rPr>
      </w:pPr>
      <w:r w:rsidRPr="00B74FEC">
        <w:rPr>
          <w:caps/>
          <w:sz w:val="22"/>
          <w:szCs w:val="22"/>
        </w:rPr>
        <w:t xml:space="preserve">Alapítványi forrás átvétele a Kiskőrös Városért Alapítványtól  </w:t>
      </w:r>
    </w:p>
    <w:p w14:paraId="63E3E251" w14:textId="77777777" w:rsidR="00B74FEC" w:rsidRPr="00B74FEC" w:rsidRDefault="00B74FEC" w:rsidP="00B74FEC">
      <w:pPr>
        <w:jc w:val="both"/>
        <w:rPr>
          <w:sz w:val="22"/>
          <w:szCs w:val="22"/>
        </w:rPr>
      </w:pPr>
    </w:p>
    <w:p w14:paraId="386E2CB2"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4DD851FE" w14:textId="0A193B4F" w:rsidR="00B74FEC" w:rsidRPr="00B74FEC" w:rsidRDefault="00B74FEC" w:rsidP="00B74FEC">
      <w:pPr>
        <w:jc w:val="both"/>
        <w:rPr>
          <w:sz w:val="22"/>
          <w:szCs w:val="22"/>
        </w:rPr>
      </w:pPr>
      <w:r w:rsidRPr="00B74FEC">
        <w:rPr>
          <w:b/>
          <w:sz w:val="22"/>
          <w:szCs w:val="22"/>
          <w:u w:val="single"/>
        </w:rPr>
        <w:t>Előadó:</w:t>
      </w:r>
      <w:r w:rsidRPr="00B74FEC">
        <w:rPr>
          <w:sz w:val="22"/>
          <w:szCs w:val="22"/>
        </w:rPr>
        <w:tab/>
        <w:t>Vezető könyvelő</w:t>
      </w:r>
    </w:p>
    <w:p w14:paraId="7ECE69FE" w14:textId="77777777" w:rsidR="00B74FEC" w:rsidRPr="00B74FEC" w:rsidRDefault="00B74FEC" w:rsidP="00B74FEC">
      <w:pPr>
        <w:numPr>
          <w:ilvl w:val="0"/>
          <w:numId w:val="125"/>
        </w:numPr>
        <w:contextualSpacing/>
        <w:jc w:val="both"/>
        <w:rPr>
          <w:bCs/>
          <w:i/>
          <w:caps/>
          <w:sz w:val="22"/>
          <w:szCs w:val="22"/>
        </w:rPr>
      </w:pPr>
      <w:r w:rsidRPr="00B74FEC">
        <w:rPr>
          <w:bCs/>
          <w:caps/>
          <w:sz w:val="22"/>
          <w:szCs w:val="22"/>
        </w:rPr>
        <w:t xml:space="preserve">Összefoglaló jelentés az Önkormányzat 2024. évi belső ellenőrzéséről </w:t>
      </w:r>
    </w:p>
    <w:p w14:paraId="4FC5249E" w14:textId="77777777" w:rsidR="00B74FEC" w:rsidRPr="00B74FEC" w:rsidRDefault="00B74FEC" w:rsidP="00B74FEC">
      <w:pPr>
        <w:ind w:left="720"/>
        <w:jc w:val="both"/>
        <w:rPr>
          <w:bCs/>
          <w:caps/>
          <w:sz w:val="22"/>
          <w:szCs w:val="22"/>
        </w:rPr>
      </w:pPr>
    </w:p>
    <w:p w14:paraId="591A983D"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Jegyző</w:t>
      </w:r>
    </w:p>
    <w:p w14:paraId="6C4F4A01" w14:textId="77777777" w:rsidR="00B74FEC" w:rsidRPr="00B74FEC" w:rsidRDefault="00B74FEC" w:rsidP="00B74FEC">
      <w:pPr>
        <w:jc w:val="both"/>
        <w:rPr>
          <w:sz w:val="22"/>
          <w:szCs w:val="22"/>
        </w:rPr>
      </w:pPr>
      <w:r w:rsidRPr="00B74FEC">
        <w:rPr>
          <w:b/>
          <w:sz w:val="22"/>
          <w:szCs w:val="22"/>
          <w:u w:val="single"/>
        </w:rPr>
        <w:lastRenderedPageBreak/>
        <w:t>Előadó:</w:t>
      </w:r>
      <w:r w:rsidRPr="00B74FEC">
        <w:rPr>
          <w:sz w:val="22"/>
          <w:szCs w:val="22"/>
        </w:rPr>
        <w:t xml:space="preserve"> </w:t>
      </w:r>
      <w:r w:rsidRPr="00B74FEC">
        <w:rPr>
          <w:sz w:val="22"/>
          <w:szCs w:val="22"/>
        </w:rPr>
        <w:tab/>
        <w:t>Jegyző</w:t>
      </w:r>
    </w:p>
    <w:p w14:paraId="38D6ED25" w14:textId="77777777" w:rsidR="00B74FEC" w:rsidRPr="00B74FEC" w:rsidRDefault="00B74FEC" w:rsidP="00B74FEC">
      <w:pPr>
        <w:jc w:val="both"/>
        <w:rPr>
          <w:sz w:val="22"/>
          <w:szCs w:val="22"/>
        </w:rPr>
      </w:pPr>
    </w:p>
    <w:p w14:paraId="285463C2" w14:textId="77777777" w:rsidR="00B74FEC" w:rsidRPr="00B74FEC" w:rsidRDefault="00B74FEC" w:rsidP="00B74FEC">
      <w:pPr>
        <w:numPr>
          <w:ilvl w:val="0"/>
          <w:numId w:val="125"/>
        </w:numPr>
        <w:contextualSpacing/>
        <w:jc w:val="both"/>
        <w:rPr>
          <w:bCs/>
          <w:caps/>
          <w:sz w:val="22"/>
          <w:szCs w:val="22"/>
        </w:rPr>
      </w:pPr>
      <w:r w:rsidRPr="00B74FEC">
        <w:rPr>
          <w:bCs/>
          <w:caps/>
          <w:sz w:val="22"/>
          <w:szCs w:val="22"/>
        </w:rPr>
        <w:t>ÁTFOGÓ ÉRTÉKELÉS AZ ÖNKORMÁNYZAT 2024. ÉVI GYERMEKJÓLÉTI ÉS GYERMEKVÉDELMI FELADATAINAK ELLÁTÁSÁRÓL</w:t>
      </w:r>
    </w:p>
    <w:p w14:paraId="4883CF9C" w14:textId="77777777" w:rsidR="00B74FEC" w:rsidRPr="00B74FEC" w:rsidRDefault="00B74FEC" w:rsidP="00B74FEC">
      <w:pPr>
        <w:jc w:val="both"/>
        <w:rPr>
          <w:b/>
          <w:sz w:val="22"/>
          <w:szCs w:val="22"/>
          <w:u w:val="single"/>
        </w:rPr>
      </w:pPr>
    </w:p>
    <w:p w14:paraId="03C06E1D"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084D0B3B"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Közigazgatási osztályvezető</w:t>
      </w:r>
    </w:p>
    <w:p w14:paraId="0EB48EDC" w14:textId="77777777" w:rsidR="00B74FEC" w:rsidRPr="00B74FEC" w:rsidRDefault="00B74FEC" w:rsidP="00B74FEC">
      <w:pPr>
        <w:jc w:val="both"/>
        <w:rPr>
          <w:sz w:val="22"/>
          <w:szCs w:val="22"/>
        </w:rPr>
      </w:pPr>
    </w:p>
    <w:p w14:paraId="3FD938C8" w14:textId="77777777" w:rsidR="00B74FEC" w:rsidRPr="00B74FEC" w:rsidRDefault="00B74FEC" w:rsidP="00B74FEC">
      <w:pPr>
        <w:numPr>
          <w:ilvl w:val="0"/>
          <w:numId w:val="125"/>
        </w:numPr>
        <w:contextualSpacing/>
        <w:jc w:val="both"/>
        <w:rPr>
          <w:bCs/>
          <w:caps/>
          <w:sz w:val="22"/>
          <w:szCs w:val="22"/>
        </w:rPr>
      </w:pPr>
      <w:r w:rsidRPr="00B74FEC">
        <w:rPr>
          <w:bCs/>
          <w:caps/>
          <w:sz w:val="22"/>
          <w:szCs w:val="22"/>
        </w:rPr>
        <w:t>A 39/2022. számú képviselő-testületi határozat módosítása</w:t>
      </w:r>
    </w:p>
    <w:p w14:paraId="0B64269A" w14:textId="77777777" w:rsidR="00B74FEC" w:rsidRPr="00B74FEC" w:rsidRDefault="00B74FEC" w:rsidP="00B74FEC">
      <w:pPr>
        <w:jc w:val="both"/>
        <w:rPr>
          <w:b/>
          <w:sz w:val="22"/>
          <w:szCs w:val="22"/>
          <w:u w:val="single"/>
        </w:rPr>
      </w:pPr>
    </w:p>
    <w:p w14:paraId="1C29A289"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044D2B47"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Személyzeti és humánerőforrás referens</w:t>
      </w:r>
    </w:p>
    <w:p w14:paraId="1F81FD8A" w14:textId="77777777" w:rsidR="00B74FEC" w:rsidRPr="00B74FEC" w:rsidRDefault="00B74FEC" w:rsidP="00B74FEC">
      <w:pPr>
        <w:jc w:val="both"/>
        <w:rPr>
          <w:sz w:val="22"/>
          <w:szCs w:val="22"/>
        </w:rPr>
      </w:pPr>
    </w:p>
    <w:p w14:paraId="58E85A31" w14:textId="77777777" w:rsidR="00B74FEC" w:rsidRPr="00B74FEC" w:rsidRDefault="00B74FEC" w:rsidP="00B74FEC">
      <w:pPr>
        <w:numPr>
          <w:ilvl w:val="0"/>
          <w:numId w:val="125"/>
        </w:numPr>
        <w:contextualSpacing/>
        <w:jc w:val="both"/>
        <w:rPr>
          <w:bCs/>
          <w:caps/>
          <w:sz w:val="22"/>
          <w:szCs w:val="22"/>
        </w:rPr>
      </w:pPr>
      <w:r w:rsidRPr="00B74FEC">
        <w:rPr>
          <w:bCs/>
          <w:caps/>
          <w:sz w:val="22"/>
          <w:szCs w:val="22"/>
        </w:rPr>
        <w:t>pályázat kiírása az egészségügyi, gyermekjóléti és szociális intézmény igazgatói (magasabb vezetői) beosztásának ellátására</w:t>
      </w:r>
    </w:p>
    <w:p w14:paraId="64D8F971" w14:textId="77777777" w:rsidR="00B74FEC" w:rsidRPr="00B74FEC" w:rsidRDefault="00B74FEC" w:rsidP="00B74FEC">
      <w:pPr>
        <w:jc w:val="both"/>
        <w:rPr>
          <w:b/>
          <w:sz w:val="22"/>
          <w:szCs w:val="22"/>
          <w:u w:val="single"/>
        </w:rPr>
      </w:pPr>
    </w:p>
    <w:p w14:paraId="72E6569D"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0995BAD3"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Személyzeti és humánerőforrás referens</w:t>
      </w:r>
    </w:p>
    <w:p w14:paraId="502CF8CF" w14:textId="77777777" w:rsidR="00B74FEC" w:rsidRPr="00B74FEC" w:rsidRDefault="00B74FEC" w:rsidP="00B74FEC">
      <w:pPr>
        <w:jc w:val="both"/>
        <w:rPr>
          <w:sz w:val="22"/>
          <w:szCs w:val="22"/>
        </w:rPr>
      </w:pPr>
    </w:p>
    <w:p w14:paraId="6851F3F7" w14:textId="77777777" w:rsidR="00B74FEC" w:rsidRPr="00B74FEC" w:rsidRDefault="00B74FEC" w:rsidP="00B74FEC">
      <w:pPr>
        <w:numPr>
          <w:ilvl w:val="0"/>
          <w:numId w:val="125"/>
        </w:numPr>
        <w:jc w:val="both"/>
        <w:rPr>
          <w:bCs/>
          <w:caps/>
          <w:sz w:val="22"/>
          <w:szCs w:val="22"/>
        </w:rPr>
      </w:pPr>
      <w:r w:rsidRPr="00B74FEC">
        <w:rPr>
          <w:bCs/>
          <w:caps/>
          <w:sz w:val="22"/>
          <w:szCs w:val="22"/>
        </w:rPr>
        <w:t>A KISKŐRÖS 2578/1 HRSZ-Ú TÁRSASHÁZ ÁLLAMI TULAJDONRÉSZÉNEK INGYENES TULAJDONBAVÉTELE</w:t>
      </w:r>
    </w:p>
    <w:p w14:paraId="2B09319C" w14:textId="77777777" w:rsidR="00B74FEC" w:rsidRPr="00B74FEC" w:rsidRDefault="00B74FEC" w:rsidP="00B74FEC">
      <w:pPr>
        <w:jc w:val="both"/>
        <w:rPr>
          <w:b/>
          <w:sz w:val="22"/>
          <w:szCs w:val="22"/>
          <w:u w:val="single"/>
        </w:rPr>
      </w:pPr>
    </w:p>
    <w:p w14:paraId="1AC0F036"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76CC067B"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Vagyongazdálkodási referens</w:t>
      </w:r>
    </w:p>
    <w:p w14:paraId="0C2185BD" w14:textId="77777777" w:rsidR="00B74FEC" w:rsidRPr="00B74FEC" w:rsidRDefault="00B74FEC" w:rsidP="00B74FEC">
      <w:pPr>
        <w:jc w:val="both"/>
        <w:rPr>
          <w:sz w:val="22"/>
          <w:szCs w:val="22"/>
        </w:rPr>
      </w:pPr>
    </w:p>
    <w:p w14:paraId="7D144A3F" w14:textId="77777777" w:rsidR="00B74FEC" w:rsidRPr="00B74FEC" w:rsidRDefault="00B74FEC" w:rsidP="00B74FEC">
      <w:pPr>
        <w:numPr>
          <w:ilvl w:val="0"/>
          <w:numId w:val="125"/>
        </w:numPr>
        <w:jc w:val="both"/>
        <w:rPr>
          <w:bCs/>
          <w:caps/>
          <w:sz w:val="22"/>
          <w:szCs w:val="22"/>
        </w:rPr>
      </w:pPr>
      <w:r w:rsidRPr="00B74FEC">
        <w:rPr>
          <w:bCs/>
          <w:caps/>
          <w:sz w:val="22"/>
          <w:szCs w:val="22"/>
        </w:rPr>
        <w:t>A HOMOKHÁTSÁGI REGIONÁLIS HULLADÉKGAZDÁLKODÁSI VAGYONKEZELŐ ÉS KÖZSZOLGÁLTATÓ ZRT.-VEL FENNÁLLÓ VAGYONKEZELÉSI SZERZŐDÉS MEGSZÜNTETÉSE, A ZRT.-BEN TÖRTÉNŐ ALAPTŐKE-EMELÉSBEN VALÓ RÉSZVÉTEL, RÉSZVÉNY ÁTVÉTELÉRE VALÓ KÖTELEZETTSÉGVÁLLALÁS</w:t>
      </w:r>
    </w:p>
    <w:p w14:paraId="0E7141A2" w14:textId="77777777" w:rsidR="00B74FEC" w:rsidRPr="00B74FEC" w:rsidRDefault="00B74FEC" w:rsidP="00B74FEC">
      <w:pPr>
        <w:jc w:val="both"/>
        <w:rPr>
          <w:b/>
          <w:sz w:val="22"/>
          <w:szCs w:val="22"/>
          <w:u w:val="single"/>
        </w:rPr>
      </w:pPr>
    </w:p>
    <w:p w14:paraId="29EFA950"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6A3F2426"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Vagyongazdálkodási referens</w:t>
      </w:r>
    </w:p>
    <w:p w14:paraId="135AA797" w14:textId="77777777" w:rsidR="00B74FEC" w:rsidRPr="00B74FEC" w:rsidRDefault="00B74FEC" w:rsidP="00B74FEC">
      <w:pPr>
        <w:jc w:val="both"/>
        <w:rPr>
          <w:sz w:val="22"/>
          <w:szCs w:val="22"/>
        </w:rPr>
      </w:pPr>
    </w:p>
    <w:p w14:paraId="17DC00E8" w14:textId="77777777" w:rsidR="00B74FEC" w:rsidRPr="00B74FEC" w:rsidRDefault="00B74FEC" w:rsidP="00B74FEC">
      <w:pPr>
        <w:numPr>
          <w:ilvl w:val="0"/>
          <w:numId w:val="125"/>
        </w:numPr>
        <w:jc w:val="both"/>
        <w:rPr>
          <w:bCs/>
          <w:caps/>
          <w:sz w:val="22"/>
          <w:szCs w:val="22"/>
        </w:rPr>
      </w:pPr>
      <w:r w:rsidRPr="00B74FEC">
        <w:rPr>
          <w:bCs/>
          <w:caps/>
          <w:sz w:val="22"/>
          <w:szCs w:val="22"/>
        </w:rPr>
        <w:t>A 3328/5 HRSZ-ON NYILVÁNTARTOTT, KIVETT KÖZTERÜLET MEGHATÁROZOTT TERÜLETRÉSZÉNEK TULAJDONJOG ÁTRUHÁZÁSA ADÁSVÉTEL ÚTJÁN</w:t>
      </w:r>
    </w:p>
    <w:p w14:paraId="6E1B8ED5" w14:textId="77777777" w:rsidR="00B74FEC" w:rsidRPr="00B74FEC" w:rsidRDefault="00B74FEC" w:rsidP="00B74FEC">
      <w:pPr>
        <w:jc w:val="both"/>
        <w:rPr>
          <w:b/>
          <w:sz w:val="22"/>
          <w:szCs w:val="22"/>
          <w:u w:val="single"/>
        </w:rPr>
      </w:pPr>
    </w:p>
    <w:p w14:paraId="32437751" w14:textId="77777777" w:rsidR="00B74FEC" w:rsidRPr="00B74FEC" w:rsidRDefault="00B74FEC" w:rsidP="00B74FEC">
      <w:pPr>
        <w:jc w:val="both"/>
        <w:rPr>
          <w:b/>
          <w:sz w:val="22"/>
          <w:szCs w:val="22"/>
        </w:rPr>
      </w:pPr>
      <w:r w:rsidRPr="00B74FEC">
        <w:rPr>
          <w:b/>
          <w:sz w:val="22"/>
          <w:szCs w:val="22"/>
          <w:u w:val="single"/>
        </w:rPr>
        <w:t>Előterjesztő:</w:t>
      </w:r>
      <w:r w:rsidRPr="00B74FEC">
        <w:rPr>
          <w:b/>
          <w:sz w:val="22"/>
          <w:szCs w:val="22"/>
        </w:rPr>
        <w:t xml:space="preserve"> </w:t>
      </w:r>
      <w:r w:rsidRPr="00B74FEC">
        <w:rPr>
          <w:b/>
          <w:sz w:val="22"/>
          <w:szCs w:val="22"/>
        </w:rPr>
        <w:tab/>
      </w:r>
      <w:r w:rsidRPr="00B74FEC">
        <w:rPr>
          <w:sz w:val="22"/>
          <w:szCs w:val="22"/>
        </w:rPr>
        <w:t>Polgármester</w:t>
      </w:r>
    </w:p>
    <w:p w14:paraId="614534AB" w14:textId="77777777" w:rsidR="00B74FEC" w:rsidRPr="00B74FEC" w:rsidRDefault="00B74FEC" w:rsidP="00B74FEC">
      <w:pPr>
        <w:jc w:val="both"/>
        <w:rPr>
          <w:sz w:val="22"/>
          <w:szCs w:val="22"/>
        </w:rPr>
      </w:pPr>
      <w:r w:rsidRPr="00B74FEC">
        <w:rPr>
          <w:b/>
          <w:sz w:val="22"/>
          <w:szCs w:val="22"/>
          <w:u w:val="single"/>
        </w:rPr>
        <w:t>Előadó:</w:t>
      </w:r>
      <w:r w:rsidRPr="00B74FEC">
        <w:rPr>
          <w:sz w:val="22"/>
          <w:szCs w:val="22"/>
        </w:rPr>
        <w:t xml:space="preserve"> </w:t>
      </w:r>
      <w:r w:rsidRPr="00B74FEC">
        <w:rPr>
          <w:sz w:val="22"/>
          <w:szCs w:val="22"/>
        </w:rPr>
        <w:tab/>
        <w:t>Vagyongazdálkodási referens</w:t>
      </w:r>
    </w:p>
    <w:p w14:paraId="37026095" w14:textId="77777777" w:rsidR="00B74FEC" w:rsidRPr="00B74FEC" w:rsidRDefault="00B74FEC" w:rsidP="00B74FEC">
      <w:pPr>
        <w:jc w:val="both"/>
        <w:rPr>
          <w:sz w:val="22"/>
          <w:szCs w:val="22"/>
        </w:rPr>
      </w:pPr>
    </w:p>
    <w:p w14:paraId="71401383" w14:textId="77777777" w:rsidR="00B74FEC" w:rsidRPr="00B74FEC" w:rsidRDefault="00B74FEC" w:rsidP="00B74FEC">
      <w:pPr>
        <w:numPr>
          <w:ilvl w:val="0"/>
          <w:numId w:val="125"/>
        </w:numPr>
        <w:jc w:val="both"/>
        <w:rPr>
          <w:sz w:val="22"/>
          <w:szCs w:val="22"/>
        </w:rPr>
      </w:pPr>
      <w:r w:rsidRPr="00B74FEC">
        <w:rPr>
          <w:sz w:val="22"/>
          <w:szCs w:val="22"/>
        </w:rPr>
        <w:t>INTERPELLÁCIÓK, KÉRDÉSEK, TÁJÉKOZTATÓK, BEJELENTÉSEK</w:t>
      </w:r>
    </w:p>
    <w:p w14:paraId="4D4740F1" w14:textId="77777777" w:rsidR="00062765" w:rsidRPr="00620C3D" w:rsidRDefault="00062765" w:rsidP="00062765">
      <w:pPr>
        <w:pBdr>
          <w:bottom w:val="single" w:sz="6" w:space="1" w:color="auto"/>
        </w:pBdr>
        <w:jc w:val="both"/>
        <w:rPr>
          <w:i/>
          <w:sz w:val="22"/>
          <w:szCs w:val="22"/>
        </w:rPr>
      </w:pPr>
    </w:p>
    <w:p w14:paraId="3EEE3232" w14:textId="77777777" w:rsidR="00B74FEC" w:rsidRDefault="00B74FEC" w:rsidP="00B74FEC">
      <w:pPr>
        <w:rPr>
          <w:sz w:val="22"/>
          <w:szCs w:val="22"/>
        </w:rPr>
      </w:pPr>
    </w:p>
    <w:p w14:paraId="3B98FFCF" w14:textId="77777777" w:rsidR="00B74FEC" w:rsidRDefault="00B74FEC" w:rsidP="00B74FEC">
      <w:pPr>
        <w:rPr>
          <w:sz w:val="22"/>
          <w:szCs w:val="22"/>
        </w:rPr>
      </w:pPr>
    </w:p>
    <w:p w14:paraId="2D562850" w14:textId="77777777" w:rsidR="00785AC6" w:rsidRDefault="00785AC6" w:rsidP="00B74FEC">
      <w:pPr>
        <w:rPr>
          <w:sz w:val="22"/>
          <w:szCs w:val="22"/>
        </w:rPr>
      </w:pPr>
    </w:p>
    <w:p w14:paraId="7A598F62" w14:textId="77777777" w:rsidR="00B74FEC" w:rsidRDefault="00B74FEC" w:rsidP="00B74FEC">
      <w:pPr>
        <w:rPr>
          <w:sz w:val="22"/>
          <w:szCs w:val="22"/>
        </w:rPr>
      </w:pPr>
    </w:p>
    <w:p w14:paraId="6FDF0D2B" w14:textId="77777777" w:rsidR="00B74FEC" w:rsidRDefault="00B74FEC" w:rsidP="00B74FEC">
      <w:pPr>
        <w:rPr>
          <w:sz w:val="22"/>
          <w:szCs w:val="22"/>
        </w:rPr>
      </w:pPr>
    </w:p>
    <w:p w14:paraId="530883F3" w14:textId="77777777" w:rsidR="00B74FEC" w:rsidRDefault="00B74FEC" w:rsidP="00B74FEC">
      <w:pPr>
        <w:pStyle w:val="Listaszerbekezds"/>
        <w:numPr>
          <w:ilvl w:val="0"/>
          <w:numId w:val="58"/>
        </w:numPr>
        <w:jc w:val="center"/>
        <w:rPr>
          <w:b/>
          <w:sz w:val="22"/>
          <w:szCs w:val="22"/>
        </w:rPr>
      </w:pPr>
      <w:r>
        <w:rPr>
          <w:b/>
          <w:sz w:val="22"/>
          <w:szCs w:val="22"/>
        </w:rPr>
        <w:t>napirend</w:t>
      </w:r>
    </w:p>
    <w:p w14:paraId="08BAEEAD" w14:textId="77777777" w:rsidR="00B74FEC" w:rsidRDefault="00B74FEC" w:rsidP="00B74FEC">
      <w:pPr>
        <w:rPr>
          <w:b/>
          <w:sz w:val="22"/>
          <w:szCs w:val="22"/>
        </w:rPr>
      </w:pPr>
    </w:p>
    <w:p w14:paraId="06631DD2" w14:textId="77777777" w:rsidR="00B74FEC" w:rsidRPr="0077764E" w:rsidRDefault="00B74FEC" w:rsidP="00B74FEC">
      <w:pPr>
        <w:jc w:val="center"/>
        <w:rPr>
          <w:caps/>
          <w:sz w:val="22"/>
          <w:szCs w:val="22"/>
        </w:rPr>
      </w:pPr>
      <w:r w:rsidRPr="0077764E">
        <w:rPr>
          <w:caps/>
          <w:sz w:val="22"/>
          <w:szCs w:val="22"/>
        </w:rPr>
        <w:t>Tájékoztató a háziorvosi, házi gyermekorvosi és fogorvosi szakmai tevékenység ellátásáról</w:t>
      </w:r>
    </w:p>
    <w:p w14:paraId="237BB2E5" w14:textId="77777777" w:rsidR="00B74FEC" w:rsidRPr="00E84C0B" w:rsidRDefault="00B74FEC" w:rsidP="00B74FEC">
      <w:pPr>
        <w:jc w:val="center"/>
        <w:rPr>
          <w:i/>
          <w:sz w:val="22"/>
          <w:szCs w:val="22"/>
        </w:rPr>
      </w:pPr>
      <w:r w:rsidRPr="00E84C0B">
        <w:rPr>
          <w:i/>
          <w:sz w:val="22"/>
          <w:szCs w:val="22"/>
        </w:rPr>
        <w:t xml:space="preserve">(Írásos </w:t>
      </w:r>
      <w:r>
        <w:rPr>
          <w:i/>
          <w:sz w:val="22"/>
          <w:szCs w:val="22"/>
        </w:rPr>
        <w:t>tájékoztató</w:t>
      </w:r>
      <w:r w:rsidRPr="00E84C0B">
        <w:rPr>
          <w:i/>
          <w:sz w:val="22"/>
          <w:szCs w:val="22"/>
        </w:rPr>
        <w:t xml:space="preserve"> a jegyzőkönyvhöz mellékelve.)</w:t>
      </w:r>
    </w:p>
    <w:p w14:paraId="5B8AB81B" w14:textId="77777777" w:rsidR="00B74FEC" w:rsidRPr="00E84C0B" w:rsidRDefault="00B74FEC" w:rsidP="00B74FEC">
      <w:pPr>
        <w:jc w:val="both"/>
        <w:rPr>
          <w:sz w:val="22"/>
          <w:szCs w:val="22"/>
        </w:rPr>
      </w:pPr>
    </w:p>
    <w:p w14:paraId="73C5D77F" w14:textId="77777777" w:rsidR="00B74FEC" w:rsidRPr="00DF0988" w:rsidRDefault="00B74FEC" w:rsidP="00B74FEC">
      <w:pPr>
        <w:jc w:val="both"/>
        <w:rPr>
          <w:i/>
          <w:sz w:val="22"/>
          <w:szCs w:val="22"/>
        </w:rPr>
      </w:pPr>
      <w:r w:rsidRPr="00DF0988">
        <w:rPr>
          <w:b/>
          <w:bCs/>
          <w:iCs/>
          <w:sz w:val="22"/>
          <w:szCs w:val="22"/>
          <w:u w:val="single"/>
        </w:rPr>
        <w:lastRenderedPageBreak/>
        <w:t>A tájékoztatót tartja:</w:t>
      </w:r>
      <w:r w:rsidRPr="00DF0988">
        <w:rPr>
          <w:iCs/>
          <w:sz w:val="22"/>
          <w:szCs w:val="22"/>
        </w:rPr>
        <w:t xml:space="preserve">  Érintett háziorvosok</w:t>
      </w:r>
    </w:p>
    <w:p w14:paraId="07E90E5D" w14:textId="77777777" w:rsidR="00B74FEC" w:rsidRPr="00E84C0B" w:rsidRDefault="00B74FEC" w:rsidP="00B74FEC">
      <w:pPr>
        <w:jc w:val="both"/>
        <w:rPr>
          <w:b/>
          <w:sz w:val="22"/>
          <w:szCs w:val="22"/>
        </w:rPr>
      </w:pPr>
    </w:p>
    <w:p w14:paraId="12D8B691" w14:textId="77777777" w:rsidR="00B74FEC" w:rsidRDefault="00B74FEC" w:rsidP="00B74FEC">
      <w:pPr>
        <w:pStyle w:val="Listaszerbekezds"/>
        <w:jc w:val="both"/>
        <w:rPr>
          <w:sz w:val="22"/>
          <w:szCs w:val="22"/>
        </w:rPr>
      </w:pPr>
      <w:r w:rsidRPr="00BB0786">
        <w:rPr>
          <w:b/>
          <w:bCs/>
          <w:sz w:val="22"/>
          <w:szCs w:val="22"/>
        </w:rPr>
        <w:t>Domonyi László polgármester</w:t>
      </w:r>
      <w:r>
        <w:rPr>
          <w:sz w:val="22"/>
          <w:szCs w:val="22"/>
        </w:rPr>
        <w:t xml:space="preserve"> köszöntötte az ülésen </w:t>
      </w:r>
      <w:r w:rsidRPr="00BB0786">
        <w:rPr>
          <w:b/>
          <w:bCs/>
          <w:sz w:val="22"/>
          <w:szCs w:val="22"/>
        </w:rPr>
        <w:t>Dr. Tüske Lászlót</w:t>
      </w:r>
      <w:r>
        <w:rPr>
          <w:sz w:val="22"/>
          <w:szCs w:val="22"/>
        </w:rPr>
        <w:t xml:space="preserve">, majd a tájékoztató szóbeli ismertetésére felkérte </w:t>
      </w:r>
      <w:r w:rsidRPr="00BB0786">
        <w:rPr>
          <w:b/>
          <w:bCs/>
          <w:sz w:val="22"/>
          <w:szCs w:val="22"/>
        </w:rPr>
        <w:t>Aszódiné Nedró Éva közigazgatási osztályvezetőt.</w:t>
      </w:r>
      <w:r>
        <w:rPr>
          <w:sz w:val="22"/>
          <w:szCs w:val="22"/>
        </w:rPr>
        <w:t xml:space="preserve"> </w:t>
      </w:r>
    </w:p>
    <w:p w14:paraId="1EE095AB" w14:textId="77777777" w:rsidR="00B74FEC" w:rsidRDefault="00B74FEC" w:rsidP="00B74FEC">
      <w:pPr>
        <w:pStyle w:val="Listaszerbekezds"/>
        <w:jc w:val="both"/>
        <w:rPr>
          <w:sz w:val="22"/>
          <w:szCs w:val="22"/>
        </w:rPr>
      </w:pPr>
    </w:p>
    <w:p w14:paraId="4CA34BDC" w14:textId="29ADEAF5" w:rsidR="003C173D" w:rsidRPr="003C173D" w:rsidRDefault="00B74FEC" w:rsidP="003C173D">
      <w:pPr>
        <w:pStyle w:val="Bekezds"/>
        <w:rPr>
          <w:sz w:val="22"/>
          <w:szCs w:val="22"/>
        </w:rPr>
      </w:pPr>
      <w:r w:rsidRPr="00BB0786">
        <w:rPr>
          <w:b/>
          <w:bCs/>
          <w:sz w:val="22"/>
          <w:szCs w:val="22"/>
        </w:rPr>
        <w:t>Aszódiné Nedró Éva közigazgatási osztályvezető</w:t>
      </w:r>
      <w:r>
        <w:rPr>
          <w:sz w:val="22"/>
          <w:szCs w:val="22"/>
        </w:rPr>
        <w:t xml:space="preserve"> elmondta, hogy </w:t>
      </w:r>
      <w:r w:rsidR="003C173D">
        <w:rPr>
          <w:sz w:val="22"/>
          <w:szCs w:val="22"/>
        </w:rPr>
        <w:t>a</w:t>
      </w:r>
      <w:r w:rsidR="003C173D" w:rsidRPr="003C173D">
        <w:rPr>
          <w:sz w:val="22"/>
          <w:szCs w:val="22"/>
        </w:rPr>
        <w:t>z egészségügyi alapellátásról szóló törvény szerint a települési önkormányzat az egészségügyi alapellátás körében gondoskodik</w:t>
      </w:r>
      <w:r w:rsidR="003C173D" w:rsidRPr="003C173D">
        <w:rPr>
          <w:i/>
          <w:iCs/>
          <w:sz w:val="22"/>
          <w:szCs w:val="22"/>
        </w:rPr>
        <w:t xml:space="preserve"> </w:t>
      </w:r>
      <w:r w:rsidR="003C173D" w:rsidRPr="003C173D">
        <w:rPr>
          <w:sz w:val="22"/>
          <w:szCs w:val="22"/>
        </w:rPr>
        <w:t>a háziorvosi, házi gyermekorvosi ellátásról és</w:t>
      </w:r>
      <w:r w:rsidR="003C173D" w:rsidRPr="003C173D">
        <w:rPr>
          <w:i/>
          <w:iCs/>
          <w:sz w:val="22"/>
          <w:szCs w:val="22"/>
        </w:rPr>
        <w:t xml:space="preserve"> </w:t>
      </w:r>
      <w:r w:rsidR="003C173D" w:rsidRPr="003C173D">
        <w:rPr>
          <w:sz w:val="22"/>
          <w:szCs w:val="22"/>
        </w:rPr>
        <w:t>a fogorvosi alapellátásról.</w:t>
      </w:r>
      <w:r w:rsidR="003C173D">
        <w:rPr>
          <w:sz w:val="22"/>
          <w:szCs w:val="22"/>
        </w:rPr>
        <w:t xml:space="preserve"> </w:t>
      </w:r>
      <w:r w:rsidR="003C173D" w:rsidRPr="003C173D">
        <w:rPr>
          <w:sz w:val="22"/>
          <w:szCs w:val="22"/>
        </w:rPr>
        <w:t>Kiskőrösön 6 felnőtt háziorvosi, 3 házi gyermekorvosi, 3 felnőtt fogorvosi és 2 gyermek fogorvosi körzetben történik a feladatellátás. Az elmúlt évben 2 új orvos kezdte meg munkáját. Betöltésre került a 3. számú felnőtt fogorvosi körzet. dr. Örmény Petra 2024. októbere óta látja el a betegeket. A 2.</w:t>
      </w:r>
      <w:r w:rsidR="00607F91">
        <w:rPr>
          <w:sz w:val="22"/>
          <w:szCs w:val="22"/>
        </w:rPr>
        <w:t xml:space="preserve"> </w:t>
      </w:r>
      <w:r w:rsidR="003C173D" w:rsidRPr="003C173D">
        <w:rPr>
          <w:sz w:val="22"/>
          <w:szCs w:val="22"/>
        </w:rPr>
        <w:t>számú felnőtt háziorvosi körzetnek is új háziorvosa lett, Nemesné dr. Kelemen Valéria 2024. december 1. napjától biztosítja teljes munkaidőben a feladatellátást.</w:t>
      </w:r>
      <w:r w:rsidR="003C173D">
        <w:rPr>
          <w:sz w:val="22"/>
          <w:szCs w:val="22"/>
        </w:rPr>
        <w:t xml:space="preserve"> </w:t>
      </w:r>
      <w:r w:rsidR="003C173D" w:rsidRPr="003C173D">
        <w:rPr>
          <w:sz w:val="22"/>
          <w:szCs w:val="22"/>
        </w:rPr>
        <w:t>A város háziorvosai, fogorvosai az Önkormányzattal kötött feladat-ellátási szerződésnek megfelelően elkészítették az elmúlt évi szakmai tevékenységükről a tájékoztatókat, amelyek a betegforgalomról és a főbb betegségcsoportokról is tartalmaznak adatokat.</w:t>
      </w:r>
      <w:r w:rsidR="003C173D">
        <w:rPr>
          <w:sz w:val="22"/>
          <w:szCs w:val="22"/>
        </w:rPr>
        <w:t xml:space="preserve"> </w:t>
      </w:r>
      <w:r w:rsidR="003C173D" w:rsidRPr="003C173D">
        <w:rPr>
          <w:sz w:val="22"/>
          <w:szCs w:val="22"/>
        </w:rPr>
        <w:t>Panaszbejelentés a háziorvosok, fogorvosok elmúlt évi tevékenységével kapcsolatban a korábbi évekhez hasonlóan sem érkezett. A város alapellátásban dolgozó orvosai hivatástudattal, megfelelő szakmai felkészültséggel látják el a hozzájuk forduló betegeket.</w:t>
      </w:r>
    </w:p>
    <w:p w14:paraId="64A2EA9B" w14:textId="2FA20F1D" w:rsidR="00B74FEC" w:rsidRPr="003C173D" w:rsidRDefault="00B74FEC" w:rsidP="003C173D">
      <w:pPr>
        <w:pStyle w:val="Bekezds"/>
        <w:ind w:firstLine="0"/>
        <w:rPr>
          <w:b/>
          <w:sz w:val="22"/>
          <w:szCs w:val="22"/>
        </w:rPr>
      </w:pPr>
    </w:p>
    <w:p w14:paraId="590F3A1D" w14:textId="77777777" w:rsidR="00B74FEC" w:rsidRDefault="00B74FEC" w:rsidP="00B74FEC">
      <w:pPr>
        <w:jc w:val="both"/>
        <w:rPr>
          <w:b/>
          <w:bCs/>
          <w:sz w:val="22"/>
          <w:szCs w:val="22"/>
        </w:rPr>
      </w:pPr>
      <w:r w:rsidRPr="00D06780">
        <w:rPr>
          <w:b/>
          <w:sz w:val="22"/>
          <w:szCs w:val="22"/>
        </w:rPr>
        <w:t>Domonyi László polgármester</w:t>
      </w:r>
      <w:r w:rsidRPr="00D06780">
        <w:rPr>
          <w:sz w:val="22"/>
          <w:szCs w:val="22"/>
        </w:rPr>
        <w:t xml:space="preserve"> megköszönte a tájékoztatót </w:t>
      </w:r>
      <w:r>
        <w:rPr>
          <w:sz w:val="22"/>
          <w:szCs w:val="22"/>
        </w:rPr>
        <w:t xml:space="preserve">és átadta a szót </w:t>
      </w:r>
      <w:r w:rsidRPr="000D4DDB">
        <w:rPr>
          <w:b/>
          <w:bCs/>
          <w:sz w:val="22"/>
          <w:szCs w:val="22"/>
        </w:rPr>
        <w:t xml:space="preserve">Dr. Tüske László háziorvosnak. </w:t>
      </w:r>
    </w:p>
    <w:p w14:paraId="38354367" w14:textId="77777777" w:rsidR="00B74FEC" w:rsidRDefault="00B74FEC" w:rsidP="00B74FEC">
      <w:pPr>
        <w:pStyle w:val="Bekezds"/>
        <w:ind w:firstLine="0"/>
        <w:rPr>
          <w:sz w:val="22"/>
          <w:szCs w:val="22"/>
        </w:rPr>
      </w:pPr>
    </w:p>
    <w:p w14:paraId="7DB8ACB5" w14:textId="3ED7C2F0" w:rsidR="00255D18" w:rsidRDefault="00B74FEC" w:rsidP="00255D18">
      <w:pPr>
        <w:pStyle w:val="Bekezds"/>
        <w:ind w:firstLine="0"/>
        <w:rPr>
          <w:sz w:val="22"/>
          <w:szCs w:val="22"/>
        </w:rPr>
      </w:pPr>
      <w:r w:rsidRPr="00832C02">
        <w:rPr>
          <w:b/>
          <w:bCs/>
          <w:sz w:val="22"/>
          <w:szCs w:val="22"/>
        </w:rPr>
        <w:t>Dr. Tüske László</w:t>
      </w:r>
      <w:r w:rsidRPr="00832C02">
        <w:rPr>
          <w:sz w:val="22"/>
          <w:szCs w:val="22"/>
        </w:rPr>
        <w:t xml:space="preserve"> szóbeli kiegészítésként elmondta, hogy</w:t>
      </w:r>
      <w:r w:rsidR="0093498B">
        <w:rPr>
          <w:sz w:val="22"/>
          <w:szCs w:val="22"/>
        </w:rPr>
        <w:t xml:space="preserve"> a </w:t>
      </w:r>
      <w:r w:rsidR="0093498B" w:rsidRPr="0093498B">
        <w:rPr>
          <w:sz w:val="22"/>
          <w:szCs w:val="22"/>
        </w:rPr>
        <w:t>Kiskunhalasi Semmelweis Kórház a Szegedi Tudományegyetem Oktató Kórház</w:t>
      </w:r>
      <w:r w:rsidR="0093498B">
        <w:rPr>
          <w:sz w:val="22"/>
          <w:szCs w:val="22"/>
        </w:rPr>
        <w:t>ával együtt, egymást segítve végzik a munkát, ezért a közelmúltban történt kellemetlen incidens megviselte őket is</w:t>
      </w:r>
      <w:r w:rsidR="000C3329">
        <w:rPr>
          <w:sz w:val="22"/>
          <w:szCs w:val="22"/>
        </w:rPr>
        <w:t>, reméli a jelenlegi személyzeti problémák hamarosan megoldódnak.</w:t>
      </w:r>
      <w:r w:rsidR="00255D18">
        <w:rPr>
          <w:sz w:val="22"/>
          <w:szCs w:val="22"/>
        </w:rPr>
        <w:t xml:space="preserve"> </w:t>
      </w:r>
      <w:r w:rsidR="00255D18" w:rsidRPr="00832C02">
        <w:rPr>
          <w:sz w:val="22"/>
          <w:szCs w:val="22"/>
        </w:rPr>
        <w:t>Röviden beszélt az ügyeleti ellátás</w:t>
      </w:r>
      <w:r w:rsidR="00255D18">
        <w:rPr>
          <w:sz w:val="22"/>
          <w:szCs w:val="22"/>
        </w:rPr>
        <w:t>ról</w:t>
      </w:r>
      <w:r w:rsidR="00255D18" w:rsidRPr="00832C02">
        <w:rPr>
          <w:sz w:val="22"/>
          <w:szCs w:val="22"/>
        </w:rPr>
        <w:t>, mely szerinte jól működik</w:t>
      </w:r>
      <w:r w:rsidR="00255D18">
        <w:rPr>
          <w:sz w:val="22"/>
          <w:szCs w:val="22"/>
        </w:rPr>
        <w:t xml:space="preserve"> szakmailag és egyéb szempontból is.</w:t>
      </w:r>
    </w:p>
    <w:p w14:paraId="74068BA6" w14:textId="30C6A519" w:rsidR="0093498B" w:rsidRPr="00255D18" w:rsidRDefault="0093498B" w:rsidP="00B74FEC">
      <w:pPr>
        <w:pStyle w:val="Bekezds"/>
        <w:ind w:firstLine="0"/>
        <w:rPr>
          <w:b/>
          <w:bCs/>
          <w:sz w:val="22"/>
          <w:szCs w:val="22"/>
        </w:rPr>
      </w:pPr>
    </w:p>
    <w:p w14:paraId="152EBBAC" w14:textId="77777777" w:rsidR="00B74FEC" w:rsidRPr="00EF25B2" w:rsidRDefault="00B74FEC" w:rsidP="00B74FEC">
      <w:pPr>
        <w:pBdr>
          <w:bottom w:val="single" w:sz="6" w:space="0" w:color="auto"/>
        </w:pBdr>
        <w:rPr>
          <w:bCs/>
          <w:i/>
          <w:sz w:val="22"/>
          <w:szCs w:val="22"/>
        </w:rPr>
      </w:pPr>
    </w:p>
    <w:p w14:paraId="3CE27ED7" w14:textId="77777777" w:rsidR="00B74FEC" w:rsidRDefault="00B74FEC" w:rsidP="00B74FEC">
      <w:pPr>
        <w:rPr>
          <w:sz w:val="22"/>
          <w:szCs w:val="22"/>
        </w:rPr>
      </w:pPr>
    </w:p>
    <w:p w14:paraId="5F34A18C" w14:textId="77777777" w:rsidR="00B74FEC" w:rsidRDefault="00B74FEC" w:rsidP="00B74FEC">
      <w:pPr>
        <w:rPr>
          <w:sz w:val="22"/>
          <w:szCs w:val="22"/>
        </w:rPr>
      </w:pPr>
    </w:p>
    <w:p w14:paraId="01265A18" w14:textId="77777777" w:rsidR="00B74FEC" w:rsidRDefault="00B74FEC" w:rsidP="00B74FEC">
      <w:pPr>
        <w:rPr>
          <w:sz w:val="22"/>
          <w:szCs w:val="22"/>
        </w:rPr>
      </w:pPr>
    </w:p>
    <w:p w14:paraId="375B0337" w14:textId="77777777" w:rsidR="00B74FEC" w:rsidRPr="00E84C0B" w:rsidRDefault="00B74FEC" w:rsidP="00B74FEC">
      <w:pPr>
        <w:numPr>
          <w:ilvl w:val="0"/>
          <w:numId w:val="58"/>
        </w:numPr>
        <w:jc w:val="center"/>
        <w:rPr>
          <w:b/>
          <w:sz w:val="22"/>
          <w:szCs w:val="22"/>
        </w:rPr>
      </w:pPr>
      <w:r w:rsidRPr="00E84C0B">
        <w:rPr>
          <w:b/>
          <w:sz w:val="22"/>
          <w:szCs w:val="22"/>
        </w:rPr>
        <w:t>napirend</w:t>
      </w:r>
    </w:p>
    <w:p w14:paraId="39972D2C" w14:textId="77777777" w:rsidR="00B74FEC" w:rsidRPr="00E84C0B" w:rsidRDefault="00B74FEC" w:rsidP="00B74FEC">
      <w:pPr>
        <w:jc w:val="center"/>
        <w:rPr>
          <w:b/>
          <w:sz w:val="22"/>
          <w:szCs w:val="22"/>
        </w:rPr>
      </w:pPr>
    </w:p>
    <w:p w14:paraId="77ACCE44" w14:textId="77777777" w:rsidR="00B74FEC" w:rsidRPr="00F6532F" w:rsidRDefault="00B74FEC" w:rsidP="00B74FEC">
      <w:pPr>
        <w:contextualSpacing/>
        <w:jc w:val="center"/>
        <w:rPr>
          <w:bCs/>
          <w:sz w:val="22"/>
          <w:szCs w:val="22"/>
        </w:rPr>
      </w:pPr>
      <w:r w:rsidRPr="00F6532F">
        <w:rPr>
          <w:bCs/>
          <w:sz w:val="22"/>
          <w:szCs w:val="22"/>
        </w:rPr>
        <w:t>TÁJÉKOZTATÓ A MAGYAR VÖRÖSKERESZT BÁCS-KISKUN MEGYEI SZERVEZETÉNEK TEVÉKENYSÉGÉRŐL</w:t>
      </w:r>
    </w:p>
    <w:p w14:paraId="3B720C60" w14:textId="77777777" w:rsidR="00B74FEC" w:rsidRPr="00F6532F" w:rsidRDefault="00B74FEC" w:rsidP="00B74FEC">
      <w:pPr>
        <w:jc w:val="both"/>
        <w:rPr>
          <w:sz w:val="22"/>
          <w:szCs w:val="22"/>
        </w:rPr>
      </w:pPr>
    </w:p>
    <w:p w14:paraId="21519A84" w14:textId="77777777" w:rsidR="00B74FEC" w:rsidRPr="00F6532F" w:rsidRDefault="00B74FEC" w:rsidP="00B74FEC">
      <w:pPr>
        <w:pStyle w:val="Listaszerbekezds"/>
        <w:jc w:val="both"/>
        <w:rPr>
          <w:iCs/>
          <w:sz w:val="22"/>
          <w:szCs w:val="22"/>
        </w:rPr>
      </w:pPr>
      <w:r w:rsidRPr="00F6532F">
        <w:rPr>
          <w:b/>
          <w:bCs/>
          <w:iCs/>
          <w:sz w:val="22"/>
          <w:szCs w:val="22"/>
          <w:u w:val="single"/>
        </w:rPr>
        <w:t>A tájékoztatót tartja:</w:t>
      </w:r>
      <w:r w:rsidRPr="00F6532F">
        <w:rPr>
          <w:iCs/>
          <w:sz w:val="22"/>
          <w:szCs w:val="22"/>
        </w:rPr>
        <w:tab/>
        <w:t>területi szervezet vezetője</w:t>
      </w:r>
    </w:p>
    <w:p w14:paraId="52A1730C" w14:textId="77777777" w:rsidR="00B74FEC" w:rsidRDefault="00B74FEC" w:rsidP="00B74FEC">
      <w:pPr>
        <w:jc w:val="both"/>
        <w:rPr>
          <w:iCs/>
          <w:sz w:val="22"/>
          <w:szCs w:val="22"/>
        </w:rPr>
      </w:pPr>
    </w:p>
    <w:p w14:paraId="16C77CF0" w14:textId="77777777" w:rsidR="00B74FEC" w:rsidRPr="00D06780" w:rsidRDefault="00B74FEC" w:rsidP="00B74FEC">
      <w:pPr>
        <w:jc w:val="both"/>
        <w:rPr>
          <w:bCs/>
          <w:sz w:val="22"/>
          <w:szCs w:val="22"/>
        </w:rPr>
      </w:pPr>
      <w:r w:rsidRPr="00D06780">
        <w:rPr>
          <w:b/>
          <w:sz w:val="22"/>
          <w:szCs w:val="22"/>
        </w:rPr>
        <w:t>Domonyi László polgármester</w:t>
      </w:r>
      <w:r w:rsidRPr="00D06780">
        <w:rPr>
          <w:sz w:val="22"/>
          <w:szCs w:val="22"/>
        </w:rPr>
        <w:t xml:space="preserve"> köszöntötte az ülésen </w:t>
      </w:r>
      <w:r w:rsidRPr="00D06780">
        <w:rPr>
          <w:b/>
          <w:sz w:val="22"/>
          <w:szCs w:val="22"/>
        </w:rPr>
        <w:t>Lipóthné Komjáti Andreát, a Magyar Vöröskereszt Bács-Kiskun Megyei Szervezetének igazgatóját</w:t>
      </w:r>
      <w:r w:rsidRPr="00D06780">
        <w:rPr>
          <w:sz w:val="22"/>
          <w:szCs w:val="22"/>
        </w:rPr>
        <w:t xml:space="preserve">, valamint </w:t>
      </w:r>
      <w:proofErr w:type="spellStart"/>
      <w:r w:rsidRPr="00D06780">
        <w:rPr>
          <w:b/>
          <w:bCs/>
          <w:sz w:val="22"/>
          <w:szCs w:val="22"/>
        </w:rPr>
        <w:t>Sutus</w:t>
      </w:r>
      <w:proofErr w:type="spellEnd"/>
      <w:r w:rsidRPr="00D06780">
        <w:rPr>
          <w:b/>
          <w:bCs/>
          <w:sz w:val="22"/>
          <w:szCs w:val="22"/>
        </w:rPr>
        <w:t xml:space="preserve"> Etelka területi vezetőt</w:t>
      </w:r>
      <w:r w:rsidRPr="00D06780">
        <w:rPr>
          <w:sz w:val="22"/>
          <w:szCs w:val="22"/>
        </w:rPr>
        <w:t xml:space="preserve">, majd felkérte </w:t>
      </w:r>
      <w:r w:rsidRPr="00D06780">
        <w:rPr>
          <w:b/>
          <w:sz w:val="22"/>
          <w:szCs w:val="22"/>
        </w:rPr>
        <w:t xml:space="preserve">Lipóthné Komjáti Andreát </w:t>
      </w:r>
      <w:r w:rsidRPr="00D06780">
        <w:rPr>
          <w:bCs/>
          <w:sz w:val="22"/>
          <w:szCs w:val="22"/>
        </w:rPr>
        <w:t xml:space="preserve">a tájékoztató szóbeli ismertetésére.  </w:t>
      </w:r>
    </w:p>
    <w:p w14:paraId="7E10B40A" w14:textId="77777777" w:rsidR="00B74FEC" w:rsidRPr="00D06780" w:rsidRDefault="00B74FEC" w:rsidP="00B74FEC">
      <w:pPr>
        <w:jc w:val="both"/>
        <w:rPr>
          <w:b/>
          <w:sz w:val="22"/>
          <w:szCs w:val="22"/>
        </w:rPr>
      </w:pPr>
    </w:p>
    <w:p w14:paraId="1C98B66D" w14:textId="453407F2" w:rsidR="00255D18" w:rsidRDefault="00B74FEC" w:rsidP="00B74FEC">
      <w:pPr>
        <w:pBdr>
          <w:bottom w:val="single" w:sz="6" w:space="1" w:color="auto"/>
        </w:pBdr>
        <w:jc w:val="both"/>
        <w:rPr>
          <w:sz w:val="22"/>
          <w:szCs w:val="22"/>
        </w:rPr>
      </w:pPr>
      <w:r w:rsidRPr="0087790C">
        <w:rPr>
          <w:b/>
          <w:sz w:val="22"/>
          <w:szCs w:val="22"/>
        </w:rPr>
        <w:t xml:space="preserve">Lipóthné Komjáti Andrea megyei igazgató </w:t>
      </w:r>
      <w:r w:rsidRPr="0087790C">
        <w:rPr>
          <w:bCs/>
          <w:sz w:val="22"/>
          <w:szCs w:val="22"/>
        </w:rPr>
        <w:t xml:space="preserve">köszönetét fejezte ki az Önkormányzatnak, amiért lehetőséget biztosít a </w:t>
      </w:r>
      <w:r w:rsidR="00255D18" w:rsidRPr="0087790C">
        <w:rPr>
          <w:bCs/>
          <w:sz w:val="22"/>
          <w:szCs w:val="22"/>
        </w:rPr>
        <w:t>tájékoztató</w:t>
      </w:r>
      <w:r w:rsidRPr="0087790C">
        <w:rPr>
          <w:bCs/>
          <w:sz w:val="22"/>
          <w:szCs w:val="22"/>
        </w:rPr>
        <w:t xml:space="preserve"> megtartására</w:t>
      </w:r>
      <w:r w:rsidR="00255D18" w:rsidRPr="0087790C">
        <w:rPr>
          <w:bCs/>
          <w:sz w:val="22"/>
          <w:szCs w:val="22"/>
        </w:rPr>
        <w:t>.</w:t>
      </w:r>
      <w:r w:rsidR="006D421B" w:rsidRPr="0087790C">
        <w:rPr>
          <w:bCs/>
          <w:sz w:val="22"/>
          <w:szCs w:val="22"/>
        </w:rPr>
        <w:t xml:space="preserve"> Alapvető, törvényben meghatározott tevékenységük a véradás szervezés,</w:t>
      </w:r>
      <w:r w:rsidR="008002CD" w:rsidRPr="0087790C">
        <w:rPr>
          <w:bCs/>
          <w:sz w:val="22"/>
          <w:szCs w:val="22"/>
        </w:rPr>
        <w:t xml:space="preserve"> mely ebben a térségben kifejezetten eredményes tevékenység</w:t>
      </w:r>
      <w:r w:rsidR="009C590A" w:rsidRPr="0087790C">
        <w:rPr>
          <w:bCs/>
          <w:sz w:val="22"/>
          <w:szCs w:val="22"/>
        </w:rPr>
        <w:t>e a Vöröskeresztnek</w:t>
      </w:r>
      <w:r w:rsidR="003111F1" w:rsidRPr="0087790C">
        <w:rPr>
          <w:bCs/>
          <w:sz w:val="22"/>
          <w:szCs w:val="22"/>
        </w:rPr>
        <w:t>.</w:t>
      </w:r>
      <w:r w:rsidR="00F65FB4" w:rsidRPr="0087790C">
        <w:rPr>
          <w:bCs/>
          <w:sz w:val="22"/>
          <w:szCs w:val="22"/>
        </w:rPr>
        <w:t xml:space="preserve"> </w:t>
      </w:r>
      <w:r w:rsidR="00F65FB4" w:rsidRPr="0087790C">
        <w:rPr>
          <w:sz w:val="22"/>
          <w:szCs w:val="22"/>
        </w:rPr>
        <w:t>2024. évben 49 véradó esemény került megtartásra Kiskőrösön és térségében</w:t>
      </w:r>
      <w:r w:rsidR="008F43A4" w:rsidRPr="0087790C">
        <w:rPr>
          <w:sz w:val="22"/>
          <w:szCs w:val="22"/>
        </w:rPr>
        <w:t>, összesen 2070 fő volt, aki megjelent a véradásokon.</w:t>
      </w:r>
      <w:r w:rsidR="00372A30" w:rsidRPr="0087790C">
        <w:rPr>
          <w:sz w:val="22"/>
          <w:szCs w:val="22"/>
        </w:rPr>
        <w:t xml:space="preserve"> Megtartásra kerültek a véradó ünnepségek Csengődön, Tabdin, Tázláron, Akasztón. </w:t>
      </w:r>
      <w:r w:rsidR="000D19DF" w:rsidRPr="0087790C">
        <w:rPr>
          <w:sz w:val="22"/>
          <w:szCs w:val="22"/>
        </w:rPr>
        <w:t>Az elsősegélynyújtás csökkenő tendenciát mutat</w:t>
      </w:r>
      <w:r w:rsidR="0009675E" w:rsidRPr="0087790C">
        <w:rPr>
          <w:sz w:val="22"/>
          <w:szCs w:val="22"/>
        </w:rPr>
        <w:t>,</w:t>
      </w:r>
      <w:r w:rsidR="009F6A3C" w:rsidRPr="0087790C">
        <w:rPr>
          <w:sz w:val="22"/>
          <w:szCs w:val="22"/>
        </w:rPr>
        <w:t xml:space="preserve"> mert</w:t>
      </w:r>
      <w:r w:rsidR="0009675E" w:rsidRPr="0087790C">
        <w:rPr>
          <w:sz w:val="22"/>
          <w:szCs w:val="22"/>
        </w:rPr>
        <w:t xml:space="preserve"> lehetőség van a középiskolákban a gyerekeknek online felületen keresztül részt venni a képzésen</w:t>
      </w:r>
      <w:r w:rsidR="009F6A3C" w:rsidRPr="0087790C">
        <w:rPr>
          <w:sz w:val="22"/>
          <w:szCs w:val="22"/>
        </w:rPr>
        <w:t>.</w:t>
      </w:r>
      <w:r w:rsidR="0087790C" w:rsidRPr="0087790C">
        <w:rPr>
          <w:sz w:val="22"/>
          <w:szCs w:val="22"/>
        </w:rPr>
        <w:t xml:space="preserve"> Támogatják ezt, szeretnek a társszervekkel együtt dolgozni, így a vizsgadíjak a családoknál maradnak. A tavalyi évben Kiskőrösön került megrendezésre az Országos Elsősegélynyújtó Verseny </w:t>
      </w:r>
      <w:r w:rsidR="003665E9">
        <w:rPr>
          <w:sz w:val="22"/>
          <w:szCs w:val="22"/>
        </w:rPr>
        <w:t>imitátor képzése.</w:t>
      </w:r>
      <w:r w:rsidR="00E71E2E">
        <w:rPr>
          <w:sz w:val="22"/>
          <w:szCs w:val="22"/>
        </w:rPr>
        <w:t xml:space="preserve"> A szociális </w:t>
      </w:r>
      <w:r w:rsidR="00E71E2E">
        <w:rPr>
          <w:sz w:val="22"/>
          <w:szCs w:val="22"/>
        </w:rPr>
        <w:lastRenderedPageBreak/>
        <w:t>tevékenységekkel kapcsolatosan is együttműködő az Önkormányzat</w:t>
      </w:r>
      <w:r w:rsidR="00E01988">
        <w:rPr>
          <w:sz w:val="22"/>
          <w:szCs w:val="22"/>
        </w:rPr>
        <w:t>, igyekeznek az egyéni igényeket is kielégíteni</w:t>
      </w:r>
      <w:r w:rsidR="008000B4">
        <w:rPr>
          <w:sz w:val="22"/>
          <w:szCs w:val="22"/>
        </w:rPr>
        <w:t xml:space="preserve">, jelen van az </w:t>
      </w:r>
      <w:r w:rsidR="008000B4" w:rsidRPr="008000B4">
        <w:rPr>
          <w:sz w:val="22"/>
          <w:szCs w:val="22"/>
        </w:rPr>
        <w:t>élelmiszermentés, a rászorulók</w:t>
      </w:r>
      <w:r w:rsidR="008000B4">
        <w:rPr>
          <w:sz w:val="22"/>
          <w:szCs w:val="22"/>
        </w:rPr>
        <w:t xml:space="preserve"> segítése, adományok gyűjtése és azoknak eljuttatása a rászoruló családoknak.</w:t>
      </w:r>
    </w:p>
    <w:p w14:paraId="2F050041" w14:textId="77777777" w:rsidR="00B74FEC" w:rsidRDefault="00B74FEC" w:rsidP="00B74FEC">
      <w:pPr>
        <w:pBdr>
          <w:bottom w:val="single" w:sz="6" w:space="1" w:color="auto"/>
        </w:pBdr>
        <w:jc w:val="both"/>
        <w:rPr>
          <w:sz w:val="22"/>
          <w:szCs w:val="22"/>
        </w:rPr>
      </w:pPr>
    </w:p>
    <w:p w14:paraId="6DE785B1" w14:textId="6BFBE1CC" w:rsidR="00B74FEC" w:rsidRDefault="00B74FEC" w:rsidP="00B74FEC">
      <w:pPr>
        <w:pBdr>
          <w:bottom w:val="single" w:sz="6" w:space="1" w:color="auto"/>
        </w:pBdr>
        <w:jc w:val="both"/>
        <w:rPr>
          <w:sz w:val="22"/>
          <w:szCs w:val="22"/>
        </w:rPr>
      </w:pPr>
      <w:r w:rsidRPr="00254FF2">
        <w:rPr>
          <w:b/>
          <w:bCs/>
          <w:sz w:val="22"/>
          <w:szCs w:val="22"/>
        </w:rPr>
        <w:t>Domonyi László polgármester</w:t>
      </w:r>
      <w:r>
        <w:rPr>
          <w:sz w:val="22"/>
          <w:szCs w:val="22"/>
        </w:rPr>
        <w:t xml:space="preserve"> megköszönte a tájékoztatót és a lelkiismeretes munkájukat, kiemelten mondott köszönetet </w:t>
      </w:r>
      <w:proofErr w:type="spellStart"/>
      <w:r>
        <w:rPr>
          <w:sz w:val="22"/>
          <w:szCs w:val="22"/>
        </w:rPr>
        <w:t>Sutus</w:t>
      </w:r>
      <w:proofErr w:type="spellEnd"/>
      <w:r>
        <w:rPr>
          <w:sz w:val="22"/>
          <w:szCs w:val="22"/>
        </w:rPr>
        <w:t xml:space="preserve"> Etelkának a városban végzett </w:t>
      </w:r>
      <w:r w:rsidR="00CC35A7">
        <w:rPr>
          <w:sz w:val="22"/>
          <w:szCs w:val="22"/>
        </w:rPr>
        <w:t>tevékenységéért.</w:t>
      </w:r>
    </w:p>
    <w:p w14:paraId="6600CD76" w14:textId="77777777" w:rsidR="00B74FEC" w:rsidRPr="00F6532F" w:rsidRDefault="00B74FEC" w:rsidP="00B74FEC">
      <w:pPr>
        <w:pBdr>
          <w:bottom w:val="single" w:sz="6" w:space="1" w:color="auto"/>
        </w:pBdr>
        <w:jc w:val="both"/>
        <w:rPr>
          <w:i/>
          <w:sz w:val="22"/>
          <w:szCs w:val="22"/>
        </w:rPr>
      </w:pPr>
    </w:p>
    <w:p w14:paraId="20F954FA" w14:textId="39124F50" w:rsidR="00B74FEC" w:rsidRDefault="00B74FEC" w:rsidP="00016AA9">
      <w:pPr>
        <w:rPr>
          <w:b/>
          <w:sz w:val="22"/>
          <w:szCs w:val="22"/>
        </w:rPr>
      </w:pPr>
    </w:p>
    <w:p w14:paraId="6675C28E" w14:textId="77777777" w:rsidR="00CC35A7" w:rsidRDefault="00CC35A7" w:rsidP="00016AA9">
      <w:pPr>
        <w:rPr>
          <w:b/>
          <w:sz w:val="22"/>
          <w:szCs w:val="22"/>
        </w:rPr>
      </w:pPr>
    </w:p>
    <w:p w14:paraId="2B7C8F37" w14:textId="77777777" w:rsidR="00CC35A7" w:rsidRDefault="00CC35A7" w:rsidP="00016AA9">
      <w:pPr>
        <w:rPr>
          <w:b/>
          <w:sz w:val="22"/>
          <w:szCs w:val="22"/>
        </w:rPr>
      </w:pPr>
    </w:p>
    <w:p w14:paraId="4BEDC3CC" w14:textId="77777777" w:rsidR="00394307" w:rsidRDefault="00394307" w:rsidP="00394307">
      <w:pPr>
        <w:pStyle w:val="Listaszerbekezds"/>
        <w:numPr>
          <w:ilvl w:val="0"/>
          <w:numId w:val="58"/>
        </w:numPr>
        <w:jc w:val="center"/>
        <w:rPr>
          <w:b/>
          <w:sz w:val="22"/>
          <w:szCs w:val="22"/>
        </w:rPr>
      </w:pPr>
      <w:r>
        <w:rPr>
          <w:b/>
          <w:sz w:val="22"/>
          <w:szCs w:val="22"/>
        </w:rPr>
        <w:t>napirend</w:t>
      </w:r>
    </w:p>
    <w:p w14:paraId="7B7D3E00" w14:textId="77777777" w:rsidR="00394307" w:rsidRDefault="00394307" w:rsidP="00394307">
      <w:pPr>
        <w:rPr>
          <w:b/>
          <w:sz w:val="22"/>
          <w:szCs w:val="22"/>
        </w:rPr>
      </w:pPr>
    </w:p>
    <w:p w14:paraId="0EC07E7D" w14:textId="05AD760E" w:rsidR="00394307" w:rsidRPr="00C40E92" w:rsidRDefault="00394307" w:rsidP="00394307">
      <w:pPr>
        <w:contextualSpacing/>
        <w:jc w:val="center"/>
        <w:rPr>
          <w:bCs/>
          <w:caps/>
          <w:sz w:val="22"/>
          <w:szCs w:val="22"/>
        </w:rPr>
      </w:pPr>
      <w:r w:rsidRPr="00C40E92">
        <w:rPr>
          <w:bCs/>
          <w:caps/>
          <w:sz w:val="22"/>
          <w:szCs w:val="22"/>
        </w:rPr>
        <w:t>Beszámoló Kiskőrös Hivatásos Tűzoltóság 202</w:t>
      </w:r>
      <w:r>
        <w:rPr>
          <w:bCs/>
          <w:caps/>
          <w:sz w:val="22"/>
          <w:szCs w:val="22"/>
        </w:rPr>
        <w:t>4</w:t>
      </w:r>
      <w:r w:rsidRPr="00C40E92">
        <w:rPr>
          <w:bCs/>
          <w:caps/>
          <w:sz w:val="22"/>
          <w:szCs w:val="22"/>
        </w:rPr>
        <w:t>. évi szakmai tevékenységéről</w:t>
      </w:r>
    </w:p>
    <w:p w14:paraId="09C137E3" w14:textId="77777777" w:rsidR="00394307" w:rsidRPr="00E84C0B" w:rsidRDefault="00394307" w:rsidP="00394307">
      <w:pPr>
        <w:jc w:val="center"/>
        <w:rPr>
          <w:i/>
          <w:sz w:val="22"/>
          <w:szCs w:val="22"/>
        </w:rPr>
      </w:pPr>
      <w:r w:rsidRPr="00E84C0B">
        <w:rPr>
          <w:i/>
          <w:sz w:val="22"/>
          <w:szCs w:val="22"/>
        </w:rPr>
        <w:t>(Írásos előterjesztés a jegyzőkönyvhöz mellékelve.)</w:t>
      </w:r>
    </w:p>
    <w:p w14:paraId="5489B4F6" w14:textId="77777777" w:rsidR="00394307" w:rsidRPr="00E84C0B" w:rsidRDefault="00394307" w:rsidP="00394307">
      <w:pPr>
        <w:jc w:val="both"/>
        <w:rPr>
          <w:sz w:val="22"/>
          <w:szCs w:val="22"/>
        </w:rPr>
      </w:pPr>
    </w:p>
    <w:p w14:paraId="41F035BB" w14:textId="77777777" w:rsidR="00394307" w:rsidRPr="00DF0988" w:rsidRDefault="00394307" w:rsidP="00394307">
      <w:pPr>
        <w:jc w:val="both"/>
        <w:rPr>
          <w:bCs/>
          <w:sz w:val="22"/>
          <w:szCs w:val="22"/>
        </w:rPr>
      </w:pPr>
      <w:r w:rsidRPr="00DF0988">
        <w:rPr>
          <w:b/>
          <w:sz w:val="22"/>
          <w:szCs w:val="22"/>
          <w:u w:val="single"/>
        </w:rPr>
        <w:t>Előterjesztő:</w:t>
      </w:r>
      <w:r w:rsidRPr="00DF0988">
        <w:rPr>
          <w:bCs/>
          <w:sz w:val="22"/>
          <w:szCs w:val="22"/>
        </w:rPr>
        <w:t xml:space="preserve"> </w:t>
      </w:r>
      <w:r w:rsidRPr="00DF0988">
        <w:rPr>
          <w:bCs/>
          <w:sz w:val="22"/>
          <w:szCs w:val="22"/>
        </w:rPr>
        <w:tab/>
        <w:t>Polgármester</w:t>
      </w:r>
    </w:p>
    <w:p w14:paraId="374A2425" w14:textId="356F4D36" w:rsidR="00394307" w:rsidRPr="00DF0988" w:rsidRDefault="00394307" w:rsidP="00394307">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D36C4F">
        <w:rPr>
          <w:sz w:val="22"/>
          <w:szCs w:val="22"/>
        </w:rPr>
        <w:t>Intézményirányítási menedzser</w:t>
      </w:r>
    </w:p>
    <w:p w14:paraId="325977C8" w14:textId="77777777" w:rsidR="00394307" w:rsidRPr="00E84C0B" w:rsidRDefault="00394307" w:rsidP="00394307">
      <w:pPr>
        <w:jc w:val="both"/>
        <w:rPr>
          <w:b/>
          <w:sz w:val="22"/>
          <w:szCs w:val="22"/>
        </w:rPr>
      </w:pPr>
    </w:p>
    <w:p w14:paraId="2D55136B" w14:textId="77777777" w:rsidR="00394307" w:rsidRPr="00E84C0B" w:rsidRDefault="00394307" w:rsidP="00394307">
      <w:pPr>
        <w:pStyle w:val="Listaszerbekezds"/>
        <w:jc w:val="both"/>
        <w:rPr>
          <w:b/>
          <w:sz w:val="22"/>
          <w:szCs w:val="22"/>
        </w:rPr>
      </w:pPr>
      <w:r w:rsidRPr="00E84C0B">
        <w:rPr>
          <w:b/>
          <w:sz w:val="22"/>
          <w:szCs w:val="22"/>
        </w:rPr>
        <w:t>Domonyi László</w:t>
      </w:r>
      <w:r w:rsidRPr="00E84C0B">
        <w:rPr>
          <w:b/>
          <w:bCs/>
          <w:sz w:val="22"/>
          <w:szCs w:val="22"/>
        </w:rPr>
        <w:t xml:space="preserve"> polgármester</w:t>
      </w:r>
      <w:r>
        <w:rPr>
          <w:b/>
          <w:bCs/>
          <w:sz w:val="22"/>
          <w:szCs w:val="22"/>
        </w:rPr>
        <w:t xml:space="preserve"> </w:t>
      </w:r>
      <w:r w:rsidRPr="008F47DA">
        <w:rPr>
          <w:sz w:val="22"/>
          <w:szCs w:val="22"/>
        </w:rPr>
        <w:t>köszöntötte az ülésen</w:t>
      </w:r>
      <w:r>
        <w:rPr>
          <w:b/>
          <w:bCs/>
          <w:sz w:val="22"/>
          <w:szCs w:val="22"/>
        </w:rPr>
        <w:t xml:space="preserve"> </w:t>
      </w:r>
      <w:proofErr w:type="spellStart"/>
      <w:r>
        <w:rPr>
          <w:b/>
          <w:bCs/>
          <w:sz w:val="22"/>
          <w:szCs w:val="22"/>
        </w:rPr>
        <w:t>Nádasdi</w:t>
      </w:r>
      <w:proofErr w:type="spellEnd"/>
      <w:r>
        <w:rPr>
          <w:b/>
          <w:bCs/>
          <w:sz w:val="22"/>
          <w:szCs w:val="22"/>
        </w:rPr>
        <w:t xml:space="preserve"> Gergely parancsnokot,</w:t>
      </w:r>
      <w:r w:rsidRPr="00E84C0B">
        <w:rPr>
          <w:b/>
          <w:bCs/>
          <w:sz w:val="22"/>
          <w:szCs w:val="22"/>
        </w:rPr>
        <w:t xml:space="preserve"> </w:t>
      </w:r>
      <w:r w:rsidRPr="00E84C0B">
        <w:rPr>
          <w:sz w:val="22"/>
          <w:szCs w:val="22"/>
        </w:rPr>
        <w:t xml:space="preserve">az előterjesztés szóbeli ismertetésére felkérte </w:t>
      </w:r>
      <w:r>
        <w:rPr>
          <w:b/>
          <w:sz w:val="22"/>
          <w:szCs w:val="22"/>
        </w:rPr>
        <w:t>dr. Nagy Gabriella aljegyzőt.</w:t>
      </w:r>
    </w:p>
    <w:p w14:paraId="33D6A898" w14:textId="77777777" w:rsidR="00394307" w:rsidRPr="00E84C0B" w:rsidRDefault="00394307" w:rsidP="00394307">
      <w:pPr>
        <w:jc w:val="both"/>
        <w:rPr>
          <w:bCs/>
          <w:sz w:val="22"/>
          <w:szCs w:val="22"/>
        </w:rPr>
      </w:pPr>
    </w:p>
    <w:p w14:paraId="4D0E95F3" w14:textId="2EE1472A" w:rsidR="00394307" w:rsidRPr="008263C9" w:rsidRDefault="00394307" w:rsidP="00394307">
      <w:pPr>
        <w:jc w:val="both"/>
        <w:rPr>
          <w:sz w:val="22"/>
          <w:szCs w:val="22"/>
        </w:rPr>
      </w:pPr>
      <w:r>
        <w:rPr>
          <w:b/>
          <w:sz w:val="22"/>
          <w:szCs w:val="22"/>
        </w:rPr>
        <w:t>Dr. Nagy Gabriella</w:t>
      </w:r>
      <w:r w:rsidRPr="00E84C0B">
        <w:rPr>
          <w:b/>
          <w:sz w:val="22"/>
          <w:szCs w:val="22"/>
        </w:rPr>
        <w:t xml:space="preserve"> </w:t>
      </w:r>
      <w:r>
        <w:rPr>
          <w:b/>
          <w:sz w:val="22"/>
          <w:szCs w:val="22"/>
        </w:rPr>
        <w:t xml:space="preserve">aljegyző </w:t>
      </w:r>
      <w:r w:rsidRPr="00E84C0B">
        <w:rPr>
          <w:bCs/>
          <w:sz w:val="22"/>
          <w:szCs w:val="22"/>
        </w:rPr>
        <w:t xml:space="preserve">elmondta, hogy </w:t>
      </w:r>
      <w:r>
        <w:rPr>
          <w:bCs/>
          <w:sz w:val="22"/>
          <w:szCs w:val="22"/>
        </w:rPr>
        <w:t>a vonatkozó jogszabályi rendelkezések szerint a</w:t>
      </w:r>
      <w:r w:rsidRPr="008263C9">
        <w:rPr>
          <w:sz w:val="22"/>
          <w:szCs w:val="22"/>
        </w:rPr>
        <w:t xml:space="preserve"> tűzoltó parancsnok vagy kijelölt helyettese évente beszámol a hivatásos tűzoltóság működési területén működő települési önkormányzat képviselő-testületének a település tűzvédelmi helyzetéről, a tűzvédelem érdekében tett intézkedésekről és az azzal kapcsolatos feladatokról.</w:t>
      </w:r>
      <w:r>
        <w:rPr>
          <w:sz w:val="22"/>
          <w:szCs w:val="22"/>
        </w:rPr>
        <w:t xml:space="preserve"> A</w:t>
      </w:r>
      <w:r w:rsidRPr="008263C9">
        <w:rPr>
          <w:sz w:val="22"/>
          <w:szCs w:val="22"/>
        </w:rPr>
        <w:t xml:space="preserve"> Kiskőrös</w:t>
      </w:r>
      <w:r>
        <w:rPr>
          <w:sz w:val="22"/>
          <w:szCs w:val="22"/>
        </w:rPr>
        <w:t>i</w:t>
      </w:r>
      <w:r w:rsidRPr="008263C9">
        <w:rPr>
          <w:sz w:val="22"/>
          <w:szCs w:val="22"/>
        </w:rPr>
        <w:t xml:space="preserve"> Hivatásos </w:t>
      </w:r>
      <w:r>
        <w:rPr>
          <w:sz w:val="22"/>
          <w:szCs w:val="22"/>
        </w:rPr>
        <w:t>Tűzoltóparancsnokság parancsnoka</w:t>
      </w:r>
      <w:r w:rsidRPr="008263C9">
        <w:rPr>
          <w:sz w:val="22"/>
          <w:szCs w:val="22"/>
        </w:rPr>
        <w:t xml:space="preserve">, </w:t>
      </w:r>
      <w:proofErr w:type="spellStart"/>
      <w:r w:rsidRPr="006F5C39">
        <w:rPr>
          <w:sz w:val="22"/>
          <w:szCs w:val="22"/>
        </w:rPr>
        <w:t>Nádasdi</w:t>
      </w:r>
      <w:proofErr w:type="spellEnd"/>
      <w:r w:rsidRPr="006F5C39">
        <w:rPr>
          <w:sz w:val="22"/>
          <w:szCs w:val="22"/>
        </w:rPr>
        <w:t xml:space="preserve"> Gergely</w:t>
      </w:r>
      <w:r w:rsidRPr="008263C9">
        <w:rPr>
          <w:sz w:val="22"/>
          <w:szCs w:val="22"/>
        </w:rPr>
        <w:t xml:space="preserve"> tűzoltó </w:t>
      </w:r>
      <w:r>
        <w:rPr>
          <w:sz w:val="22"/>
          <w:szCs w:val="22"/>
        </w:rPr>
        <w:t>őrnagy</w:t>
      </w:r>
      <w:r w:rsidRPr="008263C9">
        <w:rPr>
          <w:sz w:val="22"/>
          <w:szCs w:val="22"/>
        </w:rPr>
        <w:t xml:space="preserve"> elkészítette a határozat-tervezet mellékletét képező beszámolót.</w:t>
      </w:r>
      <w:r>
        <w:rPr>
          <w:sz w:val="22"/>
          <w:szCs w:val="22"/>
        </w:rPr>
        <w:t xml:space="preserve"> A beszámoló tartalmazza a Kiskőrösi Hivatásos Tűzoltóparancsnokság által 202</w:t>
      </w:r>
      <w:r w:rsidR="000760FB">
        <w:rPr>
          <w:sz w:val="22"/>
          <w:szCs w:val="22"/>
        </w:rPr>
        <w:t>4</w:t>
      </w:r>
      <w:r>
        <w:rPr>
          <w:sz w:val="22"/>
          <w:szCs w:val="22"/>
        </w:rPr>
        <w:t>. évben végzett munkát, valamint átfogja a térség katasztrófavédelmi eseményeit.</w:t>
      </w:r>
    </w:p>
    <w:p w14:paraId="439B7719" w14:textId="77777777" w:rsidR="00394307" w:rsidRDefault="00394307" w:rsidP="00394307">
      <w:pPr>
        <w:pStyle w:val="Listaszerbekezds"/>
        <w:jc w:val="both"/>
        <w:rPr>
          <w:bCs/>
          <w:sz w:val="22"/>
          <w:szCs w:val="22"/>
        </w:rPr>
      </w:pPr>
    </w:p>
    <w:p w14:paraId="33E8C7A7" w14:textId="77777777" w:rsidR="00394307" w:rsidRPr="00F6532F" w:rsidRDefault="00394307" w:rsidP="0039430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DE35D31" w14:textId="77777777" w:rsidR="00394307" w:rsidRDefault="00394307" w:rsidP="00394307">
      <w:pPr>
        <w:jc w:val="both"/>
        <w:rPr>
          <w:sz w:val="22"/>
          <w:szCs w:val="22"/>
        </w:rPr>
      </w:pPr>
    </w:p>
    <w:p w14:paraId="309C1BC6" w14:textId="6CD947FB" w:rsidR="00394307" w:rsidRPr="008C6A14" w:rsidRDefault="00394307" w:rsidP="00394307">
      <w:pPr>
        <w:jc w:val="both"/>
        <w:rPr>
          <w:sz w:val="22"/>
          <w:szCs w:val="22"/>
        </w:rPr>
      </w:pPr>
      <w:proofErr w:type="spellStart"/>
      <w:r w:rsidRPr="0094031F">
        <w:rPr>
          <w:b/>
          <w:bCs/>
          <w:sz w:val="22"/>
          <w:szCs w:val="22"/>
        </w:rPr>
        <w:t>Nádasdi</w:t>
      </w:r>
      <w:proofErr w:type="spellEnd"/>
      <w:r w:rsidRPr="0094031F">
        <w:rPr>
          <w:b/>
          <w:bCs/>
          <w:sz w:val="22"/>
          <w:szCs w:val="22"/>
        </w:rPr>
        <w:t xml:space="preserve"> Gergely parancsnok </w:t>
      </w:r>
      <w:r w:rsidRPr="0094031F">
        <w:rPr>
          <w:sz w:val="22"/>
          <w:szCs w:val="22"/>
        </w:rPr>
        <w:t xml:space="preserve">szóbeli kiegészítésként elmondta, hogy </w:t>
      </w:r>
      <w:r w:rsidR="0008349E">
        <w:rPr>
          <w:sz w:val="22"/>
          <w:szCs w:val="22"/>
        </w:rPr>
        <w:t xml:space="preserve">a 2024. évben az egyik fő céljuk az állományuk fizikai és szakmai felkészültségének növelése, </w:t>
      </w:r>
      <w:r w:rsidR="00764591">
        <w:rPr>
          <w:sz w:val="22"/>
          <w:szCs w:val="22"/>
        </w:rPr>
        <w:t xml:space="preserve">valamint </w:t>
      </w:r>
      <w:r w:rsidR="00087730">
        <w:rPr>
          <w:sz w:val="22"/>
          <w:szCs w:val="22"/>
        </w:rPr>
        <w:t>a sporttevékenység</w:t>
      </w:r>
      <w:r w:rsidR="00764591">
        <w:rPr>
          <w:sz w:val="22"/>
          <w:szCs w:val="22"/>
        </w:rPr>
        <w:t>ekben való részvétel, mely célok megvalósultak. A vezetői állomány folyamatosan változik</w:t>
      </w:r>
      <w:r w:rsidR="00E15082">
        <w:rPr>
          <w:sz w:val="22"/>
          <w:szCs w:val="22"/>
        </w:rPr>
        <w:t>, véleménye szerint mostanra már kialakult a végleges összetétel.</w:t>
      </w:r>
      <w:r w:rsidR="005A65CC">
        <w:rPr>
          <w:sz w:val="22"/>
          <w:szCs w:val="22"/>
        </w:rPr>
        <w:t xml:space="preserve"> A tavalyi év elején a mai kornak és elvárásoknak megfelelő </w:t>
      </w:r>
      <w:r w:rsidR="00B46E29">
        <w:rPr>
          <w:sz w:val="22"/>
          <w:szCs w:val="22"/>
        </w:rPr>
        <w:t>tűzoltóautóval</w:t>
      </w:r>
      <w:r w:rsidR="005A65CC">
        <w:rPr>
          <w:sz w:val="22"/>
          <w:szCs w:val="22"/>
        </w:rPr>
        <w:t xml:space="preserve"> és gépjárműfecskendővel bővült </w:t>
      </w:r>
      <w:r w:rsidR="00B46E29">
        <w:rPr>
          <w:sz w:val="22"/>
          <w:szCs w:val="22"/>
        </w:rPr>
        <w:t>az állományuk.</w:t>
      </w:r>
      <w:r w:rsidR="006332E2">
        <w:rPr>
          <w:sz w:val="22"/>
          <w:szCs w:val="22"/>
        </w:rPr>
        <w:t xml:space="preserve"> Kiemelt fontosságú a tisztiállomány, </w:t>
      </w:r>
      <w:r w:rsidR="00413D6F">
        <w:rPr>
          <w:sz w:val="22"/>
          <w:szCs w:val="22"/>
        </w:rPr>
        <w:t>sikerült 2 főt delegálni. A beavatkozások száma csökkent</w:t>
      </w:r>
      <w:r w:rsidR="002C32E4">
        <w:rPr>
          <w:sz w:val="22"/>
          <w:szCs w:val="22"/>
        </w:rPr>
        <w:t>, a jól működő megelőzés és a lakosok szigorú jogszabálykövetésének köszönhetően</w:t>
      </w:r>
      <w:r w:rsidR="00624ECA">
        <w:rPr>
          <w:sz w:val="22"/>
          <w:szCs w:val="22"/>
        </w:rPr>
        <w:t>.</w:t>
      </w:r>
      <w:r w:rsidR="001F234B">
        <w:rPr>
          <w:sz w:val="22"/>
          <w:szCs w:val="22"/>
        </w:rPr>
        <w:t xml:space="preserve"> A térséget </w:t>
      </w:r>
      <w:r w:rsidR="006326E5">
        <w:rPr>
          <w:sz w:val="22"/>
          <w:szCs w:val="22"/>
        </w:rPr>
        <w:t xml:space="preserve">szerencsére </w:t>
      </w:r>
      <w:r w:rsidR="001F234B">
        <w:rPr>
          <w:sz w:val="22"/>
          <w:szCs w:val="22"/>
        </w:rPr>
        <w:t xml:space="preserve">elkerülték a lokálisan kialakult </w:t>
      </w:r>
      <w:r w:rsidR="007B7C47">
        <w:rPr>
          <w:sz w:val="22"/>
          <w:szCs w:val="22"/>
        </w:rPr>
        <w:t>viharok</w:t>
      </w:r>
      <w:r w:rsidR="006326E5">
        <w:rPr>
          <w:sz w:val="22"/>
          <w:szCs w:val="22"/>
        </w:rPr>
        <w:t xml:space="preserve">. Az önkéntes tűzoltók képzése folyamatos, </w:t>
      </w:r>
      <w:r w:rsidR="009B124C">
        <w:rPr>
          <w:sz w:val="22"/>
          <w:szCs w:val="22"/>
        </w:rPr>
        <w:t>a tavalyi évben 40 órás alaptanfolyamot tartottak nekik, melyen 2</w:t>
      </w:r>
      <w:r w:rsidR="006200BB">
        <w:rPr>
          <w:sz w:val="22"/>
          <w:szCs w:val="22"/>
        </w:rPr>
        <w:t>2</w:t>
      </w:r>
      <w:r w:rsidR="009B124C">
        <w:rPr>
          <w:sz w:val="22"/>
          <w:szCs w:val="22"/>
        </w:rPr>
        <w:t xml:space="preserve"> fő végzett</w:t>
      </w:r>
      <w:r w:rsidR="006200BB">
        <w:rPr>
          <w:sz w:val="22"/>
          <w:szCs w:val="22"/>
        </w:rPr>
        <w:t>. Megtartották a közösségi szolgálatot, 19 fő diák végzett. 2024. október 1. napjától a tűzmegelőzési</w:t>
      </w:r>
      <w:r w:rsidR="00F170E4">
        <w:rPr>
          <w:sz w:val="22"/>
          <w:szCs w:val="22"/>
        </w:rPr>
        <w:t xml:space="preserve"> hatósági jogkörök jelentős része,</w:t>
      </w:r>
      <w:r w:rsidR="003F08F5">
        <w:rPr>
          <w:sz w:val="22"/>
          <w:szCs w:val="22"/>
        </w:rPr>
        <w:t xml:space="preserve"> a</w:t>
      </w:r>
      <w:r w:rsidR="00F170E4">
        <w:rPr>
          <w:sz w:val="22"/>
          <w:szCs w:val="22"/>
        </w:rPr>
        <w:t xml:space="preserve"> vízvédelmi, a tűzmegelőzési és veszélyes üzemeknél </w:t>
      </w:r>
      <w:r w:rsidR="004E5EF8">
        <w:rPr>
          <w:sz w:val="22"/>
          <w:szCs w:val="22"/>
        </w:rPr>
        <w:t>átkerült a Fővárosi és Vármegyei Kormányhivatalokhoz</w:t>
      </w:r>
      <w:r w:rsidR="001D66CE">
        <w:rPr>
          <w:sz w:val="22"/>
          <w:szCs w:val="22"/>
        </w:rPr>
        <w:t>.</w:t>
      </w:r>
    </w:p>
    <w:p w14:paraId="54E508C0" w14:textId="77777777" w:rsidR="00242175" w:rsidRDefault="00242175" w:rsidP="00394307">
      <w:pPr>
        <w:jc w:val="both"/>
        <w:rPr>
          <w:b/>
          <w:bCs/>
          <w:sz w:val="22"/>
          <w:szCs w:val="22"/>
        </w:rPr>
      </w:pPr>
    </w:p>
    <w:p w14:paraId="5D58405F" w14:textId="57C30470" w:rsidR="00242175" w:rsidRPr="000B1176" w:rsidRDefault="00242175" w:rsidP="00394307">
      <w:pPr>
        <w:jc w:val="both"/>
        <w:rPr>
          <w:sz w:val="22"/>
          <w:szCs w:val="22"/>
        </w:rPr>
      </w:pPr>
      <w:r>
        <w:rPr>
          <w:b/>
          <w:bCs/>
          <w:sz w:val="22"/>
          <w:szCs w:val="22"/>
        </w:rPr>
        <w:t xml:space="preserve">Filus Tibor képviselő </w:t>
      </w:r>
      <w:r w:rsidR="000B1176" w:rsidRPr="000B1176">
        <w:rPr>
          <w:sz w:val="22"/>
          <w:szCs w:val="22"/>
        </w:rPr>
        <w:t xml:space="preserve">afelől érdeklődött, hogy milyen tendencia jellemző Kiskőrösre </w:t>
      </w:r>
      <w:r w:rsidR="000B1176">
        <w:rPr>
          <w:sz w:val="22"/>
          <w:szCs w:val="22"/>
        </w:rPr>
        <w:t>a vakriasztásokkal kapcsolatosan</w:t>
      </w:r>
      <w:r w:rsidR="00C7746B">
        <w:rPr>
          <w:sz w:val="22"/>
          <w:szCs w:val="22"/>
        </w:rPr>
        <w:t xml:space="preserve">, van e statisztika erre vonatkozóan, illetve </w:t>
      </w:r>
      <w:r w:rsidR="000125DF">
        <w:rPr>
          <w:sz w:val="22"/>
          <w:szCs w:val="22"/>
        </w:rPr>
        <w:t>kinyomozható-e ez és milyen szankciókkal jár.</w:t>
      </w:r>
      <w:r w:rsidR="009B5147">
        <w:rPr>
          <w:sz w:val="22"/>
          <w:szCs w:val="22"/>
        </w:rPr>
        <w:t xml:space="preserve"> Tájékoztatást kért a lakossági tűzgyújtásokkal kapcsolatosan</w:t>
      </w:r>
      <w:r w:rsidR="00B10F40">
        <w:rPr>
          <w:sz w:val="22"/>
          <w:szCs w:val="22"/>
        </w:rPr>
        <w:t>, mikor, milyen formában lehetséges ez.</w:t>
      </w:r>
    </w:p>
    <w:p w14:paraId="7A3229D2" w14:textId="77777777" w:rsidR="00242175" w:rsidRPr="000B1176" w:rsidRDefault="00242175" w:rsidP="00394307">
      <w:pPr>
        <w:jc w:val="both"/>
        <w:rPr>
          <w:sz w:val="22"/>
          <w:szCs w:val="22"/>
        </w:rPr>
      </w:pPr>
    </w:p>
    <w:p w14:paraId="212C65A6" w14:textId="2F197EE4" w:rsidR="00242175" w:rsidRDefault="00B10F40" w:rsidP="00394307">
      <w:pPr>
        <w:jc w:val="both"/>
        <w:rPr>
          <w:sz w:val="22"/>
          <w:szCs w:val="22"/>
        </w:rPr>
      </w:pPr>
      <w:proofErr w:type="spellStart"/>
      <w:r w:rsidRPr="0094031F">
        <w:rPr>
          <w:b/>
          <w:bCs/>
          <w:sz w:val="22"/>
          <w:szCs w:val="22"/>
        </w:rPr>
        <w:lastRenderedPageBreak/>
        <w:t>Nádasdi</w:t>
      </w:r>
      <w:proofErr w:type="spellEnd"/>
      <w:r w:rsidRPr="0094031F">
        <w:rPr>
          <w:b/>
          <w:bCs/>
          <w:sz w:val="22"/>
          <w:szCs w:val="22"/>
        </w:rPr>
        <w:t xml:space="preserve"> Gergely parancsnok</w:t>
      </w:r>
      <w:r>
        <w:rPr>
          <w:b/>
          <w:bCs/>
          <w:sz w:val="22"/>
          <w:szCs w:val="22"/>
        </w:rPr>
        <w:t xml:space="preserve"> </w:t>
      </w:r>
      <w:r w:rsidRPr="00B10F40">
        <w:rPr>
          <w:sz w:val="22"/>
          <w:szCs w:val="22"/>
        </w:rPr>
        <w:t xml:space="preserve">válaszában elmondta, hogy </w:t>
      </w:r>
      <w:r w:rsidR="00882FB0">
        <w:rPr>
          <w:sz w:val="22"/>
          <w:szCs w:val="22"/>
        </w:rPr>
        <w:t>a téves jelzés</w:t>
      </w:r>
      <w:r w:rsidR="00FD2B95">
        <w:rPr>
          <w:sz w:val="22"/>
          <w:szCs w:val="22"/>
        </w:rPr>
        <w:t>ek száma növekedett</w:t>
      </w:r>
      <w:r w:rsidR="00654E22">
        <w:rPr>
          <w:sz w:val="22"/>
          <w:szCs w:val="22"/>
        </w:rPr>
        <w:t>, ez az új jelzési formának, a gondos órának köszönhető.</w:t>
      </w:r>
      <w:r w:rsidR="00176A35">
        <w:rPr>
          <w:sz w:val="22"/>
          <w:szCs w:val="22"/>
        </w:rPr>
        <w:t xml:space="preserve"> Szándékosan megtévesztő jelzés nincs Kiskőrösön.</w:t>
      </w:r>
      <w:r w:rsidR="00342015">
        <w:rPr>
          <w:sz w:val="22"/>
          <w:szCs w:val="22"/>
        </w:rPr>
        <w:t xml:space="preserve"> A szabadtéri tűzgyújtással kapcsolatosan elmondta, hogy</w:t>
      </w:r>
      <w:r w:rsidR="00AB1D07">
        <w:rPr>
          <w:sz w:val="22"/>
          <w:szCs w:val="22"/>
        </w:rPr>
        <w:t xml:space="preserve"> tilos, kivéve, ha van más jogszabály, ami ezt szabályozza a városban. Ebben meghatározzák, hogy mikor és milyen szabályok betartásával lehetséges</w:t>
      </w:r>
      <w:r w:rsidR="009F7370">
        <w:rPr>
          <w:sz w:val="22"/>
          <w:szCs w:val="22"/>
        </w:rPr>
        <w:t>. A tevékenység</w:t>
      </w:r>
      <w:r w:rsidR="00AB1D07">
        <w:rPr>
          <w:sz w:val="22"/>
          <w:szCs w:val="22"/>
        </w:rPr>
        <w:t xml:space="preserve"> bejelentésköteles</w:t>
      </w:r>
      <w:r w:rsidR="009F7370">
        <w:rPr>
          <w:sz w:val="22"/>
          <w:szCs w:val="22"/>
        </w:rPr>
        <w:t>, a</w:t>
      </w:r>
      <w:r w:rsidR="00AB1D07">
        <w:rPr>
          <w:sz w:val="22"/>
          <w:szCs w:val="22"/>
        </w:rPr>
        <w:t xml:space="preserve"> Bács-Kiskun Vármegyei Igazgatóság honlapján megtalálható a dokumentum, melyet kitöltve visszaküldenek</w:t>
      </w:r>
      <w:r w:rsidR="00CC1E30">
        <w:rPr>
          <w:sz w:val="22"/>
          <w:szCs w:val="22"/>
        </w:rPr>
        <w:t>.</w:t>
      </w:r>
    </w:p>
    <w:p w14:paraId="29654B5F" w14:textId="77777777" w:rsidR="00B10F40" w:rsidRPr="00B10F40" w:rsidRDefault="00B10F40" w:rsidP="00394307">
      <w:pPr>
        <w:jc w:val="both"/>
        <w:rPr>
          <w:sz w:val="22"/>
          <w:szCs w:val="22"/>
        </w:rPr>
      </w:pPr>
    </w:p>
    <w:p w14:paraId="6FE2366C" w14:textId="77777777" w:rsidR="00394307" w:rsidRDefault="00394307" w:rsidP="00394307">
      <w:pPr>
        <w:jc w:val="both"/>
        <w:rPr>
          <w:sz w:val="22"/>
          <w:szCs w:val="22"/>
        </w:rPr>
      </w:pPr>
      <w:r>
        <w:rPr>
          <w:b/>
          <w:bCs/>
          <w:sz w:val="22"/>
          <w:szCs w:val="22"/>
        </w:rPr>
        <w:t xml:space="preserve">Domonyi László polgármester </w:t>
      </w:r>
      <w:r w:rsidRPr="0098439E">
        <w:rPr>
          <w:sz w:val="22"/>
          <w:szCs w:val="22"/>
        </w:rPr>
        <w:t>megköszönte a beszámolót és további jó munkát kívánt.</w:t>
      </w:r>
      <w:r>
        <w:rPr>
          <w:b/>
          <w:bCs/>
          <w:sz w:val="22"/>
          <w:szCs w:val="22"/>
        </w:rPr>
        <w:t xml:space="preserve"> </w:t>
      </w:r>
    </w:p>
    <w:p w14:paraId="544EAF9D" w14:textId="77777777" w:rsidR="00394307" w:rsidRDefault="00394307" w:rsidP="00394307">
      <w:pPr>
        <w:jc w:val="both"/>
        <w:rPr>
          <w:sz w:val="22"/>
          <w:szCs w:val="22"/>
        </w:rPr>
      </w:pPr>
    </w:p>
    <w:p w14:paraId="69B406E7" w14:textId="77777777" w:rsidR="00394307" w:rsidRDefault="00394307" w:rsidP="00394307">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3A79C933" w14:textId="77777777" w:rsidR="00394307" w:rsidRDefault="00394307" w:rsidP="00394307">
      <w:pPr>
        <w:jc w:val="both"/>
        <w:rPr>
          <w:sz w:val="22"/>
          <w:szCs w:val="22"/>
        </w:rPr>
      </w:pPr>
    </w:p>
    <w:p w14:paraId="7ADFBCC8" w14:textId="55F630B4" w:rsidR="00177919" w:rsidRDefault="00394307" w:rsidP="00177919">
      <w:pPr>
        <w:jc w:val="both"/>
        <w:rPr>
          <w:sz w:val="22"/>
          <w:szCs w:val="22"/>
        </w:rPr>
      </w:pPr>
      <w:r w:rsidRPr="00E84C0B">
        <w:rPr>
          <w:sz w:val="22"/>
          <w:szCs w:val="22"/>
        </w:rPr>
        <w:t>A Képviselő-testület 1</w:t>
      </w:r>
      <w:r w:rsidR="00177919">
        <w:rPr>
          <w:sz w:val="22"/>
          <w:szCs w:val="22"/>
        </w:rPr>
        <w:t>2</w:t>
      </w:r>
      <w:r w:rsidRPr="00E84C0B">
        <w:rPr>
          <w:sz w:val="22"/>
          <w:szCs w:val="22"/>
        </w:rPr>
        <w:t xml:space="preserve"> „igen” szavazattal az alábbi határozatot hozta:</w:t>
      </w:r>
    </w:p>
    <w:p w14:paraId="3AF82858" w14:textId="77777777" w:rsidR="00242175" w:rsidRPr="00177919" w:rsidRDefault="00242175" w:rsidP="00177919">
      <w:pPr>
        <w:jc w:val="both"/>
        <w:rPr>
          <w:sz w:val="22"/>
          <w:szCs w:val="22"/>
        </w:rPr>
      </w:pPr>
    </w:p>
    <w:p w14:paraId="745A5005" w14:textId="77777777" w:rsidR="00177919" w:rsidRPr="00177919" w:rsidRDefault="00177919" w:rsidP="00177919">
      <w:pPr>
        <w:jc w:val="both"/>
        <w:rPr>
          <w:b/>
          <w:sz w:val="22"/>
          <w:szCs w:val="22"/>
          <w:u w:val="single"/>
        </w:rPr>
      </w:pPr>
      <w:r w:rsidRPr="00177919">
        <w:rPr>
          <w:b/>
          <w:sz w:val="22"/>
          <w:szCs w:val="22"/>
          <w:u w:val="single"/>
        </w:rPr>
        <w:t xml:space="preserve">61/2025. sz. </w:t>
      </w:r>
      <w:proofErr w:type="spellStart"/>
      <w:r w:rsidRPr="00177919">
        <w:rPr>
          <w:b/>
          <w:sz w:val="22"/>
          <w:szCs w:val="22"/>
          <w:u w:val="single"/>
        </w:rPr>
        <w:t>Képv</w:t>
      </w:r>
      <w:proofErr w:type="spellEnd"/>
      <w:r w:rsidRPr="00177919">
        <w:rPr>
          <w:b/>
          <w:sz w:val="22"/>
          <w:szCs w:val="22"/>
          <w:u w:val="single"/>
        </w:rPr>
        <w:t>. test. hat.</w:t>
      </w:r>
    </w:p>
    <w:p w14:paraId="47BCCA53" w14:textId="77777777" w:rsidR="00177919" w:rsidRPr="00177919" w:rsidRDefault="00177919" w:rsidP="00177919">
      <w:pPr>
        <w:rPr>
          <w:bCs/>
          <w:sz w:val="22"/>
          <w:szCs w:val="22"/>
          <w:u w:val="single"/>
        </w:rPr>
      </w:pPr>
      <w:r w:rsidRPr="00177919">
        <w:rPr>
          <w:bCs/>
          <w:sz w:val="22"/>
          <w:szCs w:val="22"/>
        </w:rPr>
        <w:t>Beszámoló Kiskőrös Hivatásos Tűzoltóság 2024. évi szakmai tevékenységéről</w:t>
      </w:r>
    </w:p>
    <w:p w14:paraId="1E7E01FB" w14:textId="77777777" w:rsidR="00177919" w:rsidRPr="00177919" w:rsidRDefault="00177919" w:rsidP="00177919">
      <w:pPr>
        <w:rPr>
          <w:b/>
          <w:bCs/>
          <w:sz w:val="22"/>
          <w:szCs w:val="22"/>
        </w:rPr>
      </w:pPr>
    </w:p>
    <w:p w14:paraId="631ECE2D" w14:textId="77777777" w:rsidR="00177919" w:rsidRPr="00177919" w:rsidRDefault="00177919" w:rsidP="00177919">
      <w:pPr>
        <w:jc w:val="center"/>
        <w:rPr>
          <w:b/>
          <w:bCs/>
          <w:sz w:val="22"/>
          <w:szCs w:val="22"/>
        </w:rPr>
      </w:pPr>
      <w:r w:rsidRPr="00177919">
        <w:rPr>
          <w:b/>
          <w:bCs/>
          <w:sz w:val="22"/>
          <w:szCs w:val="22"/>
        </w:rPr>
        <w:t xml:space="preserve">HATÁROZAT </w:t>
      </w:r>
    </w:p>
    <w:p w14:paraId="2097301E" w14:textId="77777777" w:rsidR="00177919" w:rsidRPr="00177919" w:rsidRDefault="00177919" w:rsidP="00177919">
      <w:pPr>
        <w:rPr>
          <w:b/>
          <w:sz w:val="22"/>
          <w:szCs w:val="22"/>
        </w:rPr>
      </w:pPr>
    </w:p>
    <w:p w14:paraId="631D9FE6" w14:textId="77777777" w:rsidR="00177919" w:rsidRPr="00177919" w:rsidRDefault="00177919" w:rsidP="00177919">
      <w:pPr>
        <w:jc w:val="both"/>
        <w:rPr>
          <w:sz w:val="22"/>
          <w:szCs w:val="22"/>
        </w:rPr>
      </w:pPr>
      <w:r w:rsidRPr="00177919">
        <w:rPr>
          <w:sz w:val="22"/>
          <w:szCs w:val="22"/>
        </w:rPr>
        <w:t>A Képviselő-testület a Kiskőrös Hivatásos Tűzoltóparancsnokság 2024. évi szakmai tevékenységéről szóló beszámolóját a határozat mellékletben foglaltak szerint elfogadja.</w:t>
      </w:r>
    </w:p>
    <w:p w14:paraId="028C32D2" w14:textId="77777777" w:rsidR="00177919" w:rsidRPr="00177919" w:rsidRDefault="00177919" w:rsidP="00177919">
      <w:pPr>
        <w:rPr>
          <w:b/>
          <w:sz w:val="22"/>
          <w:szCs w:val="22"/>
        </w:rPr>
      </w:pPr>
    </w:p>
    <w:p w14:paraId="578643DB" w14:textId="77777777" w:rsidR="00177919" w:rsidRPr="00177919" w:rsidRDefault="00177919" w:rsidP="00177919">
      <w:pPr>
        <w:rPr>
          <w:sz w:val="22"/>
          <w:szCs w:val="22"/>
        </w:rPr>
      </w:pPr>
      <w:r w:rsidRPr="00177919">
        <w:rPr>
          <w:b/>
          <w:sz w:val="22"/>
          <w:szCs w:val="22"/>
          <w:u w:val="single"/>
        </w:rPr>
        <w:t>Felelős:</w:t>
      </w:r>
      <w:r w:rsidRPr="00177919">
        <w:rPr>
          <w:b/>
          <w:sz w:val="22"/>
          <w:szCs w:val="22"/>
        </w:rPr>
        <w:t xml:space="preserve"> </w:t>
      </w:r>
      <w:r w:rsidRPr="00177919">
        <w:rPr>
          <w:b/>
          <w:sz w:val="22"/>
          <w:szCs w:val="22"/>
        </w:rPr>
        <w:tab/>
      </w:r>
      <w:r w:rsidRPr="00177919">
        <w:rPr>
          <w:sz w:val="22"/>
          <w:szCs w:val="22"/>
        </w:rPr>
        <w:t>polgármester</w:t>
      </w:r>
    </w:p>
    <w:p w14:paraId="54E610C9" w14:textId="77777777" w:rsidR="00177919" w:rsidRPr="00177919" w:rsidRDefault="00177919" w:rsidP="00177919">
      <w:pPr>
        <w:rPr>
          <w:sz w:val="22"/>
          <w:szCs w:val="22"/>
        </w:rPr>
      </w:pPr>
      <w:r w:rsidRPr="00177919">
        <w:rPr>
          <w:b/>
          <w:sz w:val="22"/>
          <w:szCs w:val="22"/>
          <w:u w:val="single"/>
        </w:rPr>
        <w:t>Határidő:</w:t>
      </w:r>
      <w:r w:rsidRPr="00177919">
        <w:rPr>
          <w:b/>
          <w:sz w:val="22"/>
          <w:szCs w:val="22"/>
        </w:rPr>
        <w:t xml:space="preserve"> </w:t>
      </w:r>
      <w:r w:rsidRPr="00177919">
        <w:rPr>
          <w:b/>
          <w:sz w:val="22"/>
          <w:szCs w:val="22"/>
        </w:rPr>
        <w:tab/>
      </w:r>
      <w:r w:rsidRPr="00177919">
        <w:rPr>
          <w:sz w:val="22"/>
          <w:szCs w:val="22"/>
        </w:rPr>
        <w:t>azonnal</w:t>
      </w:r>
    </w:p>
    <w:p w14:paraId="2F653ABD" w14:textId="77777777" w:rsidR="00394307" w:rsidRPr="00D36F70" w:rsidRDefault="00394307" w:rsidP="00394307">
      <w:pPr>
        <w:jc w:val="both"/>
        <w:rPr>
          <w:sz w:val="22"/>
          <w:szCs w:val="22"/>
        </w:rPr>
      </w:pPr>
    </w:p>
    <w:p w14:paraId="598B3788" w14:textId="77777777" w:rsidR="00394307" w:rsidRDefault="00394307" w:rsidP="00394307">
      <w:pPr>
        <w:pBdr>
          <w:bottom w:val="single" w:sz="6" w:space="0" w:color="auto"/>
        </w:pBdr>
        <w:rPr>
          <w:i/>
          <w:iCs/>
          <w:sz w:val="22"/>
          <w:szCs w:val="22"/>
        </w:rPr>
      </w:pPr>
    </w:p>
    <w:p w14:paraId="4CDE3233" w14:textId="77777777" w:rsidR="00394307" w:rsidRDefault="00394307" w:rsidP="00394307">
      <w:pPr>
        <w:pBdr>
          <w:bottom w:val="single" w:sz="6" w:space="0" w:color="auto"/>
        </w:pBdr>
        <w:rPr>
          <w:i/>
          <w:iCs/>
          <w:sz w:val="22"/>
          <w:szCs w:val="22"/>
        </w:rPr>
      </w:pPr>
      <w:r>
        <w:rPr>
          <w:i/>
          <w:iCs/>
          <w:sz w:val="22"/>
          <w:szCs w:val="22"/>
        </w:rPr>
        <w:t>M</w:t>
      </w:r>
      <w:r w:rsidRPr="003B5D6F">
        <w:rPr>
          <w:i/>
          <w:iCs/>
          <w:sz w:val="22"/>
          <w:szCs w:val="22"/>
        </w:rPr>
        <w:t>elléklet a jegyzőkönyvhöz csatolva.</w:t>
      </w:r>
    </w:p>
    <w:p w14:paraId="0338A78C" w14:textId="77777777" w:rsidR="00394307" w:rsidRPr="00EF25B2" w:rsidRDefault="00394307" w:rsidP="00394307">
      <w:pPr>
        <w:pBdr>
          <w:bottom w:val="single" w:sz="6" w:space="0" w:color="auto"/>
        </w:pBdr>
        <w:rPr>
          <w:bCs/>
          <w:i/>
          <w:sz w:val="22"/>
          <w:szCs w:val="22"/>
        </w:rPr>
      </w:pPr>
    </w:p>
    <w:p w14:paraId="2F80513F" w14:textId="77777777" w:rsidR="00394307" w:rsidRDefault="00394307" w:rsidP="00394307">
      <w:pPr>
        <w:rPr>
          <w:sz w:val="22"/>
          <w:szCs w:val="22"/>
        </w:rPr>
      </w:pPr>
    </w:p>
    <w:p w14:paraId="2870944D" w14:textId="77777777" w:rsidR="00A60E06" w:rsidRDefault="00A60E06" w:rsidP="00A60E06">
      <w:pPr>
        <w:rPr>
          <w:b/>
          <w:sz w:val="22"/>
          <w:szCs w:val="22"/>
        </w:rPr>
      </w:pPr>
    </w:p>
    <w:p w14:paraId="01F61A7B" w14:textId="77777777" w:rsidR="00A60E06" w:rsidRPr="00EF25B2" w:rsidRDefault="00A60E06" w:rsidP="00A60E06">
      <w:pPr>
        <w:pStyle w:val="Listaszerbekezds"/>
        <w:numPr>
          <w:ilvl w:val="0"/>
          <w:numId w:val="127"/>
        </w:numPr>
        <w:jc w:val="center"/>
        <w:rPr>
          <w:b/>
          <w:bCs/>
          <w:sz w:val="22"/>
          <w:szCs w:val="22"/>
        </w:rPr>
      </w:pPr>
      <w:r w:rsidRPr="00EF25B2">
        <w:rPr>
          <w:b/>
          <w:bCs/>
          <w:sz w:val="22"/>
          <w:szCs w:val="22"/>
        </w:rPr>
        <w:t>napirend</w:t>
      </w:r>
    </w:p>
    <w:p w14:paraId="59627F41" w14:textId="77777777" w:rsidR="00A60E06" w:rsidRDefault="00A60E06" w:rsidP="00A60E06">
      <w:pPr>
        <w:jc w:val="center"/>
        <w:rPr>
          <w:bCs/>
          <w:caps/>
          <w:sz w:val="22"/>
          <w:szCs w:val="22"/>
        </w:rPr>
      </w:pPr>
    </w:p>
    <w:p w14:paraId="32B8BEA7" w14:textId="77777777" w:rsidR="00A60E06" w:rsidRPr="00C40E92" w:rsidRDefault="00A60E06" w:rsidP="00A60E06">
      <w:pPr>
        <w:jc w:val="center"/>
        <w:rPr>
          <w:bCs/>
          <w:caps/>
          <w:sz w:val="22"/>
          <w:szCs w:val="22"/>
          <w:u w:val="single"/>
        </w:rPr>
      </w:pPr>
      <w:r w:rsidRPr="00C40E92">
        <w:rPr>
          <w:bCs/>
          <w:caps/>
          <w:sz w:val="22"/>
          <w:szCs w:val="22"/>
        </w:rPr>
        <w:t>Beszámoló a Kiskőrös Városi Polgárőr Egyesület 2022. évi tevékenységéről</w:t>
      </w:r>
    </w:p>
    <w:p w14:paraId="7476D592" w14:textId="77777777" w:rsidR="00A60E06" w:rsidRPr="00CC54FE" w:rsidRDefault="00A60E06" w:rsidP="00A60E06">
      <w:pPr>
        <w:jc w:val="center"/>
        <w:rPr>
          <w:i/>
          <w:sz w:val="22"/>
          <w:szCs w:val="22"/>
        </w:rPr>
      </w:pPr>
      <w:r w:rsidRPr="00CC54FE">
        <w:rPr>
          <w:i/>
          <w:sz w:val="22"/>
          <w:szCs w:val="22"/>
        </w:rPr>
        <w:t>(Írásos előterjesztés a jegyzőkönyvhöz mellékelve.)</w:t>
      </w:r>
    </w:p>
    <w:p w14:paraId="0DEC3821" w14:textId="77777777" w:rsidR="00A60E06" w:rsidRPr="00CC54FE" w:rsidRDefault="00A60E06" w:rsidP="00A60E06">
      <w:pPr>
        <w:jc w:val="both"/>
        <w:rPr>
          <w:sz w:val="22"/>
          <w:szCs w:val="22"/>
        </w:rPr>
      </w:pPr>
    </w:p>
    <w:p w14:paraId="3A3207A8" w14:textId="77777777" w:rsidR="00A60E06" w:rsidRPr="00DF0988" w:rsidRDefault="00A60E06" w:rsidP="00A60E06">
      <w:pPr>
        <w:jc w:val="both"/>
        <w:rPr>
          <w:bCs/>
          <w:sz w:val="22"/>
          <w:szCs w:val="22"/>
        </w:rPr>
      </w:pPr>
      <w:r w:rsidRPr="00DF0988">
        <w:rPr>
          <w:b/>
          <w:sz w:val="22"/>
          <w:szCs w:val="22"/>
          <w:u w:val="single"/>
        </w:rPr>
        <w:t>Előterjesztő:</w:t>
      </w:r>
      <w:r w:rsidRPr="00DF0988">
        <w:rPr>
          <w:bCs/>
          <w:sz w:val="22"/>
          <w:szCs w:val="22"/>
        </w:rPr>
        <w:t xml:space="preserve"> </w:t>
      </w:r>
      <w:r w:rsidRPr="00DF0988">
        <w:rPr>
          <w:bCs/>
          <w:sz w:val="22"/>
          <w:szCs w:val="22"/>
        </w:rPr>
        <w:tab/>
        <w:t>Polgármester</w:t>
      </w:r>
    </w:p>
    <w:p w14:paraId="7366AB6F" w14:textId="1A4A96F5" w:rsidR="00A60E06" w:rsidRDefault="00A60E06" w:rsidP="00A60E06">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D36C4F">
        <w:rPr>
          <w:sz w:val="22"/>
          <w:szCs w:val="22"/>
        </w:rPr>
        <w:t>Intézményirányítási menedzser</w:t>
      </w:r>
    </w:p>
    <w:p w14:paraId="3093875D" w14:textId="77777777" w:rsidR="00D36C4F" w:rsidRPr="00CC54FE" w:rsidRDefault="00D36C4F" w:rsidP="00A60E06">
      <w:pPr>
        <w:jc w:val="both"/>
        <w:rPr>
          <w:b/>
          <w:sz w:val="22"/>
          <w:szCs w:val="22"/>
        </w:rPr>
      </w:pPr>
    </w:p>
    <w:p w14:paraId="44CBC280" w14:textId="7F8F28DD" w:rsidR="00A60E06" w:rsidRPr="00E84C0B" w:rsidRDefault="00A60E06" w:rsidP="00A60E06">
      <w:pPr>
        <w:pStyle w:val="Listaszerbekezds"/>
        <w:jc w:val="both"/>
        <w:rPr>
          <w:b/>
          <w:sz w:val="22"/>
          <w:szCs w:val="22"/>
        </w:rPr>
      </w:pPr>
      <w:r w:rsidRPr="00E84C0B">
        <w:rPr>
          <w:b/>
          <w:sz w:val="22"/>
          <w:szCs w:val="22"/>
        </w:rPr>
        <w:t>Domonyi László</w:t>
      </w:r>
      <w:r w:rsidRPr="00E84C0B">
        <w:rPr>
          <w:b/>
          <w:bCs/>
          <w:sz w:val="22"/>
          <w:szCs w:val="22"/>
        </w:rPr>
        <w:t xml:space="preserve"> polgármester </w:t>
      </w:r>
      <w:r w:rsidRPr="00A60E06">
        <w:rPr>
          <w:sz w:val="22"/>
          <w:szCs w:val="22"/>
        </w:rPr>
        <w:t>köszöntötte az ülésen</w:t>
      </w:r>
      <w:r>
        <w:rPr>
          <w:b/>
          <w:bCs/>
          <w:sz w:val="22"/>
          <w:szCs w:val="22"/>
        </w:rPr>
        <w:t xml:space="preserve"> Nagy Attilát </w:t>
      </w:r>
      <w:r w:rsidRPr="00A60E06">
        <w:rPr>
          <w:b/>
          <w:bCs/>
          <w:sz w:val="22"/>
          <w:szCs w:val="22"/>
        </w:rPr>
        <w:t>a Kiskőrös Városi Polgárőr Egyesület tagj</w:t>
      </w:r>
      <w:r w:rsidR="00C823AF">
        <w:rPr>
          <w:b/>
          <w:bCs/>
          <w:sz w:val="22"/>
          <w:szCs w:val="22"/>
        </w:rPr>
        <w:t>át</w:t>
      </w:r>
      <w:r>
        <w:rPr>
          <w:b/>
          <w:bCs/>
          <w:sz w:val="22"/>
          <w:szCs w:val="22"/>
        </w:rPr>
        <w:t xml:space="preserve"> </w:t>
      </w:r>
      <w:r w:rsidRPr="00E84C0B">
        <w:rPr>
          <w:sz w:val="22"/>
          <w:szCs w:val="22"/>
        </w:rPr>
        <w:t xml:space="preserve">az előterjesztés szóbeli ismertetésére felkérte </w:t>
      </w:r>
      <w:r>
        <w:rPr>
          <w:b/>
          <w:sz w:val="22"/>
          <w:szCs w:val="22"/>
        </w:rPr>
        <w:t>dr. Nagy Gabriella aljegyzőt.</w:t>
      </w:r>
    </w:p>
    <w:p w14:paraId="57F18808" w14:textId="77777777" w:rsidR="00A60E06" w:rsidRPr="00E84C0B" w:rsidRDefault="00A60E06" w:rsidP="00A60E06">
      <w:pPr>
        <w:jc w:val="both"/>
        <w:rPr>
          <w:bCs/>
          <w:sz w:val="22"/>
          <w:szCs w:val="22"/>
        </w:rPr>
      </w:pPr>
    </w:p>
    <w:p w14:paraId="67FC8B72" w14:textId="77777777" w:rsidR="00A60E06" w:rsidRPr="00D61026" w:rsidRDefault="00A60E06" w:rsidP="00A60E06">
      <w:pPr>
        <w:jc w:val="both"/>
        <w:rPr>
          <w:i/>
          <w:sz w:val="22"/>
          <w:szCs w:val="22"/>
        </w:rPr>
      </w:pPr>
      <w:r w:rsidRPr="008730EB">
        <w:rPr>
          <w:b/>
          <w:sz w:val="22"/>
          <w:szCs w:val="22"/>
        </w:rPr>
        <w:t xml:space="preserve">Dr. Nagy Gabriella </w:t>
      </w:r>
      <w:r w:rsidRPr="008730EB">
        <w:rPr>
          <w:bCs/>
          <w:sz w:val="22"/>
          <w:szCs w:val="22"/>
        </w:rPr>
        <w:t xml:space="preserve">elmondta, hogy </w:t>
      </w:r>
      <w:r w:rsidRPr="008730EB">
        <w:rPr>
          <w:sz w:val="22"/>
          <w:szCs w:val="22"/>
        </w:rPr>
        <w:t>Kiskőrös Városi Polgárőr Egyesület és Kiskőrös Város Önkormányzata 2017-ben együttműködési megállapodást kötöttek az önkormányzat és az egyesület tevékenységének összehangolására, a település közbiztonságának javítása és a bűnüldözés elősegítése érdekében. Az együttműködési megállapodásban foglaltak szerint az egyesület minden évben beszámol tevékenységéről Kiskőrös Város Önkormányzata Képviselő-testületének. A Kiskőrös Városi Polgárőr Egyesület elnöke, Balogh István elkészítette a beszámolót.</w:t>
      </w:r>
    </w:p>
    <w:p w14:paraId="5E7E8DDF" w14:textId="77777777" w:rsidR="00A60E06" w:rsidRPr="00D61026" w:rsidRDefault="00A60E06" w:rsidP="00A60E06">
      <w:pPr>
        <w:jc w:val="both"/>
        <w:rPr>
          <w:sz w:val="22"/>
          <w:szCs w:val="22"/>
        </w:rPr>
      </w:pPr>
    </w:p>
    <w:p w14:paraId="2E10A8C5" w14:textId="30562903" w:rsidR="00A60E06" w:rsidRPr="007005E8" w:rsidRDefault="00111885" w:rsidP="00A60E0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1AB7E7C" w14:textId="77777777" w:rsidR="00A60E06" w:rsidRPr="007005E8" w:rsidRDefault="00A60E06" w:rsidP="00A60E06">
      <w:pPr>
        <w:jc w:val="both"/>
        <w:rPr>
          <w:sz w:val="22"/>
          <w:szCs w:val="22"/>
        </w:rPr>
      </w:pPr>
    </w:p>
    <w:p w14:paraId="31AB0D1D" w14:textId="12F1CE62" w:rsidR="00C64793" w:rsidRPr="00F6532F" w:rsidRDefault="00C64793" w:rsidP="00C64793">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7BA5DC7" w14:textId="77777777" w:rsidR="00A60E06" w:rsidRPr="00CC54FE" w:rsidRDefault="00A60E06" w:rsidP="00A60E06">
      <w:pPr>
        <w:jc w:val="both"/>
        <w:rPr>
          <w:sz w:val="22"/>
          <w:szCs w:val="22"/>
        </w:rPr>
      </w:pPr>
    </w:p>
    <w:p w14:paraId="63AC555C" w14:textId="03C3F276" w:rsidR="00A60E06" w:rsidRPr="00CC54FE" w:rsidRDefault="00A60E06" w:rsidP="00A60E06">
      <w:pPr>
        <w:jc w:val="both"/>
        <w:rPr>
          <w:sz w:val="22"/>
          <w:szCs w:val="22"/>
        </w:rPr>
      </w:pPr>
      <w:r w:rsidRPr="00CC54FE">
        <w:rPr>
          <w:sz w:val="22"/>
          <w:szCs w:val="22"/>
        </w:rPr>
        <w:t>A Képviselő-testület 1</w:t>
      </w:r>
      <w:r w:rsidR="00397DEE">
        <w:rPr>
          <w:sz w:val="22"/>
          <w:szCs w:val="22"/>
        </w:rPr>
        <w:t>2</w:t>
      </w:r>
      <w:r w:rsidRPr="00CC54FE">
        <w:rPr>
          <w:sz w:val="22"/>
          <w:szCs w:val="22"/>
        </w:rPr>
        <w:t xml:space="preserve"> „igen” szavazattal az alábbi határozatot hozta:</w:t>
      </w:r>
    </w:p>
    <w:p w14:paraId="6553A1DB" w14:textId="77777777" w:rsidR="00A60E06" w:rsidRPr="00CC54FE" w:rsidRDefault="00A60E06" w:rsidP="00A60E06">
      <w:pPr>
        <w:jc w:val="both"/>
        <w:rPr>
          <w:b/>
          <w:sz w:val="22"/>
          <w:szCs w:val="22"/>
          <w:u w:val="single"/>
        </w:rPr>
      </w:pPr>
    </w:p>
    <w:p w14:paraId="74DE52CF" w14:textId="77777777" w:rsidR="00357031" w:rsidRPr="00357031" w:rsidRDefault="00357031" w:rsidP="00357031">
      <w:pPr>
        <w:jc w:val="both"/>
        <w:rPr>
          <w:b/>
          <w:sz w:val="22"/>
          <w:szCs w:val="22"/>
          <w:u w:val="single"/>
        </w:rPr>
      </w:pPr>
      <w:r w:rsidRPr="00357031">
        <w:rPr>
          <w:b/>
          <w:sz w:val="22"/>
          <w:szCs w:val="22"/>
          <w:u w:val="single"/>
        </w:rPr>
        <w:t xml:space="preserve">62/2025. sz. </w:t>
      </w:r>
      <w:proofErr w:type="spellStart"/>
      <w:r w:rsidRPr="00357031">
        <w:rPr>
          <w:b/>
          <w:sz w:val="22"/>
          <w:szCs w:val="22"/>
          <w:u w:val="single"/>
        </w:rPr>
        <w:t>Képv</w:t>
      </w:r>
      <w:proofErr w:type="spellEnd"/>
      <w:r w:rsidRPr="00357031">
        <w:rPr>
          <w:b/>
          <w:sz w:val="22"/>
          <w:szCs w:val="22"/>
          <w:u w:val="single"/>
        </w:rPr>
        <w:t>. test. hat.</w:t>
      </w:r>
    </w:p>
    <w:p w14:paraId="132A7409" w14:textId="5F9E331D" w:rsidR="00357031" w:rsidRPr="00357031" w:rsidRDefault="00357031" w:rsidP="00357031">
      <w:pPr>
        <w:rPr>
          <w:bCs/>
          <w:sz w:val="22"/>
          <w:szCs w:val="22"/>
        </w:rPr>
      </w:pPr>
      <w:r w:rsidRPr="00357031">
        <w:rPr>
          <w:bCs/>
          <w:sz w:val="22"/>
          <w:szCs w:val="22"/>
        </w:rPr>
        <w:t xml:space="preserve">Beszámoló a Kiskőrös Városi Polgárőr Egyesület 2024. évi tevékenységéről </w:t>
      </w:r>
    </w:p>
    <w:p w14:paraId="5EB244C0" w14:textId="77777777" w:rsidR="00357031" w:rsidRPr="00357031" w:rsidRDefault="00357031" w:rsidP="00357031">
      <w:pPr>
        <w:rPr>
          <w:b/>
          <w:bCs/>
          <w:sz w:val="22"/>
          <w:szCs w:val="22"/>
        </w:rPr>
      </w:pPr>
    </w:p>
    <w:p w14:paraId="78045E87" w14:textId="77777777" w:rsidR="00357031" w:rsidRPr="00357031" w:rsidRDefault="00357031" w:rsidP="00357031">
      <w:pPr>
        <w:jc w:val="center"/>
        <w:rPr>
          <w:b/>
          <w:bCs/>
          <w:sz w:val="22"/>
          <w:szCs w:val="22"/>
        </w:rPr>
      </w:pPr>
      <w:r w:rsidRPr="00357031">
        <w:rPr>
          <w:b/>
          <w:bCs/>
          <w:sz w:val="22"/>
          <w:szCs w:val="22"/>
        </w:rPr>
        <w:t xml:space="preserve">HATÁROZAT </w:t>
      </w:r>
    </w:p>
    <w:p w14:paraId="77C20D77" w14:textId="77777777" w:rsidR="00357031" w:rsidRPr="00357031" w:rsidRDefault="00357031" w:rsidP="00232396">
      <w:pPr>
        <w:rPr>
          <w:b/>
          <w:sz w:val="22"/>
          <w:szCs w:val="22"/>
        </w:rPr>
      </w:pPr>
    </w:p>
    <w:p w14:paraId="6A8B9327" w14:textId="77777777" w:rsidR="00357031" w:rsidRPr="00357031" w:rsidRDefault="00357031" w:rsidP="00357031">
      <w:pPr>
        <w:jc w:val="both"/>
        <w:rPr>
          <w:sz w:val="22"/>
          <w:szCs w:val="22"/>
        </w:rPr>
      </w:pPr>
      <w:r w:rsidRPr="00357031">
        <w:rPr>
          <w:sz w:val="22"/>
          <w:szCs w:val="22"/>
        </w:rPr>
        <w:t>A Képviselő-testület a Kiskőrös Városi Polgárőr Egyesület 2024. évi szakmai tevékenységéről szóló beszámolóját elfogadja.</w:t>
      </w:r>
    </w:p>
    <w:p w14:paraId="18BA23E2" w14:textId="77777777" w:rsidR="00357031" w:rsidRPr="00357031" w:rsidRDefault="00357031" w:rsidP="00357031">
      <w:pPr>
        <w:rPr>
          <w:b/>
          <w:sz w:val="22"/>
          <w:szCs w:val="22"/>
        </w:rPr>
      </w:pPr>
    </w:p>
    <w:p w14:paraId="37FF4C53" w14:textId="77777777" w:rsidR="00357031" w:rsidRPr="00357031" w:rsidRDefault="00357031" w:rsidP="00357031">
      <w:pPr>
        <w:rPr>
          <w:sz w:val="22"/>
          <w:szCs w:val="22"/>
        </w:rPr>
      </w:pPr>
      <w:r w:rsidRPr="00357031">
        <w:rPr>
          <w:b/>
          <w:sz w:val="22"/>
          <w:szCs w:val="22"/>
          <w:u w:val="single"/>
        </w:rPr>
        <w:t>Felelős:</w:t>
      </w:r>
      <w:r w:rsidRPr="00357031">
        <w:rPr>
          <w:b/>
          <w:sz w:val="22"/>
          <w:szCs w:val="22"/>
        </w:rPr>
        <w:t xml:space="preserve"> </w:t>
      </w:r>
      <w:r w:rsidRPr="00357031">
        <w:rPr>
          <w:b/>
          <w:sz w:val="22"/>
          <w:szCs w:val="22"/>
        </w:rPr>
        <w:tab/>
      </w:r>
      <w:r w:rsidRPr="00357031">
        <w:rPr>
          <w:sz w:val="22"/>
          <w:szCs w:val="22"/>
        </w:rPr>
        <w:t>polgármester</w:t>
      </w:r>
    </w:p>
    <w:p w14:paraId="33049A36" w14:textId="456CE2D6" w:rsidR="00394307" w:rsidRDefault="00357031" w:rsidP="00394307">
      <w:pPr>
        <w:rPr>
          <w:sz w:val="22"/>
          <w:szCs w:val="22"/>
        </w:rPr>
      </w:pPr>
      <w:r w:rsidRPr="00357031">
        <w:rPr>
          <w:b/>
          <w:sz w:val="22"/>
          <w:szCs w:val="22"/>
          <w:u w:val="single"/>
        </w:rPr>
        <w:t>Határidő:</w:t>
      </w:r>
      <w:r w:rsidRPr="00357031">
        <w:rPr>
          <w:b/>
          <w:sz w:val="22"/>
          <w:szCs w:val="22"/>
        </w:rPr>
        <w:t xml:space="preserve"> </w:t>
      </w:r>
      <w:r w:rsidRPr="00357031">
        <w:rPr>
          <w:b/>
          <w:sz w:val="22"/>
          <w:szCs w:val="22"/>
        </w:rPr>
        <w:tab/>
      </w:r>
      <w:r w:rsidRPr="00357031">
        <w:rPr>
          <w:sz w:val="22"/>
          <w:szCs w:val="22"/>
        </w:rPr>
        <w:t>azonnal</w:t>
      </w:r>
    </w:p>
    <w:p w14:paraId="4053EBE8" w14:textId="2369B965" w:rsidR="00357031" w:rsidRPr="00357031" w:rsidRDefault="00357031" w:rsidP="00357031">
      <w:pPr>
        <w:autoSpaceDE w:val="0"/>
        <w:autoSpaceDN w:val="0"/>
        <w:adjustRightInd w:val="0"/>
        <w:jc w:val="right"/>
        <w:rPr>
          <w:rFonts w:ascii="Calibri" w:hAnsi="Calibri"/>
          <w:i/>
          <w:iCs/>
          <w:color w:val="000000"/>
          <w:sz w:val="22"/>
          <w:szCs w:val="22"/>
        </w:rPr>
      </w:pPr>
      <w:r w:rsidRPr="00357031">
        <w:rPr>
          <w:rFonts w:ascii="Calibri" w:hAnsi="Calibri"/>
          <w:i/>
          <w:iCs/>
          <w:color w:val="000000"/>
          <w:sz w:val="22"/>
          <w:szCs w:val="22"/>
        </w:rPr>
        <w:t xml:space="preserve">Melléklet a 62/2025. sz. </w:t>
      </w:r>
      <w:proofErr w:type="spellStart"/>
      <w:r w:rsidRPr="00357031">
        <w:rPr>
          <w:rFonts w:ascii="Calibri" w:hAnsi="Calibri"/>
          <w:i/>
          <w:iCs/>
          <w:color w:val="000000"/>
          <w:sz w:val="22"/>
          <w:szCs w:val="22"/>
        </w:rPr>
        <w:t>képv</w:t>
      </w:r>
      <w:proofErr w:type="spellEnd"/>
      <w:r w:rsidRPr="00357031">
        <w:rPr>
          <w:rFonts w:ascii="Calibri" w:hAnsi="Calibri"/>
          <w:i/>
          <w:iCs/>
          <w:color w:val="000000"/>
          <w:sz w:val="22"/>
          <w:szCs w:val="22"/>
        </w:rPr>
        <w:t>. test. határozathoz</w:t>
      </w:r>
    </w:p>
    <w:p w14:paraId="6E8DFADF"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rPr>
        <w:t xml:space="preserve"> </w:t>
      </w:r>
      <w:r w:rsidRPr="00357031">
        <w:rPr>
          <w:rFonts w:ascii="Calibri" w:hAnsi="Calibri"/>
          <w:b/>
          <w:bCs/>
          <w:color w:val="000000"/>
          <w:sz w:val="22"/>
          <w:szCs w:val="22"/>
        </w:rPr>
        <w:t xml:space="preserve">Tisztelt Képviselő Testület! </w:t>
      </w:r>
    </w:p>
    <w:p w14:paraId="57DE23D0"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Egyesületünk 2024-ben is folytatta elkötelezett munkáját a közbiztonság javítása, valamint a közösségi szerepvállalás növelése érdekében. 2024. évi tevékenységünk alapvetően megfelelt a polgárőr torvény, a vármegyei szövetség, és saját alapszabályunk elvárásainak. Polgárőreink a közrend és a közbiztonság védelmében önként, ellenszolgáltatás nélkül vettek részt, tevékenységükkel közfeladatot ellátva. Megbízható stratégiai partnere vagyunk a rendőrségnek, valamint a közbiztonság fenntartásában érdekelt más szerveknek. </w:t>
      </w:r>
    </w:p>
    <w:p w14:paraId="0010C47F"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Fő célunk a bűncselekmények, a társadalomban megjelenő jogsértő magatartások megelőzése, a társadalmi összefogás erősítése volt, amely a bizalomra, az egyéni felelősségvállalásra, az önkéntességre és a politikamentességre épült. </w:t>
      </w:r>
    </w:p>
    <w:p w14:paraId="1E4EFF20"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Ezen cselekmények számának tényleges visszaszorítására, azok adott helyzetekben, a meglévő normák szerinti lereagálására, a rendvédelmi szervek a hivatottak. </w:t>
      </w:r>
    </w:p>
    <w:p w14:paraId="579E30F0"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Azért fontos ezt hangsúlyozni, mert érezhető a fokozatos összemosódás, ebben a kérdésben. </w:t>
      </w:r>
    </w:p>
    <w:p w14:paraId="6AC84525"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A polgárőr tevékenység, egyfajta formája a társadalmi felelősségvállalásnak, nem hivatásszerű! </w:t>
      </w:r>
    </w:p>
    <w:p w14:paraId="2011941B"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Teljesen tisztában vagyunk a képességeinkkel, a felkészültségünkkel, valamint azzal is, hogy civilek vagyunk és azok is kívánunk maradni! Olyan civilek, akik ezen módon (is) hozzájárulni szeretnének, a tágabb értelemben vett „saját” közvetlen környezetük boldogulásához! </w:t>
      </w:r>
    </w:p>
    <w:p w14:paraId="5D6B866E"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A 2024. évet a polgárőrség, az „Illegális hulladéklerakó helyek felderítése évének” nyilvánította. Ezen kívül, az elmúlt évekhez hasonlóan, a közterületi szolgálatellátások számának és minőségének fokozása volt a legkiemelkedőbb feladat. A külterületek méreteinek viszonylatában, az már az egyesületekre van bízva, hogy melyiket helyezik előtérbe. </w:t>
      </w:r>
    </w:p>
    <w:p w14:paraId="011113C4"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A meghatározott feladatok mentén, a következőkről számolhatok be </w:t>
      </w:r>
    </w:p>
    <w:p w14:paraId="072FE59A" w14:textId="77777777" w:rsidR="00357031" w:rsidRPr="00357031" w:rsidRDefault="00357031" w:rsidP="00357031">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Mint említettem, a 2024. évet a polgárőrség, az „Illegális hulladéklerakó helyek felderítése éve” címmel illette. Még 2021-ben, feladatként kaptuk és kezeltük, a „Tiszta Magyarországért” kormányprogramot is, melynek jelentőségét mutatja, hogy az idei, tehát a 2025-ös évet, </w:t>
      </w:r>
      <w:proofErr w:type="spellStart"/>
      <w:r w:rsidRPr="00357031">
        <w:rPr>
          <w:rFonts w:ascii="Calibri" w:hAnsi="Calibri"/>
          <w:color w:val="000000"/>
          <w:sz w:val="22"/>
          <w:szCs w:val="22"/>
        </w:rPr>
        <w:t>újfennt</w:t>
      </w:r>
      <w:proofErr w:type="spellEnd"/>
      <w:r w:rsidRPr="00357031">
        <w:rPr>
          <w:rFonts w:ascii="Calibri" w:hAnsi="Calibri"/>
          <w:color w:val="000000"/>
          <w:sz w:val="22"/>
          <w:szCs w:val="22"/>
        </w:rPr>
        <w:t xml:space="preserve"> ennek a programnak szenteli a Polgárőrség, országos szinten. Ezt a feladatot, tulajdonképpen azóta is folyamatosan végezzük. Ennek megfelelően, köz- és külterületi feladataink jelentős részét, ezen témaköröknek a tükrében hajtottuk végre. Folytattuk a külterületi illegális lerakók, nagymértékben (hulladéktól) szennyezett területek feltérképezését, illetve ezen helyszínekről informáltuk is a megfelelő fórumokat. </w:t>
      </w:r>
    </w:p>
    <w:p w14:paraId="1BB337B5" w14:textId="7D46FB8A" w:rsidR="00CF5D95" w:rsidRDefault="00357031" w:rsidP="00CF5D95">
      <w:pPr>
        <w:autoSpaceDE w:val="0"/>
        <w:autoSpaceDN w:val="0"/>
        <w:adjustRightInd w:val="0"/>
        <w:jc w:val="both"/>
        <w:rPr>
          <w:rFonts w:ascii="Calibri" w:hAnsi="Calibri"/>
          <w:color w:val="000000"/>
          <w:sz w:val="22"/>
          <w:szCs w:val="22"/>
        </w:rPr>
      </w:pPr>
      <w:r w:rsidRPr="00357031">
        <w:rPr>
          <w:rFonts w:ascii="Calibri" w:hAnsi="Calibri"/>
          <w:color w:val="000000"/>
          <w:sz w:val="22"/>
          <w:szCs w:val="22"/>
        </w:rPr>
        <w:t xml:space="preserve">Rendőrséggel, illetve más rendvédelmi szervekkel való közös szolgálatteljesítéseink sem maradtak el 2024-ben. Az előző évhez hasonlóan változatlanul, egyesületi tagjaink köszönetét kell kifejezzem a Kiskőrösi Rendőrkaptányság teljes állománya felé, külön megköszönve kollégáiknak, a türelmüket! </w:t>
      </w:r>
    </w:p>
    <w:p w14:paraId="48BD244F" w14:textId="236603F9" w:rsidR="00357031" w:rsidRPr="00357031" w:rsidRDefault="00357031" w:rsidP="00CF5D95">
      <w:pPr>
        <w:autoSpaceDE w:val="0"/>
        <w:autoSpaceDN w:val="0"/>
        <w:adjustRightInd w:val="0"/>
        <w:jc w:val="both"/>
        <w:rPr>
          <w:rFonts w:ascii="Calibri" w:hAnsi="Calibri"/>
          <w:sz w:val="22"/>
          <w:szCs w:val="22"/>
        </w:rPr>
      </w:pPr>
      <w:r w:rsidRPr="00357031">
        <w:rPr>
          <w:rFonts w:ascii="Calibri" w:hAnsi="Calibri"/>
          <w:sz w:val="22"/>
          <w:szCs w:val="22"/>
        </w:rPr>
        <w:lastRenderedPageBreak/>
        <w:t xml:space="preserve">A 2022-es évben </w:t>
      </w:r>
      <w:proofErr w:type="spellStart"/>
      <w:r w:rsidRPr="00357031">
        <w:rPr>
          <w:rFonts w:ascii="Calibri" w:hAnsi="Calibri"/>
          <w:sz w:val="22"/>
          <w:szCs w:val="22"/>
        </w:rPr>
        <w:t>megkedzett</w:t>
      </w:r>
      <w:proofErr w:type="spellEnd"/>
      <w:r w:rsidRPr="00357031">
        <w:rPr>
          <w:rFonts w:ascii="Calibri" w:hAnsi="Calibri"/>
          <w:sz w:val="22"/>
          <w:szCs w:val="22"/>
        </w:rPr>
        <w:t xml:space="preserve">, korábbi gyakorlattól eltérő, egyéni vagy intézményi kezdeményezésű közösségi rendezvényeken való feladatvállalásunk tekintetében, folytattuk a megkezdett gyakorlati alkalmazást, amely abban volt megtapasztalható, hogy átgondolva a rendelkezésre álló erőforrásokat, átszerveztük az idő és létszám beosztását. Ezen rendezvényeket, a korábbi évek gyakorlatától eltérően, nem teljes idejű posztos jelenléttel, hanem a főbb események idejében emelt létszámmal, a továbbiakban pedig járőrözéssel láttuk el, illetve tervezzük ellátni a továbbiakban is. Ilyen rendezvények az iskolai (szalagavató, ballagás, bál stb.), illetve családi (esküvő, temetés) események. Ezen feladattípusból, 2024-ban összesen 6 volt. </w:t>
      </w:r>
    </w:p>
    <w:p w14:paraId="1B26CBF5"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Ezeken kívül, változatlan minőségben igyekeztünk helytállni a felvonulások biztosításában. </w:t>
      </w:r>
    </w:p>
    <w:p w14:paraId="3A6B4701"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2024-ben végzett munkánk, a számok tükrében </w:t>
      </w:r>
    </w:p>
    <w:p w14:paraId="408FB267"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Az egyesület létszáma jelen pillanatban 36 fő. </w:t>
      </w:r>
    </w:p>
    <w:p w14:paraId="63BBE65E"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Sajnos, a </w:t>
      </w:r>
      <w:proofErr w:type="spellStart"/>
      <w:r w:rsidRPr="00357031">
        <w:rPr>
          <w:rFonts w:ascii="Calibri" w:hAnsi="Calibri"/>
          <w:sz w:val="22"/>
          <w:szCs w:val="22"/>
        </w:rPr>
        <w:t>tavaji</w:t>
      </w:r>
      <w:proofErr w:type="spellEnd"/>
      <w:r w:rsidRPr="00357031">
        <w:rPr>
          <w:rFonts w:ascii="Calibri" w:hAnsi="Calibri"/>
          <w:sz w:val="22"/>
          <w:szCs w:val="22"/>
        </w:rPr>
        <w:t xml:space="preserve"> évben ismét elvesztettünk egy polgárőrtársat, Szabó József személyében. </w:t>
      </w:r>
    </w:p>
    <w:p w14:paraId="3A8192E5"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A mindennapi feladatokat 10-12 fő szerepvállalásával látjuk el. </w:t>
      </w:r>
    </w:p>
    <w:p w14:paraId="17ED2081"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Egyesületünk 1db személygépkocsival, és 2db segédmotorral oldja meg feladatait, amiket rendszeresen egészítünk ki, a saját gépjárműveink használatával. Az egyesület saját gépjárműve 2024-ben 17.236 Km-t, Segédmotorjaink együttesen 2.132 Km-t futottak. </w:t>
      </w:r>
    </w:p>
    <w:p w14:paraId="7F04A903"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Összesen teljesített szolgálati órák száma: </w:t>
      </w:r>
      <w:r w:rsidRPr="00357031">
        <w:rPr>
          <w:rFonts w:ascii="Calibri" w:hAnsi="Calibri"/>
          <w:b/>
          <w:bCs/>
          <w:sz w:val="22"/>
          <w:szCs w:val="22"/>
        </w:rPr>
        <w:t xml:space="preserve">3.648 </w:t>
      </w:r>
      <w:r w:rsidRPr="00357031">
        <w:rPr>
          <w:rFonts w:ascii="Calibri" w:hAnsi="Calibri"/>
          <w:sz w:val="22"/>
          <w:szCs w:val="22"/>
        </w:rPr>
        <w:t xml:space="preserve">óra. Ebből a hatóságokkal (Rendőrség, Vám és Pénzügyőrség) közös szolgálati órák száma: </w:t>
      </w:r>
      <w:r w:rsidRPr="00357031">
        <w:rPr>
          <w:rFonts w:ascii="Calibri" w:hAnsi="Calibri"/>
          <w:b/>
          <w:bCs/>
          <w:sz w:val="22"/>
          <w:szCs w:val="22"/>
        </w:rPr>
        <w:t xml:space="preserve">729 </w:t>
      </w:r>
      <w:r w:rsidRPr="00357031">
        <w:rPr>
          <w:rFonts w:ascii="Calibri" w:hAnsi="Calibri"/>
          <w:sz w:val="22"/>
          <w:szCs w:val="22"/>
        </w:rPr>
        <w:t xml:space="preserve">óra. </w:t>
      </w:r>
    </w:p>
    <w:p w14:paraId="70D4C21C"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A szolgálati órák tekintetében, az egy fő/évre eső órák száma a </w:t>
      </w:r>
      <w:r w:rsidRPr="00357031">
        <w:rPr>
          <w:rFonts w:ascii="Calibri" w:hAnsi="Calibri"/>
          <w:b/>
          <w:bCs/>
          <w:sz w:val="22"/>
          <w:szCs w:val="22"/>
        </w:rPr>
        <w:t xml:space="preserve">teljes taglétszámot </w:t>
      </w:r>
      <w:r w:rsidRPr="00357031">
        <w:rPr>
          <w:rFonts w:ascii="Calibri" w:hAnsi="Calibri"/>
          <w:sz w:val="22"/>
          <w:szCs w:val="22"/>
        </w:rPr>
        <w:t xml:space="preserve">figyelembe véve: </w:t>
      </w:r>
      <w:r w:rsidRPr="00357031">
        <w:rPr>
          <w:rFonts w:ascii="Calibri" w:hAnsi="Calibri"/>
          <w:b/>
          <w:bCs/>
          <w:sz w:val="22"/>
          <w:szCs w:val="22"/>
        </w:rPr>
        <w:t xml:space="preserve">101 </w:t>
      </w:r>
      <w:r w:rsidRPr="00357031">
        <w:rPr>
          <w:rFonts w:ascii="Calibri" w:hAnsi="Calibri"/>
          <w:sz w:val="22"/>
          <w:szCs w:val="22"/>
        </w:rPr>
        <w:t xml:space="preserve">szolgálati órát jelent! </w:t>
      </w:r>
    </w:p>
    <w:p w14:paraId="2D27AD46"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Azonban ha a fentebb említett </w:t>
      </w:r>
      <w:r w:rsidRPr="00357031">
        <w:rPr>
          <w:rFonts w:ascii="Calibri" w:hAnsi="Calibri"/>
          <w:b/>
          <w:bCs/>
          <w:sz w:val="22"/>
          <w:szCs w:val="22"/>
        </w:rPr>
        <w:t xml:space="preserve">10-12 aktív feladatvállaló </w:t>
      </w:r>
      <w:r w:rsidRPr="00357031">
        <w:rPr>
          <w:rFonts w:ascii="Calibri" w:hAnsi="Calibri"/>
          <w:sz w:val="22"/>
          <w:szCs w:val="22"/>
        </w:rPr>
        <w:t xml:space="preserve">polgárőrt vesszük figyelembe: </w:t>
      </w:r>
      <w:r w:rsidRPr="00357031">
        <w:rPr>
          <w:rFonts w:ascii="Calibri" w:hAnsi="Calibri"/>
          <w:b/>
          <w:bCs/>
          <w:sz w:val="22"/>
          <w:szCs w:val="22"/>
        </w:rPr>
        <w:t xml:space="preserve">304 </w:t>
      </w:r>
      <w:r w:rsidRPr="00357031">
        <w:rPr>
          <w:rFonts w:ascii="Calibri" w:hAnsi="Calibri"/>
          <w:sz w:val="22"/>
          <w:szCs w:val="22"/>
        </w:rPr>
        <w:t xml:space="preserve">szolgálati órát jelent, aktív polgárőr/év! </w:t>
      </w:r>
    </w:p>
    <w:p w14:paraId="662F2F11"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Az egyesület aktív tagjai átlagban, </w:t>
      </w:r>
      <w:r w:rsidRPr="00357031">
        <w:rPr>
          <w:rFonts w:ascii="Calibri" w:hAnsi="Calibri"/>
          <w:b/>
          <w:bCs/>
          <w:sz w:val="22"/>
          <w:szCs w:val="22"/>
        </w:rPr>
        <w:t xml:space="preserve">7,6 </w:t>
      </w:r>
      <w:r w:rsidRPr="00357031">
        <w:rPr>
          <w:rFonts w:ascii="Calibri" w:hAnsi="Calibri"/>
          <w:sz w:val="22"/>
          <w:szCs w:val="22"/>
        </w:rPr>
        <w:t xml:space="preserve">munkahetet (!) töltöttek önkéntesen, ellenszolgáltatás nélkül, vállalt feladataik teljesítésével. </w:t>
      </w:r>
    </w:p>
    <w:p w14:paraId="3B2D9ACF"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Miből is működünk </w:t>
      </w:r>
    </w:p>
    <w:p w14:paraId="5F98C5CC"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Működésünknek, néhány éve már két alappillére van! Ebből a leg jelentősebb az Önkormányzat által nyújtott 500.000 Ft-os éves támogatás, a másik pedig a Megyei Szövetség által, Központi Költségvetésből biztosított 350.000 Ft/év támogatási összeg. Jelentősnek mondható még az intézményi és egyéni rendezvények biztosításáért befolyó támogatások összege, amely átlagosan 90-100.000 Ft-ot tesznek ki már néhány éve. A tagdíjakból befolyó összeg, elenyészőnek mondható. Ennek mértéke 1.200 Ft/fő/év. Ezen, nem is tervezünk változtatni, hiszen úgy gondoljuk, hogy a szabadidőnk terhére végzett (anyagi ellenszolgáltatás nélküli) közösségi munkáért, nem lenne szerencsés, ha még „törleszteni” is kellene. </w:t>
      </w:r>
    </w:p>
    <w:p w14:paraId="02E911B5"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Ezen felül, egyesületünk NEA pályázaton nyert vissza nem térítendő támogatást. </w:t>
      </w:r>
    </w:p>
    <w:p w14:paraId="42590420"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Költségeink tekintetében, a legjelentősebb a járműpark fenntartása és tankolása, szervizelése. Ezt a feladatot, egyre nehezebben tudja az egyesület ellátni, a növekvő </w:t>
      </w:r>
    </w:p>
    <w:p w14:paraId="6C002261" w14:textId="77777777" w:rsidR="00357031" w:rsidRPr="00357031" w:rsidRDefault="00357031" w:rsidP="00357031">
      <w:pPr>
        <w:pageBreakBefore/>
        <w:autoSpaceDE w:val="0"/>
        <w:autoSpaceDN w:val="0"/>
        <w:adjustRightInd w:val="0"/>
        <w:jc w:val="both"/>
        <w:rPr>
          <w:rFonts w:ascii="Calibri" w:hAnsi="Calibri"/>
          <w:sz w:val="22"/>
          <w:szCs w:val="22"/>
        </w:rPr>
      </w:pPr>
      <w:r w:rsidRPr="00357031">
        <w:rPr>
          <w:rFonts w:ascii="Calibri" w:hAnsi="Calibri"/>
          <w:sz w:val="22"/>
          <w:szCs w:val="22"/>
        </w:rPr>
        <w:lastRenderedPageBreak/>
        <w:t xml:space="preserve">bekerülési és szolgáltatási költségek okán. Ezt követik a fejlesztésre, formaruhák biztosítására fordított költségek, a sort a működési költségek összessége zárja. </w:t>
      </w:r>
    </w:p>
    <w:p w14:paraId="5C33E384"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Összefoglalás </w:t>
      </w:r>
    </w:p>
    <w:p w14:paraId="4DAC1798"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Megállapítható, hogy egyesületünk 2024-ben alapvetően teljesítette a Kormány, a </w:t>
      </w:r>
      <w:proofErr w:type="spellStart"/>
      <w:r w:rsidRPr="00357031">
        <w:rPr>
          <w:rFonts w:ascii="Calibri" w:hAnsi="Calibri"/>
          <w:sz w:val="22"/>
          <w:szCs w:val="22"/>
        </w:rPr>
        <w:t>Belügyminiszténum</w:t>
      </w:r>
      <w:proofErr w:type="spellEnd"/>
      <w:r w:rsidRPr="00357031">
        <w:rPr>
          <w:rFonts w:ascii="Calibri" w:hAnsi="Calibri"/>
          <w:sz w:val="22"/>
          <w:szCs w:val="22"/>
        </w:rPr>
        <w:t xml:space="preserve">, az Országos Polgárőr Szövetség, a Rendőrség, az önkormányzat, valamint a város lakosságának elvárásait, a ránk háruló karitatív és szakmai feladatokat. </w:t>
      </w:r>
    </w:p>
    <w:p w14:paraId="5E11F77C"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Nélkülözhetetlen munkát végeztünk a veszélyhelyzet elhárításában és a határvédelemben, és bár nem tudtuk növelni az </w:t>
      </w:r>
      <w:proofErr w:type="spellStart"/>
      <w:r w:rsidRPr="00357031">
        <w:rPr>
          <w:rFonts w:ascii="Calibri" w:hAnsi="Calibri"/>
          <w:sz w:val="22"/>
          <w:szCs w:val="22"/>
        </w:rPr>
        <w:t>össz</w:t>
      </w:r>
      <w:proofErr w:type="spellEnd"/>
      <w:r w:rsidRPr="00357031">
        <w:rPr>
          <w:rFonts w:ascii="Calibri" w:hAnsi="Calibri"/>
          <w:sz w:val="22"/>
          <w:szCs w:val="22"/>
        </w:rPr>
        <w:t xml:space="preserve"> szolgálati órák számát, az egy főre jutó ellátás, mégis jelentősen növekedett! </w:t>
      </w:r>
    </w:p>
    <w:p w14:paraId="72504502"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Főbb célkitűzéseink 2025. évre vonatkozóan </w:t>
      </w:r>
    </w:p>
    <w:p w14:paraId="0C744C53" w14:textId="77777777" w:rsidR="00357031" w:rsidRPr="00357031" w:rsidRDefault="00357031" w:rsidP="00357031">
      <w:pPr>
        <w:autoSpaceDE w:val="0"/>
        <w:autoSpaceDN w:val="0"/>
        <w:adjustRightInd w:val="0"/>
        <w:spacing w:after="17"/>
        <w:jc w:val="both"/>
        <w:rPr>
          <w:rFonts w:ascii="Calibri" w:hAnsi="Calibri"/>
          <w:sz w:val="22"/>
          <w:szCs w:val="22"/>
        </w:rPr>
      </w:pPr>
      <w:r w:rsidRPr="00357031">
        <w:rPr>
          <w:rFonts w:ascii="Wingdings" w:hAnsi="Wingdings" w:cs="Wingdings"/>
          <w:sz w:val="22"/>
          <w:szCs w:val="22"/>
        </w:rPr>
        <w:t xml:space="preserve"> </w:t>
      </w:r>
      <w:r w:rsidRPr="00357031">
        <w:rPr>
          <w:rFonts w:ascii="Calibri" w:hAnsi="Calibri"/>
          <w:sz w:val="22"/>
          <w:szCs w:val="22"/>
        </w:rPr>
        <w:t xml:space="preserve">Felkészülés a jogsértések, különösen a vagyon elleni bűncselekmények visszaszorítására, amelyeknek száma várhatóan növekedni fog a nehéz gazdasági helyzet következményeként. </w:t>
      </w:r>
    </w:p>
    <w:p w14:paraId="64A0C386" w14:textId="77777777" w:rsidR="00357031" w:rsidRPr="00357031" w:rsidRDefault="00357031" w:rsidP="00357031">
      <w:pPr>
        <w:autoSpaceDE w:val="0"/>
        <w:autoSpaceDN w:val="0"/>
        <w:adjustRightInd w:val="0"/>
        <w:spacing w:after="17"/>
        <w:jc w:val="both"/>
        <w:rPr>
          <w:rFonts w:ascii="Calibri" w:hAnsi="Calibri"/>
          <w:sz w:val="22"/>
          <w:szCs w:val="22"/>
        </w:rPr>
      </w:pPr>
      <w:r w:rsidRPr="00357031">
        <w:rPr>
          <w:rFonts w:ascii="Wingdings" w:hAnsi="Wingdings" w:cs="Wingdings"/>
          <w:sz w:val="22"/>
          <w:szCs w:val="22"/>
        </w:rPr>
        <w:t xml:space="preserve"> </w:t>
      </w:r>
      <w:r w:rsidRPr="00357031">
        <w:rPr>
          <w:rFonts w:ascii="Calibri" w:hAnsi="Calibri"/>
          <w:sz w:val="22"/>
          <w:szCs w:val="22"/>
        </w:rPr>
        <w:t xml:space="preserve">2025. A Gyermek és Ifjúságvédelem Éve, a polgárőr szolgálatok megszervezése ennek jegyében történik. </w:t>
      </w:r>
    </w:p>
    <w:p w14:paraId="0679CE70" w14:textId="77777777" w:rsidR="00357031" w:rsidRPr="00357031" w:rsidRDefault="00357031" w:rsidP="00357031">
      <w:pPr>
        <w:autoSpaceDE w:val="0"/>
        <w:autoSpaceDN w:val="0"/>
        <w:adjustRightInd w:val="0"/>
        <w:spacing w:after="17"/>
        <w:jc w:val="both"/>
        <w:rPr>
          <w:rFonts w:ascii="Calibri" w:hAnsi="Calibri"/>
          <w:sz w:val="22"/>
          <w:szCs w:val="22"/>
        </w:rPr>
      </w:pPr>
      <w:r w:rsidRPr="00357031">
        <w:rPr>
          <w:rFonts w:ascii="Wingdings" w:hAnsi="Wingdings" w:cs="Wingdings"/>
          <w:sz w:val="22"/>
          <w:szCs w:val="22"/>
        </w:rPr>
        <w:t xml:space="preserve"> </w:t>
      </w:r>
      <w:r w:rsidRPr="00357031">
        <w:rPr>
          <w:rFonts w:ascii="Calibri" w:hAnsi="Calibri"/>
          <w:sz w:val="22"/>
          <w:szCs w:val="22"/>
        </w:rPr>
        <w:t xml:space="preserve">Tovább erősítjük stratégiai partnereinkkel a kapcsolatainkat, törekszünk a rendőr-polgárőr közös szolgálatok számának növelésére. </w:t>
      </w:r>
    </w:p>
    <w:p w14:paraId="0C3A0C4B" w14:textId="272CC822" w:rsidR="00357031" w:rsidRPr="00357031" w:rsidRDefault="00357031" w:rsidP="00357031">
      <w:pPr>
        <w:autoSpaceDE w:val="0"/>
        <w:autoSpaceDN w:val="0"/>
        <w:adjustRightInd w:val="0"/>
        <w:jc w:val="both"/>
        <w:rPr>
          <w:rFonts w:ascii="Calibri" w:hAnsi="Calibri"/>
          <w:sz w:val="22"/>
          <w:szCs w:val="22"/>
        </w:rPr>
      </w:pPr>
      <w:r w:rsidRPr="00357031">
        <w:rPr>
          <w:rFonts w:ascii="Wingdings" w:hAnsi="Wingdings" w:cs="Wingdings"/>
          <w:sz w:val="22"/>
          <w:szCs w:val="22"/>
        </w:rPr>
        <w:t xml:space="preserve"> </w:t>
      </w:r>
      <w:r w:rsidRPr="00357031">
        <w:rPr>
          <w:rFonts w:ascii="Calibri" w:hAnsi="Calibri"/>
          <w:sz w:val="22"/>
          <w:szCs w:val="22"/>
        </w:rPr>
        <w:t xml:space="preserve">Célunk továbbra is a polgárőrség közlekedésbiztonsági tudatosságának növelése. </w:t>
      </w:r>
    </w:p>
    <w:p w14:paraId="29F64754"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Végezetül, e helyütt köszönöm meg -külön kiemelve- </w:t>
      </w:r>
      <w:r w:rsidRPr="00357031">
        <w:rPr>
          <w:rFonts w:ascii="Calibri" w:hAnsi="Calibri"/>
          <w:b/>
          <w:bCs/>
          <w:sz w:val="22"/>
          <w:szCs w:val="22"/>
        </w:rPr>
        <w:t xml:space="preserve">Nagy Attila polgárőrtársunk </w:t>
      </w:r>
      <w:r w:rsidRPr="00357031">
        <w:rPr>
          <w:rFonts w:ascii="Calibri" w:hAnsi="Calibri"/>
          <w:sz w:val="22"/>
          <w:szCs w:val="22"/>
        </w:rPr>
        <w:t xml:space="preserve">áldozatos munkáját, aki időt energiát, nem kevésbé anyagi áldozatokat hozva végezte és végzi munkáját! </w:t>
      </w:r>
    </w:p>
    <w:p w14:paraId="681B3030"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Köszönetet mondok azért a sok segítségért, támogatásért, amelyet egyesületünk számára nyújtottak a velünk együttműködő szervezetek. </w:t>
      </w:r>
    </w:p>
    <w:p w14:paraId="761496FF"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Nagyon köszönöm Önkormányzatunknak támogató segítségét, Polgármester Úrnak a bíztató gondolatait, ugyanakkor kritikáit is. </w:t>
      </w:r>
    </w:p>
    <w:p w14:paraId="0EF1B49E"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A Kiskőrösi Rendőrkapitányság bizalmát, tanácsait támogatását és azt, hogy tényleg bármikor elérhetőek kollégáik, még akár szabad, vagy pihenőidejükben is! </w:t>
      </w:r>
    </w:p>
    <w:p w14:paraId="69AACE2A"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Kiskőrös, 2025.05.15 </w:t>
      </w:r>
    </w:p>
    <w:p w14:paraId="58B40702" w14:textId="77777777" w:rsidR="00357031" w:rsidRPr="00357031" w:rsidRDefault="00357031" w:rsidP="00357031">
      <w:pPr>
        <w:autoSpaceDE w:val="0"/>
        <w:autoSpaceDN w:val="0"/>
        <w:adjustRightInd w:val="0"/>
        <w:jc w:val="both"/>
        <w:rPr>
          <w:rFonts w:ascii="Calibri" w:hAnsi="Calibri"/>
          <w:sz w:val="22"/>
          <w:szCs w:val="22"/>
        </w:rPr>
      </w:pPr>
      <w:r w:rsidRPr="00357031">
        <w:rPr>
          <w:rFonts w:ascii="Calibri" w:hAnsi="Calibri"/>
          <w:sz w:val="22"/>
          <w:szCs w:val="22"/>
        </w:rPr>
        <w:t xml:space="preserve">Tisztelettel: Balogh István </w:t>
      </w:r>
    </w:p>
    <w:p w14:paraId="14092C1E" w14:textId="0D7DCB32" w:rsidR="00B74FEC" w:rsidRDefault="00357031" w:rsidP="00357031">
      <w:pPr>
        <w:jc w:val="both"/>
        <w:rPr>
          <w:rFonts w:ascii="Calibri" w:hAnsi="Calibri"/>
          <w:sz w:val="22"/>
          <w:szCs w:val="22"/>
        </w:rPr>
      </w:pPr>
      <w:r w:rsidRPr="00357031">
        <w:rPr>
          <w:rFonts w:ascii="Calibri" w:hAnsi="Calibri"/>
          <w:sz w:val="22"/>
          <w:szCs w:val="22"/>
        </w:rPr>
        <w:t>KVPE elnök</w:t>
      </w:r>
    </w:p>
    <w:p w14:paraId="2C9C8BFA" w14:textId="77777777" w:rsidR="00357031" w:rsidRDefault="00357031" w:rsidP="00357031">
      <w:pPr>
        <w:jc w:val="both"/>
        <w:rPr>
          <w:rFonts w:ascii="Calibri" w:hAnsi="Calibri"/>
          <w:sz w:val="22"/>
          <w:szCs w:val="22"/>
        </w:rPr>
      </w:pPr>
    </w:p>
    <w:p w14:paraId="56F9BC35" w14:textId="77777777" w:rsidR="00357031" w:rsidRPr="00EF25B2" w:rsidRDefault="00357031" w:rsidP="00357031">
      <w:pPr>
        <w:pBdr>
          <w:bottom w:val="single" w:sz="6" w:space="0" w:color="auto"/>
        </w:pBdr>
        <w:rPr>
          <w:bCs/>
          <w:i/>
          <w:sz w:val="22"/>
          <w:szCs w:val="22"/>
        </w:rPr>
      </w:pPr>
    </w:p>
    <w:p w14:paraId="20C9C458" w14:textId="77777777" w:rsidR="00CF5D95" w:rsidRDefault="00CF5D95" w:rsidP="00357031">
      <w:pPr>
        <w:rPr>
          <w:sz w:val="22"/>
          <w:szCs w:val="22"/>
        </w:rPr>
      </w:pPr>
    </w:p>
    <w:p w14:paraId="795B1A74" w14:textId="77777777" w:rsidR="00357031" w:rsidRDefault="00357031" w:rsidP="00357031">
      <w:pPr>
        <w:rPr>
          <w:sz w:val="22"/>
          <w:szCs w:val="22"/>
        </w:rPr>
      </w:pPr>
    </w:p>
    <w:p w14:paraId="483933A6" w14:textId="77777777" w:rsidR="00D36C4F" w:rsidRPr="00EF25B2" w:rsidRDefault="00D36C4F" w:rsidP="00D36C4F">
      <w:pPr>
        <w:pStyle w:val="Listaszerbekezds"/>
        <w:numPr>
          <w:ilvl w:val="0"/>
          <w:numId w:val="127"/>
        </w:numPr>
        <w:jc w:val="center"/>
        <w:rPr>
          <w:b/>
          <w:bCs/>
          <w:sz w:val="22"/>
          <w:szCs w:val="22"/>
        </w:rPr>
      </w:pPr>
      <w:r w:rsidRPr="00EF25B2">
        <w:rPr>
          <w:b/>
          <w:bCs/>
          <w:sz w:val="22"/>
          <w:szCs w:val="22"/>
        </w:rPr>
        <w:t>napirend</w:t>
      </w:r>
    </w:p>
    <w:p w14:paraId="557F3946" w14:textId="77777777" w:rsidR="00D36C4F" w:rsidRDefault="00D36C4F" w:rsidP="00D36C4F">
      <w:pPr>
        <w:jc w:val="center"/>
        <w:rPr>
          <w:sz w:val="22"/>
          <w:szCs w:val="22"/>
        </w:rPr>
      </w:pPr>
    </w:p>
    <w:p w14:paraId="0CC527B2" w14:textId="6E9C3C0B" w:rsidR="00D36C4F" w:rsidRPr="00C40E92" w:rsidRDefault="00D36C4F" w:rsidP="00D36C4F">
      <w:pPr>
        <w:jc w:val="center"/>
        <w:rPr>
          <w:bCs/>
          <w:caps/>
          <w:sz w:val="22"/>
          <w:szCs w:val="22"/>
        </w:rPr>
      </w:pPr>
      <w:r w:rsidRPr="00C40E92">
        <w:rPr>
          <w:bCs/>
          <w:caps/>
          <w:sz w:val="22"/>
          <w:szCs w:val="22"/>
        </w:rPr>
        <w:t>Beszámoló a „Kiskőrös Városért” Alapítvány Kuratóriuma és Felügyelőbizottsága 202</w:t>
      </w:r>
      <w:r>
        <w:rPr>
          <w:bCs/>
          <w:caps/>
          <w:sz w:val="22"/>
          <w:szCs w:val="22"/>
        </w:rPr>
        <w:t>4</w:t>
      </w:r>
      <w:r w:rsidRPr="00C40E92">
        <w:rPr>
          <w:bCs/>
          <w:caps/>
          <w:sz w:val="22"/>
          <w:szCs w:val="22"/>
        </w:rPr>
        <w:t>. évi tevékenységéről</w:t>
      </w:r>
    </w:p>
    <w:p w14:paraId="02909569" w14:textId="77777777" w:rsidR="00D36C4F" w:rsidRPr="00E84C0B" w:rsidRDefault="00D36C4F" w:rsidP="00D36C4F">
      <w:pPr>
        <w:jc w:val="center"/>
        <w:rPr>
          <w:i/>
          <w:sz w:val="22"/>
          <w:szCs w:val="22"/>
        </w:rPr>
      </w:pPr>
      <w:r w:rsidRPr="00E84C0B">
        <w:rPr>
          <w:i/>
          <w:sz w:val="22"/>
          <w:szCs w:val="22"/>
        </w:rPr>
        <w:t>(Írásos előterjesztés a jegyzőkönyvhöz mellékelve.)</w:t>
      </w:r>
    </w:p>
    <w:p w14:paraId="7FC08407" w14:textId="77777777" w:rsidR="00D36C4F" w:rsidRPr="00E84C0B" w:rsidRDefault="00D36C4F" w:rsidP="00D36C4F">
      <w:pPr>
        <w:jc w:val="both"/>
        <w:rPr>
          <w:sz w:val="22"/>
          <w:szCs w:val="22"/>
        </w:rPr>
      </w:pPr>
    </w:p>
    <w:p w14:paraId="17960B2A" w14:textId="77777777" w:rsidR="00D36C4F" w:rsidRPr="00DF0988" w:rsidRDefault="00D36C4F" w:rsidP="00D36C4F">
      <w:pPr>
        <w:jc w:val="both"/>
        <w:rPr>
          <w:sz w:val="22"/>
          <w:szCs w:val="22"/>
        </w:rPr>
      </w:pPr>
      <w:r w:rsidRPr="00DF0988">
        <w:rPr>
          <w:b/>
          <w:bCs/>
          <w:sz w:val="22"/>
          <w:szCs w:val="22"/>
          <w:u w:val="single"/>
        </w:rPr>
        <w:t>Előterjesztő:</w:t>
      </w:r>
      <w:r w:rsidRPr="00DF0988">
        <w:rPr>
          <w:sz w:val="22"/>
          <w:szCs w:val="22"/>
        </w:rPr>
        <w:t xml:space="preserve"> </w:t>
      </w:r>
      <w:r w:rsidRPr="00DF0988">
        <w:rPr>
          <w:sz w:val="22"/>
          <w:szCs w:val="22"/>
        </w:rPr>
        <w:tab/>
        <w:t>Polgármester</w:t>
      </w:r>
    </w:p>
    <w:p w14:paraId="72371628" w14:textId="491F656D" w:rsidR="00D36C4F" w:rsidRPr="00DF0988" w:rsidRDefault="00D36C4F" w:rsidP="00D36C4F">
      <w:pPr>
        <w:jc w:val="both"/>
        <w:rPr>
          <w:sz w:val="22"/>
          <w:szCs w:val="22"/>
        </w:rPr>
      </w:pPr>
      <w:r w:rsidRPr="00DF0988">
        <w:rPr>
          <w:b/>
          <w:bCs/>
          <w:sz w:val="22"/>
          <w:szCs w:val="22"/>
          <w:u w:val="single"/>
        </w:rPr>
        <w:t>Előadó:</w:t>
      </w:r>
      <w:r w:rsidRPr="00DF0988">
        <w:rPr>
          <w:sz w:val="22"/>
          <w:szCs w:val="22"/>
        </w:rPr>
        <w:tab/>
      </w:r>
      <w:r>
        <w:rPr>
          <w:sz w:val="22"/>
          <w:szCs w:val="22"/>
        </w:rPr>
        <w:t>Intézményirányítási menedzser</w:t>
      </w:r>
    </w:p>
    <w:p w14:paraId="4659FCCF" w14:textId="77777777" w:rsidR="00D36C4F" w:rsidRPr="00E84C0B" w:rsidRDefault="00D36C4F" w:rsidP="00D36C4F">
      <w:pPr>
        <w:jc w:val="both"/>
        <w:rPr>
          <w:b/>
          <w:sz w:val="22"/>
          <w:szCs w:val="22"/>
        </w:rPr>
      </w:pPr>
    </w:p>
    <w:p w14:paraId="054469D8" w14:textId="1DF6B71C" w:rsidR="00D36C4F" w:rsidRPr="0050419F" w:rsidRDefault="00D36C4F" w:rsidP="00D36C4F">
      <w:pPr>
        <w:jc w:val="both"/>
        <w:rPr>
          <w:b/>
          <w:sz w:val="22"/>
          <w:szCs w:val="22"/>
        </w:rPr>
      </w:pPr>
      <w:r w:rsidRPr="00E84C0B">
        <w:rPr>
          <w:b/>
          <w:sz w:val="22"/>
          <w:szCs w:val="22"/>
        </w:rPr>
        <w:t>Domonyi László</w:t>
      </w:r>
      <w:r w:rsidRPr="00E84C0B">
        <w:rPr>
          <w:b/>
          <w:bCs/>
          <w:sz w:val="22"/>
          <w:szCs w:val="22"/>
        </w:rPr>
        <w:t xml:space="preserve"> polgármester </w:t>
      </w:r>
      <w:r>
        <w:rPr>
          <w:sz w:val="22"/>
          <w:szCs w:val="22"/>
        </w:rPr>
        <w:t xml:space="preserve">köszöntötte az ülésen </w:t>
      </w:r>
      <w:r w:rsidRPr="00DB6AC3">
        <w:rPr>
          <w:b/>
          <w:bCs/>
          <w:sz w:val="22"/>
          <w:szCs w:val="22"/>
        </w:rPr>
        <w:t>Arató Lóránd kuratóriumi titkárt</w:t>
      </w:r>
      <w:r>
        <w:rPr>
          <w:sz w:val="22"/>
          <w:szCs w:val="22"/>
        </w:rPr>
        <w:t>,</w:t>
      </w:r>
      <w:r w:rsidRPr="0050419F">
        <w:rPr>
          <w:sz w:val="22"/>
          <w:szCs w:val="22"/>
        </w:rPr>
        <w:t xml:space="preserve"> az előterjesztés szóbeli ismertetésére felkérte </w:t>
      </w:r>
      <w:r w:rsidRPr="0050419F">
        <w:rPr>
          <w:b/>
          <w:sz w:val="22"/>
          <w:szCs w:val="22"/>
        </w:rPr>
        <w:t>dr. Nagy Gabriella aljegyzőt.</w:t>
      </w:r>
    </w:p>
    <w:p w14:paraId="2C9D3260" w14:textId="77777777" w:rsidR="00D36C4F" w:rsidRPr="00E84C0B" w:rsidRDefault="00D36C4F" w:rsidP="00D36C4F">
      <w:pPr>
        <w:jc w:val="both"/>
        <w:rPr>
          <w:bCs/>
          <w:sz w:val="22"/>
          <w:szCs w:val="22"/>
        </w:rPr>
      </w:pPr>
    </w:p>
    <w:p w14:paraId="1899B452" w14:textId="207EA26E" w:rsidR="00DE49A0" w:rsidRDefault="00D36C4F" w:rsidP="00D36C4F">
      <w:pPr>
        <w:jc w:val="both"/>
        <w:rPr>
          <w:sz w:val="22"/>
          <w:szCs w:val="22"/>
        </w:rPr>
      </w:pPr>
      <w:r w:rsidRPr="00140877">
        <w:rPr>
          <w:b/>
          <w:sz w:val="22"/>
          <w:szCs w:val="22"/>
        </w:rPr>
        <w:t xml:space="preserve">Dr. Nagy Gabriella </w:t>
      </w:r>
      <w:r w:rsidR="005F3A60">
        <w:rPr>
          <w:b/>
          <w:sz w:val="22"/>
          <w:szCs w:val="22"/>
        </w:rPr>
        <w:t xml:space="preserve">aljegyző </w:t>
      </w:r>
      <w:r w:rsidRPr="00140877">
        <w:rPr>
          <w:bCs/>
          <w:sz w:val="22"/>
          <w:szCs w:val="22"/>
        </w:rPr>
        <w:t>elmondta, hogy a „Kiskőrös Városért” Alapítványt 1991. óta tevékenykedik a városban</w:t>
      </w:r>
      <w:r w:rsidRPr="00140877">
        <w:rPr>
          <w:sz w:val="22"/>
          <w:szCs w:val="22"/>
        </w:rPr>
        <w:t xml:space="preserve"> a városért, az itt élő tehetséges fiatalokat segítve, a város kultúráját, hagyományápolását, értékeinek őrzését támogatva. Aktívan részt vesz a város életében, programokat szervez, igyekszik szépíteni a várost. Az Alapítvány alapító okirata alapján a kuratórium az Alapítvány működéséről és gazdálkodásáról évente az alapítónak köteles beszámolni. A beszámolót és a pénzügyi jelentést a Felügyelő bizottság is elfogadásra javasolja, ennek megfelelően az Alapítvány</w:t>
      </w:r>
      <w:r w:rsidR="00A54EF9">
        <w:rPr>
          <w:sz w:val="22"/>
          <w:szCs w:val="22"/>
        </w:rPr>
        <w:t xml:space="preserve"> kuratóriuma </w:t>
      </w:r>
      <w:r w:rsidR="00A54EF9">
        <w:rPr>
          <w:sz w:val="22"/>
          <w:szCs w:val="22"/>
        </w:rPr>
        <w:lastRenderedPageBreak/>
        <w:t>2024. évi egyszerűsített éves beszámolóját benyújtotta és a szakmai programját, illetve a felügyelő bizottság véleményét is csatolta</w:t>
      </w:r>
      <w:r w:rsidR="00213D44">
        <w:rPr>
          <w:sz w:val="22"/>
          <w:szCs w:val="22"/>
        </w:rPr>
        <w:t xml:space="preserve"> az előterjesztés mellékletét képező anyaghoz.</w:t>
      </w:r>
    </w:p>
    <w:p w14:paraId="609C1F8D" w14:textId="77777777" w:rsidR="00D36C4F" w:rsidRPr="00E84C0B" w:rsidRDefault="00D36C4F" w:rsidP="00D36C4F">
      <w:pPr>
        <w:pStyle w:val="Listaszerbekezds"/>
        <w:jc w:val="both"/>
        <w:rPr>
          <w:sz w:val="22"/>
          <w:szCs w:val="22"/>
        </w:rPr>
      </w:pPr>
    </w:p>
    <w:p w14:paraId="33F65C0A" w14:textId="77777777" w:rsidR="00D36C4F" w:rsidRPr="007005E8" w:rsidRDefault="00D36C4F" w:rsidP="00D36C4F">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0B636C2" w14:textId="77777777" w:rsidR="00D36C4F" w:rsidRDefault="00D36C4F" w:rsidP="00D36C4F">
      <w:pPr>
        <w:jc w:val="both"/>
        <w:rPr>
          <w:sz w:val="22"/>
          <w:szCs w:val="22"/>
        </w:rPr>
      </w:pPr>
    </w:p>
    <w:p w14:paraId="03CDB28D" w14:textId="3D573140" w:rsidR="00D36C4F" w:rsidRDefault="00D36C4F" w:rsidP="00D36C4F">
      <w:pPr>
        <w:jc w:val="both"/>
        <w:rPr>
          <w:b/>
          <w:bCs/>
          <w:sz w:val="22"/>
          <w:szCs w:val="22"/>
        </w:rPr>
      </w:pPr>
      <w:r w:rsidRPr="00D36C4F">
        <w:rPr>
          <w:b/>
          <w:bCs/>
          <w:sz w:val="22"/>
          <w:szCs w:val="22"/>
        </w:rPr>
        <w:t>Arató Lóránd kuratóriumi titkár</w:t>
      </w:r>
      <w:r>
        <w:rPr>
          <w:sz w:val="22"/>
          <w:szCs w:val="22"/>
        </w:rPr>
        <w:t xml:space="preserve"> </w:t>
      </w:r>
      <w:r w:rsidR="006E239C">
        <w:rPr>
          <w:sz w:val="22"/>
          <w:szCs w:val="22"/>
        </w:rPr>
        <w:t xml:space="preserve">a beszámoló kiegészítésént </w:t>
      </w:r>
      <w:r>
        <w:rPr>
          <w:sz w:val="22"/>
          <w:szCs w:val="22"/>
        </w:rPr>
        <w:t xml:space="preserve">elmondta, hogy </w:t>
      </w:r>
      <w:r w:rsidR="000909CF">
        <w:rPr>
          <w:sz w:val="22"/>
          <w:szCs w:val="22"/>
        </w:rPr>
        <w:t xml:space="preserve">az Alapítvány a tevékenységét és a munkáját a város vezetéssel egyeztetve és közös célért végzi. </w:t>
      </w:r>
      <w:r w:rsidR="00C330C1">
        <w:rPr>
          <w:sz w:val="22"/>
          <w:szCs w:val="22"/>
        </w:rPr>
        <w:t>Köszönetet mondott a Petőfi Sándor Művelődési Központ minden dolgozójának. A tavalyi évben megálmodták a tehetséggondozó pályázatot, meg kiírásra és lebonyolításra került</w:t>
      </w:r>
      <w:r w:rsidR="00500448">
        <w:rPr>
          <w:sz w:val="22"/>
          <w:szCs w:val="22"/>
        </w:rPr>
        <w:t>, és ezt minden évben szeretnék meghirdetni a jövőben.</w:t>
      </w:r>
    </w:p>
    <w:p w14:paraId="53AFBFD8" w14:textId="77777777" w:rsidR="00D36C4F" w:rsidRDefault="00D36C4F" w:rsidP="00D36C4F">
      <w:pPr>
        <w:jc w:val="both"/>
        <w:rPr>
          <w:sz w:val="22"/>
          <w:szCs w:val="22"/>
        </w:rPr>
      </w:pPr>
    </w:p>
    <w:p w14:paraId="5F0E28F2" w14:textId="77777777" w:rsidR="00D36C4F" w:rsidRDefault="00D36C4F" w:rsidP="00D36C4F">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3D45C0F4" w14:textId="77777777" w:rsidR="00D36C4F" w:rsidRPr="00E84C0B" w:rsidRDefault="00D36C4F" w:rsidP="00D36C4F">
      <w:pPr>
        <w:jc w:val="both"/>
        <w:rPr>
          <w:sz w:val="22"/>
          <w:szCs w:val="22"/>
        </w:rPr>
      </w:pPr>
    </w:p>
    <w:p w14:paraId="38081FD7" w14:textId="29F49100" w:rsidR="00D36C4F" w:rsidRPr="00E84C0B" w:rsidRDefault="00D36C4F" w:rsidP="00D36C4F">
      <w:pPr>
        <w:jc w:val="both"/>
        <w:rPr>
          <w:sz w:val="22"/>
          <w:szCs w:val="22"/>
        </w:rPr>
      </w:pPr>
      <w:r w:rsidRPr="00E84C0B">
        <w:rPr>
          <w:sz w:val="22"/>
          <w:szCs w:val="22"/>
        </w:rPr>
        <w:t>A Képviselő-testület 1</w:t>
      </w:r>
      <w:r>
        <w:rPr>
          <w:sz w:val="22"/>
          <w:szCs w:val="22"/>
        </w:rPr>
        <w:t>2</w:t>
      </w:r>
      <w:r w:rsidRPr="00E84C0B">
        <w:rPr>
          <w:sz w:val="22"/>
          <w:szCs w:val="22"/>
        </w:rPr>
        <w:t xml:space="preserve"> „igen” szavazattal az alábbi határozatot hozta:</w:t>
      </w:r>
    </w:p>
    <w:p w14:paraId="2ABA54B9" w14:textId="77777777" w:rsidR="00D36C4F" w:rsidRPr="00E84C0B" w:rsidRDefault="00D36C4F" w:rsidP="00D36C4F">
      <w:pPr>
        <w:jc w:val="both"/>
        <w:rPr>
          <w:sz w:val="22"/>
          <w:szCs w:val="22"/>
        </w:rPr>
      </w:pPr>
    </w:p>
    <w:p w14:paraId="4F2575B3" w14:textId="77777777" w:rsidR="00D36C4F" w:rsidRPr="00D36C4F" w:rsidRDefault="00D36C4F" w:rsidP="00D36C4F">
      <w:pPr>
        <w:jc w:val="both"/>
        <w:rPr>
          <w:b/>
          <w:sz w:val="22"/>
          <w:szCs w:val="22"/>
          <w:u w:val="single"/>
        </w:rPr>
      </w:pPr>
      <w:r w:rsidRPr="00D36C4F">
        <w:rPr>
          <w:b/>
          <w:sz w:val="22"/>
          <w:szCs w:val="22"/>
          <w:u w:val="single"/>
        </w:rPr>
        <w:t xml:space="preserve">63/2025. sz. </w:t>
      </w:r>
      <w:proofErr w:type="spellStart"/>
      <w:r w:rsidRPr="00D36C4F">
        <w:rPr>
          <w:b/>
          <w:sz w:val="22"/>
          <w:szCs w:val="22"/>
          <w:u w:val="single"/>
        </w:rPr>
        <w:t>Képv</w:t>
      </w:r>
      <w:proofErr w:type="spellEnd"/>
      <w:r w:rsidRPr="00D36C4F">
        <w:rPr>
          <w:b/>
          <w:sz w:val="22"/>
          <w:szCs w:val="22"/>
          <w:u w:val="single"/>
        </w:rPr>
        <w:t>. test. hat.</w:t>
      </w:r>
    </w:p>
    <w:p w14:paraId="6B213BF3" w14:textId="77777777" w:rsidR="00D36C4F" w:rsidRPr="00D36C4F" w:rsidRDefault="00D36C4F" w:rsidP="00D36C4F">
      <w:pPr>
        <w:jc w:val="both"/>
        <w:rPr>
          <w:bCs/>
          <w:sz w:val="22"/>
          <w:szCs w:val="22"/>
        </w:rPr>
      </w:pPr>
      <w:r w:rsidRPr="00D36C4F">
        <w:rPr>
          <w:bCs/>
          <w:sz w:val="22"/>
          <w:szCs w:val="22"/>
        </w:rPr>
        <w:t xml:space="preserve">Beszámoló a „Kiskőrös Városért” Alapítvány Kuratóriuma és Felügyelő Bizottsága 2024. évi tevékenységéről </w:t>
      </w:r>
    </w:p>
    <w:p w14:paraId="7C1639C5" w14:textId="77777777" w:rsidR="00D36C4F" w:rsidRPr="00D36C4F" w:rsidRDefault="00D36C4F" w:rsidP="00D36C4F">
      <w:pPr>
        <w:rPr>
          <w:b/>
          <w:bCs/>
          <w:sz w:val="22"/>
          <w:szCs w:val="22"/>
        </w:rPr>
      </w:pPr>
    </w:p>
    <w:p w14:paraId="254CF00A" w14:textId="7AC5376D" w:rsidR="00D36C4F" w:rsidRPr="00D36C4F" w:rsidRDefault="00D36C4F" w:rsidP="00D36C4F">
      <w:pPr>
        <w:jc w:val="center"/>
        <w:rPr>
          <w:b/>
          <w:bCs/>
          <w:sz w:val="22"/>
          <w:szCs w:val="22"/>
        </w:rPr>
      </w:pPr>
      <w:r w:rsidRPr="00D36C4F">
        <w:rPr>
          <w:b/>
          <w:bCs/>
          <w:sz w:val="22"/>
          <w:szCs w:val="22"/>
        </w:rPr>
        <w:t xml:space="preserve">HATÁROZAT </w:t>
      </w:r>
    </w:p>
    <w:p w14:paraId="13A1802F" w14:textId="77777777" w:rsidR="00D36C4F" w:rsidRPr="00D36C4F" w:rsidRDefault="00D36C4F" w:rsidP="00D36C4F">
      <w:pPr>
        <w:ind w:firstLine="708"/>
        <w:jc w:val="center"/>
        <w:rPr>
          <w:b/>
          <w:sz w:val="22"/>
          <w:szCs w:val="22"/>
        </w:rPr>
      </w:pPr>
    </w:p>
    <w:p w14:paraId="35BF48AB" w14:textId="77777777" w:rsidR="00D36C4F" w:rsidRPr="00D36C4F" w:rsidRDefault="00D36C4F" w:rsidP="00D36C4F">
      <w:pPr>
        <w:jc w:val="both"/>
        <w:rPr>
          <w:sz w:val="22"/>
          <w:szCs w:val="22"/>
        </w:rPr>
      </w:pPr>
      <w:r w:rsidRPr="00D36C4F">
        <w:rPr>
          <w:sz w:val="22"/>
          <w:szCs w:val="22"/>
        </w:rPr>
        <w:t>A Képviselő-testület a „Kiskőrös Városért” Alapítvány Kuratóriuma és Felügyelőbizottsága 2024. évi tevékenységéről szóló beszámolóját a határozat mellékletében foglaltak szerint elfogadja.</w:t>
      </w:r>
    </w:p>
    <w:p w14:paraId="06538770" w14:textId="77777777" w:rsidR="00D36C4F" w:rsidRPr="00D36C4F" w:rsidRDefault="00D36C4F" w:rsidP="00D36C4F">
      <w:pPr>
        <w:jc w:val="both"/>
        <w:rPr>
          <w:sz w:val="22"/>
          <w:szCs w:val="22"/>
        </w:rPr>
      </w:pPr>
    </w:p>
    <w:p w14:paraId="4D7F99D2" w14:textId="77777777" w:rsidR="00D36C4F" w:rsidRPr="00D36C4F" w:rsidRDefault="00D36C4F" w:rsidP="00D36C4F">
      <w:pPr>
        <w:jc w:val="both"/>
        <w:rPr>
          <w:sz w:val="22"/>
          <w:szCs w:val="22"/>
        </w:rPr>
      </w:pPr>
      <w:r w:rsidRPr="00D36C4F">
        <w:rPr>
          <w:b/>
          <w:bCs/>
          <w:sz w:val="22"/>
          <w:szCs w:val="22"/>
          <w:u w:val="single"/>
        </w:rPr>
        <w:t>Felelős:</w:t>
      </w:r>
      <w:r w:rsidRPr="00D36C4F">
        <w:rPr>
          <w:sz w:val="22"/>
          <w:szCs w:val="22"/>
        </w:rPr>
        <w:tab/>
        <w:t>polgármester</w:t>
      </w:r>
    </w:p>
    <w:p w14:paraId="333CE7BB" w14:textId="77777777" w:rsidR="00D36C4F" w:rsidRPr="00D36C4F" w:rsidRDefault="00D36C4F" w:rsidP="00D36C4F">
      <w:pPr>
        <w:jc w:val="both"/>
        <w:rPr>
          <w:sz w:val="22"/>
          <w:szCs w:val="22"/>
        </w:rPr>
      </w:pPr>
      <w:r w:rsidRPr="00D36C4F">
        <w:rPr>
          <w:b/>
          <w:bCs/>
          <w:sz w:val="22"/>
          <w:szCs w:val="22"/>
          <w:u w:val="single"/>
        </w:rPr>
        <w:t>Határidő:</w:t>
      </w:r>
      <w:r w:rsidRPr="00D36C4F">
        <w:rPr>
          <w:sz w:val="22"/>
          <w:szCs w:val="22"/>
        </w:rPr>
        <w:tab/>
        <w:t>azonnal</w:t>
      </w:r>
    </w:p>
    <w:p w14:paraId="1A05CCBB" w14:textId="77777777" w:rsidR="00D36C4F" w:rsidRDefault="00D36C4F" w:rsidP="00D36C4F">
      <w:pPr>
        <w:pBdr>
          <w:bottom w:val="single" w:sz="6" w:space="0" w:color="auto"/>
        </w:pBdr>
        <w:rPr>
          <w:sz w:val="22"/>
          <w:szCs w:val="22"/>
        </w:rPr>
      </w:pPr>
    </w:p>
    <w:p w14:paraId="6B8BD28F" w14:textId="77777777" w:rsidR="00D36C4F" w:rsidRPr="003B5D6F" w:rsidRDefault="00D36C4F" w:rsidP="00D36C4F">
      <w:pPr>
        <w:pBdr>
          <w:bottom w:val="single" w:sz="6" w:space="0" w:color="auto"/>
        </w:pBdr>
        <w:rPr>
          <w:i/>
          <w:iCs/>
          <w:sz w:val="22"/>
          <w:szCs w:val="22"/>
        </w:rPr>
      </w:pPr>
      <w:r w:rsidRPr="003B5D6F">
        <w:rPr>
          <w:i/>
          <w:iCs/>
          <w:sz w:val="22"/>
          <w:szCs w:val="22"/>
        </w:rPr>
        <w:t>Melléklet a jegyzőkönyvhöz csatolva.</w:t>
      </w:r>
    </w:p>
    <w:p w14:paraId="6E19B3BA" w14:textId="77777777" w:rsidR="00D36C4F" w:rsidRPr="00E84C0B" w:rsidRDefault="00D36C4F" w:rsidP="00D36C4F">
      <w:pPr>
        <w:pBdr>
          <w:bottom w:val="single" w:sz="6" w:space="0" w:color="auto"/>
        </w:pBdr>
        <w:rPr>
          <w:sz w:val="22"/>
          <w:szCs w:val="22"/>
        </w:rPr>
      </w:pPr>
    </w:p>
    <w:p w14:paraId="08F31914" w14:textId="77777777" w:rsidR="00D36C4F" w:rsidRDefault="00D36C4F" w:rsidP="00D36C4F">
      <w:pPr>
        <w:pStyle w:val="Szvegtrzs"/>
        <w:spacing w:after="0"/>
        <w:rPr>
          <w:b/>
          <w:bCs/>
          <w:sz w:val="22"/>
          <w:szCs w:val="22"/>
        </w:rPr>
      </w:pPr>
    </w:p>
    <w:p w14:paraId="45DDB977" w14:textId="77777777" w:rsidR="00D36C4F" w:rsidRDefault="00D36C4F" w:rsidP="00D36C4F">
      <w:pPr>
        <w:pStyle w:val="Szvegtrzs"/>
        <w:spacing w:after="0"/>
        <w:rPr>
          <w:b/>
          <w:bCs/>
          <w:sz w:val="22"/>
          <w:szCs w:val="22"/>
        </w:rPr>
      </w:pPr>
    </w:p>
    <w:p w14:paraId="7115BAC7" w14:textId="77777777" w:rsidR="00D36C4F" w:rsidRPr="00E019B5" w:rsidRDefault="00D36C4F" w:rsidP="00D36C4F">
      <w:pPr>
        <w:pStyle w:val="Szvegtrzs"/>
        <w:numPr>
          <w:ilvl w:val="0"/>
          <w:numId w:val="127"/>
        </w:numPr>
        <w:spacing w:after="0"/>
        <w:jc w:val="center"/>
        <w:rPr>
          <w:b/>
          <w:bCs/>
          <w:sz w:val="22"/>
          <w:szCs w:val="22"/>
        </w:rPr>
      </w:pPr>
      <w:r w:rsidRPr="00E019B5">
        <w:rPr>
          <w:b/>
          <w:bCs/>
          <w:sz w:val="22"/>
          <w:szCs w:val="22"/>
        </w:rPr>
        <w:t>napirend</w:t>
      </w:r>
    </w:p>
    <w:p w14:paraId="69AB4C11" w14:textId="77777777" w:rsidR="00D36C4F" w:rsidRDefault="00D36C4F" w:rsidP="00D36C4F">
      <w:pPr>
        <w:ind w:left="360"/>
        <w:jc w:val="both"/>
        <w:rPr>
          <w:bCs/>
        </w:rPr>
      </w:pPr>
    </w:p>
    <w:p w14:paraId="6B92180B" w14:textId="2709B9EF" w:rsidR="00D36C4F" w:rsidRPr="00C40E92" w:rsidRDefault="00D36C4F" w:rsidP="00D36C4F">
      <w:pPr>
        <w:jc w:val="center"/>
        <w:rPr>
          <w:bCs/>
          <w:iCs/>
          <w:caps/>
          <w:sz w:val="22"/>
          <w:szCs w:val="22"/>
        </w:rPr>
      </w:pPr>
      <w:r w:rsidRPr="00C40E92">
        <w:rPr>
          <w:bCs/>
          <w:caps/>
          <w:sz w:val="22"/>
          <w:szCs w:val="22"/>
        </w:rPr>
        <w:t>Beszámoló Kiskőrös Város 202</w:t>
      </w:r>
      <w:r>
        <w:rPr>
          <w:bCs/>
          <w:caps/>
          <w:sz w:val="22"/>
          <w:szCs w:val="22"/>
        </w:rPr>
        <w:t>4</w:t>
      </w:r>
      <w:r w:rsidRPr="00C40E92">
        <w:rPr>
          <w:bCs/>
          <w:caps/>
          <w:sz w:val="22"/>
          <w:szCs w:val="22"/>
        </w:rPr>
        <w:t>. évi költségvetésének teljesítéséről</w:t>
      </w:r>
    </w:p>
    <w:p w14:paraId="5EB13F1A" w14:textId="77777777" w:rsidR="00D36C4F" w:rsidRPr="00CC54FE" w:rsidRDefault="00D36C4F" w:rsidP="00D36C4F">
      <w:pPr>
        <w:jc w:val="center"/>
        <w:rPr>
          <w:i/>
          <w:sz w:val="22"/>
          <w:szCs w:val="22"/>
        </w:rPr>
      </w:pPr>
      <w:r w:rsidRPr="00CC54FE">
        <w:rPr>
          <w:i/>
          <w:sz w:val="22"/>
          <w:szCs w:val="22"/>
        </w:rPr>
        <w:t>(Írásos előterjesztés a jegyzőkönyvhöz mellékelve.)</w:t>
      </w:r>
    </w:p>
    <w:p w14:paraId="50CEB1DE" w14:textId="77777777" w:rsidR="00D36C4F" w:rsidRPr="00CC54FE" w:rsidRDefault="00D36C4F" w:rsidP="00D36C4F">
      <w:pPr>
        <w:jc w:val="both"/>
        <w:rPr>
          <w:sz w:val="22"/>
          <w:szCs w:val="22"/>
        </w:rPr>
      </w:pPr>
    </w:p>
    <w:p w14:paraId="248A814B" w14:textId="77777777" w:rsidR="00D36C4F" w:rsidRPr="00CC54FE" w:rsidRDefault="00D36C4F" w:rsidP="00D36C4F">
      <w:pPr>
        <w:jc w:val="both"/>
        <w:rPr>
          <w:bCs/>
          <w:iCs/>
          <w:sz w:val="22"/>
          <w:szCs w:val="22"/>
        </w:rPr>
      </w:pPr>
      <w:r w:rsidRPr="00CC54FE">
        <w:rPr>
          <w:b/>
          <w:iCs/>
          <w:sz w:val="22"/>
          <w:szCs w:val="22"/>
          <w:u w:val="single"/>
        </w:rPr>
        <w:t>Előterjesztő:</w:t>
      </w:r>
      <w:r w:rsidRPr="00CC54FE">
        <w:rPr>
          <w:bCs/>
          <w:iCs/>
          <w:sz w:val="22"/>
          <w:szCs w:val="22"/>
        </w:rPr>
        <w:tab/>
        <w:t>Polgármester</w:t>
      </w:r>
    </w:p>
    <w:p w14:paraId="708EE672" w14:textId="77777777" w:rsidR="00D36C4F" w:rsidRPr="00CC54FE" w:rsidRDefault="00D36C4F" w:rsidP="00D36C4F">
      <w:pPr>
        <w:jc w:val="both"/>
        <w:rPr>
          <w:sz w:val="22"/>
          <w:szCs w:val="22"/>
        </w:rPr>
      </w:pPr>
      <w:r w:rsidRPr="00CC54FE">
        <w:rPr>
          <w:b/>
          <w:sz w:val="22"/>
          <w:szCs w:val="22"/>
          <w:u w:val="single"/>
        </w:rPr>
        <w:t>Előadó:</w:t>
      </w:r>
      <w:r w:rsidRPr="00CC54FE">
        <w:rPr>
          <w:sz w:val="22"/>
          <w:szCs w:val="22"/>
        </w:rPr>
        <w:tab/>
      </w:r>
      <w:r>
        <w:rPr>
          <w:sz w:val="22"/>
          <w:szCs w:val="22"/>
        </w:rPr>
        <w:t>Pénzügyi osztályvezető</w:t>
      </w:r>
    </w:p>
    <w:p w14:paraId="352B9934" w14:textId="77777777" w:rsidR="00D36C4F" w:rsidRPr="00CC54FE" w:rsidRDefault="00D36C4F" w:rsidP="00D36C4F">
      <w:pPr>
        <w:jc w:val="both"/>
        <w:rPr>
          <w:b/>
          <w:sz w:val="22"/>
          <w:szCs w:val="22"/>
        </w:rPr>
      </w:pPr>
    </w:p>
    <w:p w14:paraId="64A1280B" w14:textId="77777777" w:rsidR="00D36C4F" w:rsidRPr="00CC54FE" w:rsidRDefault="00D36C4F" w:rsidP="00D36C4F">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Molnár Éva pénzügyi osztályvezetőt</w:t>
      </w:r>
      <w:r w:rsidRPr="00CC54FE">
        <w:rPr>
          <w:b/>
          <w:sz w:val="22"/>
          <w:szCs w:val="22"/>
        </w:rPr>
        <w:t>.</w:t>
      </w:r>
    </w:p>
    <w:p w14:paraId="158A2B21" w14:textId="77777777" w:rsidR="00D36C4F" w:rsidRPr="00CC54FE" w:rsidRDefault="00D36C4F" w:rsidP="00D36C4F">
      <w:pPr>
        <w:jc w:val="both"/>
        <w:rPr>
          <w:bCs/>
          <w:sz w:val="22"/>
          <w:szCs w:val="22"/>
        </w:rPr>
      </w:pPr>
    </w:p>
    <w:p w14:paraId="2092497B" w14:textId="4FED9273" w:rsidR="00DE6682" w:rsidRPr="009F541E" w:rsidRDefault="00D36C4F" w:rsidP="00D36C4F">
      <w:pPr>
        <w:jc w:val="both"/>
        <w:rPr>
          <w:bCs/>
          <w:sz w:val="22"/>
          <w:szCs w:val="22"/>
        </w:rPr>
      </w:pPr>
      <w:r w:rsidRPr="00DE6682">
        <w:rPr>
          <w:b/>
          <w:sz w:val="22"/>
          <w:szCs w:val="22"/>
        </w:rPr>
        <w:t xml:space="preserve">Molnár Éva pénzügyi osztályvezető </w:t>
      </w:r>
      <w:r w:rsidRPr="00DE6682">
        <w:rPr>
          <w:bCs/>
          <w:sz w:val="22"/>
          <w:szCs w:val="22"/>
        </w:rPr>
        <w:t xml:space="preserve">elmondta, hogy </w:t>
      </w:r>
      <w:r w:rsidR="00DE6682" w:rsidRPr="00DE6682">
        <w:rPr>
          <w:bCs/>
          <w:sz w:val="22"/>
          <w:szCs w:val="22"/>
        </w:rPr>
        <w:t xml:space="preserve">a 2024. évről szóló beszámoló elkészült, </w:t>
      </w:r>
      <w:r w:rsidR="00DE6682">
        <w:rPr>
          <w:bCs/>
          <w:sz w:val="22"/>
          <w:szCs w:val="22"/>
        </w:rPr>
        <w:t>a beszámoló adataival összhangban készült el</w:t>
      </w:r>
      <w:r w:rsidR="0050311C">
        <w:rPr>
          <w:bCs/>
          <w:sz w:val="22"/>
          <w:szCs w:val="22"/>
        </w:rPr>
        <w:t xml:space="preserve"> a zárszámadási rendelet-tervezet</w:t>
      </w:r>
      <w:r w:rsidR="00207B58">
        <w:rPr>
          <w:bCs/>
          <w:sz w:val="22"/>
          <w:szCs w:val="22"/>
        </w:rPr>
        <w:t>, melyet május 31. napjáig szükséges hatályba léptetni</w:t>
      </w:r>
      <w:r w:rsidR="00B90B14">
        <w:rPr>
          <w:bCs/>
          <w:sz w:val="22"/>
          <w:szCs w:val="22"/>
        </w:rPr>
        <w:t>. A rendelet-tervezet tartalmazza az eredeti előirányzatokat, a módosítás előirányzatait, illetve a teljesítési adatokat</w:t>
      </w:r>
      <w:r w:rsidR="007071FF">
        <w:rPr>
          <w:bCs/>
          <w:sz w:val="22"/>
          <w:szCs w:val="22"/>
        </w:rPr>
        <w:t>. 19,4 milliárd forint a teljesített kiadások összege összesen</w:t>
      </w:r>
      <w:r w:rsidR="00771D7D">
        <w:rPr>
          <w:bCs/>
          <w:sz w:val="22"/>
          <w:szCs w:val="22"/>
        </w:rPr>
        <w:t>, ennek 22 %-a, 4,2 milliárd forint a költségvetési kiadások</w:t>
      </w:r>
      <w:r w:rsidR="00063A98">
        <w:rPr>
          <w:bCs/>
          <w:sz w:val="22"/>
          <w:szCs w:val="22"/>
        </w:rPr>
        <w:t>, mely a tényleges működés.</w:t>
      </w:r>
      <w:r w:rsidR="00F83AA4">
        <w:rPr>
          <w:bCs/>
          <w:sz w:val="22"/>
          <w:szCs w:val="22"/>
        </w:rPr>
        <w:t xml:space="preserve"> A költségvetési kiadásoknak 83 %-a, 3,5 milliárd forint teljesült működési területen. </w:t>
      </w:r>
      <w:r w:rsidR="00A06590">
        <w:rPr>
          <w:bCs/>
          <w:sz w:val="22"/>
          <w:szCs w:val="22"/>
        </w:rPr>
        <w:t>A működési kiadások legnagyobb része a személyi juttatások és az ezekhez kapcsolódó járulékok</w:t>
      </w:r>
      <w:r w:rsidR="005C299B">
        <w:rPr>
          <w:bCs/>
          <w:sz w:val="22"/>
          <w:szCs w:val="22"/>
        </w:rPr>
        <w:t xml:space="preserve">, melyek 38 %-ban teljesültek a működési </w:t>
      </w:r>
      <w:r w:rsidR="005C299B">
        <w:rPr>
          <w:bCs/>
          <w:sz w:val="22"/>
          <w:szCs w:val="22"/>
        </w:rPr>
        <w:lastRenderedPageBreak/>
        <w:t>kiadásokon belül</w:t>
      </w:r>
      <w:r w:rsidR="009F4CE0">
        <w:rPr>
          <w:bCs/>
          <w:sz w:val="22"/>
          <w:szCs w:val="22"/>
        </w:rPr>
        <w:t xml:space="preserve"> 1,3 milliárd forint értékben.</w:t>
      </w:r>
      <w:r w:rsidR="009778CF">
        <w:rPr>
          <w:bCs/>
          <w:sz w:val="22"/>
          <w:szCs w:val="22"/>
        </w:rPr>
        <w:t xml:space="preserve"> A másik nagy terület 32 %, a dologi kiadások, mely 1,1 milliárd forint</w:t>
      </w:r>
      <w:r w:rsidR="00AC5213">
        <w:rPr>
          <w:bCs/>
          <w:sz w:val="22"/>
          <w:szCs w:val="22"/>
        </w:rPr>
        <w:t>, e</w:t>
      </w:r>
      <w:r w:rsidR="009778CF">
        <w:rPr>
          <w:bCs/>
          <w:sz w:val="22"/>
          <w:szCs w:val="22"/>
        </w:rPr>
        <w:t xml:space="preserve">zen belül 340 millió forintot fordítottak gyermekétkeztetésre, 188 millió forint dologi kiadás teljesült az intézményeknél, </w:t>
      </w:r>
      <w:r w:rsidR="00D34FF0">
        <w:rPr>
          <w:bCs/>
          <w:sz w:val="22"/>
          <w:szCs w:val="22"/>
        </w:rPr>
        <w:t xml:space="preserve">130 millió forintot fordítottak az </w:t>
      </w:r>
      <w:r w:rsidR="00AC5213">
        <w:rPr>
          <w:bCs/>
          <w:sz w:val="22"/>
          <w:szCs w:val="22"/>
        </w:rPr>
        <w:t xml:space="preserve">Önkormányzat </w:t>
      </w:r>
      <w:r w:rsidR="00D34FF0">
        <w:rPr>
          <w:bCs/>
          <w:sz w:val="22"/>
          <w:szCs w:val="22"/>
        </w:rPr>
        <w:t>ingatlanja</w:t>
      </w:r>
      <w:r w:rsidR="00AC5213">
        <w:rPr>
          <w:bCs/>
          <w:sz w:val="22"/>
          <w:szCs w:val="22"/>
        </w:rPr>
        <w:t>inak</w:t>
      </w:r>
      <w:r w:rsidR="00D34FF0">
        <w:rPr>
          <w:bCs/>
          <w:sz w:val="22"/>
          <w:szCs w:val="22"/>
        </w:rPr>
        <w:t xml:space="preserve"> működtetéséhez, fenntartásához, 94 millió forintot rendezvényekre</w:t>
      </w:r>
      <w:r w:rsidR="00A40D16">
        <w:rPr>
          <w:bCs/>
          <w:sz w:val="22"/>
          <w:szCs w:val="22"/>
        </w:rPr>
        <w:t>. A felhalmozási kiadások közel 700 millió forintban teljesültek</w:t>
      </w:r>
      <w:r w:rsidR="00AC2107">
        <w:rPr>
          <w:bCs/>
          <w:sz w:val="22"/>
          <w:szCs w:val="22"/>
        </w:rPr>
        <w:t>, három nagy beruházás emelendő ki, 394 millió forint</w:t>
      </w:r>
      <w:r w:rsidR="00AC5213">
        <w:rPr>
          <w:bCs/>
          <w:sz w:val="22"/>
          <w:szCs w:val="22"/>
        </w:rPr>
        <w:t>ot</w:t>
      </w:r>
      <w:r w:rsidR="00AC2107">
        <w:rPr>
          <w:bCs/>
          <w:sz w:val="22"/>
          <w:szCs w:val="22"/>
        </w:rPr>
        <w:t xml:space="preserve"> közvilágítás fejlesztés</w:t>
      </w:r>
      <w:r w:rsidR="00AC5213">
        <w:rPr>
          <w:bCs/>
          <w:sz w:val="22"/>
          <w:szCs w:val="22"/>
        </w:rPr>
        <w:t>re</w:t>
      </w:r>
      <w:r w:rsidR="00AC2107">
        <w:rPr>
          <w:bCs/>
          <w:sz w:val="22"/>
          <w:szCs w:val="22"/>
        </w:rPr>
        <w:t>, 68 millió forintot napelemes rendszerek fejlesztésére, 64 millió forintot a szabadidőpark fejlesztésére</w:t>
      </w:r>
      <w:r w:rsidR="00AC5213">
        <w:rPr>
          <w:bCs/>
          <w:sz w:val="22"/>
          <w:szCs w:val="22"/>
        </w:rPr>
        <w:t xml:space="preserve"> fordítottak. </w:t>
      </w:r>
      <w:r w:rsidR="005F7338">
        <w:rPr>
          <w:bCs/>
          <w:sz w:val="22"/>
          <w:szCs w:val="22"/>
        </w:rPr>
        <w:t>Kiemelendő, hogy a három területhez 2024. évben nem érkezett támogatás, önerőből valósította meg az Önkormányzat.</w:t>
      </w:r>
      <w:r w:rsidR="00212FD9">
        <w:rPr>
          <w:bCs/>
          <w:sz w:val="22"/>
          <w:szCs w:val="22"/>
        </w:rPr>
        <w:t xml:space="preserve"> A teljesített bevételek 20,9 milliárd forint, melynek 20 %-a 4,2 milliárd forint, ami a költségvetési bevétel</w:t>
      </w:r>
      <w:r w:rsidR="00F86EB0">
        <w:rPr>
          <w:bCs/>
          <w:sz w:val="22"/>
          <w:szCs w:val="22"/>
        </w:rPr>
        <w:t xml:space="preserve">. A tavalyi évben elenyésző volt a felhalmozási célú bevétel, 98 %-a </w:t>
      </w:r>
      <w:proofErr w:type="spellStart"/>
      <w:r w:rsidR="00F86EB0">
        <w:rPr>
          <w:bCs/>
          <w:sz w:val="22"/>
          <w:szCs w:val="22"/>
        </w:rPr>
        <w:t>a</w:t>
      </w:r>
      <w:proofErr w:type="spellEnd"/>
      <w:r w:rsidR="00F86EB0">
        <w:rPr>
          <w:bCs/>
          <w:sz w:val="22"/>
          <w:szCs w:val="22"/>
        </w:rPr>
        <w:t xml:space="preserve"> bevételeknek működési területen realizálódott, mely 4,1 milliárd forint</w:t>
      </w:r>
      <w:r w:rsidR="00502997">
        <w:rPr>
          <w:bCs/>
          <w:sz w:val="22"/>
          <w:szCs w:val="22"/>
        </w:rPr>
        <w:t>, ebből a legnagyobb részt az adóbevételek, a közhatalmi bevételek</w:t>
      </w:r>
      <w:r w:rsidR="0022040B">
        <w:rPr>
          <w:bCs/>
          <w:sz w:val="22"/>
          <w:szCs w:val="22"/>
        </w:rPr>
        <w:t xml:space="preserve"> </w:t>
      </w:r>
      <w:r w:rsidR="00AC5213">
        <w:rPr>
          <w:bCs/>
          <w:sz w:val="22"/>
          <w:szCs w:val="22"/>
        </w:rPr>
        <w:t xml:space="preserve">jelentik </w:t>
      </w:r>
      <w:r w:rsidR="0022040B">
        <w:rPr>
          <w:bCs/>
          <w:sz w:val="22"/>
          <w:szCs w:val="22"/>
        </w:rPr>
        <w:t>1,5 milliárd forint értékben.</w:t>
      </w:r>
      <w:r w:rsidR="00CC1F62">
        <w:rPr>
          <w:bCs/>
          <w:sz w:val="22"/>
          <w:szCs w:val="22"/>
        </w:rPr>
        <w:t xml:space="preserve"> Második nagy terület</w:t>
      </w:r>
      <w:r w:rsidR="00BD2DF6">
        <w:rPr>
          <w:bCs/>
          <w:sz w:val="22"/>
          <w:szCs w:val="22"/>
        </w:rPr>
        <w:t xml:space="preserve"> az állami támogatás, mely 35 %, 1,4 milliárd forint értékben teljesült</w:t>
      </w:r>
      <w:r w:rsidR="009F541E">
        <w:rPr>
          <w:bCs/>
          <w:sz w:val="22"/>
          <w:szCs w:val="22"/>
        </w:rPr>
        <w:t>.</w:t>
      </w:r>
    </w:p>
    <w:p w14:paraId="26C82249" w14:textId="77777777" w:rsidR="00D36C4F" w:rsidRDefault="00D36C4F" w:rsidP="00D36C4F">
      <w:pPr>
        <w:jc w:val="both"/>
        <w:rPr>
          <w:b/>
          <w:sz w:val="22"/>
          <w:szCs w:val="22"/>
        </w:rPr>
      </w:pPr>
    </w:p>
    <w:p w14:paraId="0F130A41" w14:textId="668A1360" w:rsidR="00780F8C" w:rsidRPr="007005E8" w:rsidRDefault="00780F8C" w:rsidP="00780F8C">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018502BF" w14:textId="77777777" w:rsidR="00D36C4F" w:rsidRDefault="00D36C4F" w:rsidP="00D36C4F">
      <w:pPr>
        <w:jc w:val="both"/>
        <w:rPr>
          <w:sz w:val="22"/>
          <w:szCs w:val="22"/>
        </w:rPr>
      </w:pPr>
    </w:p>
    <w:p w14:paraId="7D454BF4" w14:textId="7F9A8A03" w:rsidR="00D36C4F" w:rsidRPr="00FA4F80" w:rsidRDefault="00D36C4F" w:rsidP="00D36C4F">
      <w:pPr>
        <w:jc w:val="both"/>
        <w:rPr>
          <w:sz w:val="22"/>
          <w:szCs w:val="22"/>
        </w:rPr>
      </w:pPr>
      <w:r w:rsidRPr="004C2CE6">
        <w:rPr>
          <w:b/>
          <w:bCs/>
          <w:sz w:val="22"/>
          <w:szCs w:val="22"/>
        </w:rPr>
        <w:t>Pethő Attila képviselő</w:t>
      </w:r>
      <w:r>
        <w:rPr>
          <w:b/>
          <w:bCs/>
          <w:sz w:val="22"/>
          <w:szCs w:val="22"/>
        </w:rPr>
        <w:t xml:space="preserve"> </w:t>
      </w:r>
      <w:r>
        <w:rPr>
          <w:sz w:val="22"/>
          <w:szCs w:val="22"/>
        </w:rPr>
        <w:t>megköszönte a Pénzügyi osztály egész éves munkáját</w:t>
      </w:r>
      <w:r w:rsidR="00EE1B92">
        <w:rPr>
          <w:sz w:val="22"/>
          <w:szCs w:val="22"/>
        </w:rPr>
        <w:t xml:space="preserve"> és a nagyon részletes beszámolót.</w:t>
      </w:r>
      <w:r w:rsidR="00C93926">
        <w:rPr>
          <w:sz w:val="22"/>
          <w:szCs w:val="22"/>
        </w:rPr>
        <w:t xml:space="preserve"> </w:t>
      </w:r>
      <w:r w:rsidR="008C6969">
        <w:rPr>
          <w:sz w:val="22"/>
          <w:szCs w:val="22"/>
        </w:rPr>
        <w:t>Beszélt az iparűzési</w:t>
      </w:r>
      <w:r w:rsidR="00F01D61">
        <w:rPr>
          <w:sz w:val="22"/>
          <w:szCs w:val="22"/>
        </w:rPr>
        <w:t xml:space="preserve"> adóról, a magánszemélyek kommunális adójáról és az idegenforgalmi adóról, mely</w:t>
      </w:r>
      <w:r w:rsidR="00C62CC5">
        <w:rPr>
          <w:sz w:val="22"/>
          <w:szCs w:val="22"/>
        </w:rPr>
        <w:t>ek</w:t>
      </w:r>
      <w:r w:rsidR="00F01D61">
        <w:rPr>
          <w:sz w:val="22"/>
          <w:szCs w:val="22"/>
        </w:rPr>
        <w:t xml:space="preserve"> a bevételek nagy részét </w:t>
      </w:r>
      <w:r w:rsidR="00C62CC5">
        <w:rPr>
          <w:sz w:val="22"/>
          <w:szCs w:val="22"/>
        </w:rPr>
        <w:t>jelentik</w:t>
      </w:r>
      <w:r w:rsidR="00F01D61">
        <w:rPr>
          <w:sz w:val="22"/>
          <w:szCs w:val="22"/>
        </w:rPr>
        <w:t xml:space="preserve"> és közvetlenül érintik a város lakóit.</w:t>
      </w:r>
      <w:r w:rsidR="00694AF9">
        <w:rPr>
          <w:sz w:val="22"/>
          <w:szCs w:val="22"/>
        </w:rPr>
        <w:t xml:space="preserve"> Megköszönte a kiskőrösi vállalkozásoknak, hogy komolyan veszik az iparűzési adó befizetését.</w:t>
      </w:r>
      <w:r w:rsidR="00FA4F80">
        <w:rPr>
          <w:b/>
          <w:bCs/>
          <w:sz w:val="22"/>
          <w:szCs w:val="22"/>
        </w:rPr>
        <w:t xml:space="preserve"> </w:t>
      </w:r>
      <w:r w:rsidR="00FA4F80" w:rsidRPr="00FA4F80">
        <w:rPr>
          <w:sz w:val="22"/>
          <w:szCs w:val="22"/>
        </w:rPr>
        <w:t>Kiemelte a működési kiadásokat, me</w:t>
      </w:r>
      <w:r w:rsidR="00E0402F">
        <w:rPr>
          <w:sz w:val="22"/>
          <w:szCs w:val="22"/>
        </w:rPr>
        <w:t>lyet gyermekétkeztetésre, intézmények működtetésére, épületek fenntartására, városi rendezvények lebonyolítására, közvilágításra,</w:t>
      </w:r>
      <w:r w:rsidR="00EF1EFB">
        <w:rPr>
          <w:sz w:val="22"/>
          <w:szCs w:val="22"/>
        </w:rPr>
        <w:t xml:space="preserve"> valamint</w:t>
      </w:r>
      <w:r w:rsidR="00E0402F">
        <w:rPr>
          <w:sz w:val="22"/>
          <w:szCs w:val="22"/>
        </w:rPr>
        <w:t xml:space="preserve"> utak karbantartására költenek.</w:t>
      </w:r>
    </w:p>
    <w:p w14:paraId="51FBF047" w14:textId="77777777" w:rsidR="00D36C4F" w:rsidRPr="00FA4F80" w:rsidRDefault="00D36C4F" w:rsidP="00D36C4F">
      <w:pPr>
        <w:jc w:val="both"/>
        <w:rPr>
          <w:sz w:val="22"/>
          <w:szCs w:val="22"/>
        </w:rPr>
      </w:pPr>
    </w:p>
    <w:p w14:paraId="493DC323" w14:textId="77777777" w:rsidR="00D36C4F" w:rsidRDefault="00D36C4F" w:rsidP="00D36C4F">
      <w:pPr>
        <w:jc w:val="both"/>
        <w:rPr>
          <w:sz w:val="22"/>
          <w:szCs w:val="22"/>
        </w:rPr>
      </w:pPr>
      <w:r w:rsidRPr="00E84C0B">
        <w:rPr>
          <w:sz w:val="22"/>
          <w:szCs w:val="22"/>
        </w:rPr>
        <w:t xml:space="preserve">További kérdés, hozzászólás nem volt, a polgármester szavazásra bocsátotta a </w:t>
      </w:r>
      <w:r>
        <w:rPr>
          <w:sz w:val="22"/>
          <w:szCs w:val="22"/>
        </w:rPr>
        <w:t>rendelet</w:t>
      </w:r>
      <w:r w:rsidRPr="00E84C0B">
        <w:rPr>
          <w:sz w:val="22"/>
          <w:szCs w:val="22"/>
        </w:rPr>
        <w:t>-tervezetet.</w:t>
      </w:r>
    </w:p>
    <w:p w14:paraId="6173EC68" w14:textId="77777777" w:rsidR="00D36C4F" w:rsidRPr="00CC54FE" w:rsidRDefault="00D36C4F" w:rsidP="00D36C4F">
      <w:pPr>
        <w:jc w:val="both"/>
        <w:rPr>
          <w:sz w:val="22"/>
          <w:szCs w:val="22"/>
        </w:rPr>
      </w:pPr>
    </w:p>
    <w:p w14:paraId="374131B1" w14:textId="0E4D6532" w:rsidR="00D36C4F" w:rsidRDefault="00D36C4F" w:rsidP="00D36C4F">
      <w:pPr>
        <w:jc w:val="both"/>
        <w:rPr>
          <w:sz w:val="22"/>
          <w:szCs w:val="22"/>
        </w:rPr>
      </w:pPr>
      <w:r w:rsidRPr="00CC54FE">
        <w:rPr>
          <w:sz w:val="22"/>
          <w:szCs w:val="22"/>
        </w:rPr>
        <w:t>A Képviselő-testület 1</w:t>
      </w:r>
      <w:r>
        <w:rPr>
          <w:sz w:val="22"/>
          <w:szCs w:val="22"/>
        </w:rPr>
        <w:t>2</w:t>
      </w:r>
      <w:r w:rsidRPr="00CC54FE">
        <w:rPr>
          <w:sz w:val="22"/>
          <w:szCs w:val="22"/>
        </w:rPr>
        <w:t xml:space="preserve"> „igen” szavazattal az alábbi </w:t>
      </w:r>
      <w:r>
        <w:rPr>
          <w:sz w:val="22"/>
          <w:szCs w:val="22"/>
        </w:rPr>
        <w:t>rendeletet alkotta</w:t>
      </w:r>
      <w:r w:rsidRPr="00CC54FE">
        <w:rPr>
          <w:sz w:val="22"/>
          <w:szCs w:val="22"/>
        </w:rPr>
        <w:t>:</w:t>
      </w:r>
    </w:p>
    <w:p w14:paraId="5B1C19F5" w14:textId="77777777" w:rsidR="00D36C4F" w:rsidRPr="00CC54FE" w:rsidRDefault="00D36C4F" w:rsidP="00D36C4F">
      <w:pPr>
        <w:jc w:val="both"/>
        <w:rPr>
          <w:sz w:val="22"/>
          <w:szCs w:val="22"/>
        </w:rPr>
      </w:pPr>
    </w:p>
    <w:p w14:paraId="29D3EE9E" w14:textId="77777777" w:rsidR="004B0BEC" w:rsidRPr="004B0BEC" w:rsidRDefault="004B0BEC" w:rsidP="004B0BEC">
      <w:pPr>
        <w:jc w:val="center"/>
        <w:rPr>
          <w:b/>
          <w:caps/>
          <w:sz w:val="22"/>
          <w:szCs w:val="22"/>
        </w:rPr>
      </w:pPr>
      <w:r w:rsidRPr="004B0BEC">
        <w:rPr>
          <w:b/>
          <w:bCs/>
          <w:caps/>
          <w:sz w:val="22"/>
          <w:szCs w:val="22"/>
        </w:rPr>
        <w:t>Kiskőrös Város Önkormányzata</w:t>
      </w:r>
    </w:p>
    <w:p w14:paraId="4275EC61" w14:textId="77777777" w:rsidR="004B0BEC" w:rsidRPr="004B0BEC" w:rsidRDefault="004B0BEC" w:rsidP="004B0BEC">
      <w:pPr>
        <w:jc w:val="center"/>
        <w:rPr>
          <w:b/>
          <w:caps/>
          <w:sz w:val="22"/>
          <w:szCs w:val="22"/>
        </w:rPr>
      </w:pPr>
      <w:r w:rsidRPr="004B0BEC">
        <w:rPr>
          <w:b/>
          <w:bCs/>
          <w:caps/>
          <w:sz w:val="22"/>
          <w:szCs w:val="22"/>
        </w:rPr>
        <w:t xml:space="preserve"> Képviselő-testületének</w:t>
      </w:r>
    </w:p>
    <w:p w14:paraId="40FA1BEE" w14:textId="31FA146F" w:rsidR="004B0BEC" w:rsidRPr="004B0BEC" w:rsidRDefault="004B0BEC" w:rsidP="004B0BEC">
      <w:pPr>
        <w:jc w:val="center"/>
        <w:rPr>
          <w:b/>
          <w:sz w:val="22"/>
          <w:szCs w:val="22"/>
        </w:rPr>
      </w:pPr>
      <w:r w:rsidRPr="004B0BEC">
        <w:rPr>
          <w:b/>
          <w:bCs/>
          <w:sz w:val="22"/>
          <w:szCs w:val="22"/>
        </w:rPr>
        <w:t xml:space="preserve"> 9/2025. (</w:t>
      </w:r>
      <w:r>
        <w:rPr>
          <w:b/>
          <w:bCs/>
          <w:sz w:val="22"/>
          <w:szCs w:val="22"/>
        </w:rPr>
        <w:t>..</w:t>
      </w:r>
      <w:r w:rsidRPr="004B0BEC">
        <w:rPr>
          <w:b/>
          <w:bCs/>
          <w:sz w:val="22"/>
          <w:szCs w:val="22"/>
        </w:rPr>
        <w:t>.) önkormányzati rendelete</w:t>
      </w:r>
    </w:p>
    <w:p w14:paraId="560E595E" w14:textId="77777777" w:rsidR="004B0BEC" w:rsidRPr="004B0BEC" w:rsidRDefault="004B0BEC" w:rsidP="004B0BEC">
      <w:pPr>
        <w:suppressAutoHyphens/>
        <w:jc w:val="center"/>
        <w:rPr>
          <w:rFonts w:eastAsia="Noto Sans CJK SC Regular" w:cs="FreeSans"/>
          <w:b/>
          <w:bCs/>
          <w:kern w:val="2"/>
          <w:lang w:eastAsia="zh-CN" w:bidi="hi-IN"/>
        </w:rPr>
      </w:pPr>
      <w:r w:rsidRPr="004B0BEC">
        <w:rPr>
          <w:rFonts w:eastAsia="Noto Sans CJK SC Regular" w:cs="FreeSans"/>
          <w:b/>
          <w:bCs/>
          <w:kern w:val="2"/>
          <w:lang w:eastAsia="zh-CN" w:bidi="hi-IN"/>
        </w:rPr>
        <w:t>az Önkormányzat 2024. évi zárszámadásáról</w:t>
      </w:r>
    </w:p>
    <w:p w14:paraId="7F87582A" w14:textId="77777777" w:rsidR="004B0BEC" w:rsidRPr="004B0BEC" w:rsidRDefault="004B0BEC" w:rsidP="004B0BEC">
      <w:pPr>
        <w:suppressAutoHyphens/>
        <w:jc w:val="center"/>
        <w:rPr>
          <w:rFonts w:eastAsia="Noto Sans CJK SC Regular" w:cs="FreeSans"/>
          <w:b/>
          <w:bCs/>
          <w:kern w:val="2"/>
          <w:lang w:eastAsia="zh-CN" w:bidi="hi-IN"/>
        </w:rPr>
      </w:pPr>
    </w:p>
    <w:p w14:paraId="064E4E7A"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[1] A rendelet megalkotásának célja, hogy az Önkormányzat 2024. évi gazdálkodásáról záró számadást adjon.</w:t>
      </w:r>
    </w:p>
    <w:p w14:paraId="052564AF" w14:textId="77777777" w:rsidR="004B0BEC" w:rsidRPr="004B0BEC" w:rsidRDefault="004B0BEC" w:rsidP="004B0BEC">
      <w:pPr>
        <w:suppressAutoHyphens/>
        <w:spacing w:before="120"/>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[2] Kiskőrös Város Önkormányzatának Képviselő-testülete az Alaptörvény 32 cikk (2) bekezdésében meghatározott eredeti jogalkotói hatáskörében, az Alaptörvény 32. cikk (1) bekezdés f) pontjában meghatározott feladatkörében eljárva, Kiskőrös Város Önkormányzata Képviselő-testületének az Önkormányzat Szervezeti és Működési Szabályzatáról szóló 24/2013. (XII.19.) önkormányzati rendelete 30. § (5) bekezdésének b) pontjában biztosított véleményezési jogkörében eljáró Ügyrendi és Összeférhetetlenségi Bizottság, Pénzügyi Bizottság, Kulturális, Turisztikai és Sport Bizottság, Társadalompolitikai Bizottság, Költségvetési, Ipari, Mezőgazdasági és Klímapolitikai Bizottság véleményének kikérésével a következőket rendeli el:</w:t>
      </w:r>
    </w:p>
    <w:p w14:paraId="06943032"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Rendelet hatálya</w:t>
      </w:r>
    </w:p>
    <w:p w14:paraId="7E099E7D"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1. §</w:t>
      </w:r>
    </w:p>
    <w:p w14:paraId="521227AE"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A rendelet hatálya kiterjed Kiskőrös Város Önkormányzata, valamint az önkormányzat irányítása alá tartozó költségvetési szervekre.</w:t>
      </w:r>
    </w:p>
    <w:p w14:paraId="1D892B3C"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lastRenderedPageBreak/>
        <w:t>Főösszegek, teljesítések</w:t>
      </w:r>
    </w:p>
    <w:p w14:paraId="324C5B4A"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2. §</w:t>
      </w:r>
    </w:p>
    <w:p w14:paraId="3656EC17"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(1) A Képviselő-testület Kiskőrös Város Önkormányzata 2024. évi zárszámadását</w:t>
      </w:r>
    </w:p>
    <w:p w14:paraId="3FAC0FC3"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a)</w:t>
      </w:r>
      <w:r w:rsidRPr="004B0BEC">
        <w:rPr>
          <w:rFonts w:eastAsia="Noto Sans CJK SC Regular" w:cs="FreeSans"/>
          <w:kern w:val="2"/>
          <w:sz w:val="22"/>
          <w:szCs w:val="22"/>
          <w:lang w:eastAsia="zh-CN" w:bidi="hi-IN"/>
        </w:rPr>
        <w:tab/>
        <w:t>4.189.123.110 forint teljesített költségvetési bevétellel</w:t>
      </w:r>
    </w:p>
    <w:p w14:paraId="46E58AC6"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b)</w:t>
      </w:r>
      <w:r w:rsidRPr="004B0BEC">
        <w:rPr>
          <w:rFonts w:eastAsia="Noto Sans CJK SC Regular" w:cs="FreeSans"/>
          <w:kern w:val="2"/>
          <w:sz w:val="22"/>
          <w:szCs w:val="22"/>
          <w:lang w:eastAsia="zh-CN" w:bidi="hi-IN"/>
        </w:rPr>
        <w:tab/>
        <w:t>16.717.099.416 forint finanszírozási bevétellel</w:t>
      </w:r>
    </w:p>
    <w:p w14:paraId="6F09AD16"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c)</w:t>
      </w:r>
      <w:r w:rsidRPr="004B0BEC">
        <w:rPr>
          <w:rFonts w:eastAsia="Noto Sans CJK SC Regular" w:cs="FreeSans"/>
          <w:kern w:val="2"/>
          <w:sz w:val="22"/>
          <w:szCs w:val="22"/>
          <w:lang w:eastAsia="zh-CN" w:bidi="hi-IN"/>
        </w:rPr>
        <w:tab/>
        <w:t>4.227.770.705 forint teljesített költségvetési kiadással</w:t>
      </w:r>
    </w:p>
    <w:p w14:paraId="6142190E"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d)</w:t>
      </w:r>
      <w:r w:rsidRPr="004B0BEC">
        <w:rPr>
          <w:rFonts w:eastAsia="Noto Sans CJK SC Regular" w:cs="FreeSans"/>
          <w:kern w:val="2"/>
          <w:sz w:val="22"/>
          <w:szCs w:val="22"/>
          <w:lang w:eastAsia="zh-CN" w:bidi="hi-IN"/>
        </w:rPr>
        <w:tab/>
        <w:t>15.156.860.742 forint finanszírozási kiadással</w:t>
      </w:r>
    </w:p>
    <w:p w14:paraId="3FC815DD"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e)</w:t>
      </w:r>
      <w:r w:rsidRPr="004B0BEC">
        <w:rPr>
          <w:rFonts w:eastAsia="Noto Sans CJK SC Regular" w:cs="FreeSans"/>
          <w:kern w:val="2"/>
          <w:sz w:val="22"/>
          <w:szCs w:val="22"/>
          <w:lang w:eastAsia="zh-CN" w:bidi="hi-IN"/>
        </w:rPr>
        <w:tab/>
        <w:t>1.521.591.079 forint maradvánnyal</w:t>
      </w:r>
    </w:p>
    <w:p w14:paraId="79FB88B6"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állapítja meg.</w:t>
      </w:r>
    </w:p>
    <w:p w14:paraId="41B8AE9F" w14:textId="77777777" w:rsidR="004B0BEC" w:rsidRPr="004B0BEC" w:rsidRDefault="004B0BEC" w:rsidP="004B0BEC">
      <w:pPr>
        <w:suppressAutoHyphens/>
        <w:spacing w:before="240"/>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(2) A Képviselő-testület az előirányzat-felhasználási terv teljesítését az 1. mellékletben, a költségvetés végrehajtásának összevont mérlegét a 2. mellékletben, a részletes bevételeit a 3. mellékletben, az önkormányzat által irányított költségvetési szervek bevételeit a 4. mellékletben foglaltak szerint állapítja meg.</w:t>
      </w:r>
    </w:p>
    <w:p w14:paraId="650FD104"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Kiadási előirányzatok</w:t>
      </w:r>
    </w:p>
    <w:p w14:paraId="2AD27CB1"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3. §</w:t>
      </w:r>
    </w:p>
    <w:p w14:paraId="68065DE7"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(1) A Képviselő-testület a költségvetési kiadások teljesítését a finanszírozási kiadásokkal együtt 19.384.631.447 Ft-ban állapítja meg, az 5. melléklet szerinti részletezésben.</w:t>
      </w:r>
    </w:p>
    <w:p w14:paraId="574D4B52" w14:textId="77777777" w:rsidR="004B0BEC" w:rsidRPr="004B0BEC" w:rsidRDefault="004B0BEC" w:rsidP="004B0BEC">
      <w:pPr>
        <w:suppressAutoHyphens/>
        <w:spacing w:before="240"/>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 xml:space="preserve">(2) A Képviselő-testület a felhalmozási célú kiadási előirányzatok teljesítését </w:t>
      </w:r>
      <w:proofErr w:type="spellStart"/>
      <w:r w:rsidRPr="004B0BEC">
        <w:rPr>
          <w:rFonts w:eastAsia="Noto Sans CJK SC Regular" w:cs="FreeSans"/>
          <w:kern w:val="2"/>
          <w:sz w:val="22"/>
          <w:szCs w:val="22"/>
          <w:lang w:eastAsia="zh-CN" w:bidi="hi-IN"/>
        </w:rPr>
        <w:t>feladatonkénti</w:t>
      </w:r>
      <w:proofErr w:type="spellEnd"/>
      <w:r w:rsidRPr="004B0BEC">
        <w:rPr>
          <w:rFonts w:eastAsia="Noto Sans CJK SC Regular" w:cs="FreeSans"/>
          <w:kern w:val="2"/>
          <w:sz w:val="22"/>
          <w:szCs w:val="22"/>
          <w:lang w:eastAsia="zh-CN" w:bidi="hi-IN"/>
        </w:rPr>
        <w:t xml:space="preserve"> és </w:t>
      </w:r>
      <w:proofErr w:type="spellStart"/>
      <w:r w:rsidRPr="004B0BEC">
        <w:rPr>
          <w:rFonts w:eastAsia="Noto Sans CJK SC Regular" w:cs="FreeSans"/>
          <w:kern w:val="2"/>
          <w:sz w:val="22"/>
          <w:szCs w:val="22"/>
          <w:lang w:eastAsia="zh-CN" w:bidi="hi-IN"/>
        </w:rPr>
        <w:t>célonkénti</w:t>
      </w:r>
      <w:proofErr w:type="spellEnd"/>
      <w:r w:rsidRPr="004B0BEC">
        <w:rPr>
          <w:rFonts w:eastAsia="Noto Sans CJK SC Regular" w:cs="FreeSans"/>
          <w:kern w:val="2"/>
          <w:sz w:val="22"/>
          <w:szCs w:val="22"/>
          <w:lang w:eastAsia="zh-CN" w:bidi="hi-IN"/>
        </w:rPr>
        <w:t xml:space="preserve"> bontásban 784.373.730 Ft-ban állapítja meg, a 6. melléklet szerinti részletezésben.</w:t>
      </w:r>
    </w:p>
    <w:p w14:paraId="4B4F71EA" w14:textId="77777777" w:rsidR="004B0BEC" w:rsidRPr="004B0BEC" w:rsidRDefault="004B0BEC" w:rsidP="004B0BEC">
      <w:pPr>
        <w:suppressAutoHyphens/>
        <w:spacing w:before="240"/>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(3) A Képviselő-testület az Európai Uniós forrás bevonásával tervezett beruházásokat a 8. melléklet szerinti részletezéssel állapítja meg.</w:t>
      </w:r>
    </w:p>
    <w:p w14:paraId="41D1F1C7" w14:textId="77777777" w:rsidR="004B0BEC" w:rsidRPr="004B0BEC" w:rsidRDefault="004B0BEC" w:rsidP="004B0BEC">
      <w:pPr>
        <w:suppressAutoHyphens/>
        <w:spacing w:before="240"/>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(4) A Képviselő-testület a Környezetvédelmi Alap felhasználását - a mindenkor hatályos Környezetvédelmi Alap létrehozásáról szóló önkormányzati rendeletnek megfelelően - a 10. melléklet B.) pontja alapján fogadja el.</w:t>
      </w:r>
    </w:p>
    <w:p w14:paraId="2E353BFB"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Pénzmaradvány jóváhagyása</w:t>
      </w:r>
    </w:p>
    <w:p w14:paraId="4B4ADA1C"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4. §</w:t>
      </w:r>
    </w:p>
    <w:p w14:paraId="119E3A6B"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(1) A Képviselő-testület a 2024. évi maradványát 1.521.591.079 Ft összeggel, a 11. mellékletben foglaltak szerint, felosztását pedig a 12. mellékletben foglaltak szerint állapítja meg.</w:t>
      </w:r>
    </w:p>
    <w:p w14:paraId="7E33D0F7" w14:textId="77777777" w:rsidR="004B0BEC" w:rsidRPr="004B0BEC" w:rsidRDefault="004B0BEC" w:rsidP="004B0BEC">
      <w:pPr>
        <w:suppressAutoHyphens/>
        <w:spacing w:before="240"/>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 xml:space="preserve">(2) A Képviselő-testület a 2024. évi céltartalékok </w:t>
      </w:r>
      <w:proofErr w:type="spellStart"/>
      <w:r w:rsidRPr="004B0BEC">
        <w:rPr>
          <w:rFonts w:eastAsia="Noto Sans CJK SC Regular" w:cs="FreeSans"/>
          <w:kern w:val="2"/>
          <w:sz w:val="22"/>
          <w:szCs w:val="22"/>
          <w:lang w:eastAsia="zh-CN" w:bidi="hi-IN"/>
        </w:rPr>
        <w:t>célonkénti</w:t>
      </w:r>
      <w:proofErr w:type="spellEnd"/>
      <w:r w:rsidRPr="004B0BEC">
        <w:rPr>
          <w:rFonts w:eastAsia="Noto Sans CJK SC Regular" w:cs="FreeSans"/>
          <w:kern w:val="2"/>
          <w:sz w:val="22"/>
          <w:szCs w:val="22"/>
          <w:lang w:eastAsia="zh-CN" w:bidi="hi-IN"/>
        </w:rPr>
        <w:t xml:space="preserve"> maradványát a 7. mellékletben foglaltak szerint állapítja meg.</w:t>
      </w:r>
    </w:p>
    <w:p w14:paraId="24E4997B"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Egyszerűsített beszámoló</w:t>
      </w:r>
    </w:p>
    <w:p w14:paraId="70E0C000"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5. §</w:t>
      </w:r>
    </w:p>
    <w:p w14:paraId="7932A24E"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A Képviselő-testület az Önkormányzat 2024. december 31-i állapot szerinti</w:t>
      </w:r>
    </w:p>
    <w:p w14:paraId="2689702A"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a)</w:t>
      </w:r>
      <w:r w:rsidRPr="004B0BEC">
        <w:rPr>
          <w:rFonts w:eastAsia="Noto Sans CJK SC Regular" w:cs="FreeSans"/>
          <w:kern w:val="2"/>
          <w:sz w:val="22"/>
          <w:szCs w:val="22"/>
          <w:lang w:eastAsia="zh-CN" w:bidi="hi-IN"/>
        </w:rPr>
        <w:tab/>
        <w:t>mérlegét a 20. mellékletben – előző időszak adatait a 13. mellékletben, az azt megelőző év tényadatait a 14. mellékletben</w:t>
      </w:r>
    </w:p>
    <w:p w14:paraId="01A0CF68"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b)</w:t>
      </w:r>
      <w:r w:rsidRPr="004B0BEC">
        <w:rPr>
          <w:rFonts w:eastAsia="Noto Sans CJK SC Regular" w:cs="FreeSans"/>
          <w:kern w:val="2"/>
          <w:sz w:val="22"/>
          <w:szCs w:val="22"/>
          <w:lang w:eastAsia="zh-CN" w:bidi="hi-IN"/>
        </w:rPr>
        <w:tab/>
        <w:t>eredménykimutatását a 17. mellékletben – az előző időszak adatait a 18. mellékletben</w:t>
      </w:r>
    </w:p>
    <w:p w14:paraId="11417B96"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lastRenderedPageBreak/>
        <w:t>c)</w:t>
      </w:r>
      <w:r w:rsidRPr="004B0BEC">
        <w:rPr>
          <w:rFonts w:eastAsia="Noto Sans CJK SC Regular" w:cs="FreeSans"/>
          <w:kern w:val="2"/>
          <w:sz w:val="22"/>
          <w:szCs w:val="22"/>
          <w:lang w:eastAsia="zh-CN" w:bidi="hi-IN"/>
        </w:rPr>
        <w:tab/>
        <w:t>maradványkimutatás a 11. mellékletben</w:t>
      </w:r>
    </w:p>
    <w:p w14:paraId="182EE2D1"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foglaltaknak megfelelően fogadja el.</w:t>
      </w:r>
    </w:p>
    <w:p w14:paraId="59C0292E"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Vagyonkimutatás</w:t>
      </w:r>
    </w:p>
    <w:p w14:paraId="3BF8A337"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6. §</w:t>
      </w:r>
    </w:p>
    <w:p w14:paraId="4C9A3A83"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A Képviselő-testület az Önkormányzat</w:t>
      </w:r>
    </w:p>
    <w:p w14:paraId="53C3A302"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a)</w:t>
      </w:r>
      <w:r w:rsidRPr="004B0BEC">
        <w:rPr>
          <w:rFonts w:eastAsia="Noto Sans CJK SC Regular" w:cs="FreeSans"/>
          <w:kern w:val="2"/>
          <w:sz w:val="22"/>
          <w:szCs w:val="22"/>
          <w:lang w:eastAsia="zh-CN" w:bidi="hi-IN"/>
        </w:rPr>
        <w:tab/>
        <w:t>vagyonkimutatását a 13. mellékletben, 14. mellékletben, 15. mellékletben és 16. mellékletben</w:t>
      </w:r>
    </w:p>
    <w:p w14:paraId="13516164"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b)</w:t>
      </w:r>
      <w:r w:rsidRPr="004B0BEC">
        <w:rPr>
          <w:rFonts w:eastAsia="Noto Sans CJK SC Regular" w:cs="FreeSans"/>
          <w:kern w:val="2"/>
          <w:sz w:val="22"/>
          <w:szCs w:val="22"/>
          <w:lang w:eastAsia="zh-CN" w:bidi="hi-IN"/>
        </w:rPr>
        <w:tab/>
        <w:t>az eszközök értékvesztésének alakulását a 19. mellékletben</w:t>
      </w:r>
    </w:p>
    <w:p w14:paraId="3411EEC1"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foglaltak szerint fogadja el.</w:t>
      </w:r>
    </w:p>
    <w:p w14:paraId="2F012926"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Követelések, kötelezettségek</w:t>
      </w:r>
    </w:p>
    <w:p w14:paraId="5A9451C6"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7. §</w:t>
      </w:r>
    </w:p>
    <w:p w14:paraId="0711F0E6"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A Képviselő-testület</w:t>
      </w:r>
    </w:p>
    <w:p w14:paraId="56536478"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a)</w:t>
      </w:r>
      <w:r w:rsidRPr="004B0BEC">
        <w:rPr>
          <w:rFonts w:eastAsia="Noto Sans CJK SC Regular" w:cs="FreeSans"/>
          <w:kern w:val="2"/>
          <w:sz w:val="22"/>
          <w:szCs w:val="22"/>
          <w:lang w:eastAsia="zh-CN" w:bidi="hi-IN"/>
        </w:rPr>
        <w:tab/>
        <w:t>az Önkormányzat többéves kihatással járó döntések számszerűsítését, évenkénti bontásban, szöveges indoklással a 9. mellékletben,</w:t>
      </w:r>
    </w:p>
    <w:p w14:paraId="58424348"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b)</w:t>
      </w:r>
      <w:r w:rsidRPr="004B0BEC">
        <w:rPr>
          <w:rFonts w:eastAsia="Noto Sans CJK SC Regular" w:cs="FreeSans"/>
          <w:kern w:val="2"/>
          <w:sz w:val="22"/>
          <w:szCs w:val="22"/>
          <w:lang w:eastAsia="zh-CN" w:bidi="hi-IN"/>
        </w:rPr>
        <w:tab/>
        <w:t>a Magyarország gazdasági stabilitásáról szóló 2011. évi CXCIV. törvény 8. § (2) bekezdése szerinti adósságot keletkeztető ügyleteket és kezességvállalásokat, valamint saját bevételeket a 9. mellékletben,</w:t>
      </w:r>
    </w:p>
    <w:p w14:paraId="011C0C62" w14:textId="77777777" w:rsidR="004B0BEC" w:rsidRPr="004B0BEC" w:rsidRDefault="004B0BEC" w:rsidP="004B0BEC">
      <w:pPr>
        <w:suppressAutoHyphens/>
        <w:ind w:left="580" w:hanging="560"/>
        <w:jc w:val="both"/>
        <w:rPr>
          <w:rFonts w:eastAsia="Noto Sans CJK SC Regular" w:cs="FreeSans"/>
          <w:kern w:val="2"/>
          <w:sz w:val="22"/>
          <w:szCs w:val="22"/>
          <w:lang w:eastAsia="zh-CN" w:bidi="hi-IN"/>
        </w:rPr>
      </w:pPr>
      <w:r w:rsidRPr="004B0BEC">
        <w:rPr>
          <w:rFonts w:eastAsia="Noto Sans CJK SC Regular" w:cs="FreeSans"/>
          <w:i/>
          <w:iCs/>
          <w:kern w:val="2"/>
          <w:sz w:val="22"/>
          <w:szCs w:val="22"/>
          <w:lang w:eastAsia="zh-CN" w:bidi="hi-IN"/>
        </w:rPr>
        <w:t>c)</w:t>
      </w:r>
      <w:r w:rsidRPr="004B0BEC">
        <w:rPr>
          <w:rFonts w:eastAsia="Noto Sans CJK SC Regular" w:cs="FreeSans"/>
          <w:kern w:val="2"/>
          <w:sz w:val="22"/>
          <w:szCs w:val="22"/>
          <w:lang w:eastAsia="zh-CN" w:bidi="hi-IN"/>
        </w:rPr>
        <w:tab/>
        <w:t>az Önkormányzat adósságot keletkeztető fejlesztési céljait a 10. melléklet A.) pontjában</w:t>
      </w:r>
    </w:p>
    <w:p w14:paraId="2C13BC4E" w14:textId="77777777" w:rsidR="004B0BEC" w:rsidRPr="004B0BEC" w:rsidRDefault="004B0BEC" w:rsidP="004B0BEC">
      <w:pPr>
        <w:suppressAutoHyphens/>
        <w:jc w:val="both"/>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foglaltaknak megfelelően fogadja el.</w:t>
      </w:r>
    </w:p>
    <w:p w14:paraId="0C2BD8BA" w14:textId="77777777" w:rsidR="004B0BEC" w:rsidRPr="004B0BEC" w:rsidRDefault="004B0BEC" w:rsidP="004B0BEC">
      <w:pPr>
        <w:suppressAutoHyphens/>
        <w:spacing w:before="28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Záró rendelkezés</w:t>
      </w:r>
    </w:p>
    <w:p w14:paraId="09261521" w14:textId="77777777" w:rsidR="004B0BEC" w:rsidRPr="004B0BEC" w:rsidRDefault="004B0BEC" w:rsidP="004B0BEC">
      <w:pPr>
        <w:suppressAutoHyphens/>
        <w:spacing w:before="240" w:after="240"/>
        <w:jc w:val="center"/>
        <w:rPr>
          <w:rFonts w:eastAsia="Noto Sans CJK SC Regular" w:cs="FreeSans"/>
          <w:b/>
          <w:bCs/>
          <w:kern w:val="2"/>
          <w:sz w:val="22"/>
          <w:szCs w:val="22"/>
          <w:lang w:eastAsia="zh-CN" w:bidi="hi-IN"/>
        </w:rPr>
      </w:pPr>
      <w:r w:rsidRPr="004B0BEC">
        <w:rPr>
          <w:rFonts w:eastAsia="Noto Sans CJK SC Regular" w:cs="FreeSans"/>
          <w:b/>
          <w:bCs/>
          <w:kern w:val="2"/>
          <w:sz w:val="22"/>
          <w:szCs w:val="22"/>
          <w:lang w:eastAsia="zh-CN" w:bidi="hi-IN"/>
        </w:rPr>
        <w:t>8. §</w:t>
      </w:r>
    </w:p>
    <w:p w14:paraId="78B34FDE" w14:textId="77777777" w:rsidR="00780F8C" w:rsidRDefault="004B0BEC" w:rsidP="004B0BEC">
      <w:pPr>
        <w:suppressAutoHyphens/>
        <w:rPr>
          <w:rFonts w:eastAsia="Noto Sans CJK SC Regular" w:cs="FreeSans"/>
          <w:kern w:val="2"/>
          <w:sz w:val="22"/>
          <w:szCs w:val="22"/>
          <w:lang w:eastAsia="zh-CN" w:bidi="hi-IN"/>
        </w:rPr>
      </w:pPr>
      <w:r w:rsidRPr="004B0BEC">
        <w:rPr>
          <w:rFonts w:eastAsia="Noto Sans CJK SC Regular" w:cs="FreeSans"/>
          <w:kern w:val="2"/>
          <w:sz w:val="22"/>
          <w:szCs w:val="22"/>
          <w:lang w:eastAsia="zh-CN" w:bidi="hi-IN"/>
        </w:rPr>
        <w:t>Ez a rendelet a kihirdetését követő napon lép hatályba.</w:t>
      </w:r>
    </w:p>
    <w:p w14:paraId="6DF151CE" w14:textId="77777777" w:rsidR="00780F8C" w:rsidRDefault="00780F8C" w:rsidP="004B0BEC">
      <w:pPr>
        <w:suppressAutoHyphens/>
        <w:rPr>
          <w:rFonts w:eastAsia="Noto Sans CJK SC Regular" w:cs="FreeSans"/>
          <w:kern w:val="2"/>
          <w:sz w:val="22"/>
          <w:szCs w:val="22"/>
          <w:lang w:eastAsia="zh-CN" w:bidi="hi-IN"/>
        </w:rPr>
      </w:pPr>
    </w:p>
    <w:p w14:paraId="083831EF" w14:textId="62584C07" w:rsidR="00780F8C" w:rsidRDefault="00780F8C" w:rsidP="004B0BEC">
      <w:pPr>
        <w:suppressAutoHyphens/>
        <w:rPr>
          <w:rFonts w:eastAsia="Noto Sans CJK SC Regular" w:cs="FreeSans"/>
          <w:i/>
          <w:iCs/>
          <w:kern w:val="2"/>
          <w:sz w:val="22"/>
          <w:szCs w:val="22"/>
          <w:lang w:eastAsia="zh-CN" w:bidi="hi-IN"/>
        </w:rPr>
      </w:pPr>
      <w:r w:rsidRPr="00780F8C">
        <w:rPr>
          <w:rFonts w:eastAsia="Noto Sans CJK SC Regular" w:cs="FreeSans"/>
          <w:i/>
          <w:iCs/>
          <w:kern w:val="2"/>
          <w:sz w:val="22"/>
          <w:szCs w:val="22"/>
          <w:lang w:eastAsia="zh-CN" w:bidi="hi-IN"/>
        </w:rPr>
        <w:t>Mellékletek a jegyzőkönyvhöz csatolva.</w:t>
      </w:r>
    </w:p>
    <w:p w14:paraId="078A1E32" w14:textId="77777777" w:rsidR="00780F8C" w:rsidRPr="00EF25B2" w:rsidRDefault="00780F8C" w:rsidP="00780F8C">
      <w:pPr>
        <w:pBdr>
          <w:bottom w:val="single" w:sz="6" w:space="1" w:color="auto"/>
        </w:pBdr>
        <w:tabs>
          <w:tab w:val="center" w:pos="7380"/>
        </w:tabs>
        <w:rPr>
          <w:bCs/>
          <w:i/>
          <w:sz w:val="22"/>
          <w:szCs w:val="22"/>
        </w:rPr>
      </w:pPr>
    </w:p>
    <w:p w14:paraId="50E3E680" w14:textId="77777777" w:rsidR="00CA0AFB" w:rsidRDefault="00CA0AFB" w:rsidP="004B0BEC">
      <w:pPr>
        <w:suppressAutoHyphens/>
        <w:rPr>
          <w:rFonts w:eastAsia="Noto Sans CJK SC Regular" w:cs="FreeSans"/>
          <w:i/>
          <w:iCs/>
          <w:kern w:val="2"/>
          <w:sz w:val="22"/>
          <w:szCs w:val="22"/>
          <w:lang w:eastAsia="zh-CN" w:bidi="hi-IN"/>
        </w:rPr>
      </w:pPr>
    </w:p>
    <w:p w14:paraId="1459DCE7" w14:textId="77777777" w:rsidR="00CA0AFB" w:rsidRDefault="00CA0AFB" w:rsidP="004B0BEC">
      <w:pPr>
        <w:suppressAutoHyphens/>
        <w:rPr>
          <w:rFonts w:eastAsia="Noto Sans CJK SC Regular" w:cs="FreeSans"/>
          <w:i/>
          <w:iCs/>
          <w:kern w:val="2"/>
          <w:sz w:val="22"/>
          <w:szCs w:val="22"/>
          <w:lang w:eastAsia="zh-CN" w:bidi="hi-IN"/>
        </w:rPr>
      </w:pPr>
    </w:p>
    <w:p w14:paraId="6637B63D" w14:textId="77777777" w:rsidR="00CA0AFB" w:rsidRDefault="00CA0AFB" w:rsidP="004B0BEC">
      <w:pPr>
        <w:suppressAutoHyphens/>
        <w:rPr>
          <w:rFonts w:eastAsia="Noto Sans CJK SC Regular" w:cs="FreeSans"/>
          <w:i/>
          <w:iCs/>
          <w:kern w:val="2"/>
          <w:sz w:val="22"/>
          <w:szCs w:val="22"/>
          <w:lang w:eastAsia="zh-CN" w:bidi="hi-IN"/>
        </w:rPr>
      </w:pPr>
    </w:p>
    <w:p w14:paraId="4C4E746A" w14:textId="5795B7EF" w:rsidR="00780F8C" w:rsidRDefault="00780F8C" w:rsidP="00780F8C">
      <w:pPr>
        <w:pStyle w:val="Szvegtrzs"/>
        <w:numPr>
          <w:ilvl w:val="0"/>
          <w:numId w:val="127"/>
        </w:numPr>
        <w:spacing w:after="0"/>
        <w:jc w:val="center"/>
        <w:rPr>
          <w:b/>
          <w:bCs/>
          <w:sz w:val="22"/>
          <w:szCs w:val="22"/>
        </w:rPr>
      </w:pPr>
      <w:r w:rsidRPr="00E019B5">
        <w:rPr>
          <w:b/>
          <w:bCs/>
          <w:sz w:val="22"/>
          <w:szCs w:val="22"/>
        </w:rPr>
        <w:t>napirend</w:t>
      </w:r>
    </w:p>
    <w:p w14:paraId="78D4ED28" w14:textId="091D308A" w:rsidR="00780F8C" w:rsidRPr="004C332C" w:rsidRDefault="00780F8C" w:rsidP="00780F8C">
      <w:pPr>
        <w:pStyle w:val="Szvegtrzs"/>
        <w:spacing w:after="0"/>
        <w:ind w:left="720"/>
        <w:jc w:val="center"/>
        <w:rPr>
          <w:b/>
          <w:bCs/>
          <w:sz w:val="22"/>
          <w:szCs w:val="22"/>
        </w:rPr>
      </w:pPr>
      <w:r w:rsidRPr="004C332C">
        <w:rPr>
          <w:bCs/>
          <w:caps/>
          <w:sz w:val="22"/>
          <w:szCs w:val="22"/>
        </w:rPr>
        <w:t>Beszámoló a Kőröskom Nonprofit Kft. 202</w:t>
      </w:r>
      <w:r w:rsidR="00A71529">
        <w:rPr>
          <w:bCs/>
          <w:caps/>
          <w:sz w:val="22"/>
          <w:szCs w:val="22"/>
        </w:rPr>
        <w:t>4</w:t>
      </w:r>
      <w:r w:rsidRPr="004C332C">
        <w:rPr>
          <w:bCs/>
          <w:caps/>
          <w:sz w:val="22"/>
          <w:szCs w:val="22"/>
        </w:rPr>
        <w:t>. évi tevékenységéről, alapítói hatáskörök gyakorlása a Kft-nél</w:t>
      </w:r>
    </w:p>
    <w:p w14:paraId="1B9B11E4" w14:textId="77777777" w:rsidR="00780F8C" w:rsidRPr="00CC54FE" w:rsidRDefault="00780F8C" w:rsidP="00780F8C">
      <w:pPr>
        <w:jc w:val="center"/>
        <w:rPr>
          <w:i/>
          <w:sz w:val="22"/>
          <w:szCs w:val="22"/>
        </w:rPr>
      </w:pPr>
      <w:r w:rsidRPr="00CC54FE">
        <w:rPr>
          <w:i/>
          <w:sz w:val="22"/>
          <w:szCs w:val="22"/>
        </w:rPr>
        <w:t>(Írásos előterjesztés a jegyzőkönyvhöz mellékelve.)</w:t>
      </w:r>
    </w:p>
    <w:p w14:paraId="270A2322" w14:textId="77777777" w:rsidR="00780F8C" w:rsidRPr="00CF5DBF" w:rsidRDefault="00780F8C" w:rsidP="00780F8C">
      <w:pPr>
        <w:jc w:val="center"/>
      </w:pPr>
    </w:p>
    <w:p w14:paraId="4AF297E2" w14:textId="77777777" w:rsidR="00780F8C" w:rsidRPr="00DF0988" w:rsidRDefault="00780F8C" w:rsidP="00780F8C">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57B98C59" w14:textId="77777777" w:rsidR="00780F8C" w:rsidRPr="00DF0988" w:rsidRDefault="00780F8C" w:rsidP="00780F8C">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044A049B" w14:textId="77777777" w:rsidR="00780F8C" w:rsidRPr="00CC54FE" w:rsidRDefault="00780F8C" w:rsidP="00780F8C">
      <w:pPr>
        <w:jc w:val="both"/>
        <w:rPr>
          <w:b/>
          <w:sz w:val="22"/>
          <w:szCs w:val="22"/>
        </w:rPr>
      </w:pPr>
    </w:p>
    <w:p w14:paraId="269F72B8" w14:textId="00FFD271" w:rsidR="00780F8C" w:rsidRPr="00CC54FE" w:rsidRDefault="00780F8C" w:rsidP="00780F8C">
      <w:pPr>
        <w:jc w:val="both"/>
        <w:rPr>
          <w:b/>
          <w:sz w:val="22"/>
          <w:szCs w:val="22"/>
        </w:rPr>
      </w:pPr>
      <w:r w:rsidRPr="00CC54FE">
        <w:rPr>
          <w:b/>
          <w:sz w:val="22"/>
          <w:szCs w:val="22"/>
        </w:rPr>
        <w:t>Domonyi László</w:t>
      </w:r>
      <w:r w:rsidRPr="00CC54FE">
        <w:rPr>
          <w:b/>
          <w:bCs/>
          <w:sz w:val="22"/>
          <w:szCs w:val="22"/>
        </w:rPr>
        <w:t xml:space="preserve"> polgármester </w:t>
      </w:r>
      <w:r>
        <w:rPr>
          <w:sz w:val="22"/>
          <w:szCs w:val="22"/>
        </w:rPr>
        <w:t>köszöntötte az ülésen Szabó István ügyvezetőt,</w:t>
      </w:r>
      <w:r w:rsidRPr="00CC54FE">
        <w:rPr>
          <w:sz w:val="22"/>
          <w:szCs w:val="22"/>
        </w:rPr>
        <w:t xml:space="preserve"> az előterjesztés szóbeli ismertetésére felkérte </w:t>
      </w:r>
      <w:r>
        <w:rPr>
          <w:b/>
          <w:sz w:val="22"/>
          <w:szCs w:val="22"/>
        </w:rPr>
        <w:t>Molnár Éva pénzügyi osztályvezetőt</w:t>
      </w:r>
      <w:r w:rsidRPr="00CC54FE">
        <w:rPr>
          <w:b/>
          <w:sz w:val="22"/>
          <w:szCs w:val="22"/>
        </w:rPr>
        <w:t>.</w:t>
      </w:r>
    </w:p>
    <w:p w14:paraId="4E00D077" w14:textId="77777777" w:rsidR="00780F8C" w:rsidRPr="00CC54FE" w:rsidRDefault="00780F8C" w:rsidP="00780F8C">
      <w:pPr>
        <w:jc w:val="both"/>
        <w:rPr>
          <w:bCs/>
          <w:sz w:val="22"/>
          <w:szCs w:val="22"/>
        </w:rPr>
      </w:pPr>
    </w:p>
    <w:p w14:paraId="104A33FC" w14:textId="3FF2DFC1" w:rsidR="00780F8C" w:rsidRPr="00CC54FE" w:rsidRDefault="00780F8C" w:rsidP="00780F8C">
      <w:pPr>
        <w:jc w:val="both"/>
        <w:rPr>
          <w:sz w:val="22"/>
          <w:szCs w:val="22"/>
        </w:rPr>
      </w:pPr>
      <w:r w:rsidRPr="008236F4">
        <w:rPr>
          <w:b/>
          <w:sz w:val="22"/>
          <w:szCs w:val="22"/>
        </w:rPr>
        <w:t xml:space="preserve">Molnár Éva pénzügyi osztályvezető </w:t>
      </w:r>
      <w:r w:rsidRPr="008236F4">
        <w:rPr>
          <w:bCs/>
          <w:sz w:val="22"/>
          <w:szCs w:val="22"/>
        </w:rPr>
        <w:t>elmondta, hogy a KŐRÖSKOM Kft. 100 %-ban önkormányzati tulajdonú Kft. A legfőbb szerv az alapító, így az alapító hatáskörébe tartozik a beszámoló elfogadása. A cég benyújtotta a mérleget, az eredménykimutatást, a kiegészítő mellékletet, illetve a könyvvizsgálói jelentést. Az ügyvezető elkészítette a 202</w:t>
      </w:r>
      <w:r w:rsidR="008236F4">
        <w:rPr>
          <w:bCs/>
          <w:sz w:val="22"/>
          <w:szCs w:val="22"/>
        </w:rPr>
        <w:t>5</w:t>
      </w:r>
      <w:r w:rsidRPr="008236F4">
        <w:rPr>
          <w:bCs/>
          <w:sz w:val="22"/>
          <w:szCs w:val="22"/>
        </w:rPr>
        <w:t>-</w:t>
      </w:r>
      <w:r w:rsidR="0097186A">
        <w:rPr>
          <w:bCs/>
          <w:sz w:val="22"/>
          <w:szCs w:val="22"/>
        </w:rPr>
        <w:t>ö</w:t>
      </w:r>
      <w:r w:rsidRPr="008236F4">
        <w:rPr>
          <w:bCs/>
          <w:sz w:val="22"/>
          <w:szCs w:val="22"/>
        </w:rPr>
        <w:t>s évre vonatkozó üzleti tervet</w:t>
      </w:r>
      <w:r w:rsidR="008236F4">
        <w:rPr>
          <w:bCs/>
          <w:sz w:val="22"/>
          <w:szCs w:val="22"/>
        </w:rPr>
        <w:t>.</w:t>
      </w:r>
    </w:p>
    <w:p w14:paraId="09B8FA5B" w14:textId="77777777" w:rsidR="00780F8C" w:rsidRPr="00CC54FE" w:rsidRDefault="00780F8C" w:rsidP="00780F8C">
      <w:pPr>
        <w:tabs>
          <w:tab w:val="left" w:pos="567"/>
          <w:tab w:val="right" w:pos="8789"/>
          <w:tab w:val="left" w:pos="9072"/>
        </w:tabs>
        <w:jc w:val="both"/>
        <w:rPr>
          <w:sz w:val="22"/>
          <w:szCs w:val="22"/>
        </w:rPr>
      </w:pPr>
    </w:p>
    <w:p w14:paraId="2B815677" w14:textId="77777777" w:rsidR="00780F8C" w:rsidRPr="007005E8" w:rsidRDefault="00780F8C" w:rsidP="00780F8C">
      <w:pPr>
        <w:jc w:val="both"/>
        <w:rPr>
          <w:sz w:val="22"/>
          <w:szCs w:val="22"/>
        </w:rPr>
      </w:pPr>
      <w:r>
        <w:rPr>
          <w:b/>
          <w:sz w:val="22"/>
          <w:szCs w:val="22"/>
        </w:rPr>
        <w:lastRenderedPageBreak/>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49E28F2" w14:textId="77777777" w:rsidR="00780F8C" w:rsidRPr="00CC54FE" w:rsidRDefault="00780F8C" w:rsidP="00780F8C">
      <w:pPr>
        <w:jc w:val="both"/>
        <w:rPr>
          <w:sz w:val="22"/>
          <w:szCs w:val="22"/>
        </w:rPr>
      </w:pPr>
    </w:p>
    <w:p w14:paraId="129587C9" w14:textId="7F8C6249" w:rsidR="00780F8C" w:rsidRPr="00AE396A" w:rsidRDefault="00780F8C" w:rsidP="00780F8C">
      <w:pPr>
        <w:jc w:val="both"/>
        <w:rPr>
          <w:sz w:val="22"/>
          <w:szCs w:val="22"/>
        </w:rPr>
      </w:pPr>
      <w:r>
        <w:rPr>
          <w:b/>
          <w:bCs/>
          <w:sz w:val="22"/>
          <w:szCs w:val="22"/>
        </w:rPr>
        <w:t>Barkóczi László</w:t>
      </w:r>
      <w:r w:rsidRPr="00C262A6">
        <w:rPr>
          <w:b/>
          <w:bCs/>
          <w:sz w:val="22"/>
          <w:szCs w:val="22"/>
        </w:rPr>
        <w:t xml:space="preserve"> képviselő</w:t>
      </w:r>
      <w:r>
        <w:rPr>
          <w:b/>
          <w:bCs/>
          <w:sz w:val="22"/>
          <w:szCs w:val="22"/>
        </w:rPr>
        <w:t xml:space="preserve">, </w:t>
      </w:r>
      <w:r w:rsidRPr="004E4757">
        <w:rPr>
          <w:sz w:val="22"/>
          <w:szCs w:val="22"/>
        </w:rPr>
        <w:t>mint a</w:t>
      </w:r>
      <w:r>
        <w:rPr>
          <w:b/>
          <w:bCs/>
          <w:sz w:val="22"/>
          <w:szCs w:val="22"/>
        </w:rPr>
        <w:t xml:space="preserve"> </w:t>
      </w:r>
      <w:r w:rsidRPr="00AE396A">
        <w:rPr>
          <w:sz w:val="22"/>
          <w:szCs w:val="22"/>
        </w:rPr>
        <w:t xml:space="preserve">Felügyelő </w:t>
      </w:r>
      <w:r w:rsidRPr="00785AC6">
        <w:rPr>
          <w:sz w:val="22"/>
          <w:szCs w:val="22"/>
        </w:rPr>
        <w:t>Bizottság</w:t>
      </w:r>
      <w:r w:rsidR="00214371" w:rsidRPr="00785AC6">
        <w:rPr>
          <w:sz w:val="22"/>
          <w:szCs w:val="22"/>
        </w:rPr>
        <w:t xml:space="preserve"> tagja</w:t>
      </w:r>
      <w:r w:rsidRPr="00785AC6">
        <w:rPr>
          <w:sz w:val="22"/>
          <w:szCs w:val="22"/>
        </w:rPr>
        <w:t xml:space="preserve"> elmondta, hogy a Felügyelő Bizottság szintén a határozat-tervezet elfogadását javasolta.</w:t>
      </w:r>
    </w:p>
    <w:p w14:paraId="0D86E285" w14:textId="77777777" w:rsidR="00780F8C" w:rsidRPr="007005E8" w:rsidRDefault="00780F8C" w:rsidP="00780F8C">
      <w:pPr>
        <w:jc w:val="both"/>
        <w:rPr>
          <w:sz w:val="22"/>
          <w:szCs w:val="22"/>
        </w:rPr>
      </w:pPr>
    </w:p>
    <w:p w14:paraId="1F6DEF44" w14:textId="33430988" w:rsidR="00780F8C" w:rsidRDefault="00780F8C" w:rsidP="00780F8C">
      <w:pPr>
        <w:jc w:val="both"/>
        <w:rPr>
          <w:b/>
          <w:bCs/>
          <w:sz w:val="22"/>
          <w:szCs w:val="22"/>
        </w:rPr>
      </w:pPr>
      <w:r>
        <w:rPr>
          <w:b/>
          <w:bCs/>
          <w:sz w:val="22"/>
          <w:szCs w:val="22"/>
        </w:rPr>
        <w:t>Szabó István ügyvezető</w:t>
      </w:r>
      <w:r w:rsidR="002C17A1">
        <w:rPr>
          <w:b/>
          <w:bCs/>
          <w:sz w:val="22"/>
          <w:szCs w:val="22"/>
        </w:rPr>
        <w:t xml:space="preserve"> </w:t>
      </w:r>
      <w:r w:rsidR="002C17A1" w:rsidRPr="002C17A1">
        <w:rPr>
          <w:sz w:val="22"/>
          <w:szCs w:val="22"/>
        </w:rPr>
        <w:t>elmondta, hogy a</w:t>
      </w:r>
      <w:r w:rsidR="002C17A1">
        <w:rPr>
          <w:b/>
          <w:bCs/>
          <w:sz w:val="22"/>
          <w:szCs w:val="22"/>
        </w:rPr>
        <w:t xml:space="preserve"> </w:t>
      </w:r>
      <w:r w:rsidR="002C17A1" w:rsidRPr="008236F4">
        <w:rPr>
          <w:bCs/>
          <w:sz w:val="22"/>
          <w:szCs w:val="22"/>
        </w:rPr>
        <w:t>KŐRÖSKOM Kft.</w:t>
      </w:r>
      <w:r w:rsidR="002C17A1">
        <w:rPr>
          <w:bCs/>
          <w:sz w:val="22"/>
          <w:szCs w:val="22"/>
        </w:rPr>
        <w:t xml:space="preserve"> az elmúlt évben kismértékben, de növelte</w:t>
      </w:r>
      <w:r w:rsidR="00165E96">
        <w:rPr>
          <w:bCs/>
          <w:sz w:val="22"/>
          <w:szCs w:val="22"/>
        </w:rPr>
        <w:t xml:space="preserve"> a nettó árbevételét. Ennek tudatában az átcsoportosításokat elvégezték</w:t>
      </w:r>
      <w:r w:rsidR="00E7120F">
        <w:rPr>
          <w:bCs/>
          <w:sz w:val="22"/>
          <w:szCs w:val="22"/>
        </w:rPr>
        <w:t xml:space="preserve">, az általános költségek újragondolása, csökkentése már </w:t>
      </w:r>
      <w:r w:rsidR="00253951">
        <w:rPr>
          <w:bCs/>
          <w:sz w:val="22"/>
          <w:szCs w:val="22"/>
        </w:rPr>
        <w:t>folyamatban van</w:t>
      </w:r>
      <w:r w:rsidR="007A78E5">
        <w:rPr>
          <w:bCs/>
          <w:sz w:val="22"/>
          <w:szCs w:val="22"/>
        </w:rPr>
        <w:t xml:space="preserve">, bíznak benne, hogy a jövőben </w:t>
      </w:r>
      <w:r w:rsidR="001047C9">
        <w:rPr>
          <w:bCs/>
          <w:sz w:val="22"/>
          <w:szCs w:val="22"/>
        </w:rPr>
        <w:t>pozitív irányba mozdulnak el a mutatók.</w:t>
      </w:r>
    </w:p>
    <w:p w14:paraId="0BFBD6C5" w14:textId="77777777" w:rsidR="00780F8C" w:rsidRDefault="00780F8C" w:rsidP="00780F8C">
      <w:pPr>
        <w:jc w:val="both"/>
        <w:rPr>
          <w:sz w:val="22"/>
          <w:szCs w:val="22"/>
        </w:rPr>
      </w:pPr>
    </w:p>
    <w:p w14:paraId="5780C4AA" w14:textId="77777777" w:rsidR="00780F8C" w:rsidRPr="00CC54FE" w:rsidRDefault="00780F8C" w:rsidP="00780F8C">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02059A1C" w14:textId="77777777" w:rsidR="00780F8C" w:rsidRPr="00CC54FE" w:rsidRDefault="00780F8C" w:rsidP="00780F8C">
      <w:pPr>
        <w:jc w:val="both"/>
        <w:rPr>
          <w:sz w:val="22"/>
          <w:szCs w:val="22"/>
        </w:rPr>
      </w:pPr>
    </w:p>
    <w:p w14:paraId="2BF5CA50" w14:textId="3B7C84BD" w:rsidR="00780F8C" w:rsidRPr="00CC54FE" w:rsidRDefault="00780F8C" w:rsidP="00780F8C">
      <w:pPr>
        <w:jc w:val="both"/>
        <w:rPr>
          <w:sz w:val="22"/>
          <w:szCs w:val="22"/>
        </w:rPr>
      </w:pPr>
      <w:r w:rsidRPr="00CC54FE">
        <w:rPr>
          <w:sz w:val="22"/>
          <w:szCs w:val="22"/>
        </w:rPr>
        <w:t>A Képviselő-testület 1</w:t>
      </w:r>
      <w:r>
        <w:rPr>
          <w:sz w:val="22"/>
          <w:szCs w:val="22"/>
        </w:rPr>
        <w:t>2</w:t>
      </w:r>
      <w:r w:rsidRPr="00CC54FE">
        <w:rPr>
          <w:sz w:val="22"/>
          <w:szCs w:val="22"/>
        </w:rPr>
        <w:t xml:space="preserve"> „igen” szavazattal az alábbi határozatot hozta:</w:t>
      </w:r>
    </w:p>
    <w:p w14:paraId="0F5F2401" w14:textId="77777777" w:rsidR="00780F8C" w:rsidRDefault="00780F8C" w:rsidP="00780F8C">
      <w:pPr>
        <w:jc w:val="both"/>
        <w:rPr>
          <w:b/>
          <w:sz w:val="22"/>
          <w:szCs w:val="22"/>
          <w:u w:val="single"/>
        </w:rPr>
      </w:pPr>
    </w:p>
    <w:p w14:paraId="4AF59DA4" w14:textId="77777777" w:rsidR="00A71529" w:rsidRPr="00A71529" w:rsidRDefault="00A71529" w:rsidP="00A71529">
      <w:pPr>
        <w:jc w:val="both"/>
        <w:rPr>
          <w:b/>
          <w:sz w:val="22"/>
          <w:szCs w:val="22"/>
          <w:u w:val="single"/>
        </w:rPr>
      </w:pPr>
      <w:r w:rsidRPr="00A71529">
        <w:rPr>
          <w:b/>
          <w:sz w:val="22"/>
          <w:szCs w:val="22"/>
          <w:u w:val="single"/>
        </w:rPr>
        <w:t xml:space="preserve">64/2025. sz. </w:t>
      </w:r>
      <w:proofErr w:type="spellStart"/>
      <w:r w:rsidRPr="00A71529">
        <w:rPr>
          <w:b/>
          <w:sz w:val="22"/>
          <w:szCs w:val="22"/>
          <w:u w:val="single"/>
        </w:rPr>
        <w:t>Képv</w:t>
      </w:r>
      <w:proofErr w:type="spellEnd"/>
      <w:r w:rsidRPr="00A71529">
        <w:rPr>
          <w:b/>
          <w:sz w:val="22"/>
          <w:szCs w:val="22"/>
          <w:u w:val="single"/>
        </w:rPr>
        <w:t>. test. hat.</w:t>
      </w:r>
    </w:p>
    <w:p w14:paraId="57F2808F" w14:textId="5685B407" w:rsidR="00A71529" w:rsidRPr="009D11AA" w:rsidRDefault="00A71529" w:rsidP="009D11AA">
      <w:pPr>
        <w:jc w:val="both"/>
        <w:rPr>
          <w:sz w:val="22"/>
          <w:szCs w:val="22"/>
        </w:rPr>
      </w:pPr>
      <w:r w:rsidRPr="00A71529">
        <w:rPr>
          <w:sz w:val="22"/>
          <w:szCs w:val="22"/>
        </w:rPr>
        <w:t>Beszámoló a Kőröskom Nonprofit Kft. 2024. évi tevékenységéről, alapítói hatáskörök gyakorlása a Kft-nél</w:t>
      </w:r>
    </w:p>
    <w:p w14:paraId="0D3AE0AB" w14:textId="77777777" w:rsidR="00A71529" w:rsidRPr="00A71529" w:rsidRDefault="00A71529" w:rsidP="00A71529">
      <w:pPr>
        <w:rPr>
          <w:b/>
          <w:bCs/>
          <w:sz w:val="22"/>
          <w:szCs w:val="22"/>
        </w:rPr>
      </w:pPr>
    </w:p>
    <w:p w14:paraId="26C9B71F" w14:textId="77777777" w:rsidR="00A71529" w:rsidRPr="00A71529" w:rsidRDefault="00A71529" w:rsidP="00A71529">
      <w:pPr>
        <w:jc w:val="center"/>
        <w:rPr>
          <w:b/>
          <w:bCs/>
          <w:sz w:val="22"/>
          <w:szCs w:val="22"/>
        </w:rPr>
      </w:pPr>
      <w:r w:rsidRPr="00A71529">
        <w:rPr>
          <w:b/>
          <w:bCs/>
          <w:sz w:val="22"/>
          <w:szCs w:val="22"/>
        </w:rPr>
        <w:t xml:space="preserve">HATÁROZAT </w:t>
      </w:r>
    </w:p>
    <w:p w14:paraId="2382E02D" w14:textId="77777777" w:rsidR="00A71529" w:rsidRPr="00A71529" w:rsidRDefault="00A71529" w:rsidP="00A71529">
      <w:pPr>
        <w:overflowPunct w:val="0"/>
        <w:autoSpaceDE w:val="0"/>
        <w:autoSpaceDN w:val="0"/>
        <w:adjustRightInd w:val="0"/>
        <w:jc w:val="both"/>
        <w:textAlignment w:val="baseline"/>
        <w:rPr>
          <w:bCs/>
          <w:sz w:val="22"/>
          <w:szCs w:val="22"/>
        </w:rPr>
      </w:pPr>
    </w:p>
    <w:p w14:paraId="6EDEF5DD" w14:textId="77777777" w:rsidR="00A71529" w:rsidRPr="00A71529" w:rsidRDefault="00A71529" w:rsidP="00A71529">
      <w:pPr>
        <w:suppressAutoHyphens/>
        <w:jc w:val="both"/>
        <w:rPr>
          <w:kern w:val="1"/>
          <w:lang w:eastAsia="zh-CN"/>
        </w:rPr>
      </w:pPr>
      <w:r w:rsidRPr="00A71529">
        <w:rPr>
          <w:kern w:val="1"/>
          <w:sz w:val="22"/>
          <w:szCs w:val="22"/>
          <w:lang w:eastAsia="zh-CN"/>
        </w:rPr>
        <w:t xml:space="preserve">A Képviselő-testület az önkormányzat kizárólagos tulajdonában lévő KŐRÖSKOM </w:t>
      </w:r>
      <w:bookmarkStart w:id="2" w:name="__DdeLink__319_1003739175"/>
      <w:r w:rsidRPr="00A71529">
        <w:rPr>
          <w:kern w:val="1"/>
          <w:sz w:val="22"/>
          <w:szCs w:val="22"/>
          <w:lang w:eastAsia="zh-CN"/>
        </w:rPr>
        <w:t>Nonprofit</w:t>
      </w:r>
      <w:bookmarkEnd w:id="2"/>
      <w:r w:rsidRPr="00A71529">
        <w:rPr>
          <w:kern w:val="1"/>
          <w:sz w:val="22"/>
          <w:szCs w:val="22"/>
          <w:lang w:eastAsia="zh-CN"/>
        </w:rPr>
        <w:t xml:space="preserve"> Kft. tulajdonosi jogait gyakorló hatáskörében:</w:t>
      </w:r>
    </w:p>
    <w:p w14:paraId="7A8AFF1D" w14:textId="77777777" w:rsidR="00A71529" w:rsidRPr="00A71529" w:rsidRDefault="00A71529" w:rsidP="00A71529">
      <w:pPr>
        <w:jc w:val="both"/>
        <w:rPr>
          <w:kern w:val="1"/>
          <w:sz w:val="16"/>
          <w:szCs w:val="16"/>
          <w:lang w:eastAsia="zh-CN"/>
        </w:rPr>
      </w:pPr>
    </w:p>
    <w:p w14:paraId="416A0807" w14:textId="77777777" w:rsidR="00A71529" w:rsidRPr="00A71529" w:rsidRDefault="00A71529" w:rsidP="00A71529">
      <w:pPr>
        <w:numPr>
          <w:ilvl w:val="0"/>
          <w:numId w:val="130"/>
        </w:numPr>
        <w:suppressAutoHyphens/>
        <w:jc w:val="both"/>
        <w:rPr>
          <w:kern w:val="1"/>
          <w:lang w:eastAsia="zh-CN"/>
        </w:rPr>
      </w:pPr>
      <w:r w:rsidRPr="00A71529">
        <w:rPr>
          <w:kern w:val="1"/>
          <w:sz w:val="22"/>
          <w:szCs w:val="22"/>
          <w:lang w:eastAsia="zh-CN"/>
        </w:rPr>
        <w:t xml:space="preserve">a KŐRÖSKOM Nonprofit Kft. 2024. üzleti évre vonatkozó egyszerűsített éves beszámolóját (mérlegét, eredménykimutatását és kiegészítő mellékletét) - figyelemmel a Felügyelő Bizottság és a Könyvvizsgáló jelentésére is- a határozat 1. sz. melléklete szerinti tartalommal jóváhagyja. </w:t>
      </w:r>
    </w:p>
    <w:p w14:paraId="1BC2BE33" w14:textId="77777777" w:rsidR="00A71529" w:rsidRPr="00A71529" w:rsidRDefault="00A71529" w:rsidP="00A71529">
      <w:pPr>
        <w:suppressAutoHyphens/>
        <w:ind w:left="720"/>
        <w:jc w:val="both"/>
        <w:rPr>
          <w:kern w:val="1"/>
          <w:sz w:val="16"/>
          <w:szCs w:val="16"/>
          <w:lang w:eastAsia="zh-CN"/>
        </w:rPr>
      </w:pPr>
    </w:p>
    <w:p w14:paraId="19077336" w14:textId="77777777" w:rsidR="00A71529" w:rsidRPr="00A71529" w:rsidRDefault="00A71529" w:rsidP="00A71529">
      <w:pPr>
        <w:numPr>
          <w:ilvl w:val="0"/>
          <w:numId w:val="130"/>
        </w:numPr>
        <w:suppressAutoHyphens/>
        <w:jc w:val="both"/>
        <w:rPr>
          <w:kern w:val="1"/>
          <w:lang w:eastAsia="zh-CN"/>
        </w:rPr>
      </w:pPr>
      <w:r w:rsidRPr="00A71529">
        <w:rPr>
          <w:kern w:val="1"/>
          <w:sz w:val="22"/>
          <w:szCs w:val="22"/>
          <w:lang w:eastAsia="zh-CN"/>
        </w:rPr>
        <w:t>a KŐRÖSKOM Nonprofit Kft. ügyvezetőjének a 2025. évre benyújtott üzleti tervét a határozat 2. sz. melléklete szerinti tartalommal elfogadja.</w:t>
      </w:r>
    </w:p>
    <w:p w14:paraId="4DDB996F" w14:textId="77777777" w:rsidR="00A71529" w:rsidRPr="00A71529" w:rsidRDefault="00A71529" w:rsidP="00A71529">
      <w:pPr>
        <w:suppressAutoHyphens/>
        <w:jc w:val="both"/>
        <w:rPr>
          <w:kern w:val="1"/>
          <w:sz w:val="16"/>
          <w:szCs w:val="16"/>
          <w:lang w:eastAsia="zh-CN"/>
        </w:rPr>
      </w:pPr>
    </w:p>
    <w:p w14:paraId="7C9A27B7" w14:textId="77777777" w:rsidR="00A71529" w:rsidRPr="00A71529" w:rsidRDefault="00A71529" w:rsidP="00A71529">
      <w:pPr>
        <w:suppressAutoHyphens/>
        <w:rPr>
          <w:kern w:val="1"/>
          <w:lang w:eastAsia="zh-CN"/>
        </w:rPr>
      </w:pPr>
      <w:r w:rsidRPr="00A71529">
        <w:rPr>
          <w:b/>
          <w:bCs/>
          <w:kern w:val="1"/>
          <w:sz w:val="22"/>
          <w:szCs w:val="22"/>
          <w:u w:val="single"/>
          <w:lang w:eastAsia="zh-CN"/>
        </w:rPr>
        <w:t>Felelős:</w:t>
      </w:r>
      <w:r w:rsidRPr="00A71529">
        <w:rPr>
          <w:kern w:val="1"/>
          <w:sz w:val="22"/>
          <w:szCs w:val="22"/>
          <w:lang w:eastAsia="zh-CN"/>
        </w:rPr>
        <w:tab/>
        <w:t>polgármester</w:t>
      </w:r>
    </w:p>
    <w:p w14:paraId="40F28301" w14:textId="77777777" w:rsidR="00A71529" w:rsidRPr="00A71529" w:rsidRDefault="00A71529" w:rsidP="00A71529">
      <w:pPr>
        <w:suppressAutoHyphens/>
        <w:rPr>
          <w:kern w:val="1"/>
          <w:lang w:eastAsia="zh-CN"/>
        </w:rPr>
      </w:pPr>
      <w:r w:rsidRPr="00A71529">
        <w:rPr>
          <w:kern w:val="1"/>
          <w:sz w:val="22"/>
          <w:szCs w:val="22"/>
          <w:lang w:eastAsia="zh-CN"/>
        </w:rPr>
        <w:tab/>
      </w:r>
      <w:r w:rsidRPr="00A71529">
        <w:rPr>
          <w:kern w:val="1"/>
          <w:sz w:val="22"/>
          <w:szCs w:val="22"/>
          <w:lang w:eastAsia="zh-CN"/>
        </w:rPr>
        <w:tab/>
        <w:t>ügyvezető</w:t>
      </w:r>
    </w:p>
    <w:p w14:paraId="32988A04" w14:textId="77777777" w:rsidR="00A71529" w:rsidRPr="00A71529" w:rsidRDefault="00A71529" w:rsidP="00A71529">
      <w:pPr>
        <w:suppressAutoHyphens/>
        <w:rPr>
          <w:kern w:val="1"/>
          <w:lang w:eastAsia="zh-CN"/>
        </w:rPr>
      </w:pPr>
      <w:r w:rsidRPr="00A71529">
        <w:rPr>
          <w:b/>
          <w:bCs/>
          <w:kern w:val="1"/>
          <w:sz w:val="22"/>
          <w:szCs w:val="22"/>
          <w:u w:val="single"/>
          <w:lang w:eastAsia="zh-CN"/>
        </w:rPr>
        <w:t>Határidő:</w:t>
      </w:r>
      <w:r w:rsidRPr="00A71529">
        <w:rPr>
          <w:kern w:val="1"/>
          <w:sz w:val="22"/>
          <w:szCs w:val="22"/>
          <w:lang w:eastAsia="zh-CN"/>
        </w:rPr>
        <w:tab/>
        <w:t>2025. értelemszerűen</w:t>
      </w:r>
    </w:p>
    <w:p w14:paraId="66F3CC18" w14:textId="77777777" w:rsidR="00780F8C" w:rsidRDefault="00780F8C" w:rsidP="00780F8C">
      <w:pPr>
        <w:rPr>
          <w:b/>
          <w:sz w:val="22"/>
          <w:szCs w:val="22"/>
        </w:rPr>
      </w:pPr>
    </w:p>
    <w:p w14:paraId="31E9B094" w14:textId="77777777" w:rsidR="00780F8C" w:rsidRPr="00327A98" w:rsidRDefault="00780F8C" w:rsidP="00780F8C">
      <w:pPr>
        <w:rPr>
          <w:bCs/>
          <w:i/>
          <w:iCs/>
          <w:sz w:val="22"/>
          <w:szCs w:val="22"/>
        </w:rPr>
      </w:pPr>
      <w:r w:rsidRPr="00327A98">
        <w:rPr>
          <w:bCs/>
          <w:i/>
          <w:iCs/>
          <w:sz w:val="22"/>
          <w:szCs w:val="22"/>
        </w:rPr>
        <w:t>Mellékletek a jegyzőkönyvhöz csatolva.</w:t>
      </w:r>
    </w:p>
    <w:p w14:paraId="6D27DAE8" w14:textId="77777777" w:rsidR="00780F8C" w:rsidRPr="00EF25B2" w:rsidRDefault="00780F8C" w:rsidP="00780F8C">
      <w:pPr>
        <w:pBdr>
          <w:bottom w:val="single" w:sz="6" w:space="1" w:color="auto"/>
        </w:pBdr>
        <w:tabs>
          <w:tab w:val="center" w:pos="7380"/>
        </w:tabs>
        <w:rPr>
          <w:bCs/>
          <w:i/>
          <w:sz w:val="22"/>
          <w:szCs w:val="22"/>
        </w:rPr>
      </w:pPr>
    </w:p>
    <w:p w14:paraId="1F1904CF" w14:textId="77777777" w:rsidR="00780F8C" w:rsidRDefault="00780F8C" w:rsidP="00780F8C">
      <w:pPr>
        <w:rPr>
          <w:rFonts w:eastAsiaTheme="minorHAnsi"/>
          <w:sz w:val="22"/>
          <w:szCs w:val="22"/>
          <w:lang w:eastAsia="en-US"/>
        </w:rPr>
      </w:pPr>
    </w:p>
    <w:p w14:paraId="5764F3B6" w14:textId="77777777" w:rsidR="009D11AA" w:rsidRDefault="009D11AA" w:rsidP="00780F8C">
      <w:pPr>
        <w:rPr>
          <w:rFonts w:eastAsiaTheme="minorHAnsi"/>
          <w:sz w:val="22"/>
          <w:szCs w:val="22"/>
          <w:lang w:eastAsia="en-US"/>
        </w:rPr>
      </w:pPr>
    </w:p>
    <w:p w14:paraId="66BA7C36" w14:textId="77777777" w:rsidR="00785AC6" w:rsidRDefault="00785AC6" w:rsidP="00780F8C">
      <w:pPr>
        <w:rPr>
          <w:rFonts w:eastAsiaTheme="minorHAnsi"/>
          <w:sz w:val="22"/>
          <w:szCs w:val="22"/>
          <w:lang w:eastAsia="en-US"/>
        </w:rPr>
      </w:pPr>
    </w:p>
    <w:p w14:paraId="6C53EB2D" w14:textId="77777777" w:rsidR="00785AC6" w:rsidRDefault="00785AC6" w:rsidP="00780F8C">
      <w:pPr>
        <w:rPr>
          <w:rFonts w:eastAsiaTheme="minorHAnsi"/>
          <w:sz w:val="22"/>
          <w:szCs w:val="22"/>
          <w:lang w:eastAsia="en-US"/>
        </w:rPr>
      </w:pPr>
    </w:p>
    <w:p w14:paraId="1DDA3A8A" w14:textId="77777777" w:rsidR="00780F8C" w:rsidRDefault="00780F8C" w:rsidP="00780F8C">
      <w:pPr>
        <w:rPr>
          <w:rFonts w:eastAsiaTheme="minorHAnsi"/>
          <w:sz w:val="22"/>
          <w:szCs w:val="22"/>
          <w:lang w:eastAsia="en-US"/>
        </w:rPr>
      </w:pPr>
    </w:p>
    <w:p w14:paraId="58048298" w14:textId="77777777" w:rsidR="00780F8C" w:rsidRPr="004A25B2" w:rsidRDefault="00780F8C" w:rsidP="00780F8C">
      <w:pPr>
        <w:pStyle w:val="Listaszerbekezds"/>
        <w:numPr>
          <w:ilvl w:val="0"/>
          <w:numId w:val="132"/>
        </w:numPr>
        <w:jc w:val="center"/>
        <w:rPr>
          <w:b/>
          <w:sz w:val="22"/>
          <w:szCs w:val="22"/>
        </w:rPr>
      </w:pPr>
      <w:r w:rsidRPr="004A25B2">
        <w:rPr>
          <w:b/>
          <w:sz w:val="22"/>
          <w:szCs w:val="22"/>
        </w:rPr>
        <w:t>napirend</w:t>
      </w:r>
    </w:p>
    <w:p w14:paraId="4012DF7B" w14:textId="77777777" w:rsidR="00780F8C" w:rsidRDefault="00780F8C" w:rsidP="00780F8C">
      <w:pPr>
        <w:rPr>
          <w:b/>
          <w:sz w:val="22"/>
          <w:szCs w:val="22"/>
        </w:rPr>
      </w:pPr>
    </w:p>
    <w:p w14:paraId="2F14387E" w14:textId="6F8687E6" w:rsidR="00780F8C" w:rsidRPr="00C40E92" w:rsidRDefault="00780F8C" w:rsidP="00780F8C">
      <w:pPr>
        <w:contextualSpacing/>
        <w:jc w:val="center"/>
        <w:rPr>
          <w:bCs/>
          <w:caps/>
          <w:sz w:val="22"/>
          <w:szCs w:val="22"/>
        </w:rPr>
      </w:pPr>
      <w:r w:rsidRPr="00C40E92">
        <w:rPr>
          <w:bCs/>
          <w:caps/>
          <w:sz w:val="22"/>
          <w:szCs w:val="22"/>
        </w:rPr>
        <w:t>Beszámoló a Kőrösszolg Nonprofit Kft. 202</w:t>
      </w:r>
      <w:r w:rsidR="00A71529">
        <w:rPr>
          <w:bCs/>
          <w:caps/>
          <w:sz w:val="22"/>
          <w:szCs w:val="22"/>
        </w:rPr>
        <w:t>4</w:t>
      </w:r>
      <w:r w:rsidRPr="00C40E92">
        <w:rPr>
          <w:bCs/>
          <w:caps/>
          <w:sz w:val="22"/>
          <w:szCs w:val="22"/>
        </w:rPr>
        <w:t>. évi tevékenységéről, alapítói hatáskörök gyakorlása a Kft-nél</w:t>
      </w:r>
    </w:p>
    <w:p w14:paraId="35C80634" w14:textId="77777777" w:rsidR="00780F8C" w:rsidRPr="00CC54FE" w:rsidRDefault="00780F8C" w:rsidP="00780F8C">
      <w:pPr>
        <w:jc w:val="center"/>
        <w:rPr>
          <w:i/>
          <w:sz w:val="22"/>
          <w:szCs w:val="22"/>
        </w:rPr>
      </w:pPr>
      <w:r w:rsidRPr="00CC54FE">
        <w:rPr>
          <w:i/>
          <w:sz w:val="22"/>
          <w:szCs w:val="22"/>
        </w:rPr>
        <w:t>(Írásos előterjesztés a jegyzőkönyvhöz mellékelve.)</w:t>
      </w:r>
    </w:p>
    <w:p w14:paraId="55A2B6DB" w14:textId="77777777" w:rsidR="00780F8C" w:rsidRPr="00CF5DBF" w:rsidRDefault="00780F8C" w:rsidP="00780F8C">
      <w:pPr>
        <w:jc w:val="center"/>
      </w:pPr>
    </w:p>
    <w:p w14:paraId="5E4DD1B7" w14:textId="77777777" w:rsidR="00780F8C" w:rsidRPr="00DF0988" w:rsidRDefault="00780F8C" w:rsidP="00780F8C">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6A73315E" w14:textId="77777777" w:rsidR="00780F8C" w:rsidRPr="00DF0988" w:rsidRDefault="00780F8C" w:rsidP="00780F8C">
      <w:pPr>
        <w:jc w:val="both"/>
        <w:rPr>
          <w:sz w:val="22"/>
          <w:szCs w:val="22"/>
        </w:rPr>
      </w:pPr>
      <w:r w:rsidRPr="00DF0988">
        <w:rPr>
          <w:b/>
          <w:sz w:val="22"/>
          <w:szCs w:val="22"/>
          <w:u w:val="single"/>
        </w:rPr>
        <w:lastRenderedPageBreak/>
        <w:t>Előadó:</w:t>
      </w:r>
      <w:r w:rsidRPr="00DF0988">
        <w:rPr>
          <w:sz w:val="22"/>
          <w:szCs w:val="22"/>
        </w:rPr>
        <w:t xml:space="preserve"> </w:t>
      </w:r>
      <w:r w:rsidRPr="00DF0988">
        <w:rPr>
          <w:sz w:val="22"/>
          <w:szCs w:val="22"/>
        </w:rPr>
        <w:tab/>
        <w:t xml:space="preserve">Pénzügyi osztályvezető </w:t>
      </w:r>
    </w:p>
    <w:p w14:paraId="6039E5D2" w14:textId="77777777" w:rsidR="00780F8C" w:rsidRPr="00CC54FE" w:rsidRDefault="00780F8C" w:rsidP="00780F8C">
      <w:pPr>
        <w:jc w:val="both"/>
        <w:rPr>
          <w:b/>
          <w:sz w:val="22"/>
          <w:szCs w:val="22"/>
        </w:rPr>
      </w:pPr>
    </w:p>
    <w:p w14:paraId="2832A11A" w14:textId="77777777" w:rsidR="00780F8C" w:rsidRPr="00CC54FE" w:rsidRDefault="00780F8C" w:rsidP="00780F8C">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Molnár Éva pénzügyi osztályvezetőt</w:t>
      </w:r>
      <w:r w:rsidRPr="00CC54FE">
        <w:rPr>
          <w:b/>
          <w:sz w:val="22"/>
          <w:szCs w:val="22"/>
        </w:rPr>
        <w:t>.</w:t>
      </w:r>
    </w:p>
    <w:p w14:paraId="395B26EE" w14:textId="77777777" w:rsidR="00780F8C" w:rsidRPr="00CC54FE" w:rsidRDefault="00780F8C" w:rsidP="00780F8C">
      <w:pPr>
        <w:jc w:val="both"/>
        <w:rPr>
          <w:bCs/>
          <w:sz w:val="22"/>
          <w:szCs w:val="22"/>
        </w:rPr>
      </w:pPr>
    </w:p>
    <w:p w14:paraId="78F1530C" w14:textId="650A2B1A" w:rsidR="00780F8C" w:rsidRPr="00CC54FE" w:rsidRDefault="00780F8C" w:rsidP="00780F8C">
      <w:pPr>
        <w:jc w:val="both"/>
        <w:rPr>
          <w:sz w:val="22"/>
          <w:szCs w:val="22"/>
        </w:rPr>
      </w:pPr>
      <w:r w:rsidRPr="009D11AA">
        <w:rPr>
          <w:b/>
          <w:sz w:val="22"/>
          <w:szCs w:val="22"/>
        </w:rPr>
        <w:t xml:space="preserve">Molnár Éva pénzügyi osztályvezető </w:t>
      </w:r>
      <w:r w:rsidRPr="009D11AA">
        <w:rPr>
          <w:bCs/>
          <w:sz w:val="22"/>
          <w:szCs w:val="22"/>
        </w:rPr>
        <w:t>elmondta, hogy elmondta, hogy a KŐRÖSSZOLG Kft. szintén 100 %-ban önkormányzati tulajdonú Kft</w:t>
      </w:r>
      <w:r w:rsidR="001F5273">
        <w:rPr>
          <w:bCs/>
          <w:sz w:val="22"/>
          <w:szCs w:val="22"/>
        </w:rPr>
        <w:t>.,</w:t>
      </w:r>
      <w:r w:rsidRPr="009D11AA">
        <w:rPr>
          <w:bCs/>
          <w:sz w:val="22"/>
          <w:szCs w:val="22"/>
        </w:rPr>
        <w:t xml:space="preserve"> így a legfőbb szerv, az alapító dönt a beszámoló elfogadásáról. A cég benyújtotta a mérleget, az eredménykimutatást és a kiegészítő mellékletet. Az ügyvezető elkészítette a 202</w:t>
      </w:r>
      <w:r w:rsidR="009D11AA" w:rsidRPr="009D11AA">
        <w:rPr>
          <w:bCs/>
          <w:sz w:val="22"/>
          <w:szCs w:val="22"/>
        </w:rPr>
        <w:t>5</w:t>
      </w:r>
      <w:r w:rsidRPr="009D11AA">
        <w:rPr>
          <w:bCs/>
          <w:sz w:val="22"/>
          <w:szCs w:val="22"/>
        </w:rPr>
        <w:t>-</w:t>
      </w:r>
      <w:r w:rsidR="009D11AA" w:rsidRPr="009D11AA">
        <w:rPr>
          <w:bCs/>
          <w:sz w:val="22"/>
          <w:szCs w:val="22"/>
        </w:rPr>
        <w:t>ö</w:t>
      </w:r>
      <w:r w:rsidRPr="009D11AA">
        <w:rPr>
          <w:bCs/>
          <w:sz w:val="22"/>
          <w:szCs w:val="22"/>
        </w:rPr>
        <w:t>s évre vonatkozó üzleti tervet.</w:t>
      </w:r>
    </w:p>
    <w:p w14:paraId="5D0BE45A" w14:textId="77777777" w:rsidR="00780F8C" w:rsidRPr="00CC54FE" w:rsidRDefault="00780F8C" w:rsidP="00780F8C">
      <w:pPr>
        <w:tabs>
          <w:tab w:val="left" w:pos="567"/>
          <w:tab w:val="right" w:pos="8789"/>
          <w:tab w:val="left" w:pos="9072"/>
        </w:tabs>
        <w:jc w:val="both"/>
        <w:rPr>
          <w:sz w:val="22"/>
          <w:szCs w:val="22"/>
        </w:rPr>
      </w:pPr>
    </w:p>
    <w:p w14:paraId="203DD6BE" w14:textId="77777777" w:rsidR="00A71529" w:rsidRDefault="00A71529" w:rsidP="00A7152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BC303B2" w14:textId="77777777" w:rsidR="002E3692" w:rsidRPr="007005E8" w:rsidRDefault="002E3692" w:rsidP="00A71529">
      <w:pPr>
        <w:jc w:val="both"/>
        <w:rPr>
          <w:sz w:val="22"/>
          <w:szCs w:val="22"/>
        </w:rPr>
      </w:pPr>
    </w:p>
    <w:p w14:paraId="6413318C" w14:textId="3B3A1748" w:rsidR="002E3692" w:rsidRPr="00AE396A" w:rsidRDefault="002E3692" w:rsidP="002E3692">
      <w:pPr>
        <w:jc w:val="both"/>
        <w:rPr>
          <w:sz w:val="22"/>
          <w:szCs w:val="22"/>
        </w:rPr>
      </w:pPr>
      <w:r w:rsidRPr="00785AC6">
        <w:rPr>
          <w:b/>
          <w:bCs/>
          <w:sz w:val="22"/>
          <w:szCs w:val="22"/>
        </w:rPr>
        <w:t xml:space="preserve">Barkóczi László képviselő, </w:t>
      </w:r>
      <w:r w:rsidRPr="00785AC6">
        <w:rPr>
          <w:sz w:val="22"/>
          <w:szCs w:val="22"/>
        </w:rPr>
        <w:t>mint a</w:t>
      </w:r>
      <w:r w:rsidRPr="00785AC6">
        <w:rPr>
          <w:b/>
          <w:bCs/>
          <w:sz w:val="22"/>
          <w:szCs w:val="22"/>
        </w:rPr>
        <w:t xml:space="preserve"> </w:t>
      </w:r>
      <w:r w:rsidRPr="00785AC6">
        <w:rPr>
          <w:sz w:val="22"/>
          <w:szCs w:val="22"/>
        </w:rPr>
        <w:t>Felügyelő Bizottság</w:t>
      </w:r>
      <w:r w:rsidR="00FD3ED3" w:rsidRPr="00785AC6">
        <w:rPr>
          <w:sz w:val="22"/>
          <w:szCs w:val="22"/>
        </w:rPr>
        <w:t xml:space="preserve"> tagja</w:t>
      </w:r>
      <w:r w:rsidRPr="00785AC6">
        <w:rPr>
          <w:sz w:val="22"/>
          <w:szCs w:val="22"/>
        </w:rPr>
        <w:t xml:space="preserve"> elmondta, hogy a Felügyelő Bizottság szintén a határozat-tervezet elfogadását javasolta.</w:t>
      </w:r>
    </w:p>
    <w:p w14:paraId="5E8A4F5A" w14:textId="77777777" w:rsidR="00780F8C" w:rsidRDefault="00780F8C" w:rsidP="00780F8C">
      <w:pPr>
        <w:jc w:val="both"/>
        <w:rPr>
          <w:b/>
          <w:bCs/>
          <w:sz w:val="22"/>
          <w:szCs w:val="22"/>
        </w:rPr>
      </w:pPr>
    </w:p>
    <w:p w14:paraId="2FB330BE" w14:textId="2CB52F31" w:rsidR="00752F6D" w:rsidRDefault="00A71529" w:rsidP="00780F8C">
      <w:pPr>
        <w:jc w:val="both"/>
        <w:rPr>
          <w:sz w:val="22"/>
          <w:szCs w:val="22"/>
        </w:rPr>
      </w:pPr>
      <w:r>
        <w:rPr>
          <w:b/>
          <w:bCs/>
          <w:sz w:val="22"/>
          <w:szCs w:val="22"/>
        </w:rPr>
        <w:t>Szabó István</w:t>
      </w:r>
      <w:r w:rsidR="00780F8C">
        <w:rPr>
          <w:b/>
          <w:bCs/>
          <w:sz w:val="22"/>
          <w:szCs w:val="22"/>
        </w:rPr>
        <w:t xml:space="preserve"> ügyvezető </w:t>
      </w:r>
      <w:r w:rsidR="00780F8C" w:rsidRPr="00FD7B9E">
        <w:rPr>
          <w:sz w:val="22"/>
          <w:szCs w:val="22"/>
        </w:rPr>
        <w:t>szóbeli kiegészítésként elmondta, hogy</w:t>
      </w:r>
      <w:r w:rsidR="00752F6D">
        <w:rPr>
          <w:sz w:val="22"/>
          <w:szCs w:val="22"/>
        </w:rPr>
        <w:t xml:space="preserve"> a </w:t>
      </w:r>
      <w:r w:rsidR="00752F6D" w:rsidRPr="009D11AA">
        <w:rPr>
          <w:bCs/>
          <w:sz w:val="22"/>
          <w:szCs w:val="22"/>
        </w:rPr>
        <w:t>KŐRÖSSZOLG Kft.</w:t>
      </w:r>
      <w:r w:rsidR="00752F6D">
        <w:rPr>
          <w:bCs/>
          <w:sz w:val="22"/>
          <w:szCs w:val="22"/>
        </w:rPr>
        <w:t xml:space="preserve"> a tevékenységét támogatási szerződések alapján végzi</w:t>
      </w:r>
      <w:r w:rsidR="00AB7F1F">
        <w:rPr>
          <w:bCs/>
          <w:sz w:val="22"/>
          <w:szCs w:val="22"/>
        </w:rPr>
        <w:t>, a tavalyi évben a korábbi évhez képest másfélszeres nettó árbevételt láthatunk, ez egyértelműen a felada</w:t>
      </w:r>
      <w:r w:rsidR="00507B53">
        <w:rPr>
          <w:bCs/>
          <w:sz w:val="22"/>
          <w:szCs w:val="22"/>
        </w:rPr>
        <w:t>tok</w:t>
      </w:r>
      <w:r w:rsidR="00AB7F1F">
        <w:rPr>
          <w:bCs/>
          <w:sz w:val="22"/>
          <w:szCs w:val="22"/>
        </w:rPr>
        <w:t xml:space="preserve"> bővülésének köszönhető</w:t>
      </w:r>
      <w:r w:rsidR="003454DF">
        <w:rPr>
          <w:bCs/>
          <w:sz w:val="22"/>
          <w:szCs w:val="22"/>
        </w:rPr>
        <w:t>, mely várhatóan tovább fog növekedni</w:t>
      </w:r>
      <w:r w:rsidR="00507B53">
        <w:rPr>
          <w:bCs/>
          <w:sz w:val="22"/>
          <w:szCs w:val="22"/>
        </w:rPr>
        <w:t>.</w:t>
      </w:r>
    </w:p>
    <w:p w14:paraId="283E71F4" w14:textId="77777777" w:rsidR="00780F8C" w:rsidRDefault="00780F8C" w:rsidP="00780F8C">
      <w:pPr>
        <w:jc w:val="both"/>
        <w:rPr>
          <w:sz w:val="22"/>
          <w:szCs w:val="22"/>
        </w:rPr>
      </w:pPr>
    </w:p>
    <w:p w14:paraId="5A120AE6" w14:textId="77777777" w:rsidR="00A71529" w:rsidRPr="00CC54FE" w:rsidRDefault="00A71529" w:rsidP="00A71529">
      <w:pPr>
        <w:jc w:val="both"/>
        <w:rPr>
          <w:sz w:val="22"/>
          <w:szCs w:val="22"/>
        </w:rPr>
      </w:pPr>
      <w:bookmarkStart w:id="3" w:name="_Hlk199417891"/>
      <w:r w:rsidRPr="00CC54FE">
        <w:rPr>
          <w:sz w:val="22"/>
          <w:szCs w:val="22"/>
        </w:rPr>
        <w:t>Kérdés, hozzászólás nem volt, a polgármester a napirendi pont feletti vitát megnyitotta, majd hozzászólásra jelentkező nem lévén, lezárta és szavazásra bocsátotta a határozat-tervezetet.</w:t>
      </w:r>
    </w:p>
    <w:bookmarkEnd w:id="3"/>
    <w:p w14:paraId="7C66C068" w14:textId="77777777" w:rsidR="00780F8C" w:rsidRPr="00CC54FE" w:rsidRDefault="00780F8C" w:rsidP="00780F8C">
      <w:pPr>
        <w:jc w:val="both"/>
        <w:rPr>
          <w:sz w:val="22"/>
          <w:szCs w:val="22"/>
        </w:rPr>
      </w:pPr>
    </w:p>
    <w:p w14:paraId="0CF05516" w14:textId="03062289" w:rsidR="00780F8C" w:rsidRPr="00CC54FE" w:rsidRDefault="00780F8C" w:rsidP="00780F8C">
      <w:pPr>
        <w:jc w:val="both"/>
        <w:rPr>
          <w:sz w:val="22"/>
          <w:szCs w:val="22"/>
        </w:rPr>
      </w:pPr>
      <w:r w:rsidRPr="00CC54FE">
        <w:rPr>
          <w:sz w:val="22"/>
          <w:szCs w:val="22"/>
        </w:rPr>
        <w:t>A Képviselő-testület 1</w:t>
      </w:r>
      <w:r w:rsidR="00A71529">
        <w:rPr>
          <w:sz w:val="22"/>
          <w:szCs w:val="22"/>
        </w:rPr>
        <w:t>2</w:t>
      </w:r>
      <w:r w:rsidRPr="00CC54FE">
        <w:rPr>
          <w:sz w:val="22"/>
          <w:szCs w:val="22"/>
        </w:rPr>
        <w:t xml:space="preserve"> „igen” szavazattal az alábbi határozatot hozta:</w:t>
      </w:r>
    </w:p>
    <w:p w14:paraId="7AFCF7D8" w14:textId="77777777" w:rsidR="00780F8C" w:rsidRDefault="00780F8C" w:rsidP="00780F8C">
      <w:pPr>
        <w:rPr>
          <w:sz w:val="22"/>
          <w:szCs w:val="22"/>
        </w:rPr>
      </w:pPr>
    </w:p>
    <w:p w14:paraId="7548E7C3" w14:textId="77777777" w:rsidR="00A71529" w:rsidRPr="00A71529" w:rsidRDefault="00A71529" w:rsidP="00A71529">
      <w:pPr>
        <w:jc w:val="both"/>
        <w:rPr>
          <w:b/>
          <w:sz w:val="22"/>
          <w:szCs w:val="22"/>
          <w:u w:val="single"/>
        </w:rPr>
      </w:pPr>
      <w:r w:rsidRPr="00A71529">
        <w:rPr>
          <w:b/>
          <w:sz w:val="22"/>
          <w:szCs w:val="22"/>
          <w:u w:val="single"/>
        </w:rPr>
        <w:t xml:space="preserve">65/2025. sz. </w:t>
      </w:r>
      <w:proofErr w:type="spellStart"/>
      <w:r w:rsidRPr="00A71529">
        <w:rPr>
          <w:b/>
          <w:sz w:val="22"/>
          <w:szCs w:val="22"/>
          <w:u w:val="single"/>
        </w:rPr>
        <w:t>Képv</w:t>
      </w:r>
      <w:proofErr w:type="spellEnd"/>
      <w:r w:rsidRPr="00A71529">
        <w:rPr>
          <w:b/>
          <w:sz w:val="22"/>
          <w:szCs w:val="22"/>
          <w:u w:val="single"/>
        </w:rPr>
        <w:t>. test. hat.</w:t>
      </w:r>
    </w:p>
    <w:p w14:paraId="08F01C7A" w14:textId="77777777" w:rsidR="00A71529" w:rsidRPr="00A71529" w:rsidRDefault="00A71529" w:rsidP="00A71529">
      <w:pPr>
        <w:jc w:val="both"/>
        <w:rPr>
          <w:sz w:val="22"/>
          <w:szCs w:val="22"/>
        </w:rPr>
      </w:pPr>
      <w:r w:rsidRPr="00A71529">
        <w:rPr>
          <w:sz w:val="22"/>
          <w:szCs w:val="22"/>
        </w:rPr>
        <w:t>Beszámoló a Kőrösszolg Nonprofit Kft. 2024. évi tevékenységéről, alapítói hatáskörök gyakorlása a Kft-nél</w:t>
      </w:r>
    </w:p>
    <w:p w14:paraId="3E6FF14C" w14:textId="77777777" w:rsidR="00A71529" w:rsidRPr="00A71529" w:rsidRDefault="00A71529" w:rsidP="00A71529">
      <w:pPr>
        <w:rPr>
          <w:b/>
          <w:bCs/>
          <w:sz w:val="22"/>
          <w:szCs w:val="22"/>
        </w:rPr>
      </w:pPr>
    </w:p>
    <w:p w14:paraId="6788B744" w14:textId="77777777" w:rsidR="00A71529" w:rsidRPr="00A71529" w:rsidRDefault="00A71529" w:rsidP="00A71529">
      <w:pPr>
        <w:jc w:val="center"/>
        <w:rPr>
          <w:b/>
          <w:bCs/>
          <w:sz w:val="22"/>
          <w:szCs w:val="22"/>
        </w:rPr>
      </w:pPr>
      <w:r w:rsidRPr="00A71529">
        <w:rPr>
          <w:b/>
          <w:bCs/>
          <w:sz w:val="22"/>
          <w:szCs w:val="22"/>
        </w:rPr>
        <w:t xml:space="preserve">HATÁROZAT </w:t>
      </w:r>
    </w:p>
    <w:p w14:paraId="02EB9090" w14:textId="77777777" w:rsidR="00A71529" w:rsidRPr="00A71529" w:rsidRDefault="00A71529" w:rsidP="00A71529">
      <w:pPr>
        <w:overflowPunct w:val="0"/>
        <w:autoSpaceDE w:val="0"/>
        <w:autoSpaceDN w:val="0"/>
        <w:adjustRightInd w:val="0"/>
        <w:jc w:val="both"/>
        <w:textAlignment w:val="baseline"/>
        <w:rPr>
          <w:bCs/>
          <w:sz w:val="22"/>
          <w:szCs w:val="22"/>
        </w:rPr>
      </w:pPr>
    </w:p>
    <w:p w14:paraId="22158429" w14:textId="77777777" w:rsidR="00A71529" w:rsidRPr="00A71529" w:rsidRDefault="00A71529" w:rsidP="00A71529">
      <w:pPr>
        <w:suppressAutoHyphens/>
        <w:jc w:val="both"/>
        <w:rPr>
          <w:kern w:val="1"/>
          <w:lang w:eastAsia="zh-CN"/>
        </w:rPr>
      </w:pPr>
      <w:r w:rsidRPr="00A71529">
        <w:rPr>
          <w:kern w:val="1"/>
          <w:sz w:val="22"/>
          <w:szCs w:val="22"/>
          <w:lang w:eastAsia="zh-CN"/>
        </w:rPr>
        <w:t>A Képviselő-testület az önkormányzat kizárólagos tulajdonában lévő KŐRÖSSZOLG Nonprofit Kft. tulajdonosi jogait gyakorló hatáskörében:</w:t>
      </w:r>
    </w:p>
    <w:p w14:paraId="2E7BD3F1" w14:textId="77777777" w:rsidR="00A71529" w:rsidRPr="00A71529" w:rsidRDefault="00A71529" w:rsidP="00A71529">
      <w:pPr>
        <w:suppressAutoHyphens/>
        <w:rPr>
          <w:kern w:val="1"/>
          <w:sz w:val="12"/>
          <w:szCs w:val="12"/>
          <w:lang w:eastAsia="zh-CN"/>
        </w:rPr>
      </w:pPr>
    </w:p>
    <w:p w14:paraId="5F7E941F" w14:textId="77777777" w:rsidR="00A71529" w:rsidRPr="00A71529" w:rsidRDefault="00A71529" w:rsidP="00A71529">
      <w:pPr>
        <w:numPr>
          <w:ilvl w:val="0"/>
          <w:numId w:val="135"/>
        </w:numPr>
        <w:suppressAutoHyphens/>
        <w:jc w:val="both"/>
        <w:rPr>
          <w:kern w:val="1"/>
          <w:lang w:eastAsia="zh-CN"/>
        </w:rPr>
      </w:pPr>
      <w:r w:rsidRPr="00A71529">
        <w:rPr>
          <w:kern w:val="1"/>
          <w:sz w:val="22"/>
          <w:szCs w:val="22"/>
          <w:lang w:eastAsia="zh-CN"/>
        </w:rPr>
        <w:t xml:space="preserve">a KŐRÖSSZOLG Nonprofit Kft. 2024. üzleti évre vonatkozó egyszerűsített éves beszámolóját (mérlegét, eredménykimutatását, kiegészítő mellékletét és közhasznúsági mellékletét) -figyelemmel a Felügyelő Bizottság és a Könyvvizsgáló jelentésére is - a határozat 1. sz. melléklete szerinti tartalommal jóváhagyja. </w:t>
      </w:r>
    </w:p>
    <w:p w14:paraId="160565B8" w14:textId="77777777" w:rsidR="00A71529" w:rsidRPr="00A71529" w:rsidRDefault="00A71529" w:rsidP="00A71529">
      <w:pPr>
        <w:suppressAutoHyphens/>
        <w:jc w:val="both"/>
        <w:rPr>
          <w:kern w:val="1"/>
          <w:sz w:val="12"/>
          <w:szCs w:val="12"/>
          <w:lang w:eastAsia="zh-CN"/>
        </w:rPr>
      </w:pPr>
    </w:p>
    <w:p w14:paraId="681C125E" w14:textId="77777777" w:rsidR="00A71529" w:rsidRPr="00A71529" w:rsidRDefault="00A71529" w:rsidP="00A71529">
      <w:pPr>
        <w:numPr>
          <w:ilvl w:val="0"/>
          <w:numId w:val="135"/>
        </w:numPr>
        <w:suppressAutoHyphens/>
        <w:jc w:val="both"/>
        <w:rPr>
          <w:kern w:val="1"/>
          <w:lang w:eastAsia="zh-CN"/>
        </w:rPr>
      </w:pPr>
      <w:r w:rsidRPr="00A71529">
        <w:rPr>
          <w:kern w:val="1"/>
          <w:sz w:val="22"/>
          <w:szCs w:val="22"/>
          <w:lang w:eastAsia="zh-CN"/>
        </w:rPr>
        <w:t>a KŐRÖSSZOLG Nonprofit Kft. ügyvezetőjének a 2025. évre benyújtott üzleti tervét a határozat 2. sz. melléklete szerinti tartalommal elfogadja.</w:t>
      </w:r>
    </w:p>
    <w:p w14:paraId="17F987C7" w14:textId="77777777" w:rsidR="00A71529" w:rsidRPr="00A71529" w:rsidRDefault="00A71529" w:rsidP="00A71529">
      <w:pPr>
        <w:suppressAutoHyphens/>
        <w:jc w:val="both"/>
        <w:rPr>
          <w:kern w:val="1"/>
          <w:sz w:val="12"/>
          <w:szCs w:val="12"/>
          <w:lang w:eastAsia="zh-CN"/>
        </w:rPr>
      </w:pPr>
    </w:p>
    <w:p w14:paraId="5ADA98C9" w14:textId="77777777" w:rsidR="00A71529" w:rsidRPr="00A71529" w:rsidRDefault="00A71529" w:rsidP="00A71529">
      <w:pPr>
        <w:suppressAutoHyphens/>
        <w:rPr>
          <w:kern w:val="1"/>
          <w:lang w:eastAsia="zh-CN"/>
        </w:rPr>
      </w:pPr>
      <w:r w:rsidRPr="00A71529">
        <w:rPr>
          <w:b/>
          <w:bCs/>
          <w:kern w:val="1"/>
          <w:sz w:val="22"/>
          <w:szCs w:val="22"/>
          <w:u w:val="single"/>
          <w:lang w:eastAsia="zh-CN"/>
        </w:rPr>
        <w:t>Felelős:</w:t>
      </w:r>
      <w:r w:rsidRPr="00A71529">
        <w:rPr>
          <w:kern w:val="1"/>
          <w:sz w:val="22"/>
          <w:szCs w:val="22"/>
          <w:lang w:eastAsia="zh-CN"/>
        </w:rPr>
        <w:tab/>
        <w:t>polgármester</w:t>
      </w:r>
    </w:p>
    <w:p w14:paraId="0F243967" w14:textId="77777777" w:rsidR="00A71529" w:rsidRPr="00A71529" w:rsidRDefault="00A71529" w:rsidP="00A71529">
      <w:pPr>
        <w:suppressAutoHyphens/>
        <w:rPr>
          <w:kern w:val="1"/>
          <w:lang w:eastAsia="zh-CN"/>
        </w:rPr>
      </w:pPr>
      <w:r w:rsidRPr="00A71529">
        <w:rPr>
          <w:kern w:val="1"/>
          <w:sz w:val="22"/>
          <w:szCs w:val="22"/>
          <w:lang w:eastAsia="zh-CN"/>
        </w:rPr>
        <w:tab/>
      </w:r>
      <w:r w:rsidRPr="00A71529">
        <w:rPr>
          <w:kern w:val="1"/>
          <w:sz w:val="22"/>
          <w:szCs w:val="22"/>
          <w:lang w:eastAsia="zh-CN"/>
        </w:rPr>
        <w:tab/>
        <w:t xml:space="preserve">ügyvezető </w:t>
      </w:r>
    </w:p>
    <w:p w14:paraId="7BBAEAD9" w14:textId="77777777" w:rsidR="00A71529" w:rsidRPr="00A71529" w:rsidRDefault="00A71529" w:rsidP="00A71529">
      <w:pPr>
        <w:suppressAutoHyphens/>
        <w:rPr>
          <w:kern w:val="1"/>
          <w:lang w:eastAsia="zh-CN"/>
        </w:rPr>
      </w:pPr>
      <w:r w:rsidRPr="00A71529">
        <w:rPr>
          <w:b/>
          <w:bCs/>
          <w:kern w:val="1"/>
          <w:sz w:val="22"/>
          <w:szCs w:val="22"/>
          <w:u w:val="single"/>
          <w:lang w:eastAsia="zh-CN"/>
        </w:rPr>
        <w:t>Határidő:</w:t>
      </w:r>
      <w:r w:rsidRPr="00A71529">
        <w:rPr>
          <w:kern w:val="1"/>
          <w:sz w:val="22"/>
          <w:szCs w:val="22"/>
          <w:lang w:eastAsia="zh-CN"/>
        </w:rPr>
        <w:tab/>
        <w:t>2025. értelemszerűen</w:t>
      </w:r>
    </w:p>
    <w:p w14:paraId="64360F6F" w14:textId="77777777" w:rsidR="00780F8C" w:rsidRDefault="00780F8C" w:rsidP="00780F8C">
      <w:pPr>
        <w:rPr>
          <w:sz w:val="22"/>
          <w:szCs w:val="22"/>
        </w:rPr>
      </w:pPr>
    </w:p>
    <w:p w14:paraId="08FAFA2E" w14:textId="77777777" w:rsidR="00780F8C" w:rsidRPr="00CA3E6D" w:rsidRDefault="00780F8C" w:rsidP="00780F8C">
      <w:pPr>
        <w:rPr>
          <w:i/>
          <w:iCs/>
          <w:sz w:val="22"/>
          <w:szCs w:val="22"/>
        </w:rPr>
      </w:pPr>
      <w:r w:rsidRPr="00CA3E6D">
        <w:rPr>
          <w:i/>
          <w:iCs/>
          <w:sz w:val="22"/>
          <w:szCs w:val="22"/>
        </w:rPr>
        <w:t xml:space="preserve">Mellékletek a jegyzőkönyvhöz csatolva. </w:t>
      </w:r>
    </w:p>
    <w:p w14:paraId="1F5C7CEC" w14:textId="77777777" w:rsidR="00780F8C" w:rsidRPr="00EF25B2" w:rsidRDefault="00780F8C" w:rsidP="00780F8C">
      <w:pPr>
        <w:pBdr>
          <w:bottom w:val="single" w:sz="6" w:space="1" w:color="auto"/>
        </w:pBdr>
        <w:tabs>
          <w:tab w:val="center" w:pos="7380"/>
        </w:tabs>
        <w:rPr>
          <w:bCs/>
          <w:i/>
          <w:sz w:val="22"/>
          <w:szCs w:val="22"/>
        </w:rPr>
      </w:pPr>
    </w:p>
    <w:p w14:paraId="5462DA0D" w14:textId="3686449A" w:rsidR="00780F8C" w:rsidRPr="00750B37" w:rsidRDefault="00780F8C" w:rsidP="00973E25">
      <w:pPr>
        <w:tabs>
          <w:tab w:val="left" w:pos="3315"/>
        </w:tabs>
        <w:spacing w:after="160" w:line="256" w:lineRule="auto"/>
        <w:rPr>
          <w:rFonts w:ascii="Calibri" w:hAnsi="Calibri"/>
          <w:sz w:val="22"/>
          <w:szCs w:val="22"/>
          <w:lang w:eastAsia="en-US"/>
        </w:rPr>
      </w:pPr>
    </w:p>
    <w:p w14:paraId="6F540D8B" w14:textId="77777777" w:rsidR="00780F8C" w:rsidRPr="00750B37" w:rsidRDefault="00780F8C" w:rsidP="00780F8C">
      <w:pPr>
        <w:pStyle w:val="Listaszerbekezds"/>
        <w:numPr>
          <w:ilvl w:val="0"/>
          <w:numId w:val="134"/>
        </w:numPr>
        <w:jc w:val="center"/>
        <w:rPr>
          <w:b/>
          <w:sz w:val="22"/>
          <w:szCs w:val="22"/>
        </w:rPr>
      </w:pPr>
      <w:r w:rsidRPr="00F6532F">
        <w:rPr>
          <w:b/>
          <w:sz w:val="22"/>
          <w:szCs w:val="22"/>
        </w:rPr>
        <w:lastRenderedPageBreak/>
        <w:t>napirend</w:t>
      </w:r>
    </w:p>
    <w:p w14:paraId="0698921F" w14:textId="77777777" w:rsidR="00780F8C" w:rsidRPr="00F6532F" w:rsidRDefault="00780F8C" w:rsidP="00780F8C">
      <w:pPr>
        <w:rPr>
          <w:b/>
          <w:sz w:val="22"/>
          <w:szCs w:val="22"/>
        </w:rPr>
      </w:pPr>
    </w:p>
    <w:p w14:paraId="262A7639" w14:textId="3F5ABA10" w:rsidR="00780F8C" w:rsidRDefault="00780F8C" w:rsidP="00780F8C">
      <w:pPr>
        <w:jc w:val="center"/>
        <w:rPr>
          <w:bCs/>
          <w:caps/>
          <w:sz w:val="22"/>
          <w:szCs w:val="22"/>
        </w:rPr>
      </w:pPr>
      <w:r w:rsidRPr="00081E75">
        <w:rPr>
          <w:bCs/>
          <w:caps/>
          <w:sz w:val="22"/>
          <w:szCs w:val="22"/>
        </w:rPr>
        <w:t>BESZÁMOLÓ A KUNSÁG-MÉDIA NONPROFIT KFT. 202</w:t>
      </w:r>
      <w:r w:rsidR="00A71529">
        <w:rPr>
          <w:bCs/>
          <w:caps/>
          <w:sz w:val="22"/>
          <w:szCs w:val="22"/>
        </w:rPr>
        <w:t>4</w:t>
      </w:r>
      <w:r w:rsidRPr="00081E75">
        <w:rPr>
          <w:bCs/>
          <w:caps/>
          <w:sz w:val="22"/>
          <w:szCs w:val="22"/>
        </w:rPr>
        <w:t xml:space="preserve">. ÉVI TEVÉKENYSÉGÉRŐL, ALAPÍTÓI HATÁSKÖRÖK GYAKORLÁSA A KFT-NÉL </w:t>
      </w:r>
    </w:p>
    <w:p w14:paraId="46061CB5" w14:textId="77777777" w:rsidR="00780F8C" w:rsidRPr="00CC54FE" w:rsidRDefault="00780F8C" w:rsidP="00780F8C">
      <w:pPr>
        <w:jc w:val="center"/>
        <w:rPr>
          <w:i/>
          <w:sz w:val="22"/>
          <w:szCs w:val="22"/>
        </w:rPr>
      </w:pPr>
      <w:r w:rsidRPr="00CC54FE">
        <w:rPr>
          <w:i/>
          <w:sz w:val="22"/>
          <w:szCs w:val="22"/>
        </w:rPr>
        <w:t>(Írásos előterjesztés a jegyzőkönyvhöz mellékelve.)</w:t>
      </w:r>
    </w:p>
    <w:p w14:paraId="738827D7" w14:textId="77777777" w:rsidR="00780F8C" w:rsidRPr="00CF5DBF" w:rsidRDefault="00780F8C" w:rsidP="00780F8C">
      <w:pPr>
        <w:jc w:val="center"/>
      </w:pPr>
    </w:p>
    <w:p w14:paraId="496D4603" w14:textId="77777777" w:rsidR="00780F8C" w:rsidRPr="00DF0988" w:rsidRDefault="00780F8C" w:rsidP="00780F8C">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0023B1F1" w14:textId="77777777" w:rsidR="00780F8C" w:rsidRPr="00DF0988" w:rsidRDefault="00780F8C" w:rsidP="00780F8C">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746E1DA6" w14:textId="77777777" w:rsidR="00780F8C" w:rsidRPr="00CC54FE" w:rsidRDefault="00780F8C" w:rsidP="00780F8C">
      <w:pPr>
        <w:jc w:val="both"/>
        <w:rPr>
          <w:b/>
          <w:sz w:val="22"/>
          <w:szCs w:val="22"/>
        </w:rPr>
      </w:pPr>
    </w:p>
    <w:p w14:paraId="3F7464DD" w14:textId="77777777" w:rsidR="00780F8C" w:rsidRPr="00CC54FE" w:rsidRDefault="00780F8C" w:rsidP="00780F8C">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köszöntötte az ülésen Kovács Enikőt a Kunság-Média Nonprofit Kft. ügyvezetőjét, az előterjesztés szób</w:t>
      </w:r>
      <w:r w:rsidRPr="00CC54FE">
        <w:rPr>
          <w:sz w:val="22"/>
          <w:szCs w:val="22"/>
        </w:rPr>
        <w:t xml:space="preserve">eli ismertetésére felkérte </w:t>
      </w:r>
      <w:r>
        <w:rPr>
          <w:b/>
          <w:sz w:val="22"/>
          <w:szCs w:val="22"/>
        </w:rPr>
        <w:t>Molnár Éva pénzügyi osztályvezetőt</w:t>
      </w:r>
      <w:r w:rsidRPr="00CC54FE">
        <w:rPr>
          <w:b/>
          <w:sz w:val="22"/>
          <w:szCs w:val="22"/>
        </w:rPr>
        <w:t>.</w:t>
      </w:r>
    </w:p>
    <w:p w14:paraId="6F4E4860" w14:textId="77777777" w:rsidR="00780F8C" w:rsidRPr="00CC54FE" w:rsidRDefault="00780F8C" w:rsidP="00780F8C">
      <w:pPr>
        <w:jc w:val="both"/>
        <w:rPr>
          <w:bCs/>
          <w:sz w:val="22"/>
          <w:szCs w:val="22"/>
        </w:rPr>
      </w:pPr>
    </w:p>
    <w:p w14:paraId="6AA14377" w14:textId="5F36A019" w:rsidR="00780F8C" w:rsidRDefault="00780F8C" w:rsidP="006913D1">
      <w:pPr>
        <w:jc w:val="both"/>
        <w:rPr>
          <w:bCs/>
          <w:sz w:val="22"/>
          <w:szCs w:val="22"/>
        </w:rPr>
      </w:pPr>
      <w:r w:rsidRPr="00586647">
        <w:rPr>
          <w:b/>
          <w:sz w:val="22"/>
          <w:szCs w:val="22"/>
        </w:rPr>
        <w:t xml:space="preserve">Molnár Éva pénzügyi osztályvezető </w:t>
      </w:r>
      <w:r w:rsidRPr="00586647">
        <w:rPr>
          <w:bCs/>
          <w:sz w:val="22"/>
          <w:szCs w:val="22"/>
        </w:rPr>
        <w:t xml:space="preserve">elmondta, hogy elmondta, hogy hogy a Kunság-Média Nonprofit Kft. szintén 100 %-ban önkormányzati tulajdonú Kft., így a legfőbb szerv, az alapító dönt a beszámoló elfogadásáról. A cég benyújtotta a mérleget, az eredménykimutatást és a kiegészítő mellékletet. </w:t>
      </w:r>
    </w:p>
    <w:p w14:paraId="61C46E1D" w14:textId="77777777" w:rsidR="006913D1" w:rsidRPr="00CC54FE" w:rsidRDefault="006913D1" w:rsidP="006913D1">
      <w:pPr>
        <w:jc w:val="both"/>
        <w:rPr>
          <w:sz w:val="22"/>
          <w:szCs w:val="22"/>
        </w:rPr>
      </w:pPr>
    </w:p>
    <w:p w14:paraId="33DF7699" w14:textId="77777777" w:rsidR="00A71529" w:rsidRPr="007005E8" w:rsidRDefault="00A71529" w:rsidP="00A7152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877445F" w14:textId="77777777" w:rsidR="00780F8C" w:rsidRDefault="00780F8C" w:rsidP="00780F8C">
      <w:pPr>
        <w:jc w:val="both"/>
        <w:rPr>
          <w:sz w:val="22"/>
          <w:szCs w:val="22"/>
        </w:rPr>
      </w:pPr>
    </w:p>
    <w:p w14:paraId="2286DD4F" w14:textId="493CD064" w:rsidR="00780F8C" w:rsidRDefault="00780F8C" w:rsidP="00780F8C">
      <w:pPr>
        <w:jc w:val="both"/>
        <w:rPr>
          <w:sz w:val="22"/>
          <w:szCs w:val="22"/>
        </w:rPr>
      </w:pPr>
      <w:r>
        <w:rPr>
          <w:b/>
          <w:bCs/>
          <w:sz w:val="22"/>
          <w:szCs w:val="22"/>
        </w:rPr>
        <w:t xml:space="preserve">dr. Turán Csaba jegyző </w:t>
      </w:r>
      <w:r w:rsidRPr="00EF1F10">
        <w:rPr>
          <w:bCs/>
          <w:sz w:val="22"/>
          <w:szCs w:val="22"/>
        </w:rPr>
        <w:t xml:space="preserve">elmondta, hogy a Felügyelő Bizottság </w:t>
      </w:r>
      <w:r>
        <w:rPr>
          <w:bCs/>
          <w:sz w:val="22"/>
          <w:szCs w:val="22"/>
        </w:rPr>
        <w:t>szintén a határozat-tervezet elfogadását javasolta.</w:t>
      </w:r>
    </w:p>
    <w:p w14:paraId="2AE4EFA6" w14:textId="77777777" w:rsidR="00780F8C" w:rsidRDefault="00780F8C" w:rsidP="00780F8C">
      <w:pPr>
        <w:jc w:val="both"/>
        <w:rPr>
          <w:b/>
          <w:bCs/>
          <w:sz w:val="22"/>
          <w:szCs w:val="22"/>
        </w:rPr>
      </w:pPr>
    </w:p>
    <w:p w14:paraId="137EC2A9" w14:textId="06552B70" w:rsidR="00780F8C" w:rsidRDefault="00780F8C" w:rsidP="00780F8C">
      <w:pPr>
        <w:jc w:val="both"/>
        <w:rPr>
          <w:sz w:val="22"/>
          <w:szCs w:val="22"/>
        </w:rPr>
      </w:pPr>
      <w:r w:rsidRPr="00A63270">
        <w:rPr>
          <w:b/>
          <w:bCs/>
          <w:sz w:val="22"/>
          <w:szCs w:val="22"/>
        </w:rPr>
        <w:t xml:space="preserve">Kovács Enikő ügyvezető </w:t>
      </w:r>
      <w:r w:rsidRPr="00A63270">
        <w:rPr>
          <w:sz w:val="22"/>
          <w:szCs w:val="22"/>
        </w:rPr>
        <w:t xml:space="preserve">elmondta, hogy </w:t>
      </w:r>
      <w:r w:rsidR="00776295">
        <w:rPr>
          <w:sz w:val="22"/>
          <w:szCs w:val="22"/>
        </w:rPr>
        <w:t xml:space="preserve">a </w:t>
      </w:r>
      <w:r w:rsidR="00F953B1" w:rsidRPr="00A63270">
        <w:rPr>
          <w:sz w:val="22"/>
          <w:szCs w:val="22"/>
        </w:rPr>
        <w:t>Kunság-Média Nonprofit Kft. fő tevékenysége</w:t>
      </w:r>
      <w:r w:rsidR="00523D94" w:rsidRPr="00A63270">
        <w:rPr>
          <w:sz w:val="22"/>
          <w:szCs w:val="22"/>
        </w:rPr>
        <w:t>ként</w:t>
      </w:r>
      <w:r w:rsidR="00F953B1" w:rsidRPr="00A63270">
        <w:rPr>
          <w:sz w:val="22"/>
          <w:szCs w:val="22"/>
        </w:rPr>
        <w:t xml:space="preserve"> közművelődési, média, rendezvényszervezési és turisztikai szolgáltatásokat nyújtott.</w:t>
      </w:r>
      <w:r w:rsidR="00523D94" w:rsidRPr="00A63270">
        <w:rPr>
          <w:sz w:val="22"/>
          <w:szCs w:val="22"/>
        </w:rPr>
        <w:t xml:space="preserve"> Alapvető célja a helyi közösségi értékek megőrzése, közvetítése, valamint a város kulturális életének támogatása.</w:t>
      </w:r>
      <w:r w:rsidR="00DD2C58" w:rsidRPr="00A63270">
        <w:rPr>
          <w:sz w:val="22"/>
          <w:szCs w:val="22"/>
        </w:rPr>
        <w:t xml:space="preserve"> Pénzügyi szempontól az elmúlt évben a Kft. működése veszteséges volt</w:t>
      </w:r>
      <w:r w:rsidR="00693ED3" w:rsidRPr="00A63270">
        <w:rPr>
          <w:sz w:val="22"/>
          <w:szCs w:val="22"/>
        </w:rPr>
        <w:t>, de meghatározó szerepet tölt be Kiskőrös közéletében</w:t>
      </w:r>
      <w:r w:rsidR="00432D5F" w:rsidRPr="00A63270">
        <w:rPr>
          <w:sz w:val="22"/>
          <w:szCs w:val="22"/>
        </w:rPr>
        <w:t>. A cég által működtetett Rádió 97, Kiskőrös televízió, valamint a Kiskőrösi újság</w:t>
      </w:r>
      <w:r w:rsidR="00523D94" w:rsidRPr="00A63270">
        <w:rPr>
          <w:sz w:val="22"/>
          <w:szCs w:val="22"/>
        </w:rPr>
        <w:t xml:space="preserve"> </w:t>
      </w:r>
      <w:r w:rsidR="002043DB" w:rsidRPr="00A63270">
        <w:rPr>
          <w:sz w:val="22"/>
          <w:szCs w:val="22"/>
        </w:rPr>
        <w:t>nem csak hírszolgáltatást nyújtanak, hanem összekötik a helyi közösséget, teret adnak a közös értékek bemutatásának és párbeszédének.</w:t>
      </w:r>
      <w:r w:rsidR="004F7D3E" w:rsidRPr="00A63270">
        <w:rPr>
          <w:sz w:val="22"/>
          <w:szCs w:val="22"/>
        </w:rPr>
        <w:t xml:space="preserve"> A média tartalmak mellett rendezvényeket, kiállításokat, közösségi eseményeket is szerveznek</w:t>
      </w:r>
      <w:r w:rsidR="00AC4C32" w:rsidRPr="00A63270">
        <w:rPr>
          <w:sz w:val="22"/>
          <w:szCs w:val="22"/>
        </w:rPr>
        <w:t xml:space="preserve">, melyek fontos lehetőségeket biztosítanak a helyi lakosság számára, akik </w:t>
      </w:r>
      <w:r w:rsidR="00EB3E33" w:rsidRPr="00A63270">
        <w:rPr>
          <w:sz w:val="22"/>
          <w:szCs w:val="22"/>
        </w:rPr>
        <w:t>kikapcsolódásra, szórakozásra és kulturális élményszerzésre vágynak.</w:t>
      </w:r>
      <w:r w:rsidR="00A63270" w:rsidRPr="00A63270">
        <w:rPr>
          <w:sz w:val="22"/>
          <w:szCs w:val="22"/>
        </w:rPr>
        <w:t xml:space="preserve"> Véleménye szerint </w:t>
      </w:r>
      <w:r w:rsidR="00A71B50">
        <w:rPr>
          <w:sz w:val="22"/>
          <w:szCs w:val="22"/>
        </w:rPr>
        <w:t xml:space="preserve">a </w:t>
      </w:r>
      <w:r w:rsidR="00A63270" w:rsidRPr="00A63270">
        <w:rPr>
          <w:sz w:val="22"/>
          <w:szCs w:val="22"/>
        </w:rPr>
        <w:t>Kunság-Média Nonprofit Kft. tevékenysége túlmutat</w:t>
      </w:r>
      <w:r w:rsidR="00F91FF1">
        <w:rPr>
          <w:sz w:val="22"/>
          <w:szCs w:val="22"/>
        </w:rPr>
        <w:t xml:space="preserve"> a gazdasági eredményeken</w:t>
      </w:r>
      <w:r w:rsidR="00E70619">
        <w:rPr>
          <w:sz w:val="22"/>
          <w:szCs w:val="22"/>
        </w:rPr>
        <w:t xml:space="preserve"> és nélkülözhetetlen része a város életének.</w:t>
      </w:r>
      <w:r w:rsidR="00944056">
        <w:rPr>
          <w:sz w:val="22"/>
          <w:szCs w:val="22"/>
        </w:rPr>
        <w:t xml:space="preserve"> Szerepe van az identitásformálásban, </w:t>
      </w:r>
      <w:r w:rsidR="00E61837">
        <w:rPr>
          <w:sz w:val="22"/>
          <w:szCs w:val="22"/>
        </w:rPr>
        <w:t xml:space="preserve">a közösségi összetartozás erősítésében, </w:t>
      </w:r>
      <w:r w:rsidR="009376A3">
        <w:rPr>
          <w:sz w:val="22"/>
          <w:szCs w:val="22"/>
        </w:rPr>
        <w:t>valamint a kulturális értékek átadásában.</w:t>
      </w:r>
      <w:r w:rsidR="00DA0E9A">
        <w:rPr>
          <w:sz w:val="22"/>
          <w:szCs w:val="22"/>
        </w:rPr>
        <w:t xml:space="preserve"> A Kft. fennmaradása nem csupán gazdasági, hanem közösségi érdek is.</w:t>
      </w:r>
      <w:r w:rsidR="00073A96">
        <w:rPr>
          <w:sz w:val="22"/>
          <w:szCs w:val="22"/>
        </w:rPr>
        <w:t xml:space="preserve"> Célja, hogy 2025. évben is biztosítsa a közösségek számára hiteles tájékoztatást, szórakozást és a kulturális értékek megőrzését.</w:t>
      </w:r>
      <w:r w:rsidR="0052419F">
        <w:rPr>
          <w:sz w:val="22"/>
          <w:szCs w:val="22"/>
        </w:rPr>
        <w:t xml:space="preserve"> Szeretnének erősebben jelen lenni a digitális térben, ennek érdekében fejlesztéseket, célokat tűztek ki maguk elé</w:t>
      </w:r>
      <w:r w:rsidR="00F136AA">
        <w:rPr>
          <w:sz w:val="22"/>
          <w:szCs w:val="22"/>
        </w:rPr>
        <w:t xml:space="preserve">. Ilyen fejlesztés a stúdió és eszközpark bővítése, a rádió és a televízió működésének stabilizálása, </w:t>
      </w:r>
      <w:r w:rsidR="00EC7798">
        <w:rPr>
          <w:sz w:val="22"/>
          <w:szCs w:val="22"/>
        </w:rPr>
        <w:t>közösségi rendezvények számának növelése, fiatalabb korosztályok megszólítása médiatartalmakkal, digitális platformok fejlesztése, online jelenlét erősítése.</w:t>
      </w:r>
      <w:r w:rsidR="009F5AB6">
        <w:rPr>
          <w:sz w:val="22"/>
          <w:szCs w:val="22"/>
        </w:rPr>
        <w:t xml:space="preserve"> További cél a média hatóság felé benyújtott pályázatok sikere</w:t>
      </w:r>
      <w:r w:rsidR="00802F28">
        <w:rPr>
          <w:sz w:val="22"/>
          <w:szCs w:val="22"/>
        </w:rPr>
        <w:t xml:space="preserve">, </w:t>
      </w:r>
      <w:r w:rsidR="00A71B50">
        <w:rPr>
          <w:sz w:val="22"/>
          <w:szCs w:val="22"/>
        </w:rPr>
        <w:t>ezt követően</w:t>
      </w:r>
      <w:r w:rsidR="006A1134">
        <w:rPr>
          <w:sz w:val="22"/>
          <w:szCs w:val="22"/>
        </w:rPr>
        <w:t xml:space="preserve"> ismertette a pozitív elbírálásban részesült pályázatokat.</w:t>
      </w:r>
      <w:r w:rsidR="002473E4">
        <w:rPr>
          <w:sz w:val="22"/>
          <w:szCs w:val="22"/>
        </w:rPr>
        <w:t xml:space="preserve"> Megköszönte a bizalmat és a folyamatos támogatást Kiskőrös Város Önkormányzatának és az összes kollégájának.</w:t>
      </w:r>
    </w:p>
    <w:p w14:paraId="0CFB1629" w14:textId="77777777" w:rsidR="006A1134" w:rsidRDefault="006A1134" w:rsidP="00780F8C">
      <w:pPr>
        <w:jc w:val="both"/>
        <w:rPr>
          <w:sz w:val="22"/>
          <w:szCs w:val="22"/>
        </w:rPr>
      </w:pPr>
    </w:p>
    <w:p w14:paraId="40FB81A8" w14:textId="28E590BD" w:rsidR="00780F8C" w:rsidRDefault="00A71529" w:rsidP="00780F8C">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5400307A" w14:textId="77777777" w:rsidR="00945640" w:rsidRPr="00CC54FE" w:rsidRDefault="00945640" w:rsidP="00780F8C">
      <w:pPr>
        <w:jc w:val="both"/>
        <w:rPr>
          <w:sz w:val="22"/>
          <w:szCs w:val="22"/>
        </w:rPr>
      </w:pPr>
    </w:p>
    <w:p w14:paraId="0BA9D21E" w14:textId="03BC82FB" w:rsidR="00780F8C" w:rsidRPr="00CC54FE" w:rsidRDefault="00780F8C" w:rsidP="00780F8C">
      <w:pPr>
        <w:jc w:val="both"/>
        <w:rPr>
          <w:sz w:val="22"/>
          <w:szCs w:val="22"/>
        </w:rPr>
      </w:pPr>
      <w:r w:rsidRPr="00CC54FE">
        <w:rPr>
          <w:sz w:val="22"/>
          <w:szCs w:val="22"/>
        </w:rPr>
        <w:t>A Képviselő-testület 1</w:t>
      </w:r>
      <w:r w:rsidR="00A71529">
        <w:rPr>
          <w:sz w:val="22"/>
          <w:szCs w:val="22"/>
        </w:rPr>
        <w:t>2</w:t>
      </w:r>
      <w:r w:rsidRPr="00CC54FE">
        <w:rPr>
          <w:sz w:val="22"/>
          <w:szCs w:val="22"/>
        </w:rPr>
        <w:t xml:space="preserve"> „igen” szavazattal az alábbi határozatot hozta:</w:t>
      </w:r>
    </w:p>
    <w:p w14:paraId="0CEE7DCD" w14:textId="77777777" w:rsidR="00780F8C" w:rsidRDefault="00780F8C" w:rsidP="00780F8C">
      <w:pPr>
        <w:rPr>
          <w:sz w:val="22"/>
          <w:szCs w:val="22"/>
        </w:rPr>
      </w:pPr>
    </w:p>
    <w:p w14:paraId="15D3EE0C" w14:textId="77777777" w:rsidR="00A71529" w:rsidRPr="00A71529" w:rsidRDefault="00A71529" w:rsidP="00A71529">
      <w:pPr>
        <w:jc w:val="both"/>
        <w:rPr>
          <w:b/>
          <w:sz w:val="22"/>
          <w:szCs w:val="22"/>
          <w:u w:val="single"/>
        </w:rPr>
      </w:pPr>
      <w:r w:rsidRPr="00A71529">
        <w:rPr>
          <w:b/>
          <w:sz w:val="22"/>
          <w:szCs w:val="22"/>
          <w:u w:val="single"/>
        </w:rPr>
        <w:t xml:space="preserve">66/2025. sz. </w:t>
      </w:r>
      <w:proofErr w:type="spellStart"/>
      <w:r w:rsidRPr="00A71529">
        <w:rPr>
          <w:b/>
          <w:sz w:val="22"/>
          <w:szCs w:val="22"/>
          <w:u w:val="single"/>
        </w:rPr>
        <w:t>Képv</w:t>
      </w:r>
      <w:proofErr w:type="spellEnd"/>
      <w:r w:rsidRPr="00A71529">
        <w:rPr>
          <w:b/>
          <w:sz w:val="22"/>
          <w:szCs w:val="22"/>
          <w:u w:val="single"/>
        </w:rPr>
        <w:t>. test. hat.</w:t>
      </w:r>
    </w:p>
    <w:p w14:paraId="7E6009EA" w14:textId="77777777" w:rsidR="00A71529" w:rsidRPr="00A71529" w:rsidRDefault="00A71529" w:rsidP="00A71529">
      <w:pPr>
        <w:jc w:val="both"/>
        <w:rPr>
          <w:sz w:val="22"/>
          <w:szCs w:val="22"/>
        </w:rPr>
      </w:pPr>
      <w:r w:rsidRPr="00A71529">
        <w:rPr>
          <w:sz w:val="22"/>
          <w:szCs w:val="22"/>
        </w:rPr>
        <w:lastRenderedPageBreak/>
        <w:t>Beszámoló a Kunság-Média Nonprofit Kft. 2024. évi tevékenységéről, alapítói hatáskörök gyakorlása a Kft-nél</w:t>
      </w:r>
    </w:p>
    <w:p w14:paraId="720C6ABE" w14:textId="77777777" w:rsidR="00A71529" w:rsidRPr="00A71529" w:rsidRDefault="00A71529" w:rsidP="00A71529">
      <w:pPr>
        <w:rPr>
          <w:b/>
          <w:bCs/>
          <w:sz w:val="22"/>
          <w:szCs w:val="22"/>
        </w:rPr>
      </w:pPr>
    </w:p>
    <w:p w14:paraId="6167EEDC" w14:textId="77777777" w:rsidR="00A71529" w:rsidRPr="00A71529" w:rsidRDefault="00A71529" w:rsidP="00A71529">
      <w:pPr>
        <w:jc w:val="center"/>
        <w:rPr>
          <w:b/>
          <w:bCs/>
          <w:sz w:val="22"/>
          <w:szCs w:val="22"/>
        </w:rPr>
      </w:pPr>
      <w:r w:rsidRPr="00A71529">
        <w:rPr>
          <w:b/>
          <w:bCs/>
          <w:sz w:val="22"/>
          <w:szCs w:val="22"/>
        </w:rPr>
        <w:t xml:space="preserve">HATÁROZAT </w:t>
      </w:r>
    </w:p>
    <w:p w14:paraId="6B43673A" w14:textId="77777777" w:rsidR="00A71529" w:rsidRPr="00A71529" w:rsidRDefault="00A71529" w:rsidP="00A71529">
      <w:pPr>
        <w:suppressAutoHyphens/>
        <w:jc w:val="both"/>
        <w:rPr>
          <w:b/>
          <w:bCs/>
          <w:sz w:val="22"/>
          <w:szCs w:val="22"/>
          <w:lang w:eastAsia="zh-CN" w:bidi="en-US"/>
        </w:rPr>
      </w:pPr>
    </w:p>
    <w:p w14:paraId="13DC1F33" w14:textId="77777777" w:rsidR="00A71529" w:rsidRPr="00A71529" w:rsidRDefault="00A71529" w:rsidP="00A71529">
      <w:pPr>
        <w:suppressAutoHyphens/>
        <w:jc w:val="both"/>
        <w:rPr>
          <w:lang w:eastAsia="zh-CN" w:bidi="en-US"/>
        </w:rPr>
      </w:pPr>
      <w:r w:rsidRPr="00A71529">
        <w:rPr>
          <w:sz w:val="22"/>
          <w:szCs w:val="22"/>
          <w:lang w:eastAsia="zh-CN" w:bidi="en-US"/>
        </w:rPr>
        <w:t>A Képviselő-testület az önkormányzat kizárólagos tulajdonában lévő Kunság-Média Nonprofit Kft. tulajdonosi jogait gyakorló hatáskörében:</w:t>
      </w:r>
    </w:p>
    <w:p w14:paraId="7EA59634" w14:textId="77777777" w:rsidR="00A71529" w:rsidRPr="00A71529" w:rsidRDefault="00A71529" w:rsidP="00A71529">
      <w:pPr>
        <w:suppressAutoHyphens/>
        <w:rPr>
          <w:sz w:val="22"/>
          <w:szCs w:val="22"/>
          <w:lang w:eastAsia="zh-CN" w:bidi="en-US"/>
        </w:rPr>
      </w:pPr>
    </w:p>
    <w:p w14:paraId="31804F50" w14:textId="77777777" w:rsidR="00A71529" w:rsidRPr="00A71529" w:rsidRDefault="00A71529" w:rsidP="00A71529">
      <w:pPr>
        <w:numPr>
          <w:ilvl w:val="0"/>
          <w:numId w:val="31"/>
        </w:numPr>
        <w:suppressAutoHyphens/>
        <w:jc w:val="both"/>
        <w:rPr>
          <w:lang w:eastAsia="zh-CN" w:bidi="en-US"/>
        </w:rPr>
      </w:pPr>
      <w:r w:rsidRPr="00A71529">
        <w:rPr>
          <w:sz w:val="22"/>
          <w:szCs w:val="22"/>
          <w:lang w:eastAsia="zh-CN" w:bidi="en-US"/>
        </w:rPr>
        <w:t xml:space="preserve">a Kunság-Média Nonprofit Kft. 2024. üzleti évre vonatkozó egyszerűsített éves beszámolóját (mérlegét, eredménykimutatását, kiegészítő mellékletét) - figyelemmel a Felügyelő Bizottság és a Könyvvizsgáló jelentésére is - a határozat 1. sz. melléklete szerinti tartalommal jóváhagyja. </w:t>
      </w:r>
    </w:p>
    <w:p w14:paraId="226F84CF" w14:textId="77777777" w:rsidR="00A71529" w:rsidRPr="00A71529" w:rsidRDefault="00A71529" w:rsidP="00A71529">
      <w:pPr>
        <w:suppressAutoHyphens/>
        <w:jc w:val="both"/>
        <w:rPr>
          <w:sz w:val="22"/>
          <w:szCs w:val="22"/>
          <w:lang w:eastAsia="zh-CN" w:bidi="en-US"/>
        </w:rPr>
      </w:pPr>
    </w:p>
    <w:p w14:paraId="2B46BD63" w14:textId="77777777" w:rsidR="00A71529" w:rsidRPr="00A71529" w:rsidRDefault="00A71529" w:rsidP="00A71529">
      <w:pPr>
        <w:numPr>
          <w:ilvl w:val="0"/>
          <w:numId w:val="31"/>
        </w:numPr>
        <w:suppressAutoHyphens/>
        <w:jc w:val="both"/>
        <w:rPr>
          <w:lang w:eastAsia="zh-CN" w:bidi="en-US"/>
        </w:rPr>
      </w:pPr>
      <w:r w:rsidRPr="00A71529">
        <w:rPr>
          <w:sz w:val="22"/>
          <w:szCs w:val="22"/>
          <w:lang w:eastAsia="zh-CN" w:bidi="en-US"/>
        </w:rPr>
        <w:t>a Kunság-Média Nonprofit Kft. ügyvezetőjének a 2025. évre benyújtott üzleti tervét a határozat 2. sz. melléklete szerinti tartalommal elfogadja.</w:t>
      </w:r>
    </w:p>
    <w:p w14:paraId="53DC3DAE" w14:textId="77777777" w:rsidR="00A71529" w:rsidRPr="00A71529" w:rsidRDefault="00A71529" w:rsidP="00A71529">
      <w:pPr>
        <w:suppressAutoHyphens/>
        <w:jc w:val="both"/>
        <w:rPr>
          <w:sz w:val="22"/>
          <w:szCs w:val="22"/>
          <w:lang w:eastAsia="zh-CN" w:bidi="en-US"/>
        </w:rPr>
      </w:pPr>
    </w:p>
    <w:p w14:paraId="43371753" w14:textId="77777777" w:rsidR="00A71529" w:rsidRPr="00A71529" w:rsidRDefault="00A71529" w:rsidP="00A71529">
      <w:pPr>
        <w:suppressAutoHyphens/>
        <w:rPr>
          <w:lang w:eastAsia="zh-CN" w:bidi="en-US"/>
        </w:rPr>
      </w:pPr>
      <w:r w:rsidRPr="00A71529">
        <w:rPr>
          <w:b/>
          <w:bCs/>
          <w:sz w:val="22"/>
          <w:szCs w:val="22"/>
          <w:u w:val="single"/>
          <w:lang w:eastAsia="zh-CN" w:bidi="en-US"/>
        </w:rPr>
        <w:t>Felelős:</w:t>
      </w:r>
      <w:r w:rsidRPr="00A71529">
        <w:rPr>
          <w:sz w:val="22"/>
          <w:szCs w:val="22"/>
          <w:lang w:eastAsia="zh-CN" w:bidi="en-US"/>
        </w:rPr>
        <w:tab/>
        <w:t>polgármester</w:t>
      </w:r>
    </w:p>
    <w:p w14:paraId="3386A032" w14:textId="77777777" w:rsidR="00A71529" w:rsidRPr="00A71529" w:rsidRDefault="00A71529" w:rsidP="00A71529">
      <w:pPr>
        <w:suppressAutoHyphens/>
        <w:rPr>
          <w:lang w:eastAsia="zh-CN" w:bidi="en-US"/>
        </w:rPr>
      </w:pPr>
      <w:r w:rsidRPr="00A71529">
        <w:rPr>
          <w:sz w:val="22"/>
          <w:szCs w:val="22"/>
          <w:lang w:eastAsia="zh-CN" w:bidi="en-US"/>
        </w:rPr>
        <w:tab/>
      </w:r>
      <w:r w:rsidRPr="00A71529">
        <w:rPr>
          <w:sz w:val="22"/>
          <w:szCs w:val="22"/>
          <w:lang w:eastAsia="zh-CN" w:bidi="en-US"/>
        </w:rPr>
        <w:tab/>
        <w:t xml:space="preserve">ügyvezető </w:t>
      </w:r>
    </w:p>
    <w:p w14:paraId="4EBC7E39" w14:textId="77777777" w:rsidR="00A71529" w:rsidRPr="00A71529" w:rsidRDefault="00A71529" w:rsidP="00A71529">
      <w:pPr>
        <w:suppressAutoHyphens/>
        <w:rPr>
          <w:lang w:eastAsia="zh-CN" w:bidi="en-US"/>
        </w:rPr>
      </w:pPr>
      <w:r w:rsidRPr="00A71529">
        <w:rPr>
          <w:b/>
          <w:bCs/>
          <w:sz w:val="22"/>
          <w:szCs w:val="22"/>
          <w:u w:val="single"/>
          <w:lang w:eastAsia="zh-CN" w:bidi="en-US"/>
        </w:rPr>
        <w:t>Határidő:</w:t>
      </w:r>
      <w:r w:rsidRPr="00A71529">
        <w:rPr>
          <w:sz w:val="22"/>
          <w:szCs w:val="22"/>
          <w:lang w:eastAsia="zh-CN" w:bidi="en-US"/>
        </w:rPr>
        <w:tab/>
        <w:t>2025. értelemszerűen</w:t>
      </w:r>
    </w:p>
    <w:p w14:paraId="44C80FB4" w14:textId="77777777" w:rsidR="00780F8C" w:rsidRPr="005C4EF3" w:rsidRDefault="00780F8C" w:rsidP="00780F8C">
      <w:pPr>
        <w:suppressAutoHyphens/>
        <w:rPr>
          <w:sz w:val="22"/>
          <w:szCs w:val="22"/>
          <w:lang w:eastAsia="zh-CN" w:bidi="en-US"/>
        </w:rPr>
      </w:pPr>
    </w:p>
    <w:p w14:paraId="4A0F4628" w14:textId="77777777" w:rsidR="00780F8C" w:rsidRDefault="00780F8C" w:rsidP="00780F8C">
      <w:pPr>
        <w:rPr>
          <w:sz w:val="22"/>
          <w:szCs w:val="22"/>
        </w:rPr>
      </w:pPr>
    </w:p>
    <w:p w14:paraId="4703373C" w14:textId="77777777" w:rsidR="00780F8C" w:rsidRPr="00CA3E6D" w:rsidRDefault="00780F8C" w:rsidP="00780F8C">
      <w:pPr>
        <w:rPr>
          <w:i/>
          <w:iCs/>
          <w:sz w:val="22"/>
          <w:szCs w:val="22"/>
        </w:rPr>
      </w:pPr>
      <w:r w:rsidRPr="00CA3E6D">
        <w:rPr>
          <w:i/>
          <w:iCs/>
          <w:sz w:val="22"/>
          <w:szCs w:val="22"/>
        </w:rPr>
        <w:t xml:space="preserve">Mellékletek a jegyzőkönyvhöz csatolva. </w:t>
      </w:r>
    </w:p>
    <w:p w14:paraId="616AD64E" w14:textId="77777777" w:rsidR="00780F8C" w:rsidRPr="00EF25B2" w:rsidRDefault="00780F8C" w:rsidP="00780F8C">
      <w:pPr>
        <w:pBdr>
          <w:bottom w:val="single" w:sz="6" w:space="1" w:color="auto"/>
        </w:pBdr>
        <w:tabs>
          <w:tab w:val="center" w:pos="7380"/>
        </w:tabs>
        <w:rPr>
          <w:bCs/>
          <w:i/>
          <w:sz w:val="22"/>
          <w:szCs w:val="22"/>
        </w:rPr>
      </w:pPr>
    </w:p>
    <w:p w14:paraId="13C70AB9" w14:textId="77777777" w:rsidR="00780F8C" w:rsidRPr="002C0A24" w:rsidRDefault="00780F8C" w:rsidP="00780F8C">
      <w:pPr>
        <w:rPr>
          <w:bCs/>
          <w:sz w:val="22"/>
          <w:szCs w:val="22"/>
        </w:rPr>
      </w:pPr>
    </w:p>
    <w:p w14:paraId="55F313DA" w14:textId="77777777" w:rsidR="00780F8C" w:rsidRPr="005C4EF3" w:rsidRDefault="00780F8C" w:rsidP="00780F8C">
      <w:pPr>
        <w:rPr>
          <w:bCs/>
          <w:i/>
          <w:iCs/>
          <w:sz w:val="22"/>
          <w:szCs w:val="22"/>
        </w:rPr>
      </w:pPr>
      <w:r w:rsidRPr="005C4EF3">
        <w:rPr>
          <w:bCs/>
          <w:i/>
          <w:iCs/>
          <w:sz w:val="22"/>
          <w:szCs w:val="22"/>
        </w:rPr>
        <w:t>Domonyi László polgármester 20 perc szünetet rendelt el.</w:t>
      </w:r>
    </w:p>
    <w:p w14:paraId="5ADDEA89" w14:textId="77777777" w:rsidR="0055710C" w:rsidRDefault="0055710C" w:rsidP="00357031">
      <w:pPr>
        <w:jc w:val="both"/>
        <w:rPr>
          <w:b/>
          <w:sz w:val="22"/>
          <w:szCs w:val="22"/>
        </w:rPr>
      </w:pPr>
    </w:p>
    <w:p w14:paraId="307514A7" w14:textId="77777777" w:rsidR="0055710C" w:rsidRPr="00357031" w:rsidRDefault="0055710C" w:rsidP="00357031">
      <w:pPr>
        <w:jc w:val="both"/>
        <w:rPr>
          <w:b/>
          <w:sz w:val="22"/>
          <w:szCs w:val="22"/>
        </w:rPr>
      </w:pPr>
    </w:p>
    <w:p w14:paraId="5222B3DC" w14:textId="77777777" w:rsidR="00016AA9" w:rsidRPr="00A63FD2" w:rsidRDefault="00016AA9" w:rsidP="005567B3">
      <w:pPr>
        <w:numPr>
          <w:ilvl w:val="0"/>
          <w:numId w:val="136"/>
        </w:numPr>
        <w:jc w:val="center"/>
        <w:rPr>
          <w:b/>
          <w:sz w:val="22"/>
          <w:szCs w:val="22"/>
        </w:rPr>
      </w:pPr>
      <w:r w:rsidRPr="00A63FD2">
        <w:rPr>
          <w:b/>
          <w:sz w:val="22"/>
          <w:szCs w:val="22"/>
        </w:rPr>
        <w:t>napirend</w:t>
      </w:r>
    </w:p>
    <w:p w14:paraId="185AD458" w14:textId="77777777" w:rsidR="00016AA9" w:rsidRPr="00A63FD2" w:rsidRDefault="00016AA9" w:rsidP="00016AA9">
      <w:pPr>
        <w:jc w:val="center"/>
        <w:rPr>
          <w:b/>
          <w:sz w:val="22"/>
          <w:szCs w:val="22"/>
        </w:rPr>
      </w:pPr>
    </w:p>
    <w:p w14:paraId="70965FB6" w14:textId="77777777" w:rsidR="005567B3" w:rsidRPr="005567B3" w:rsidRDefault="005567B3" w:rsidP="005567B3">
      <w:pPr>
        <w:ind w:left="786"/>
        <w:jc w:val="both"/>
        <w:rPr>
          <w:caps/>
          <w:sz w:val="22"/>
          <w:szCs w:val="22"/>
        </w:rPr>
      </w:pPr>
      <w:r w:rsidRPr="005567B3">
        <w:rPr>
          <w:caps/>
          <w:sz w:val="22"/>
          <w:szCs w:val="22"/>
        </w:rPr>
        <w:t>A RÓMAI KATOLIKUS PLÉBÁNIA TÁMOGATÁSI KÉRELMÉNEK ELBÍRÁLÁSA</w:t>
      </w:r>
    </w:p>
    <w:p w14:paraId="666D03B1" w14:textId="77777777" w:rsidR="005567B3" w:rsidRPr="00CC54FE" w:rsidRDefault="005567B3" w:rsidP="005567B3">
      <w:pPr>
        <w:jc w:val="center"/>
        <w:rPr>
          <w:i/>
          <w:sz w:val="22"/>
          <w:szCs w:val="22"/>
        </w:rPr>
      </w:pPr>
      <w:r w:rsidRPr="00CC54FE">
        <w:rPr>
          <w:i/>
          <w:sz w:val="22"/>
          <w:szCs w:val="22"/>
        </w:rPr>
        <w:t>(Írásos előterjesztés a jegyzőkönyvhöz mellékelve.)</w:t>
      </w:r>
    </w:p>
    <w:p w14:paraId="254336D2" w14:textId="77777777" w:rsidR="00620C3D" w:rsidRPr="00F6532F" w:rsidRDefault="00620C3D" w:rsidP="00620C3D">
      <w:pPr>
        <w:contextualSpacing/>
        <w:jc w:val="center"/>
        <w:rPr>
          <w:bCs/>
          <w:caps/>
          <w:sz w:val="22"/>
          <w:szCs w:val="22"/>
        </w:rPr>
      </w:pPr>
    </w:p>
    <w:p w14:paraId="5E496A11" w14:textId="77777777" w:rsidR="005567B3" w:rsidRPr="00DF0988" w:rsidRDefault="005567B3" w:rsidP="005567B3">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41770337" w14:textId="77777777" w:rsidR="005567B3" w:rsidRPr="00DF0988" w:rsidRDefault="005567B3" w:rsidP="005567B3">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0DC3242F" w14:textId="77777777" w:rsidR="005567B3" w:rsidRPr="00CC54FE" w:rsidRDefault="005567B3" w:rsidP="005567B3">
      <w:pPr>
        <w:jc w:val="both"/>
        <w:rPr>
          <w:b/>
          <w:sz w:val="22"/>
          <w:szCs w:val="22"/>
        </w:rPr>
      </w:pPr>
    </w:p>
    <w:p w14:paraId="124FD254" w14:textId="3C741BD1" w:rsidR="005567B3" w:rsidRPr="00CC54FE" w:rsidRDefault="005567B3" w:rsidP="005567B3">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Pr>
          <w:b/>
          <w:sz w:val="22"/>
          <w:szCs w:val="22"/>
        </w:rPr>
        <w:t>Molnár Éva pénzügyi osztályvezetőt</w:t>
      </w:r>
      <w:r w:rsidRPr="00CC54FE">
        <w:rPr>
          <w:b/>
          <w:sz w:val="22"/>
          <w:szCs w:val="22"/>
        </w:rPr>
        <w:t>.</w:t>
      </w:r>
    </w:p>
    <w:p w14:paraId="1B449D49" w14:textId="77777777" w:rsidR="005567B3" w:rsidRPr="00CC54FE" w:rsidRDefault="005567B3" w:rsidP="005567B3">
      <w:pPr>
        <w:jc w:val="both"/>
        <w:rPr>
          <w:bCs/>
          <w:sz w:val="22"/>
          <w:szCs w:val="22"/>
        </w:rPr>
      </w:pPr>
    </w:p>
    <w:p w14:paraId="1F681D24" w14:textId="16EAE41B" w:rsidR="00CF3DF2" w:rsidRDefault="005567B3" w:rsidP="00CF3DF2">
      <w:pPr>
        <w:jc w:val="both"/>
        <w:rPr>
          <w:sz w:val="22"/>
          <w:szCs w:val="22"/>
          <w:lang w:eastAsia="zh-CN"/>
        </w:rPr>
      </w:pPr>
      <w:r w:rsidRPr="00E32FDE">
        <w:rPr>
          <w:b/>
          <w:sz w:val="22"/>
          <w:szCs w:val="22"/>
        </w:rPr>
        <w:t xml:space="preserve">Molnár Éva pénzügyi osztályvezető </w:t>
      </w:r>
      <w:r w:rsidRPr="00E32FDE">
        <w:rPr>
          <w:bCs/>
          <w:sz w:val="22"/>
          <w:szCs w:val="22"/>
        </w:rPr>
        <w:t>elmondta, hogy elmondta</w:t>
      </w:r>
      <w:r w:rsidR="00CF3DF2" w:rsidRPr="00CF3DF2">
        <w:rPr>
          <w:sz w:val="22"/>
          <w:szCs w:val="22"/>
          <w:lang w:eastAsia="zh-CN"/>
        </w:rPr>
        <w:t xml:space="preserve"> </w:t>
      </w:r>
      <w:r w:rsidR="00CF3DF2">
        <w:rPr>
          <w:sz w:val="22"/>
          <w:szCs w:val="22"/>
          <w:lang w:eastAsia="zh-CN"/>
        </w:rPr>
        <w:t>a</w:t>
      </w:r>
      <w:r w:rsidR="00CF3DF2" w:rsidRPr="00CF3DF2">
        <w:rPr>
          <w:sz w:val="22"/>
          <w:szCs w:val="22"/>
          <w:lang w:eastAsia="zh-CN"/>
        </w:rPr>
        <w:t xml:space="preserve"> Római Katolikus Plébánia képviseletében Tóth Tibor plébános támogatási kérelmet nyújtott be Kiskőrös Város Önkormányzata részér</w:t>
      </w:r>
      <w:r w:rsidR="00CF3DF2">
        <w:rPr>
          <w:sz w:val="22"/>
          <w:szCs w:val="22"/>
          <w:lang w:eastAsia="zh-CN"/>
        </w:rPr>
        <w:t xml:space="preserve">e </w:t>
      </w:r>
      <w:r w:rsidR="00CF3DF2" w:rsidRPr="00CF3DF2">
        <w:rPr>
          <w:sz w:val="22"/>
          <w:szCs w:val="22"/>
          <w:lang w:eastAsia="zh-CN"/>
        </w:rPr>
        <w:t>11.000.000,- Ft</w:t>
      </w:r>
      <w:r w:rsidR="00CF3DF2">
        <w:rPr>
          <w:sz w:val="22"/>
          <w:szCs w:val="22"/>
          <w:lang w:eastAsia="zh-CN"/>
        </w:rPr>
        <w:t xml:space="preserve"> értékben </w:t>
      </w:r>
      <w:r w:rsidR="00CF3DF2" w:rsidRPr="00CF3DF2">
        <w:rPr>
          <w:sz w:val="22"/>
          <w:szCs w:val="22"/>
          <w:lang w:eastAsia="zh-CN"/>
        </w:rPr>
        <w:t>a római katolikus temetőben lévő kápolna befejező munkálataira, illetve a római katolikus temetőben akadálymentesített WC és raktár építésére</w:t>
      </w:r>
      <w:r w:rsidR="00CF3DF2">
        <w:rPr>
          <w:sz w:val="22"/>
          <w:szCs w:val="22"/>
          <w:lang w:eastAsia="zh-CN"/>
        </w:rPr>
        <w:t xml:space="preserve"> vonatkozóan.</w:t>
      </w:r>
    </w:p>
    <w:p w14:paraId="2A8C8FBF" w14:textId="77777777" w:rsidR="005567B3" w:rsidRPr="00CC54FE" w:rsidRDefault="005567B3" w:rsidP="005567B3">
      <w:pPr>
        <w:tabs>
          <w:tab w:val="left" w:pos="567"/>
          <w:tab w:val="right" w:pos="8789"/>
          <w:tab w:val="left" w:pos="9072"/>
        </w:tabs>
        <w:jc w:val="both"/>
        <w:rPr>
          <w:sz w:val="22"/>
          <w:szCs w:val="22"/>
        </w:rPr>
      </w:pPr>
    </w:p>
    <w:p w14:paraId="6D7368B4" w14:textId="77777777" w:rsidR="005567B3" w:rsidRPr="007005E8" w:rsidRDefault="005567B3" w:rsidP="005567B3">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4EA3057" w14:textId="77777777" w:rsidR="005567B3" w:rsidRDefault="005567B3" w:rsidP="005567B3">
      <w:pPr>
        <w:jc w:val="both"/>
        <w:rPr>
          <w:sz w:val="22"/>
          <w:szCs w:val="22"/>
        </w:rPr>
      </w:pPr>
    </w:p>
    <w:p w14:paraId="3E93A98B" w14:textId="7592F164" w:rsidR="00231BC9" w:rsidRDefault="00231BC9" w:rsidP="005567B3">
      <w:pPr>
        <w:jc w:val="both"/>
        <w:rPr>
          <w:sz w:val="22"/>
          <w:szCs w:val="22"/>
        </w:rPr>
      </w:pPr>
      <w:r w:rsidRPr="001C36FC">
        <w:rPr>
          <w:b/>
          <w:bCs/>
          <w:sz w:val="22"/>
          <w:szCs w:val="22"/>
        </w:rPr>
        <w:t>Gmoser István képviselő</w:t>
      </w:r>
      <w:r>
        <w:rPr>
          <w:sz w:val="22"/>
          <w:szCs w:val="22"/>
        </w:rPr>
        <w:t xml:space="preserve"> </w:t>
      </w:r>
      <w:r w:rsidR="001C36FC">
        <w:rPr>
          <w:sz w:val="22"/>
          <w:szCs w:val="22"/>
        </w:rPr>
        <w:t xml:space="preserve">elmondta, hogy </w:t>
      </w:r>
      <w:r w:rsidR="00886F84">
        <w:rPr>
          <w:sz w:val="22"/>
          <w:szCs w:val="22"/>
        </w:rPr>
        <w:t xml:space="preserve">Tóth Tibor plébános többször megkereste az Önkormányzatot, hogy </w:t>
      </w:r>
      <w:r w:rsidR="001C36FC">
        <w:rPr>
          <w:sz w:val="22"/>
          <w:szCs w:val="22"/>
        </w:rPr>
        <w:t xml:space="preserve">a katolikus temető környezetét </w:t>
      </w:r>
      <w:r w:rsidR="00886F84">
        <w:rPr>
          <w:sz w:val="22"/>
          <w:szCs w:val="22"/>
        </w:rPr>
        <w:t>megszeretnék újítani.</w:t>
      </w:r>
      <w:r w:rsidR="000D0DB8">
        <w:rPr>
          <w:sz w:val="22"/>
          <w:szCs w:val="22"/>
        </w:rPr>
        <w:t xml:space="preserve"> A támogatásból felújítanák a kápolnát, valamint mellékhelységet, akadálymentes WC-t és tárolót szeretnének kialakítani.</w:t>
      </w:r>
    </w:p>
    <w:p w14:paraId="347F692A" w14:textId="77777777" w:rsidR="00231BC9" w:rsidRDefault="00231BC9" w:rsidP="005567B3">
      <w:pPr>
        <w:jc w:val="both"/>
        <w:rPr>
          <w:sz w:val="22"/>
          <w:szCs w:val="22"/>
        </w:rPr>
      </w:pPr>
    </w:p>
    <w:p w14:paraId="074D59F8" w14:textId="77777777" w:rsidR="005567B3" w:rsidRPr="00CC54FE" w:rsidRDefault="005567B3" w:rsidP="005567B3">
      <w:pPr>
        <w:jc w:val="both"/>
        <w:rPr>
          <w:sz w:val="22"/>
          <w:szCs w:val="22"/>
        </w:rPr>
      </w:pPr>
      <w:r w:rsidRPr="00CC54FE">
        <w:rPr>
          <w:sz w:val="22"/>
          <w:szCs w:val="22"/>
        </w:rPr>
        <w:lastRenderedPageBreak/>
        <w:t>Kérdés, hozzászólás nem volt, a polgármester a napirendi pont feletti vitát megnyitotta, majd hozzászólásra jelentkező nem lévén, lezárta és szavazásra bocsátotta a határozat-tervezetet.</w:t>
      </w:r>
    </w:p>
    <w:p w14:paraId="3D8122D6" w14:textId="77777777" w:rsidR="005567B3" w:rsidRPr="00CC54FE" w:rsidRDefault="005567B3" w:rsidP="005567B3">
      <w:pPr>
        <w:jc w:val="both"/>
        <w:rPr>
          <w:sz w:val="22"/>
          <w:szCs w:val="22"/>
        </w:rPr>
      </w:pPr>
    </w:p>
    <w:p w14:paraId="1E2237DF" w14:textId="77777777" w:rsidR="005567B3" w:rsidRPr="00CC54FE" w:rsidRDefault="005567B3" w:rsidP="005567B3">
      <w:pPr>
        <w:jc w:val="both"/>
        <w:rPr>
          <w:sz w:val="22"/>
          <w:szCs w:val="22"/>
        </w:rPr>
      </w:pPr>
      <w:r w:rsidRPr="00CC54FE">
        <w:rPr>
          <w:sz w:val="22"/>
          <w:szCs w:val="22"/>
        </w:rPr>
        <w:t>A Képviselő-testület 1</w:t>
      </w:r>
      <w:r>
        <w:rPr>
          <w:sz w:val="22"/>
          <w:szCs w:val="22"/>
        </w:rPr>
        <w:t>2</w:t>
      </w:r>
      <w:r w:rsidRPr="00CC54FE">
        <w:rPr>
          <w:sz w:val="22"/>
          <w:szCs w:val="22"/>
        </w:rPr>
        <w:t xml:space="preserve"> „igen” szavazattal az alábbi határozatot hozta:</w:t>
      </w:r>
    </w:p>
    <w:p w14:paraId="7DB8CADC" w14:textId="2D76AA68" w:rsidR="005412AC" w:rsidRPr="00D33AA2" w:rsidRDefault="005412AC" w:rsidP="005567B3">
      <w:pPr>
        <w:jc w:val="both"/>
        <w:rPr>
          <w:sz w:val="22"/>
          <w:szCs w:val="22"/>
        </w:rPr>
      </w:pPr>
    </w:p>
    <w:p w14:paraId="5F9FE8FD" w14:textId="77777777" w:rsidR="002524DD" w:rsidRPr="002524DD" w:rsidRDefault="002524DD" w:rsidP="002524DD">
      <w:pPr>
        <w:jc w:val="both"/>
        <w:rPr>
          <w:b/>
          <w:sz w:val="22"/>
          <w:szCs w:val="22"/>
          <w:u w:val="single"/>
        </w:rPr>
      </w:pPr>
      <w:r w:rsidRPr="002524DD">
        <w:rPr>
          <w:b/>
          <w:sz w:val="22"/>
          <w:szCs w:val="22"/>
          <w:u w:val="single"/>
        </w:rPr>
        <w:t xml:space="preserve">67/2025. sz. </w:t>
      </w:r>
      <w:proofErr w:type="spellStart"/>
      <w:r w:rsidRPr="002524DD">
        <w:rPr>
          <w:b/>
          <w:sz w:val="22"/>
          <w:szCs w:val="22"/>
          <w:u w:val="single"/>
        </w:rPr>
        <w:t>Képv</w:t>
      </w:r>
      <w:proofErr w:type="spellEnd"/>
      <w:r w:rsidRPr="002524DD">
        <w:rPr>
          <w:b/>
          <w:sz w:val="22"/>
          <w:szCs w:val="22"/>
          <w:u w:val="single"/>
        </w:rPr>
        <w:t>. test. hat.</w:t>
      </w:r>
    </w:p>
    <w:p w14:paraId="14BA0875" w14:textId="77777777" w:rsidR="002524DD" w:rsidRPr="002524DD" w:rsidRDefault="002524DD" w:rsidP="002524DD">
      <w:pPr>
        <w:rPr>
          <w:bCs/>
          <w:sz w:val="22"/>
          <w:szCs w:val="22"/>
        </w:rPr>
      </w:pPr>
      <w:r w:rsidRPr="002524DD">
        <w:rPr>
          <w:bCs/>
          <w:sz w:val="22"/>
          <w:szCs w:val="22"/>
        </w:rPr>
        <w:t xml:space="preserve">A Római Katolikus Plébánia támogatási kérelmének elbírálása </w:t>
      </w:r>
    </w:p>
    <w:p w14:paraId="3FE31C1D" w14:textId="77777777" w:rsidR="002524DD" w:rsidRPr="002524DD" w:rsidRDefault="002524DD" w:rsidP="002524DD">
      <w:pPr>
        <w:rPr>
          <w:b/>
          <w:bCs/>
          <w:sz w:val="22"/>
          <w:szCs w:val="22"/>
        </w:rPr>
      </w:pPr>
    </w:p>
    <w:p w14:paraId="06BA5370" w14:textId="77777777" w:rsidR="002524DD" w:rsidRPr="002524DD" w:rsidRDefault="002524DD" w:rsidP="002524DD">
      <w:pPr>
        <w:jc w:val="center"/>
        <w:rPr>
          <w:b/>
          <w:bCs/>
          <w:sz w:val="22"/>
          <w:szCs w:val="22"/>
        </w:rPr>
      </w:pPr>
      <w:r w:rsidRPr="002524DD">
        <w:rPr>
          <w:b/>
          <w:bCs/>
          <w:sz w:val="22"/>
          <w:szCs w:val="22"/>
        </w:rPr>
        <w:t xml:space="preserve">HATÁROZAT </w:t>
      </w:r>
    </w:p>
    <w:p w14:paraId="351FAD6E" w14:textId="77777777" w:rsidR="002524DD" w:rsidRPr="002524DD" w:rsidRDefault="002524DD" w:rsidP="002524DD">
      <w:pPr>
        <w:suppressAutoHyphens/>
        <w:jc w:val="both"/>
        <w:rPr>
          <w:b/>
          <w:bCs/>
          <w:sz w:val="22"/>
          <w:szCs w:val="22"/>
          <w:lang w:eastAsia="zh-CN" w:bidi="en-US"/>
        </w:rPr>
      </w:pPr>
    </w:p>
    <w:p w14:paraId="1B4D2237" w14:textId="77777777" w:rsidR="002524DD" w:rsidRPr="002524DD" w:rsidRDefault="002524DD" w:rsidP="002524DD">
      <w:pPr>
        <w:suppressAutoHyphens/>
        <w:jc w:val="both"/>
        <w:rPr>
          <w:lang w:eastAsia="zh-CN"/>
        </w:rPr>
      </w:pPr>
      <w:r w:rsidRPr="002524DD">
        <w:rPr>
          <w:sz w:val="22"/>
          <w:szCs w:val="22"/>
          <w:lang w:eastAsia="zh-CN"/>
        </w:rPr>
        <w:t xml:space="preserve">A Képviselő-testület </w:t>
      </w:r>
    </w:p>
    <w:p w14:paraId="792655DE" w14:textId="77777777" w:rsidR="002524DD" w:rsidRPr="002524DD" w:rsidRDefault="002524DD" w:rsidP="002524DD">
      <w:pPr>
        <w:numPr>
          <w:ilvl w:val="0"/>
          <w:numId w:val="138"/>
        </w:numPr>
        <w:suppressAutoHyphens/>
        <w:overflowPunct w:val="0"/>
        <w:autoSpaceDE w:val="0"/>
        <w:jc w:val="both"/>
        <w:textAlignment w:val="baseline"/>
        <w:rPr>
          <w:lang w:eastAsia="zh-CN"/>
        </w:rPr>
      </w:pPr>
      <w:r w:rsidRPr="002524DD">
        <w:rPr>
          <w:bCs/>
          <w:sz w:val="22"/>
          <w:szCs w:val="22"/>
          <w:lang w:eastAsia="zh-CN"/>
        </w:rPr>
        <w:t>egyetért azzal, hogy a Kiskőrös Város Önkormányzata a Római Katolikus Plébánia részére 11.000.000</w:t>
      </w:r>
      <w:r w:rsidRPr="002524DD">
        <w:rPr>
          <w:sz w:val="22"/>
          <w:szCs w:val="22"/>
          <w:lang w:eastAsia="zh-CN"/>
        </w:rPr>
        <w:t>,- Ft, azaz tizenegymillió forint összegű</w:t>
      </w:r>
      <w:r w:rsidRPr="002524DD">
        <w:rPr>
          <w:bCs/>
          <w:sz w:val="22"/>
          <w:szCs w:val="22"/>
          <w:lang w:eastAsia="zh-CN"/>
        </w:rPr>
        <w:t xml:space="preserve"> támogatást nyújtson Kiskőrös Város Önkormányzatának 2025. évi költségvetése terhére a római katolikus temetőben lévő kápolna befejező munkálataira, illetve a római katolikus temetőben akadálymentesített WC és raktár építésére. </w:t>
      </w:r>
    </w:p>
    <w:p w14:paraId="4EB92733" w14:textId="77777777" w:rsidR="002524DD" w:rsidRPr="002524DD" w:rsidRDefault="002524DD" w:rsidP="002524DD">
      <w:pPr>
        <w:numPr>
          <w:ilvl w:val="0"/>
          <w:numId w:val="138"/>
        </w:numPr>
        <w:suppressAutoHyphens/>
        <w:overflowPunct w:val="0"/>
        <w:autoSpaceDE w:val="0"/>
        <w:ind w:left="1004"/>
        <w:jc w:val="both"/>
        <w:textAlignment w:val="baseline"/>
        <w:rPr>
          <w:lang w:eastAsia="zh-CN"/>
        </w:rPr>
      </w:pPr>
      <w:r w:rsidRPr="002524DD">
        <w:rPr>
          <w:sz w:val="22"/>
          <w:szCs w:val="22"/>
          <w:lang w:eastAsia="zh-CN"/>
        </w:rPr>
        <w:t>felkéri a Polgármestert, hogy a Város 2025. évi költségvetésének soron következő módosítását a fentiek figyelembevételével terjessze elő.</w:t>
      </w:r>
    </w:p>
    <w:p w14:paraId="3021AB9E" w14:textId="77777777" w:rsidR="002524DD" w:rsidRPr="002524DD" w:rsidRDefault="002524DD" w:rsidP="002524DD">
      <w:pPr>
        <w:numPr>
          <w:ilvl w:val="0"/>
          <w:numId w:val="138"/>
        </w:numPr>
        <w:suppressAutoHyphens/>
        <w:overflowPunct w:val="0"/>
        <w:autoSpaceDE w:val="0"/>
        <w:ind w:left="1004"/>
        <w:jc w:val="both"/>
        <w:textAlignment w:val="baseline"/>
        <w:rPr>
          <w:lang w:eastAsia="zh-CN"/>
        </w:rPr>
      </w:pPr>
      <w:r w:rsidRPr="002524DD">
        <w:rPr>
          <w:sz w:val="22"/>
          <w:szCs w:val="22"/>
          <w:lang w:eastAsia="zh-CN"/>
        </w:rPr>
        <w:t>felhatalmazza a Polgármestert a támogatással kapcsolatos szükséges jognyilatkozatok megtételére, a határozat mellékletét képező támogatási szerződés aláírására.</w:t>
      </w:r>
    </w:p>
    <w:p w14:paraId="16C188F1" w14:textId="77777777" w:rsidR="002524DD" w:rsidRPr="002524DD" w:rsidRDefault="002524DD" w:rsidP="002524DD">
      <w:pPr>
        <w:suppressAutoHyphens/>
        <w:spacing w:line="276" w:lineRule="auto"/>
        <w:jc w:val="both"/>
        <w:rPr>
          <w:b/>
          <w:bCs/>
          <w:sz w:val="22"/>
          <w:szCs w:val="22"/>
          <w:u w:val="single"/>
          <w:lang w:eastAsia="en-US" w:bidi="en-US"/>
        </w:rPr>
      </w:pPr>
    </w:p>
    <w:p w14:paraId="19AF5667" w14:textId="77777777" w:rsidR="002524DD" w:rsidRPr="002524DD" w:rsidRDefault="002524DD" w:rsidP="002524DD">
      <w:pPr>
        <w:suppressAutoHyphens/>
        <w:spacing w:line="276" w:lineRule="auto"/>
        <w:jc w:val="both"/>
        <w:rPr>
          <w:lang w:eastAsia="zh-CN"/>
        </w:rPr>
      </w:pPr>
      <w:r w:rsidRPr="002524DD">
        <w:rPr>
          <w:b/>
          <w:sz w:val="22"/>
          <w:szCs w:val="22"/>
          <w:u w:val="single"/>
          <w:lang w:eastAsia="en-US" w:bidi="en-US"/>
        </w:rPr>
        <w:t>Felelős</w:t>
      </w:r>
      <w:r w:rsidRPr="002524DD">
        <w:rPr>
          <w:b/>
          <w:sz w:val="22"/>
          <w:szCs w:val="22"/>
          <w:lang w:eastAsia="en-US" w:bidi="en-US"/>
        </w:rPr>
        <w:t>:</w:t>
      </w:r>
      <w:r w:rsidRPr="002524DD">
        <w:rPr>
          <w:sz w:val="22"/>
          <w:szCs w:val="22"/>
          <w:lang w:eastAsia="en-US" w:bidi="en-US"/>
        </w:rPr>
        <w:t xml:space="preserve"> </w:t>
      </w:r>
      <w:r w:rsidRPr="002524DD">
        <w:rPr>
          <w:sz w:val="22"/>
          <w:szCs w:val="22"/>
          <w:lang w:eastAsia="en-US" w:bidi="en-US"/>
        </w:rPr>
        <w:tab/>
        <w:t>polgármester</w:t>
      </w:r>
    </w:p>
    <w:p w14:paraId="76926084" w14:textId="77777777" w:rsidR="002524DD" w:rsidRPr="002524DD" w:rsidRDefault="002524DD" w:rsidP="002524DD">
      <w:pPr>
        <w:suppressAutoHyphens/>
        <w:spacing w:line="276" w:lineRule="auto"/>
        <w:jc w:val="both"/>
        <w:rPr>
          <w:lang w:eastAsia="zh-CN"/>
        </w:rPr>
      </w:pPr>
      <w:r w:rsidRPr="002524DD">
        <w:rPr>
          <w:b/>
          <w:sz w:val="22"/>
          <w:szCs w:val="22"/>
          <w:u w:val="single"/>
          <w:lang w:eastAsia="en-US" w:bidi="en-US"/>
        </w:rPr>
        <w:t>Határidő</w:t>
      </w:r>
      <w:r w:rsidRPr="002524DD">
        <w:rPr>
          <w:b/>
          <w:sz w:val="22"/>
          <w:szCs w:val="22"/>
          <w:lang w:eastAsia="en-US" w:bidi="en-US"/>
        </w:rPr>
        <w:t>:</w:t>
      </w:r>
      <w:r w:rsidRPr="002524DD">
        <w:rPr>
          <w:sz w:val="22"/>
          <w:szCs w:val="22"/>
          <w:lang w:eastAsia="en-US" w:bidi="en-US"/>
        </w:rPr>
        <w:t xml:space="preserve"> </w:t>
      </w:r>
      <w:r w:rsidRPr="002524DD">
        <w:rPr>
          <w:sz w:val="22"/>
          <w:szCs w:val="22"/>
          <w:lang w:eastAsia="en-US" w:bidi="en-US"/>
        </w:rPr>
        <w:tab/>
        <w:t>azonnal</w:t>
      </w:r>
    </w:p>
    <w:p w14:paraId="70EAF551" w14:textId="77777777" w:rsidR="002524DD" w:rsidRDefault="002524DD" w:rsidP="00C611B7">
      <w:pPr>
        <w:tabs>
          <w:tab w:val="left" w:pos="1440"/>
          <w:tab w:val="right" w:pos="9072"/>
        </w:tabs>
        <w:suppressAutoHyphens/>
        <w:rPr>
          <w:bCs/>
          <w:i/>
          <w:sz w:val="22"/>
          <w:szCs w:val="22"/>
          <w:lang w:eastAsia="zh-CN"/>
        </w:rPr>
      </w:pPr>
    </w:p>
    <w:p w14:paraId="03538D26" w14:textId="77777777" w:rsidR="00272001" w:rsidRDefault="00272001" w:rsidP="00C611B7">
      <w:pPr>
        <w:tabs>
          <w:tab w:val="left" w:pos="1440"/>
          <w:tab w:val="right" w:pos="9072"/>
        </w:tabs>
        <w:suppressAutoHyphens/>
        <w:rPr>
          <w:bCs/>
          <w:i/>
          <w:sz w:val="22"/>
          <w:szCs w:val="22"/>
          <w:lang w:eastAsia="zh-CN"/>
        </w:rPr>
      </w:pPr>
    </w:p>
    <w:p w14:paraId="174B930D" w14:textId="32DA047D" w:rsidR="002524DD" w:rsidRPr="002524DD" w:rsidRDefault="002524DD" w:rsidP="002524DD">
      <w:pPr>
        <w:tabs>
          <w:tab w:val="left" w:pos="1440"/>
          <w:tab w:val="right" w:pos="9072"/>
        </w:tabs>
        <w:suppressAutoHyphens/>
        <w:ind w:left="360"/>
        <w:jc w:val="right"/>
        <w:rPr>
          <w:bCs/>
          <w:i/>
          <w:sz w:val="22"/>
          <w:szCs w:val="22"/>
          <w:lang w:eastAsia="zh-CN"/>
        </w:rPr>
      </w:pPr>
      <w:r w:rsidRPr="002524DD">
        <w:rPr>
          <w:bCs/>
          <w:i/>
          <w:sz w:val="22"/>
          <w:szCs w:val="22"/>
          <w:lang w:eastAsia="zh-CN"/>
        </w:rPr>
        <w:t>Melléklet a 67/2025. sz. Képviselő-testületi határozathoz</w:t>
      </w:r>
    </w:p>
    <w:p w14:paraId="49551AFC" w14:textId="12FCF5FF" w:rsidR="002524DD" w:rsidRPr="002524DD" w:rsidRDefault="002524DD" w:rsidP="002524DD">
      <w:pPr>
        <w:suppressAutoHyphens/>
        <w:rPr>
          <w:smallCaps/>
          <w:sz w:val="22"/>
          <w:szCs w:val="22"/>
          <w:lang w:eastAsia="zh-CN"/>
        </w:rPr>
      </w:pPr>
      <w:r w:rsidRPr="002524DD">
        <w:rPr>
          <w:smallCaps/>
          <w:noProof/>
          <w:sz w:val="22"/>
          <w:szCs w:val="22"/>
          <w:lang w:eastAsia="zh-CN"/>
        </w:rPr>
        <mc:AlternateContent>
          <mc:Choice Requires="wps">
            <w:drawing>
              <wp:anchor distT="0" distB="0" distL="114935" distR="114935" simplePos="0" relativeHeight="251661312" behindDoc="0" locked="0" layoutInCell="1" allowOverlap="1" wp14:anchorId="16FE68AC" wp14:editId="631AB775">
                <wp:simplePos x="0" y="0"/>
                <wp:positionH relativeFrom="column">
                  <wp:posOffset>2609850</wp:posOffset>
                </wp:positionH>
                <wp:positionV relativeFrom="paragraph">
                  <wp:posOffset>139700</wp:posOffset>
                </wp:positionV>
                <wp:extent cx="2511425" cy="791845"/>
                <wp:effectExtent l="1270" t="0" r="1905" b="1905"/>
                <wp:wrapNone/>
                <wp:docPr id="836024254"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91EBC" w14:textId="77777777" w:rsidR="002524DD" w:rsidRDefault="002524DD" w:rsidP="002524DD">
                            <w:pPr>
                              <w:jc w:val="center"/>
                            </w:pPr>
                          </w:p>
                          <w:p w14:paraId="0E5CD583" w14:textId="77777777" w:rsidR="002524DD" w:rsidRDefault="002524DD" w:rsidP="002524DD">
                            <w:pPr>
                              <w:jc w:val="center"/>
                            </w:pPr>
                            <w:r>
                              <w:rPr>
                                <w:b/>
                                <w:smallCaps/>
                              </w:rPr>
                              <w:t>KISKŐRÖS VÁROS ÖNKORMÁNYZATA</w:t>
                            </w:r>
                          </w:p>
                          <w:p w14:paraId="1A77B372" w14:textId="77777777" w:rsidR="002524DD" w:rsidRDefault="002524DD" w:rsidP="002524DD">
                            <w:pPr>
                              <w:jc w:val="center"/>
                            </w:pPr>
                            <w:r>
                              <w:rPr>
                                <w:smallCaps/>
                              </w:rPr>
                              <w:t>6200 Kiskőrös, Petőfi Sándor tér 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E68AC" id="_x0000_t202" coordsize="21600,21600" o:spt="202" path="m,l,21600r21600,l21600,xe">
                <v:stroke joinstyle="miter"/>
                <v:path gradientshapeok="t" o:connecttype="rect"/>
              </v:shapetype>
              <v:shape id="Szövegdoboz 3" o:spid="_x0000_s1026" type="#_x0000_t202" style="position:absolute;margin-left:205.5pt;margin-top:11pt;width:197.75pt;height:62.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" stroked="f">
                <v:textbox inset="7.45pt,3.85pt,7.45pt,3.85pt">
                  <w:txbxContent>
                    <w:p w14:paraId="34391EBC" w14:textId="77777777" w:rsidR="002524DD" w:rsidRDefault="002524DD" w:rsidP="002524DD">
                      <w:pPr>
                        <w:jc w:val="center"/>
                      </w:pPr>
                    </w:p>
                    <w:p w14:paraId="0E5CD583" w14:textId="77777777" w:rsidR="002524DD" w:rsidRDefault="002524DD" w:rsidP="002524DD">
                      <w:pPr>
                        <w:jc w:val="center"/>
                      </w:pPr>
                      <w:r>
                        <w:rPr>
                          <w:b/>
                          <w:smallCaps/>
                        </w:rPr>
                        <w:t>KISKŐRÖS VÁROS ÖNKORMÁNYZATA</w:t>
                      </w:r>
                    </w:p>
                    <w:p w14:paraId="1A77B372" w14:textId="77777777" w:rsidR="002524DD" w:rsidRDefault="002524DD" w:rsidP="002524DD">
                      <w:pPr>
                        <w:jc w:val="center"/>
                      </w:pPr>
                      <w:r>
                        <w:rPr>
                          <w:smallCaps/>
                        </w:rPr>
                        <w:t>6200 Kiskőrös, Petőfi Sándor tér 1.</w:t>
                      </w:r>
                    </w:p>
                  </w:txbxContent>
                </v:textbox>
              </v:shape>
            </w:pict>
          </mc:Fallback>
        </mc:AlternateContent>
      </w:r>
      <w:r w:rsidR="00000000">
        <w:rPr>
          <w:smallCaps/>
          <w:sz w:val="22"/>
          <w:szCs w:val="22"/>
          <w:lang w:eastAsia="zh-CN"/>
        </w:rPr>
        <w:pict w14:anchorId="272D8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77.25pt" filled="t">
            <v:fill color2="black"/>
            <v:imagedata r:id="rId8" o:title="" croptop="-33f" cropbottom="-33f" cropleft="-40f" cropright="-40f"/>
          </v:shape>
        </w:pict>
      </w:r>
      <w:r w:rsidRPr="002524DD">
        <w:rPr>
          <w:smallCaps/>
          <w:sz w:val="22"/>
          <w:szCs w:val="22"/>
          <w:lang w:eastAsia="zh-CN"/>
        </w:rPr>
        <w:tab/>
      </w:r>
      <w:r w:rsidRPr="002524DD">
        <w:rPr>
          <w:smallCaps/>
          <w:sz w:val="22"/>
          <w:szCs w:val="22"/>
          <w:lang w:eastAsia="zh-CN"/>
        </w:rPr>
        <w:tab/>
      </w:r>
      <w:r w:rsidRPr="002524DD">
        <w:rPr>
          <w:smallCaps/>
          <w:sz w:val="22"/>
          <w:szCs w:val="22"/>
          <w:lang w:eastAsia="zh-CN"/>
        </w:rPr>
        <w:tab/>
      </w:r>
      <w:r w:rsidRPr="002524DD">
        <w:rPr>
          <w:smallCaps/>
          <w:sz w:val="22"/>
          <w:szCs w:val="22"/>
          <w:lang w:eastAsia="zh-CN"/>
        </w:rPr>
        <w:tab/>
      </w:r>
      <w:r w:rsidRPr="002524DD">
        <w:rPr>
          <w:smallCaps/>
          <w:sz w:val="22"/>
          <w:szCs w:val="22"/>
          <w:lang w:eastAsia="zh-CN"/>
        </w:rPr>
        <w:tab/>
      </w:r>
    </w:p>
    <w:p w14:paraId="60F91767" w14:textId="4AFCF5AD" w:rsidR="002524DD" w:rsidRPr="002524DD" w:rsidRDefault="002524DD" w:rsidP="002524DD">
      <w:pPr>
        <w:suppressAutoHyphens/>
        <w:rPr>
          <w:smallCaps/>
          <w:sz w:val="22"/>
          <w:szCs w:val="22"/>
          <w:lang w:eastAsia="zh-CN"/>
        </w:rPr>
      </w:pPr>
      <w:r w:rsidRPr="002524DD">
        <w:rPr>
          <w:noProof/>
          <w:sz w:val="22"/>
          <w:szCs w:val="22"/>
          <w:lang w:eastAsia="zh-CN"/>
        </w:rPr>
        <mc:AlternateContent>
          <mc:Choice Requires="wps">
            <w:drawing>
              <wp:inline distT="0" distB="0" distL="0" distR="0" wp14:anchorId="39024568" wp14:editId="0FEB2527">
                <wp:extent cx="5976620" cy="12700"/>
                <wp:effectExtent l="1270" t="1905" r="3810" b="4445"/>
                <wp:docPr id="1820656128"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12700"/>
                        </a:xfrm>
                        <a:prstGeom prst="rect">
                          <a:avLst/>
                        </a:pr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160BF24" id="Téglalap 2" o:spid="_x0000_s1026" style="width:470.6pt;height:1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" fillcolor="black" stroked="f" strokecolor="#3465a4">
                <v:stroke joinstyle="round"/>
                <w10:anchorlock/>
              </v:rect>
            </w:pict>
          </mc:Fallback>
        </mc:AlternateContent>
      </w:r>
    </w:p>
    <w:tbl>
      <w:tblPr>
        <w:tblW w:w="0" w:type="auto"/>
        <w:tblLayout w:type="fixed"/>
        <w:tblLook w:val="0000" w:firstRow="0" w:lastRow="0" w:firstColumn="0" w:lastColumn="0" w:noHBand="0" w:noVBand="0"/>
      </w:tblPr>
      <w:tblGrid>
        <w:gridCol w:w="3794"/>
        <w:gridCol w:w="5758"/>
      </w:tblGrid>
      <w:tr w:rsidR="002524DD" w:rsidRPr="002524DD" w14:paraId="028E663C" w14:textId="77777777" w:rsidTr="003E3998">
        <w:tc>
          <w:tcPr>
            <w:tcW w:w="3794" w:type="dxa"/>
            <w:shd w:val="clear" w:color="auto" w:fill="auto"/>
          </w:tcPr>
          <w:p w14:paraId="4F03ACCC" w14:textId="77777777" w:rsidR="002524DD" w:rsidRPr="002524DD" w:rsidRDefault="002524DD" w:rsidP="002524DD">
            <w:pPr>
              <w:keepNext/>
              <w:tabs>
                <w:tab w:val="num" w:pos="0"/>
                <w:tab w:val="left" w:pos="1276"/>
                <w:tab w:val="left" w:pos="4320"/>
              </w:tabs>
              <w:suppressAutoHyphens/>
              <w:outlineLvl w:val="0"/>
              <w:rPr>
                <w:sz w:val="22"/>
                <w:szCs w:val="22"/>
                <w:lang w:eastAsia="zh-CN"/>
              </w:rPr>
            </w:pPr>
            <w:r w:rsidRPr="002524DD">
              <w:rPr>
                <w:sz w:val="22"/>
                <w:szCs w:val="22"/>
                <w:lang w:eastAsia="zh-CN"/>
              </w:rPr>
              <w:t>Ügyiratszám: 236-72/2025.</w:t>
            </w:r>
          </w:p>
        </w:tc>
        <w:tc>
          <w:tcPr>
            <w:tcW w:w="5758" w:type="dxa"/>
            <w:shd w:val="clear" w:color="auto" w:fill="auto"/>
          </w:tcPr>
          <w:p w14:paraId="5B08FAE7" w14:textId="77777777" w:rsidR="002524DD" w:rsidRPr="002524DD" w:rsidRDefault="002524DD" w:rsidP="002524DD">
            <w:pPr>
              <w:keepNext/>
              <w:tabs>
                <w:tab w:val="num" w:pos="0"/>
                <w:tab w:val="left" w:pos="1276"/>
                <w:tab w:val="left" w:pos="4320"/>
              </w:tabs>
              <w:suppressAutoHyphens/>
              <w:ind w:left="175"/>
              <w:outlineLvl w:val="0"/>
              <w:rPr>
                <w:sz w:val="22"/>
                <w:szCs w:val="22"/>
                <w:lang w:eastAsia="zh-CN"/>
              </w:rPr>
            </w:pPr>
            <w:r w:rsidRPr="002524DD">
              <w:rPr>
                <w:sz w:val="22"/>
                <w:szCs w:val="22"/>
                <w:lang w:eastAsia="zh-CN"/>
              </w:rPr>
              <w:t xml:space="preserve">                    Melléklet: Támogatás elszámolása nyomtatvány</w:t>
            </w:r>
          </w:p>
        </w:tc>
      </w:tr>
      <w:tr w:rsidR="002524DD" w:rsidRPr="002524DD" w14:paraId="54C16071" w14:textId="77777777" w:rsidTr="003E3998">
        <w:tc>
          <w:tcPr>
            <w:tcW w:w="3794" w:type="dxa"/>
            <w:shd w:val="clear" w:color="auto" w:fill="auto"/>
          </w:tcPr>
          <w:p w14:paraId="2BF4B802" w14:textId="77777777" w:rsidR="002524DD" w:rsidRPr="002524DD" w:rsidRDefault="002524DD" w:rsidP="002524DD">
            <w:pPr>
              <w:keepNext/>
              <w:tabs>
                <w:tab w:val="num" w:pos="0"/>
                <w:tab w:val="left" w:pos="1276"/>
                <w:tab w:val="left" w:pos="4320"/>
              </w:tabs>
              <w:suppressAutoHyphens/>
              <w:outlineLvl w:val="0"/>
              <w:rPr>
                <w:sz w:val="22"/>
                <w:szCs w:val="22"/>
                <w:lang w:eastAsia="zh-CN"/>
              </w:rPr>
            </w:pPr>
            <w:r w:rsidRPr="002524DD">
              <w:rPr>
                <w:sz w:val="22"/>
                <w:szCs w:val="22"/>
                <w:lang w:eastAsia="zh-CN"/>
              </w:rPr>
              <w:t>Ügyintéző: Molnár Éva</w:t>
            </w:r>
          </w:p>
        </w:tc>
        <w:tc>
          <w:tcPr>
            <w:tcW w:w="5758" w:type="dxa"/>
            <w:shd w:val="clear" w:color="auto" w:fill="auto"/>
          </w:tcPr>
          <w:p w14:paraId="6643DEA5" w14:textId="77777777" w:rsidR="002524DD" w:rsidRPr="002524DD" w:rsidRDefault="002524DD" w:rsidP="002524DD">
            <w:pPr>
              <w:keepNext/>
              <w:tabs>
                <w:tab w:val="num" w:pos="0"/>
                <w:tab w:val="left" w:pos="1276"/>
                <w:tab w:val="left" w:pos="4320"/>
              </w:tabs>
              <w:suppressAutoHyphens/>
              <w:ind w:left="1026"/>
              <w:outlineLvl w:val="0"/>
              <w:rPr>
                <w:sz w:val="22"/>
                <w:szCs w:val="22"/>
                <w:lang w:eastAsia="zh-CN"/>
              </w:rPr>
            </w:pPr>
            <w:r w:rsidRPr="002524DD">
              <w:rPr>
                <w:sz w:val="22"/>
                <w:szCs w:val="22"/>
                <w:lang w:eastAsia="zh-CN"/>
              </w:rPr>
              <w:t xml:space="preserve">                       Felhatalmazó levél</w:t>
            </w:r>
          </w:p>
        </w:tc>
      </w:tr>
    </w:tbl>
    <w:p w14:paraId="199DBC99" w14:textId="77777777" w:rsidR="002524DD" w:rsidRPr="002524DD" w:rsidRDefault="002524DD" w:rsidP="002524DD">
      <w:pPr>
        <w:keepNext/>
        <w:tabs>
          <w:tab w:val="num" w:pos="0"/>
          <w:tab w:val="left" w:pos="1276"/>
          <w:tab w:val="left" w:pos="4320"/>
        </w:tabs>
        <w:suppressAutoHyphens/>
        <w:outlineLvl w:val="0"/>
        <w:rPr>
          <w:b/>
          <w:sz w:val="22"/>
          <w:szCs w:val="22"/>
          <w:lang w:eastAsia="zh-CN"/>
        </w:rPr>
      </w:pPr>
    </w:p>
    <w:p w14:paraId="5359027D" w14:textId="77777777" w:rsidR="002524DD" w:rsidRPr="002524DD" w:rsidRDefault="002524DD" w:rsidP="002524DD">
      <w:pPr>
        <w:suppressAutoHyphens/>
        <w:autoSpaceDE w:val="0"/>
        <w:jc w:val="center"/>
        <w:rPr>
          <w:sz w:val="22"/>
          <w:szCs w:val="22"/>
          <w:lang w:eastAsia="zh-CN"/>
        </w:rPr>
      </w:pPr>
      <w:r w:rsidRPr="002524DD">
        <w:rPr>
          <w:b/>
          <w:bCs/>
          <w:spacing w:val="100"/>
          <w:sz w:val="22"/>
          <w:szCs w:val="22"/>
          <w:lang w:eastAsia="zh-CN"/>
        </w:rPr>
        <w:t>TÁMOGATÁSI SZERZŐDÉS</w:t>
      </w:r>
    </w:p>
    <w:p w14:paraId="18C14523" w14:textId="77777777" w:rsidR="002524DD" w:rsidRPr="002524DD" w:rsidRDefault="002524DD" w:rsidP="002524DD">
      <w:pPr>
        <w:suppressAutoHyphens/>
        <w:autoSpaceDE w:val="0"/>
        <w:jc w:val="both"/>
        <w:rPr>
          <w:b/>
          <w:bCs/>
          <w:spacing w:val="100"/>
          <w:sz w:val="22"/>
          <w:szCs w:val="22"/>
          <w:lang w:eastAsia="zh-CN"/>
        </w:rPr>
      </w:pPr>
    </w:p>
    <w:p w14:paraId="49860D61"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amely létrejött egyrészről </w:t>
      </w:r>
    </w:p>
    <w:p w14:paraId="36BC2EE3" w14:textId="77777777" w:rsidR="002524DD" w:rsidRPr="002524DD" w:rsidRDefault="002524DD" w:rsidP="002524DD">
      <w:pPr>
        <w:suppressAutoHyphens/>
        <w:autoSpaceDE w:val="0"/>
        <w:jc w:val="both"/>
        <w:rPr>
          <w:sz w:val="22"/>
          <w:szCs w:val="22"/>
          <w:lang w:eastAsia="zh-CN"/>
        </w:rPr>
      </w:pPr>
    </w:p>
    <w:p w14:paraId="6C5F7C79"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 xml:space="preserve">Kiskőrös Város Önkormányzata </w:t>
      </w:r>
    </w:p>
    <w:p w14:paraId="26372F23"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Székhely: 6200 Kiskőrös, Petőfi Sándor tér 1.</w:t>
      </w:r>
    </w:p>
    <w:p w14:paraId="2E180AE3"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Adószám: 15724784-2-03</w:t>
      </w:r>
    </w:p>
    <w:p w14:paraId="6B6670A4"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Törzsszám: 724782)</w:t>
      </w:r>
    </w:p>
    <w:p w14:paraId="53FC3D09"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Képviseli: </w:t>
      </w:r>
      <w:r w:rsidRPr="002524DD">
        <w:rPr>
          <w:b/>
          <w:sz w:val="22"/>
          <w:szCs w:val="22"/>
          <w:lang w:eastAsia="zh-CN"/>
        </w:rPr>
        <w:t>Domonyi László Mihály polgármester</w:t>
      </w:r>
      <w:r w:rsidRPr="002524DD">
        <w:rPr>
          <w:sz w:val="22"/>
          <w:szCs w:val="22"/>
          <w:lang w:eastAsia="zh-CN"/>
        </w:rPr>
        <w:t xml:space="preserve"> és </w:t>
      </w:r>
      <w:r w:rsidRPr="002524DD">
        <w:rPr>
          <w:b/>
          <w:sz w:val="22"/>
          <w:szCs w:val="22"/>
          <w:lang w:eastAsia="zh-CN"/>
        </w:rPr>
        <w:t>dr. Turán Csaba jegyző</w:t>
      </w:r>
    </w:p>
    <w:p w14:paraId="0EBE6D0C"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mint támogató (a továbbiakban: </w:t>
      </w:r>
      <w:r w:rsidRPr="002524DD">
        <w:rPr>
          <w:b/>
          <w:sz w:val="22"/>
          <w:szCs w:val="22"/>
          <w:lang w:eastAsia="zh-CN"/>
        </w:rPr>
        <w:t>Támogató</w:t>
      </w:r>
      <w:r w:rsidRPr="002524DD">
        <w:rPr>
          <w:sz w:val="22"/>
          <w:szCs w:val="22"/>
          <w:lang w:eastAsia="zh-CN"/>
        </w:rPr>
        <w:t>)</w:t>
      </w:r>
    </w:p>
    <w:p w14:paraId="3A6A129E" w14:textId="77777777" w:rsidR="002524DD" w:rsidRPr="002524DD" w:rsidRDefault="002524DD" w:rsidP="002524DD">
      <w:pPr>
        <w:suppressAutoHyphens/>
        <w:autoSpaceDE w:val="0"/>
        <w:jc w:val="both"/>
        <w:rPr>
          <w:sz w:val="22"/>
          <w:szCs w:val="22"/>
          <w:lang w:eastAsia="zh-CN"/>
        </w:rPr>
      </w:pPr>
    </w:p>
    <w:p w14:paraId="12590627"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másrészről</w:t>
      </w:r>
    </w:p>
    <w:p w14:paraId="7C4DB5F8" w14:textId="77777777" w:rsidR="002524DD" w:rsidRPr="002524DD" w:rsidRDefault="002524DD" w:rsidP="002524DD">
      <w:pPr>
        <w:suppressAutoHyphens/>
        <w:autoSpaceDE w:val="0"/>
        <w:jc w:val="both"/>
        <w:rPr>
          <w:sz w:val="22"/>
          <w:szCs w:val="22"/>
          <w:lang w:eastAsia="zh-CN"/>
        </w:rPr>
      </w:pPr>
    </w:p>
    <w:p w14:paraId="4C4AE6F3" w14:textId="77777777" w:rsidR="002524DD" w:rsidRPr="002524DD" w:rsidRDefault="002524DD" w:rsidP="002524DD">
      <w:pPr>
        <w:suppressAutoHyphens/>
        <w:autoSpaceDE w:val="0"/>
        <w:jc w:val="both"/>
        <w:rPr>
          <w:b/>
          <w:sz w:val="22"/>
          <w:szCs w:val="22"/>
          <w:lang w:eastAsia="zh-CN"/>
        </w:rPr>
      </w:pPr>
      <w:r w:rsidRPr="002524DD">
        <w:rPr>
          <w:b/>
          <w:sz w:val="22"/>
          <w:szCs w:val="22"/>
          <w:lang w:eastAsia="zh-CN"/>
        </w:rPr>
        <w:t>Római Katolikus Plébánia</w:t>
      </w:r>
    </w:p>
    <w:p w14:paraId="708ADBDB"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Székhely: 6200. Kiskőrös, </w:t>
      </w:r>
      <w:proofErr w:type="spellStart"/>
      <w:r w:rsidRPr="002524DD">
        <w:rPr>
          <w:sz w:val="22"/>
          <w:szCs w:val="22"/>
          <w:lang w:eastAsia="zh-CN"/>
        </w:rPr>
        <w:t>Tomori</w:t>
      </w:r>
      <w:proofErr w:type="spellEnd"/>
      <w:r w:rsidRPr="002524DD">
        <w:rPr>
          <w:sz w:val="22"/>
          <w:szCs w:val="22"/>
          <w:lang w:eastAsia="zh-CN"/>
        </w:rPr>
        <w:t xml:space="preserve"> Pál utca 2.</w:t>
      </w:r>
    </w:p>
    <w:p w14:paraId="1A2149C3"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lastRenderedPageBreak/>
        <w:t>Adószám: 19973540-1-03</w:t>
      </w:r>
    </w:p>
    <w:p w14:paraId="0A177238"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Képviseli: </w:t>
      </w:r>
      <w:r w:rsidRPr="002524DD">
        <w:rPr>
          <w:b/>
          <w:bCs/>
          <w:sz w:val="22"/>
          <w:szCs w:val="22"/>
          <w:lang w:eastAsia="zh-CN"/>
        </w:rPr>
        <w:t>Tóth Tibor plébános</w:t>
      </w:r>
    </w:p>
    <w:p w14:paraId="4085808C"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mint kedvezményezett (a továbbiakban: </w:t>
      </w:r>
      <w:r w:rsidRPr="002524DD">
        <w:rPr>
          <w:b/>
          <w:sz w:val="22"/>
          <w:szCs w:val="22"/>
          <w:lang w:eastAsia="zh-CN"/>
        </w:rPr>
        <w:t>Kedvezményezett</w:t>
      </w:r>
      <w:r w:rsidRPr="002524DD">
        <w:rPr>
          <w:sz w:val="22"/>
          <w:szCs w:val="22"/>
          <w:lang w:eastAsia="zh-CN"/>
        </w:rPr>
        <w:t>)</w:t>
      </w:r>
    </w:p>
    <w:p w14:paraId="5CA14928" w14:textId="77777777" w:rsidR="002524DD" w:rsidRPr="002524DD" w:rsidRDefault="002524DD" w:rsidP="002524DD">
      <w:pPr>
        <w:suppressAutoHyphens/>
        <w:autoSpaceDE w:val="0"/>
        <w:jc w:val="both"/>
        <w:rPr>
          <w:sz w:val="22"/>
          <w:szCs w:val="22"/>
          <w:lang w:eastAsia="zh-CN"/>
        </w:rPr>
      </w:pPr>
    </w:p>
    <w:p w14:paraId="32807C9E"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(a továbbiakban együtt: Felek) között </w:t>
      </w:r>
      <w:r w:rsidRPr="002524DD">
        <w:rPr>
          <w:iCs/>
          <w:sz w:val="22"/>
          <w:szCs w:val="22"/>
          <w:lang w:eastAsia="zh-CN"/>
        </w:rPr>
        <w:t>alulírott helyen és napon a következő feltételekkel:</w:t>
      </w:r>
    </w:p>
    <w:p w14:paraId="06398142" w14:textId="77777777" w:rsidR="002524DD" w:rsidRPr="002524DD" w:rsidRDefault="002524DD" w:rsidP="002524DD">
      <w:pPr>
        <w:suppressAutoHyphens/>
        <w:autoSpaceDE w:val="0"/>
        <w:jc w:val="both"/>
        <w:rPr>
          <w:iCs/>
          <w:sz w:val="22"/>
          <w:szCs w:val="22"/>
          <w:lang w:eastAsia="zh-CN"/>
        </w:rPr>
      </w:pPr>
    </w:p>
    <w:p w14:paraId="67207BDE" w14:textId="77777777" w:rsidR="002524DD" w:rsidRPr="002524DD" w:rsidRDefault="002524DD" w:rsidP="002524DD">
      <w:pPr>
        <w:widowControl w:val="0"/>
        <w:numPr>
          <w:ilvl w:val="0"/>
          <w:numId w:val="141"/>
        </w:numPr>
        <w:tabs>
          <w:tab w:val="clear" w:pos="720"/>
          <w:tab w:val="num" w:pos="0"/>
        </w:tabs>
        <w:suppressAutoHyphens/>
        <w:autoSpaceDE w:val="0"/>
        <w:ind w:left="284" w:hanging="284"/>
        <w:jc w:val="both"/>
        <w:rPr>
          <w:sz w:val="22"/>
          <w:szCs w:val="22"/>
          <w:lang w:eastAsia="zh-CN"/>
        </w:rPr>
      </w:pPr>
      <w:r w:rsidRPr="002524DD">
        <w:rPr>
          <w:sz w:val="22"/>
          <w:szCs w:val="22"/>
          <w:lang w:eastAsia="zh-CN"/>
        </w:rPr>
        <w:t>Támogató a Kedvezményezettnek Kiskőrös Város Önkormányzatának a Város 2025. évi költségvetéséről szóló 3/2025. (II.20.) önkormányzati rendelete (a továbbiakban: költségvetési rendelet) 7. melléklet 2. cím előirányzatának terhére támogatást nyújt.</w:t>
      </w:r>
    </w:p>
    <w:p w14:paraId="643CEB02" w14:textId="77777777" w:rsidR="002524DD" w:rsidRPr="002524DD" w:rsidRDefault="002524DD" w:rsidP="002524DD">
      <w:pPr>
        <w:widowControl w:val="0"/>
        <w:suppressAutoHyphens/>
        <w:autoSpaceDE w:val="0"/>
        <w:ind w:left="284" w:hanging="284"/>
        <w:jc w:val="both"/>
        <w:rPr>
          <w:sz w:val="22"/>
          <w:szCs w:val="22"/>
          <w:lang w:eastAsia="zh-CN"/>
        </w:rPr>
      </w:pPr>
    </w:p>
    <w:p w14:paraId="10109321" w14:textId="77777777" w:rsidR="002524DD" w:rsidRPr="002524DD" w:rsidRDefault="002524DD" w:rsidP="002524DD">
      <w:pPr>
        <w:widowControl w:val="0"/>
        <w:numPr>
          <w:ilvl w:val="0"/>
          <w:numId w:val="141"/>
        </w:numPr>
        <w:tabs>
          <w:tab w:val="clear" w:pos="720"/>
          <w:tab w:val="num" w:pos="0"/>
        </w:tabs>
        <w:suppressAutoHyphens/>
        <w:autoSpaceDE w:val="0"/>
        <w:ind w:left="284" w:hanging="284"/>
        <w:jc w:val="both"/>
        <w:rPr>
          <w:sz w:val="22"/>
          <w:szCs w:val="22"/>
          <w:lang w:eastAsia="zh-CN"/>
        </w:rPr>
      </w:pPr>
      <w:r w:rsidRPr="002524DD">
        <w:rPr>
          <w:sz w:val="22"/>
          <w:szCs w:val="22"/>
          <w:lang w:eastAsia="zh-CN"/>
        </w:rPr>
        <w:t xml:space="preserve">A támogatás célja: a római katolikus temetőben lévő kápolna befejező munkálatai - 5,5 millió Ft, illetve a római katolikus temetőben akadálymentesített WC és raktár építése - 5,5 millió Ft. (Kormányzati funkció száma, elnevezése a 15/2019. (XII.7.) PM rendelet szerint: 013320 köztemető-fenntartása és -működtetése) </w:t>
      </w:r>
    </w:p>
    <w:p w14:paraId="66E925F0" w14:textId="77777777" w:rsidR="002524DD" w:rsidRPr="002524DD" w:rsidRDefault="002524DD" w:rsidP="002524DD">
      <w:pPr>
        <w:widowControl w:val="0"/>
        <w:suppressAutoHyphens/>
        <w:autoSpaceDE w:val="0"/>
        <w:ind w:left="284" w:hanging="284"/>
        <w:jc w:val="both"/>
        <w:rPr>
          <w:smallCaps/>
          <w:sz w:val="22"/>
          <w:szCs w:val="22"/>
          <w:lang w:eastAsia="zh-CN"/>
        </w:rPr>
      </w:pPr>
    </w:p>
    <w:p w14:paraId="196156EF" w14:textId="77777777" w:rsidR="002524DD" w:rsidRPr="002524DD" w:rsidRDefault="002524DD" w:rsidP="002524DD">
      <w:pPr>
        <w:widowControl w:val="0"/>
        <w:numPr>
          <w:ilvl w:val="0"/>
          <w:numId w:val="31"/>
        </w:numPr>
        <w:suppressAutoHyphens/>
        <w:autoSpaceDE w:val="0"/>
        <w:ind w:left="284" w:hanging="284"/>
        <w:jc w:val="both"/>
        <w:rPr>
          <w:sz w:val="22"/>
          <w:szCs w:val="22"/>
          <w:lang w:eastAsia="zh-CN"/>
        </w:rPr>
      </w:pPr>
      <w:r w:rsidRPr="002524DD">
        <w:rPr>
          <w:sz w:val="22"/>
          <w:szCs w:val="22"/>
          <w:lang w:eastAsia="zh-CN"/>
        </w:rPr>
        <w:t xml:space="preserve">A vissza nem térítendő támogatás összege: </w:t>
      </w:r>
      <w:r w:rsidRPr="002524DD">
        <w:rPr>
          <w:b/>
          <w:bCs/>
          <w:sz w:val="22"/>
          <w:szCs w:val="22"/>
          <w:lang w:eastAsia="zh-CN"/>
        </w:rPr>
        <w:t>összesen bruttó 11.000.000 Ft</w:t>
      </w:r>
      <w:r w:rsidRPr="002524DD">
        <w:rPr>
          <w:sz w:val="22"/>
          <w:szCs w:val="22"/>
          <w:lang w:eastAsia="zh-CN"/>
        </w:rPr>
        <w:t xml:space="preserve">, amelyet a Polgármesteri Hivatal Pénzügyi Osztálya Kedvezményezett számára a támogató költségvetési elszámolási számlájáról átutalással a kedvezményezett OTP BANK Nyrt.-nél vezetett 11732057-20006802-00000000 számú számlájára utal át </w:t>
      </w:r>
      <w:r w:rsidRPr="002524DD">
        <w:rPr>
          <w:b/>
          <w:sz w:val="22"/>
          <w:szCs w:val="22"/>
          <w:lang w:eastAsia="zh-CN"/>
        </w:rPr>
        <w:t>2025. június 15. napjáig</w:t>
      </w:r>
      <w:r w:rsidRPr="002524DD">
        <w:rPr>
          <w:sz w:val="22"/>
          <w:szCs w:val="22"/>
          <w:lang w:eastAsia="zh-CN"/>
        </w:rPr>
        <w:t>.</w:t>
      </w:r>
    </w:p>
    <w:p w14:paraId="4650D422" w14:textId="77777777" w:rsidR="002524DD" w:rsidRPr="002524DD" w:rsidRDefault="002524DD" w:rsidP="002524DD">
      <w:pPr>
        <w:widowControl w:val="0"/>
        <w:suppressAutoHyphens/>
        <w:autoSpaceDE w:val="0"/>
        <w:ind w:left="284" w:hanging="284"/>
        <w:jc w:val="both"/>
        <w:rPr>
          <w:sz w:val="22"/>
          <w:szCs w:val="22"/>
          <w:lang w:eastAsia="zh-CN"/>
        </w:rPr>
      </w:pPr>
    </w:p>
    <w:p w14:paraId="25E6F6DE" w14:textId="77777777" w:rsidR="002524DD" w:rsidRPr="002524DD" w:rsidRDefault="002524DD" w:rsidP="002524DD">
      <w:pPr>
        <w:widowControl w:val="0"/>
        <w:numPr>
          <w:ilvl w:val="0"/>
          <w:numId w:val="31"/>
        </w:numPr>
        <w:suppressAutoHyphens/>
        <w:autoSpaceDE w:val="0"/>
        <w:ind w:left="284" w:hanging="284"/>
        <w:jc w:val="both"/>
        <w:rPr>
          <w:sz w:val="22"/>
          <w:szCs w:val="22"/>
          <w:lang w:eastAsia="zh-CN"/>
        </w:rPr>
      </w:pPr>
      <w:r w:rsidRPr="002524DD">
        <w:rPr>
          <w:sz w:val="22"/>
          <w:szCs w:val="22"/>
          <w:lang w:eastAsia="zh-CN"/>
        </w:rPr>
        <w:t>Kedvezményezett a támogatást kizárólag a megjelölt cél(ok)</w:t>
      </w:r>
      <w:proofErr w:type="spellStart"/>
      <w:r w:rsidRPr="002524DD">
        <w:rPr>
          <w:sz w:val="22"/>
          <w:szCs w:val="22"/>
          <w:lang w:eastAsia="zh-CN"/>
        </w:rPr>
        <w:t>ra</w:t>
      </w:r>
      <w:proofErr w:type="spellEnd"/>
      <w:r w:rsidRPr="002524DD">
        <w:rPr>
          <w:sz w:val="22"/>
          <w:szCs w:val="22"/>
          <w:lang w:eastAsia="zh-CN"/>
        </w:rPr>
        <w:t xml:space="preserve"> fordíthatja, más személy vagy szervezet részére támogatásként tovább nem adhatja. A támogatás célnak megfelelő felhasználását Kiskőrös Város Önkormányzat jogosult a helyszínen ellenőrizni.</w:t>
      </w:r>
    </w:p>
    <w:p w14:paraId="2899664F" w14:textId="77777777" w:rsidR="002524DD" w:rsidRPr="002524DD" w:rsidRDefault="002524DD" w:rsidP="002524DD">
      <w:pPr>
        <w:suppressAutoHyphens/>
        <w:ind w:left="284" w:hanging="284"/>
        <w:rPr>
          <w:smallCaps/>
          <w:sz w:val="22"/>
          <w:szCs w:val="22"/>
          <w:lang w:eastAsia="zh-CN"/>
        </w:rPr>
      </w:pPr>
    </w:p>
    <w:p w14:paraId="1FF6BF5D" w14:textId="77777777" w:rsidR="002524DD" w:rsidRPr="002524DD" w:rsidRDefault="002524DD" w:rsidP="002524DD">
      <w:pPr>
        <w:widowControl w:val="0"/>
        <w:numPr>
          <w:ilvl w:val="0"/>
          <w:numId w:val="31"/>
        </w:numPr>
        <w:suppressAutoHyphens/>
        <w:autoSpaceDE w:val="0"/>
        <w:ind w:left="284" w:hanging="284"/>
        <w:jc w:val="both"/>
        <w:rPr>
          <w:sz w:val="22"/>
          <w:szCs w:val="22"/>
          <w:lang w:eastAsia="zh-CN"/>
        </w:rPr>
      </w:pPr>
      <w:r w:rsidRPr="002524DD">
        <w:rPr>
          <w:sz w:val="22"/>
          <w:szCs w:val="22"/>
          <w:lang w:eastAsia="zh-CN"/>
        </w:rPr>
        <w:t xml:space="preserve">A fel nem használt támogatást Kedvezményezettnek Támogató számlájára vissza kell fizetnie. </w:t>
      </w:r>
    </w:p>
    <w:p w14:paraId="58182462" w14:textId="77777777" w:rsidR="002524DD" w:rsidRPr="002524DD" w:rsidRDefault="002524DD" w:rsidP="002524DD">
      <w:pPr>
        <w:widowControl w:val="0"/>
        <w:suppressAutoHyphens/>
        <w:autoSpaceDE w:val="0"/>
        <w:ind w:left="284" w:hanging="284"/>
        <w:jc w:val="both"/>
        <w:rPr>
          <w:color w:val="FF0000"/>
          <w:sz w:val="22"/>
          <w:szCs w:val="22"/>
          <w:lang w:eastAsia="zh-CN"/>
        </w:rPr>
      </w:pPr>
    </w:p>
    <w:p w14:paraId="31389606"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Az elszámolást a Képviselő-testület Pénzügyi Bizottsága ellenőrzi és dönt annak elfogadásáról.</w:t>
      </w:r>
    </w:p>
    <w:p w14:paraId="62E03686" w14:textId="77777777" w:rsidR="002524DD" w:rsidRPr="002524DD" w:rsidRDefault="002524DD" w:rsidP="002524DD">
      <w:pPr>
        <w:widowControl w:val="0"/>
        <w:suppressAutoHyphens/>
        <w:autoSpaceDE w:val="0"/>
        <w:ind w:left="284" w:hanging="284"/>
        <w:jc w:val="both"/>
        <w:rPr>
          <w:sz w:val="22"/>
          <w:szCs w:val="22"/>
          <w:lang w:eastAsia="zh-CN"/>
        </w:rPr>
      </w:pPr>
    </w:p>
    <w:p w14:paraId="4E98A46C"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Az elszámolás az alábbi dokumentumok benyújtásával történik:</w:t>
      </w:r>
    </w:p>
    <w:p w14:paraId="50E892BC" w14:textId="77777777" w:rsidR="002524DD" w:rsidRPr="002524DD" w:rsidRDefault="002524DD" w:rsidP="002524DD">
      <w:pPr>
        <w:widowControl w:val="0"/>
        <w:numPr>
          <w:ilvl w:val="0"/>
          <w:numId w:val="139"/>
        </w:numPr>
        <w:tabs>
          <w:tab w:val="clear" w:pos="360"/>
          <w:tab w:val="num" w:pos="0"/>
        </w:tabs>
        <w:suppressAutoHyphens/>
        <w:autoSpaceDE w:val="0"/>
        <w:ind w:left="567" w:hanging="284"/>
        <w:jc w:val="both"/>
        <w:rPr>
          <w:smallCaps/>
          <w:sz w:val="22"/>
          <w:szCs w:val="22"/>
          <w:lang w:eastAsia="zh-CN"/>
        </w:rPr>
      </w:pPr>
      <w:r w:rsidRPr="002524DD">
        <w:rPr>
          <w:sz w:val="22"/>
          <w:szCs w:val="22"/>
          <w:lang w:eastAsia="zh-CN"/>
        </w:rPr>
        <w:t>Mellékelt „Támogatás elszámolása” nyomtatvány</w:t>
      </w:r>
    </w:p>
    <w:p w14:paraId="0552056D" w14:textId="77777777" w:rsidR="002524DD" w:rsidRPr="002524DD" w:rsidRDefault="002524DD" w:rsidP="002524DD">
      <w:pPr>
        <w:widowControl w:val="0"/>
        <w:numPr>
          <w:ilvl w:val="0"/>
          <w:numId w:val="139"/>
        </w:numPr>
        <w:tabs>
          <w:tab w:val="clear" w:pos="360"/>
          <w:tab w:val="num" w:pos="0"/>
        </w:tabs>
        <w:suppressAutoHyphens/>
        <w:autoSpaceDE w:val="0"/>
        <w:ind w:left="567" w:hanging="284"/>
        <w:jc w:val="both"/>
        <w:rPr>
          <w:smallCaps/>
          <w:sz w:val="22"/>
          <w:szCs w:val="22"/>
          <w:lang w:eastAsia="zh-CN"/>
        </w:rPr>
      </w:pPr>
      <w:r w:rsidRPr="002524DD">
        <w:rPr>
          <w:sz w:val="22"/>
          <w:szCs w:val="22"/>
          <w:lang w:eastAsia="zh-CN"/>
        </w:rPr>
        <w:t>Kedvezményezett nevére és címére kiállított, képviselője által hitelesített számviteli bizonylatok másolatai</w:t>
      </w:r>
    </w:p>
    <w:p w14:paraId="36A6D2E2" w14:textId="77777777" w:rsidR="002524DD" w:rsidRPr="002524DD" w:rsidRDefault="002524DD" w:rsidP="002524DD">
      <w:pPr>
        <w:widowControl w:val="0"/>
        <w:suppressAutoHyphens/>
        <w:autoSpaceDE w:val="0"/>
        <w:ind w:left="284" w:hanging="284"/>
        <w:jc w:val="both"/>
        <w:rPr>
          <w:sz w:val="22"/>
          <w:szCs w:val="22"/>
          <w:lang w:eastAsia="zh-CN"/>
        </w:rPr>
      </w:pPr>
    </w:p>
    <w:p w14:paraId="38F4E8FD" w14:textId="77777777" w:rsidR="002524DD" w:rsidRPr="002524DD" w:rsidRDefault="002524DD" w:rsidP="002524DD">
      <w:pPr>
        <w:widowControl w:val="0"/>
        <w:suppressAutoHyphens/>
        <w:autoSpaceDE w:val="0"/>
        <w:ind w:left="284" w:hanging="284"/>
        <w:jc w:val="both"/>
        <w:rPr>
          <w:smallCaps/>
          <w:sz w:val="22"/>
          <w:szCs w:val="22"/>
          <w:lang w:eastAsia="zh-CN"/>
        </w:rPr>
      </w:pPr>
      <w:r w:rsidRPr="002524DD">
        <w:rPr>
          <w:sz w:val="22"/>
          <w:szCs w:val="22"/>
          <w:lang w:eastAsia="zh-CN"/>
        </w:rPr>
        <w:t xml:space="preserve">A hitelesítést megelőzően a kedvezményezett képviselője által az eredeti számviteli bizonylatok záradékolása szükséges. A záradék szövege: </w:t>
      </w:r>
      <w:r w:rsidRPr="002524DD">
        <w:rPr>
          <w:i/>
          <w:sz w:val="22"/>
          <w:szCs w:val="22"/>
          <w:lang w:eastAsia="zh-CN"/>
        </w:rPr>
        <w:t>„……………,- Ft a 236-72/2025. iktatószámú támogatási szerződés terhére elszámolva”</w:t>
      </w:r>
      <w:r w:rsidRPr="002524DD">
        <w:rPr>
          <w:sz w:val="22"/>
          <w:szCs w:val="22"/>
          <w:lang w:eastAsia="zh-CN"/>
        </w:rPr>
        <w:t>.</w:t>
      </w:r>
    </w:p>
    <w:p w14:paraId="269B174A" w14:textId="77777777" w:rsidR="002524DD" w:rsidRPr="002524DD" w:rsidRDefault="002524DD" w:rsidP="002524DD">
      <w:pPr>
        <w:widowControl w:val="0"/>
        <w:suppressAutoHyphens/>
        <w:autoSpaceDE w:val="0"/>
        <w:ind w:left="284" w:hanging="284"/>
        <w:jc w:val="both"/>
        <w:rPr>
          <w:sz w:val="22"/>
          <w:szCs w:val="22"/>
          <w:u w:val="single"/>
          <w:lang w:eastAsia="zh-CN"/>
        </w:rPr>
      </w:pPr>
    </w:p>
    <w:p w14:paraId="26D94282"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Az elszámolást Kiskőrös Város Képviselő-testülete Pénzügyi Bizottságának referenséhez (6200 Kiskőrös, Petőfi Sándor tér 1. emelet 4.) kell benyújtani.</w:t>
      </w:r>
    </w:p>
    <w:p w14:paraId="77D939C8" w14:textId="77777777" w:rsidR="002524DD" w:rsidRPr="002524DD" w:rsidRDefault="002524DD" w:rsidP="002524DD">
      <w:pPr>
        <w:widowControl w:val="0"/>
        <w:suppressAutoHyphens/>
        <w:autoSpaceDE w:val="0"/>
        <w:ind w:left="284" w:hanging="284"/>
        <w:jc w:val="both"/>
        <w:rPr>
          <w:sz w:val="22"/>
          <w:szCs w:val="22"/>
          <w:u w:val="single"/>
          <w:lang w:eastAsia="zh-CN"/>
        </w:rPr>
      </w:pPr>
    </w:p>
    <w:p w14:paraId="638AB593"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u w:val="single"/>
          <w:lang w:eastAsia="zh-CN"/>
        </w:rPr>
        <w:t>Az elszámolás benyújtásának határideje</w:t>
      </w:r>
      <w:r w:rsidRPr="002524DD">
        <w:rPr>
          <w:sz w:val="22"/>
          <w:szCs w:val="22"/>
          <w:lang w:eastAsia="zh-CN"/>
        </w:rPr>
        <w:t xml:space="preserve">: legkésőbb </w:t>
      </w:r>
      <w:r w:rsidRPr="002524DD">
        <w:rPr>
          <w:b/>
          <w:sz w:val="22"/>
          <w:szCs w:val="22"/>
          <w:lang w:eastAsia="zh-CN"/>
        </w:rPr>
        <w:t>2026.01.31. napja</w:t>
      </w:r>
      <w:r w:rsidRPr="002524DD">
        <w:rPr>
          <w:sz w:val="22"/>
          <w:szCs w:val="22"/>
          <w:lang w:eastAsia="zh-CN"/>
        </w:rPr>
        <w:t xml:space="preserve">. </w:t>
      </w:r>
    </w:p>
    <w:p w14:paraId="5B64B56C" w14:textId="77777777" w:rsidR="002524DD" w:rsidRPr="002524DD" w:rsidRDefault="002524DD" w:rsidP="002524DD">
      <w:pPr>
        <w:widowControl w:val="0"/>
        <w:suppressAutoHyphens/>
        <w:autoSpaceDE w:val="0"/>
        <w:ind w:left="284" w:hanging="284"/>
        <w:jc w:val="both"/>
        <w:rPr>
          <w:sz w:val="22"/>
          <w:szCs w:val="22"/>
          <w:lang w:eastAsia="zh-CN"/>
        </w:rPr>
      </w:pPr>
    </w:p>
    <w:p w14:paraId="4190D517"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Kedvezményezett köteles az érvényes adó és társadalombiztosítási szabályokat betartani. Támogató és Kedvezményezett kötelesek továbbá a támogatással kapcsolatos iratokat, valamint a támogatás felhasználását alátámasztó bizonylatokat teljeskörűen az elszámolás elfogadását követő öt évig megőrizni.</w:t>
      </w:r>
    </w:p>
    <w:p w14:paraId="6C4B9990" w14:textId="77777777" w:rsidR="002524DD" w:rsidRPr="002524DD" w:rsidRDefault="002524DD" w:rsidP="002524DD">
      <w:pPr>
        <w:suppressAutoHyphens/>
        <w:ind w:left="284" w:hanging="284"/>
        <w:rPr>
          <w:sz w:val="22"/>
          <w:szCs w:val="22"/>
          <w:lang w:eastAsia="zh-CN"/>
        </w:rPr>
      </w:pPr>
    </w:p>
    <w:p w14:paraId="2B4F0AB9"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Kedvezményezett polgári és büntetőjogi felelőssége tudatában a szerződés aláírásával nyilatkozik, hogy nem áll fenn harmadik személy irányában olyan kötelezettsége, amely a támogatás céljának megvalósulását meghiúsíthatja.</w:t>
      </w:r>
    </w:p>
    <w:p w14:paraId="125B13C8" w14:textId="77777777" w:rsidR="002524DD" w:rsidRPr="002524DD" w:rsidRDefault="002524DD" w:rsidP="002524DD">
      <w:pPr>
        <w:widowControl w:val="0"/>
        <w:suppressAutoHyphens/>
        <w:autoSpaceDE w:val="0"/>
        <w:jc w:val="both"/>
        <w:rPr>
          <w:sz w:val="22"/>
          <w:szCs w:val="22"/>
          <w:lang w:eastAsia="zh-CN"/>
        </w:rPr>
      </w:pPr>
    </w:p>
    <w:p w14:paraId="4B129874"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 xml:space="preserve">A támogatást Kedvezményezett részére történő átutalás időpontjától a </w:t>
      </w:r>
      <w:r w:rsidRPr="002524DD">
        <w:rPr>
          <w:i/>
          <w:sz w:val="22"/>
          <w:szCs w:val="22"/>
          <w:lang w:eastAsia="zh-CN"/>
        </w:rPr>
        <w:t>Polgári Törvénykönyvről</w:t>
      </w:r>
      <w:r w:rsidRPr="002524DD">
        <w:rPr>
          <w:sz w:val="22"/>
          <w:szCs w:val="22"/>
          <w:lang w:eastAsia="zh-CN"/>
        </w:rPr>
        <w:t xml:space="preserve"> </w:t>
      </w:r>
      <w:r w:rsidRPr="002524DD">
        <w:rPr>
          <w:sz w:val="22"/>
          <w:szCs w:val="22"/>
          <w:lang w:eastAsia="zh-CN"/>
        </w:rPr>
        <w:lastRenderedPageBreak/>
        <w:t xml:space="preserve">szóló 2013. évi V. törvény (a továbbiakban: Ptk.) szerinti késedelmi kamattal növelten kell visszafizetnie Támogató számlájára, amennyiben Kedvezményezett nem számol el megfelelően a támogatás felhasználásáról. </w:t>
      </w:r>
    </w:p>
    <w:p w14:paraId="236F67D8" w14:textId="77777777" w:rsidR="002524DD" w:rsidRPr="002524DD" w:rsidRDefault="002524DD" w:rsidP="002524DD">
      <w:pPr>
        <w:widowControl w:val="0"/>
        <w:suppressAutoHyphens/>
        <w:autoSpaceDE w:val="0"/>
        <w:ind w:left="284" w:hanging="284"/>
        <w:jc w:val="both"/>
        <w:rPr>
          <w:sz w:val="22"/>
          <w:szCs w:val="22"/>
          <w:lang w:eastAsia="zh-CN"/>
        </w:rPr>
      </w:pPr>
    </w:p>
    <w:p w14:paraId="03EF8ACF"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 xml:space="preserve">Jelen támogatási szerződés 2. sz. mellékletét képezi a Támogató által benyújtható azonnali beszedési megbízás jogát tartalmazó – a Kedvezményezett pénzforgalmi szolgáltatója által igazolt – felhatalmazó levél. A Támogató az azonnali beszedés jogát a Kedvezményezett szerződésszegése miatti visszafizetési kötelezettségének beállta esetén azonnal alkalmazhatja. A Felhatalmazó levelet 4 eredeti példányban a Kedvezményezett a szerződés aláírásával egyidejűleg a Támogató rendelkezésére bocsátja. Nem teljesítés esetén a visszafizetendő összeget és annak </w:t>
      </w:r>
      <w:proofErr w:type="spellStart"/>
      <w:r w:rsidRPr="002524DD">
        <w:rPr>
          <w:sz w:val="22"/>
          <w:szCs w:val="22"/>
          <w:lang w:eastAsia="zh-CN"/>
        </w:rPr>
        <w:t>kamatait</w:t>
      </w:r>
      <w:proofErr w:type="spellEnd"/>
      <w:r w:rsidRPr="002524DD">
        <w:rPr>
          <w:sz w:val="22"/>
          <w:szCs w:val="22"/>
          <w:lang w:eastAsia="zh-CN"/>
        </w:rPr>
        <w:t xml:space="preserve"> az állami adóhatóság megkeresésre adók módjára hajtja be.</w:t>
      </w:r>
    </w:p>
    <w:p w14:paraId="17ACE9AA" w14:textId="77777777" w:rsidR="002524DD" w:rsidRPr="002524DD" w:rsidRDefault="002524DD" w:rsidP="002524DD">
      <w:pPr>
        <w:widowControl w:val="0"/>
        <w:suppressAutoHyphens/>
        <w:autoSpaceDE w:val="0"/>
        <w:ind w:left="284" w:hanging="284"/>
        <w:jc w:val="both"/>
        <w:rPr>
          <w:sz w:val="22"/>
          <w:szCs w:val="22"/>
          <w:lang w:eastAsia="zh-CN"/>
        </w:rPr>
      </w:pPr>
    </w:p>
    <w:p w14:paraId="5F8CD6A7" w14:textId="77777777" w:rsidR="002524DD" w:rsidRPr="002524DD" w:rsidRDefault="002524DD" w:rsidP="002524DD">
      <w:pPr>
        <w:widowControl w:val="0"/>
        <w:numPr>
          <w:ilvl w:val="0"/>
          <w:numId w:val="31"/>
        </w:numPr>
        <w:suppressAutoHyphens/>
        <w:autoSpaceDE w:val="0"/>
        <w:ind w:left="284" w:hanging="284"/>
        <w:jc w:val="both"/>
        <w:rPr>
          <w:smallCaps/>
          <w:sz w:val="22"/>
          <w:szCs w:val="22"/>
          <w:lang w:eastAsia="zh-CN"/>
        </w:rPr>
      </w:pPr>
      <w:r w:rsidRPr="002524DD">
        <w:rPr>
          <w:sz w:val="22"/>
          <w:szCs w:val="22"/>
          <w:lang w:eastAsia="zh-CN"/>
        </w:rPr>
        <w:t xml:space="preserve">Az </w:t>
      </w:r>
      <w:r w:rsidRPr="002524DD">
        <w:rPr>
          <w:i/>
          <w:sz w:val="22"/>
          <w:szCs w:val="22"/>
          <w:lang w:eastAsia="zh-CN"/>
        </w:rPr>
        <w:t>államháztartásról</w:t>
      </w:r>
      <w:r w:rsidRPr="002524DD">
        <w:rPr>
          <w:sz w:val="22"/>
          <w:szCs w:val="22"/>
          <w:lang w:eastAsia="zh-CN"/>
        </w:rPr>
        <w:t xml:space="preserve"> szóló 2011. évi CXCV. tv. (továbbiakban: Áht.) 53. § rendelkezése szerint, amennyiben Kedvezményezett az előírt beszámolási kötelezettségének határidőben nem vagy nem megfelelő módon tesz eleget, a kötelezettség teljesítéséig a támogatás finanszírozását fel kell függeszteni. </w:t>
      </w:r>
    </w:p>
    <w:p w14:paraId="3913B1D7" w14:textId="77777777" w:rsidR="002524DD" w:rsidRPr="002524DD" w:rsidRDefault="002524DD" w:rsidP="002524DD">
      <w:pPr>
        <w:widowControl w:val="0"/>
        <w:suppressAutoHyphens/>
        <w:ind w:left="284" w:hanging="284"/>
        <w:jc w:val="both"/>
        <w:rPr>
          <w:sz w:val="22"/>
          <w:szCs w:val="22"/>
          <w:lang w:eastAsia="zh-CN"/>
        </w:rPr>
      </w:pPr>
    </w:p>
    <w:p w14:paraId="439A5188" w14:textId="77777777" w:rsidR="002524DD" w:rsidRPr="002524DD" w:rsidRDefault="002524DD" w:rsidP="002524DD">
      <w:pPr>
        <w:widowControl w:val="0"/>
        <w:numPr>
          <w:ilvl w:val="0"/>
          <w:numId w:val="31"/>
        </w:numPr>
        <w:suppressAutoHyphens/>
        <w:ind w:left="284" w:hanging="284"/>
        <w:jc w:val="both"/>
        <w:rPr>
          <w:smallCaps/>
          <w:sz w:val="22"/>
          <w:szCs w:val="22"/>
          <w:lang w:eastAsia="zh-CN"/>
        </w:rPr>
      </w:pPr>
      <w:r w:rsidRPr="002524DD">
        <w:rPr>
          <w:sz w:val="22"/>
          <w:szCs w:val="22"/>
          <w:lang w:eastAsia="zh-CN"/>
        </w:rPr>
        <w:t>Kedvezményezett indokolt esetben kérheti az elszámolási határidő meghosszabbítását, vagy a célra fel nem használt támogatási összeg más célú hasznosítását. A kérelmet írásban kell benyújtani Támogatóhoz, legkésőbb az elszámolási határidő lejártáig. A támogatási szerződés módosításáról Támogató dönt.</w:t>
      </w:r>
    </w:p>
    <w:p w14:paraId="1236B2BD" w14:textId="77777777" w:rsidR="002524DD" w:rsidRPr="002524DD" w:rsidRDefault="002524DD" w:rsidP="002524DD">
      <w:pPr>
        <w:widowControl w:val="0"/>
        <w:suppressAutoHyphens/>
        <w:autoSpaceDE w:val="0"/>
        <w:ind w:left="284" w:hanging="284"/>
        <w:jc w:val="both"/>
        <w:rPr>
          <w:smallCaps/>
          <w:sz w:val="22"/>
          <w:szCs w:val="22"/>
          <w:lang w:eastAsia="zh-CN"/>
        </w:rPr>
      </w:pPr>
    </w:p>
    <w:p w14:paraId="5773B874" w14:textId="77777777" w:rsidR="002524DD" w:rsidRPr="002524DD" w:rsidRDefault="002524DD" w:rsidP="002524DD">
      <w:pPr>
        <w:widowControl w:val="0"/>
        <w:numPr>
          <w:ilvl w:val="0"/>
          <w:numId w:val="31"/>
        </w:numPr>
        <w:suppressAutoHyphens/>
        <w:autoSpaceDE w:val="0"/>
        <w:ind w:left="284" w:hanging="284"/>
        <w:jc w:val="both"/>
        <w:rPr>
          <w:sz w:val="22"/>
          <w:szCs w:val="22"/>
          <w:lang w:eastAsia="zh-CN"/>
        </w:rPr>
      </w:pPr>
      <w:r w:rsidRPr="002524DD">
        <w:rPr>
          <w:sz w:val="22"/>
          <w:szCs w:val="22"/>
          <w:lang w:eastAsia="zh-CN"/>
        </w:rPr>
        <w:t xml:space="preserve">Kedvezményezett jelen megállapodás aláírásával tudomásul veszi, hogy az </w:t>
      </w:r>
      <w:r w:rsidRPr="002524DD">
        <w:rPr>
          <w:i/>
          <w:sz w:val="22"/>
          <w:szCs w:val="22"/>
          <w:lang w:eastAsia="zh-CN"/>
        </w:rPr>
        <w:t>információs önrendelkezési jogról és az információszabadságról</w:t>
      </w:r>
      <w:r w:rsidRPr="002524DD">
        <w:rPr>
          <w:sz w:val="22"/>
          <w:szCs w:val="22"/>
          <w:lang w:eastAsia="zh-CN"/>
        </w:rPr>
        <w:t xml:space="preserve"> szóló 2011. évi CXII. törvény rendelkezései alapján Támogató a támogatás kedvezményezettjeinek nevére, a támogatás</w:t>
      </w:r>
      <w:r w:rsidRPr="002524DD">
        <w:rPr>
          <w:color w:val="FF0000"/>
          <w:sz w:val="22"/>
          <w:szCs w:val="22"/>
          <w:lang w:eastAsia="zh-CN"/>
        </w:rPr>
        <w:t xml:space="preserve"> </w:t>
      </w:r>
      <w:r w:rsidRPr="002524DD">
        <w:rPr>
          <w:sz w:val="22"/>
          <w:szCs w:val="22"/>
          <w:lang w:eastAsia="zh-CN"/>
        </w:rPr>
        <w:t xml:space="preserve">céljára, összegére, továbbá a támogatási program megvalósítási helyére vonatkozó adatokat a Város honlapján közzéteszi, és az adatok hozzáférhetőségét öt évig biztosítja. </w:t>
      </w:r>
    </w:p>
    <w:p w14:paraId="0D781209" w14:textId="77777777" w:rsidR="002524DD" w:rsidRPr="002524DD" w:rsidRDefault="002524DD" w:rsidP="002524DD">
      <w:pPr>
        <w:widowControl w:val="0"/>
        <w:suppressAutoHyphens/>
        <w:autoSpaceDE w:val="0"/>
        <w:jc w:val="both"/>
        <w:rPr>
          <w:sz w:val="22"/>
          <w:szCs w:val="22"/>
          <w:lang w:eastAsia="zh-CN"/>
        </w:rPr>
      </w:pPr>
    </w:p>
    <w:p w14:paraId="52589938" w14:textId="77777777" w:rsidR="002524DD" w:rsidRPr="002524DD" w:rsidRDefault="002524DD" w:rsidP="002524DD">
      <w:pPr>
        <w:widowControl w:val="0"/>
        <w:suppressAutoHyphens/>
        <w:autoSpaceDE w:val="0"/>
        <w:ind w:firstLine="113"/>
        <w:jc w:val="both"/>
        <w:rPr>
          <w:sz w:val="22"/>
          <w:szCs w:val="22"/>
          <w:lang w:eastAsia="zh-CN"/>
        </w:rPr>
      </w:pPr>
      <w:r w:rsidRPr="002524DD">
        <w:rPr>
          <w:sz w:val="22"/>
          <w:szCs w:val="22"/>
          <w:lang w:eastAsia="zh-CN"/>
        </w:rPr>
        <w:t>17. Kedvezményezett kijelenti:</w:t>
      </w:r>
    </w:p>
    <w:p w14:paraId="2BFACACB" w14:textId="77777777" w:rsidR="002524DD" w:rsidRPr="002524DD" w:rsidRDefault="002524DD" w:rsidP="002524DD">
      <w:pPr>
        <w:widowControl w:val="0"/>
        <w:numPr>
          <w:ilvl w:val="0"/>
          <w:numId w:val="130"/>
        </w:numPr>
        <w:suppressAutoHyphens/>
        <w:autoSpaceDE w:val="0"/>
        <w:ind w:left="709" w:hanging="236"/>
        <w:jc w:val="both"/>
        <w:rPr>
          <w:sz w:val="22"/>
          <w:szCs w:val="22"/>
          <w:lang w:eastAsia="zh-CN"/>
        </w:rPr>
      </w:pPr>
      <w:r w:rsidRPr="002524DD">
        <w:rPr>
          <w:sz w:val="22"/>
          <w:szCs w:val="22"/>
          <w:lang w:eastAsia="zh-CN"/>
        </w:rPr>
        <w:t xml:space="preserve">jelen támogatási szerződésben foglalt adatok, információk teljes körűek, </w:t>
      </w:r>
      <w:proofErr w:type="spellStart"/>
      <w:r w:rsidRPr="002524DD">
        <w:rPr>
          <w:sz w:val="22"/>
          <w:szCs w:val="22"/>
          <w:lang w:eastAsia="zh-CN"/>
        </w:rPr>
        <w:t>valódiak</w:t>
      </w:r>
      <w:proofErr w:type="spellEnd"/>
      <w:r w:rsidRPr="002524DD">
        <w:rPr>
          <w:sz w:val="22"/>
          <w:szCs w:val="22"/>
          <w:lang w:eastAsia="zh-CN"/>
        </w:rPr>
        <w:t>, hitelesek</w:t>
      </w:r>
    </w:p>
    <w:p w14:paraId="4F42923B" w14:textId="77777777" w:rsidR="002524DD" w:rsidRPr="002524DD" w:rsidRDefault="002524DD" w:rsidP="002524DD">
      <w:pPr>
        <w:widowControl w:val="0"/>
        <w:numPr>
          <w:ilvl w:val="0"/>
          <w:numId w:val="130"/>
        </w:numPr>
        <w:suppressAutoHyphens/>
        <w:autoSpaceDE w:val="0"/>
        <w:ind w:left="709" w:hanging="236"/>
        <w:jc w:val="both"/>
        <w:rPr>
          <w:sz w:val="22"/>
          <w:szCs w:val="22"/>
          <w:lang w:eastAsia="zh-CN"/>
        </w:rPr>
      </w:pPr>
      <w:r w:rsidRPr="002524DD">
        <w:rPr>
          <w:sz w:val="22"/>
          <w:szCs w:val="22"/>
          <w:lang w:eastAsia="zh-CN"/>
        </w:rPr>
        <w:t xml:space="preserve">jelen támogatási megállapodásban meghatározott pénzügyi bizonylatokat, számlákat más támogató felé nem számolja el </w:t>
      </w:r>
    </w:p>
    <w:p w14:paraId="47F0BC06" w14:textId="77777777" w:rsidR="002524DD" w:rsidRPr="002524DD" w:rsidRDefault="002524DD" w:rsidP="002524DD">
      <w:pPr>
        <w:widowControl w:val="0"/>
        <w:suppressAutoHyphens/>
        <w:autoSpaceDE w:val="0"/>
        <w:ind w:left="473"/>
        <w:jc w:val="both"/>
        <w:rPr>
          <w:sz w:val="22"/>
          <w:szCs w:val="22"/>
          <w:lang w:eastAsia="zh-CN"/>
        </w:rPr>
      </w:pPr>
    </w:p>
    <w:p w14:paraId="7969FCCE" w14:textId="77777777" w:rsidR="002524DD" w:rsidRPr="002524DD" w:rsidRDefault="002524DD" w:rsidP="002524DD">
      <w:pPr>
        <w:widowControl w:val="0"/>
        <w:suppressAutoHyphens/>
        <w:autoSpaceDE w:val="0"/>
        <w:ind w:left="426" w:hanging="426"/>
        <w:jc w:val="both"/>
        <w:rPr>
          <w:sz w:val="22"/>
          <w:szCs w:val="22"/>
          <w:lang w:eastAsia="zh-CN"/>
        </w:rPr>
      </w:pPr>
      <w:r w:rsidRPr="002524DD">
        <w:rPr>
          <w:sz w:val="22"/>
          <w:szCs w:val="22"/>
          <w:lang w:eastAsia="zh-CN"/>
        </w:rPr>
        <w:t>18. Kedvezményezett név, cím, gazdálkodási forma, bankszámlaszám változásait, valamint az ellene indult csőd-, felszámolási és végelszámolási eljárást is a tudomására jutástól számított nyolc napon belül köteles Támogatónak írásban bejelenteni. A bejelentés elmulasztásából eredő károkért a felelősséget Kedvezményezett viseli.</w:t>
      </w:r>
    </w:p>
    <w:p w14:paraId="721467BD" w14:textId="77777777" w:rsidR="002524DD" w:rsidRPr="002524DD" w:rsidRDefault="002524DD" w:rsidP="002524DD">
      <w:pPr>
        <w:widowControl w:val="0"/>
        <w:suppressAutoHyphens/>
        <w:autoSpaceDE w:val="0"/>
        <w:ind w:left="426" w:hanging="426"/>
        <w:jc w:val="both"/>
        <w:rPr>
          <w:sz w:val="22"/>
          <w:szCs w:val="22"/>
          <w:lang w:eastAsia="zh-CN"/>
        </w:rPr>
      </w:pPr>
    </w:p>
    <w:p w14:paraId="13DCB613" w14:textId="77777777" w:rsidR="002524DD" w:rsidRPr="002524DD" w:rsidRDefault="002524DD" w:rsidP="002524DD">
      <w:pPr>
        <w:widowControl w:val="0"/>
        <w:numPr>
          <w:ilvl w:val="0"/>
          <w:numId w:val="140"/>
        </w:numPr>
        <w:tabs>
          <w:tab w:val="clear" w:pos="720"/>
          <w:tab w:val="num" w:pos="0"/>
        </w:tabs>
        <w:suppressAutoHyphens/>
        <w:autoSpaceDE w:val="0"/>
        <w:ind w:left="473"/>
        <w:jc w:val="both"/>
        <w:rPr>
          <w:sz w:val="22"/>
          <w:szCs w:val="22"/>
          <w:lang w:eastAsia="zh-CN"/>
        </w:rPr>
      </w:pPr>
      <w:r w:rsidRPr="002524DD">
        <w:rPr>
          <w:sz w:val="22"/>
          <w:szCs w:val="22"/>
          <w:lang w:eastAsia="zh-CN"/>
        </w:rPr>
        <w:t>Támogató a szerződéstől eláll, amennyiben tudomására jut, hogy Kedvezményezett valótlan adatot/adatokat szolgáltatott.</w:t>
      </w:r>
    </w:p>
    <w:p w14:paraId="1541A67C" w14:textId="77777777" w:rsidR="002524DD" w:rsidRPr="002524DD" w:rsidRDefault="002524DD" w:rsidP="002524DD">
      <w:pPr>
        <w:widowControl w:val="0"/>
        <w:suppressAutoHyphens/>
        <w:autoSpaceDE w:val="0"/>
        <w:jc w:val="both"/>
        <w:rPr>
          <w:sz w:val="22"/>
          <w:szCs w:val="22"/>
          <w:lang w:eastAsia="zh-CN"/>
        </w:rPr>
      </w:pPr>
    </w:p>
    <w:p w14:paraId="129CA3A3" w14:textId="77777777" w:rsidR="002524DD" w:rsidRPr="002524DD" w:rsidRDefault="002524DD" w:rsidP="002524DD">
      <w:pPr>
        <w:widowControl w:val="0"/>
        <w:numPr>
          <w:ilvl w:val="0"/>
          <w:numId w:val="140"/>
        </w:numPr>
        <w:tabs>
          <w:tab w:val="clear" w:pos="720"/>
          <w:tab w:val="num" w:pos="0"/>
        </w:tabs>
        <w:suppressAutoHyphens/>
        <w:autoSpaceDE w:val="0"/>
        <w:ind w:left="473"/>
        <w:jc w:val="both"/>
        <w:rPr>
          <w:sz w:val="22"/>
          <w:szCs w:val="22"/>
          <w:lang w:eastAsia="zh-CN"/>
        </w:rPr>
      </w:pPr>
      <w:r w:rsidRPr="002524DD">
        <w:rPr>
          <w:sz w:val="22"/>
          <w:szCs w:val="22"/>
          <w:lang w:eastAsia="zh-CN"/>
        </w:rPr>
        <w:t xml:space="preserve">A támogatás a mindenkor hatályos </w:t>
      </w:r>
      <w:r w:rsidRPr="002524DD">
        <w:rPr>
          <w:i/>
          <w:sz w:val="22"/>
          <w:szCs w:val="22"/>
          <w:lang w:eastAsia="zh-CN"/>
        </w:rPr>
        <w:t>közbeszerzési</w:t>
      </w:r>
      <w:r w:rsidRPr="002524DD">
        <w:rPr>
          <w:sz w:val="22"/>
          <w:szCs w:val="22"/>
          <w:lang w:eastAsia="zh-CN"/>
        </w:rPr>
        <w:t xml:space="preserve"> törvény, és az </w:t>
      </w:r>
      <w:r w:rsidRPr="002524DD">
        <w:rPr>
          <w:i/>
          <w:sz w:val="22"/>
          <w:szCs w:val="22"/>
          <w:lang w:eastAsia="zh-CN"/>
        </w:rPr>
        <w:t>általános forgalmi adóról</w:t>
      </w:r>
      <w:r w:rsidRPr="002524DD">
        <w:rPr>
          <w:sz w:val="22"/>
          <w:szCs w:val="22"/>
          <w:lang w:eastAsia="zh-CN"/>
        </w:rPr>
        <w:t xml:space="preserve"> szóló törvény szabályai szerint használható fel.</w:t>
      </w:r>
    </w:p>
    <w:p w14:paraId="1E3E6DB9" w14:textId="77777777" w:rsidR="002524DD" w:rsidRPr="002524DD" w:rsidRDefault="002524DD" w:rsidP="002524DD">
      <w:pPr>
        <w:suppressAutoHyphens/>
        <w:rPr>
          <w:smallCaps/>
          <w:sz w:val="22"/>
          <w:szCs w:val="22"/>
          <w:lang w:eastAsia="zh-CN"/>
        </w:rPr>
      </w:pPr>
      <w:bookmarkStart w:id="4" w:name="_Hlk99452674"/>
    </w:p>
    <w:bookmarkEnd w:id="4"/>
    <w:p w14:paraId="5C040CF3" w14:textId="77777777" w:rsidR="002524DD" w:rsidRPr="002524DD" w:rsidRDefault="002524DD" w:rsidP="002524DD">
      <w:pPr>
        <w:widowControl w:val="0"/>
        <w:numPr>
          <w:ilvl w:val="0"/>
          <w:numId w:val="140"/>
        </w:numPr>
        <w:tabs>
          <w:tab w:val="clear" w:pos="720"/>
          <w:tab w:val="num" w:pos="0"/>
        </w:tabs>
        <w:suppressAutoHyphens/>
        <w:autoSpaceDE w:val="0"/>
        <w:ind w:left="473"/>
        <w:jc w:val="both"/>
        <w:rPr>
          <w:sz w:val="22"/>
          <w:szCs w:val="22"/>
          <w:lang w:eastAsia="zh-CN"/>
        </w:rPr>
      </w:pPr>
      <w:r w:rsidRPr="002524DD">
        <w:rPr>
          <w:sz w:val="22"/>
          <w:szCs w:val="22"/>
          <w:lang w:eastAsia="zh-CN"/>
        </w:rPr>
        <w:t xml:space="preserve">Jelen szerződésben nem szabályozott kérdésekben a Ptk., az </w:t>
      </w:r>
      <w:proofErr w:type="spellStart"/>
      <w:r w:rsidRPr="002524DD">
        <w:rPr>
          <w:sz w:val="22"/>
          <w:szCs w:val="22"/>
          <w:lang w:eastAsia="zh-CN"/>
        </w:rPr>
        <w:t>Nvtv</w:t>
      </w:r>
      <w:proofErr w:type="spellEnd"/>
      <w:r w:rsidRPr="002524DD">
        <w:rPr>
          <w:sz w:val="22"/>
          <w:szCs w:val="22"/>
          <w:lang w:eastAsia="zh-CN"/>
        </w:rPr>
        <w:t xml:space="preserve">., Áht., az </w:t>
      </w:r>
      <w:r w:rsidRPr="002524DD">
        <w:rPr>
          <w:i/>
          <w:sz w:val="22"/>
          <w:szCs w:val="22"/>
          <w:lang w:eastAsia="zh-CN"/>
        </w:rPr>
        <w:t>államháztartásról szóló törvény végrehajtásáról</w:t>
      </w:r>
      <w:r w:rsidRPr="002524DD">
        <w:rPr>
          <w:sz w:val="22"/>
          <w:szCs w:val="22"/>
          <w:lang w:eastAsia="zh-CN"/>
        </w:rPr>
        <w:t xml:space="preserve"> szóló 368/2011 (XII.31.) Korm. rendelet, szabályai az irányadóak. </w:t>
      </w:r>
    </w:p>
    <w:p w14:paraId="2271AFB4" w14:textId="77777777" w:rsidR="002524DD" w:rsidRPr="002524DD" w:rsidRDefault="002524DD" w:rsidP="002524DD">
      <w:pPr>
        <w:widowControl w:val="0"/>
        <w:suppressAutoHyphens/>
        <w:autoSpaceDE w:val="0"/>
        <w:jc w:val="both"/>
        <w:rPr>
          <w:sz w:val="22"/>
          <w:szCs w:val="22"/>
          <w:lang w:eastAsia="zh-CN"/>
        </w:rPr>
      </w:pPr>
    </w:p>
    <w:p w14:paraId="7E6E55AB" w14:textId="77777777" w:rsidR="002524DD" w:rsidRPr="002524DD" w:rsidRDefault="002524DD" w:rsidP="002524DD">
      <w:pPr>
        <w:widowControl w:val="0"/>
        <w:numPr>
          <w:ilvl w:val="0"/>
          <w:numId w:val="140"/>
        </w:numPr>
        <w:tabs>
          <w:tab w:val="clear" w:pos="720"/>
          <w:tab w:val="num" w:pos="0"/>
        </w:tabs>
        <w:suppressAutoHyphens/>
        <w:autoSpaceDE w:val="0"/>
        <w:ind w:left="473"/>
        <w:jc w:val="both"/>
        <w:rPr>
          <w:sz w:val="22"/>
          <w:szCs w:val="22"/>
          <w:lang w:eastAsia="zh-CN"/>
        </w:rPr>
      </w:pPr>
      <w:r w:rsidRPr="002524DD">
        <w:rPr>
          <w:sz w:val="22"/>
          <w:szCs w:val="22"/>
          <w:lang w:eastAsia="zh-CN"/>
        </w:rPr>
        <w:t xml:space="preserve">Az esetlegesen felmerülő jogvitákkal kapcsolatban a szerződő felek a Kiskőrösi Járásbíróság kizárólagos illetékességét kötik ki. </w:t>
      </w:r>
    </w:p>
    <w:p w14:paraId="69D973AF" w14:textId="77777777" w:rsidR="002524DD" w:rsidRPr="002524DD" w:rsidRDefault="002524DD" w:rsidP="002524DD">
      <w:pPr>
        <w:suppressAutoHyphens/>
        <w:autoSpaceDE w:val="0"/>
        <w:jc w:val="both"/>
        <w:rPr>
          <w:sz w:val="22"/>
          <w:szCs w:val="22"/>
          <w:lang w:eastAsia="zh-CN"/>
        </w:rPr>
      </w:pPr>
    </w:p>
    <w:p w14:paraId="5637F66F"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A jelen szerződés 3 számozott oldalból áll és 3 eredeti, egymással megegyező példányban készült, melyből 2 példány Támogatót, 1 példány Kedvezményezettet illet meg. </w:t>
      </w:r>
    </w:p>
    <w:p w14:paraId="3BF5F5D0" w14:textId="77777777" w:rsidR="002524DD" w:rsidRPr="002524DD" w:rsidRDefault="002524DD" w:rsidP="002524DD">
      <w:pPr>
        <w:suppressAutoHyphens/>
        <w:autoSpaceDE w:val="0"/>
        <w:jc w:val="both"/>
        <w:rPr>
          <w:sz w:val="22"/>
          <w:szCs w:val="22"/>
          <w:lang w:eastAsia="zh-CN"/>
        </w:rPr>
      </w:pPr>
    </w:p>
    <w:p w14:paraId="65E3FF35"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Felek a szerződést elolvasás és értelmezés után, mint akaratukkal mindenben megegyezőt jóváhagyólag, cégszerűen aláírják.</w:t>
      </w:r>
    </w:p>
    <w:p w14:paraId="76C27B81" w14:textId="77777777" w:rsidR="002524DD" w:rsidRPr="002524DD" w:rsidRDefault="002524DD" w:rsidP="002524DD">
      <w:pPr>
        <w:widowControl w:val="0"/>
        <w:suppressAutoHyphens/>
        <w:autoSpaceDE w:val="0"/>
        <w:jc w:val="both"/>
        <w:rPr>
          <w:b/>
          <w:smallCaps/>
          <w:sz w:val="22"/>
          <w:szCs w:val="22"/>
          <w:lang w:eastAsia="zh-CN"/>
        </w:rPr>
      </w:pPr>
    </w:p>
    <w:p w14:paraId="1E08E93E" w14:textId="77777777" w:rsidR="002524DD" w:rsidRPr="002524DD" w:rsidRDefault="002524DD" w:rsidP="002524DD">
      <w:pPr>
        <w:tabs>
          <w:tab w:val="right" w:leader="dot" w:pos="3402"/>
        </w:tabs>
        <w:suppressAutoHyphens/>
        <w:autoSpaceDE w:val="0"/>
        <w:jc w:val="both"/>
        <w:rPr>
          <w:sz w:val="22"/>
          <w:szCs w:val="22"/>
          <w:lang w:eastAsia="zh-CN"/>
        </w:rPr>
      </w:pPr>
      <w:r w:rsidRPr="002524DD">
        <w:rPr>
          <w:sz w:val="22"/>
          <w:szCs w:val="22"/>
          <w:lang w:eastAsia="zh-CN"/>
        </w:rPr>
        <w:t>Kiskőrös, 2025. ……….</w:t>
      </w:r>
    </w:p>
    <w:p w14:paraId="56E8C038" w14:textId="77777777" w:rsidR="002524DD" w:rsidRPr="002524DD" w:rsidRDefault="002524DD" w:rsidP="002524DD">
      <w:pPr>
        <w:tabs>
          <w:tab w:val="right" w:leader="dot" w:pos="3402"/>
        </w:tabs>
        <w:suppressAutoHyphens/>
        <w:autoSpaceDE w:val="0"/>
        <w:jc w:val="both"/>
        <w:rPr>
          <w:b/>
          <w:sz w:val="22"/>
          <w:szCs w:val="22"/>
          <w:lang w:eastAsia="zh-CN"/>
        </w:rPr>
      </w:pPr>
    </w:p>
    <w:p w14:paraId="3A23163C" w14:textId="77777777" w:rsidR="002524DD" w:rsidRPr="002524DD" w:rsidRDefault="002524DD" w:rsidP="002524DD">
      <w:pPr>
        <w:tabs>
          <w:tab w:val="right" w:pos="2835"/>
          <w:tab w:val="right" w:pos="7938"/>
        </w:tabs>
        <w:suppressAutoHyphens/>
        <w:autoSpaceDE w:val="0"/>
        <w:jc w:val="both"/>
        <w:rPr>
          <w:sz w:val="22"/>
          <w:szCs w:val="22"/>
          <w:lang w:eastAsia="zh-CN"/>
        </w:rPr>
      </w:pPr>
      <w:r w:rsidRPr="002524DD">
        <w:rPr>
          <w:sz w:val="22"/>
          <w:szCs w:val="22"/>
          <w:lang w:eastAsia="zh-CN"/>
        </w:rPr>
        <w:tab/>
        <w:t>Támogató</w:t>
      </w:r>
      <w:r w:rsidRPr="002524DD">
        <w:rPr>
          <w:sz w:val="22"/>
          <w:szCs w:val="22"/>
          <w:lang w:eastAsia="zh-CN"/>
        </w:rPr>
        <w:tab/>
        <w:t>Kedvezményezett</w:t>
      </w:r>
    </w:p>
    <w:p w14:paraId="6F18D93B" w14:textId="77777777" w:rsidR="002524DD" w:rsidRPr="002524DD" w:rsidRDefault="002524DD" w:rsidP="002524DD">
      <w:pPr>
        <w:suppressAutoHyphens/>
        <w:autoSpaceDE w:val="0"/>
        <w:jc w:val="both"/>
        <w:rPr>
          <w:sz w:val="22"/>
          <w:szCs w:val="22"/>
          <w:lang w:eastAsia="zh-CN"/>
        </w:rPr>
      </w:pPr>
    </w:p>
    <w:p w14:paraId="275299AE" w14:textId="77777777" w:rsidR="002524DD" w:rsidRPr="002524DD" w:rsidRDefault="002524DD" w:rsidP="002524DD">
      <w:pPr>
        <w:tabs>
          <w:tab w:val="right" w:pos="426"/>
          <w:tab w:val="right" w:leader="dot" w:pos="4253"/>
          <w:tab w:val="right" w:pos="5670"/>
          <w:tab w:val="right" w:leader="dot" w:pos="8505"/>
        </w:tabs>
        <w:suppressAutoHyphens/>
        <w:autoSpaceDE w:val="0"/>
        <w:jc w:val="both"/>
        <w:rPr>
          <w:sz w:val="22"/>
          <w:szCs w:val="22"/>
          <w:lang w:eastAsia="zh-CN"/>
        </w:rPr>
      </w:pPr>
      <w:r w:rsidRPr="002524DD">
        <w:rPr>
          <w:sz w:val="22"/>
          <w:szCs w:val="22"/>
          <w:lang w:eastAsia="zh-CN"/>
        </w:rPr>
        <w:tab/>
      </w:r>
      <w:r w:rsidRPr="002524DD">
        <w:rPr>
          <w:sz w:val="22"/>
          <w:szCs w:val="22"/>
          <w:lang w:eastAsia="zh-CN"/>
        </w:rPr>
        <w:tab/>
      </w:r>
      <w:r w:rsidRPr="002524DD">
        <w:rPr>
          <w:sz w:val="22"/>
          <w:szCs w:val="22"/>
          <w:lang w:eastAsia="zh-CN"/>
        </w:rPr>
        <w:tab/>
      </w:r>
      <w:r w:rsidRPr="002524DD">
        <w:rPr>
          <w:sz w:val="22"/>
          <w:szCs w:val="22"/>
          <w:lang w:eastAsia="zh-CN"/>
        </w:rPr>
        <w:tab/>
      </w:r>
    </w:p>
    <w:p w14:paraId="26DE7BC2" w14:textId="77777777" w:rsidR="002524DD" w:rsidRPr="002524DD" w:rsidRDefault="002524DD" w:rsidP="002524DD">
      <w:pPr>
        <w:tabs>
          <w:tab w:val="right" w:pos="2127"/>
          <w:tab w:val="right" w:pos="4111"/>
          <w:tab w:val="center" w:pos="7088"/>
        </w:tabs>
        <w:suppressAutoHyphens/>
        <w:autoSpaceDE w:val="0"/>
        <w:jc w:val="both"/>
        <w:rPr>
          <w:sz w:val="22"/>
          <w:szCs w:val="22"/>
          <w:lang w:eastAsia="zh-CN"/>
        </w:rPr>
      </w:pPr>
      <w:r w:rsidRPr="002524DD">
        <w:rPr>
          <w:sz w:val="22"/>
          <w:szCs w:val="22"/>
          <w:lang w:eastAsia="zh-CN"/>
        </w:rPr>
        <w:tab/>
        <w:t>Domonyi László Mihály</w:t>
      </w:r>
      <w:r w:rsidRPr="002524DD">
        <w:rPr>
          <w:sz w:val="22"/>
          <w:szCs w:val="22"/>
          <w:lang w:eastAsia="zh-CN"/>
        </w:rPr>
        <w:tab/>
        <w:t>Dr. Turán Csaba</w:t>
      </w:r>
      <w:r w:rsidRPr="002524DD">
        <w:rPr>
          <w:sz w:val="22"/>
          <w:szCs w:val="22"/>
          <w:lang w:eastAsia="zh-CN"/>
        </w:rPr>
        <w:tab/>
        <w:t>Tóth Tibor</w:t>
      </w:r>
      <w:r w:rsidRPr="002524DD">
        <w:rPr>
          <w:sz w:val="22"/>
          <w:szCs w:val="22"/>
          <w:lang w:eastAsia="zh-CN"/>
        </w:rPr>
        <w:tab/>
      </w:r>
    </w:p>
    <w:p w14:paraId="403E8942" w14:textId="77777777" w:rsidR="002524DD" w:rsidRPr="002524DD" w:rsidRDefault="002524DD" w:rsidP="002524DD">
      <w:pPr>
        <w:tabs>
          <w:tab w:val="right" w:pos="2127"/>
          <w:tab w:val="right" w:pos="4111"/>
          <w:tab w:val="center" w:pos="7088"/>
        </w:tabs>
        <w:suppressAutoHyphens/>
        <w:autoSpaceDE w:val="0"/>
        <w:jc w:val="both"/>
        <w:rPr>
          <w:sz w:val="22"/>
          <w:szCs w:val="22"/>
          <w:lang w:eastAsia="zh-CN"/>
        </w:rPr>
      </w:pPr>
      <w:r w:rsidRPr="002524DD">
        <w:rPr>
          <w:sz w:val="22"/>
          <w:szCs w:val="22"/>
          <w:lang w:eastAsia="zh-CN"/>
        </w:rPr>
        <w:tab/>
        <w:t xml:space="preserve">              polgármester               jegyző                                                  plébános</w:t>
      </w:r>
    </w:p>
    <w:p w14:paraId="3A248344" w14:textId="77777777" w:rsidR="002524DD" w:rsidRPr="002524DD" w:rsidRDefault="002524DD" w:rsidP="002524DD">
      <w:pPr>
        <w:suppressAutoHyphens/>
        <w:autoSpaceDE w:val="0"/>
        <w:jc w:val="both"/>
        <w:rPr>
          <w:b/>
          <w:bCs/>
          <w:sz w:val="22"/>
          <w:szCs w:val="22"/>
          <w:lang w:eastAsia="zh-CN"/>
        </w:rPr>
      </w:pPr>
    </w:p>
    <w:p w14:paraId="25CC9CD3"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Pénzügyileg </w:t>
      </w:r>
      <w:proofErr w:type="spellStart"/>
      <w:r w:rsidRPr="002524DD">
        <w:rPr>
          <w:sz w:val="22"/>
          <w:szCs w:val="22"/>
          <w:lang w:eastAsia="zh-CN"/>
        </w:rPr>
        <w:t>ellenjegyzem</w:t>
      </w:r>
      <w:proofErr w:type="spellEnd"/>
      <w:r w:rsidRPr="002524DD">
        <w:rPr>
          <w:sz w:val="22"/>
          <w:szCs w:val="22"/>
          <w:lang w:eastAsia="zh-CN"/>
        </w:rPr>
        <w:t xml:space="preserve">:                                                          </w:t>
      </w:r>
    </w:p>
    <w:p w14:paraId="35A90B51" w14:textId="77777777" w:rsidR="002524DD" w:rsidRPr="002524DD" w:rsidRDefault="002524DD" w:rsidP="002524DD">
      <w:pPr>
        <w:tabs>
          <w:tab w:val="right" w:leader="dot" w:pos="3402"/>
        </w:tabs>
        <w:suppressAutoHyphens/>
        <w:autoSpaceDE w:val="0"/>
        <w:jc w:val="both"/>
        <w:rPr>
          <w:sz w:val="22"/>
          <w:szCs w:val="22"/>
          <w:lang w:eastAsia="zh-CN"/>
        </w:rPr>
      </w:pPr>
      <w:r w:rsidRPr="002524DD">
        <w:rPr>
          <w:sz w:val="22"/>
          <w:szCs w:val="22"/>
          <w:lang w:eastAsia="zh-CN"/>
        </w:rPr>
        <w:t>Kiskőrös, 2025. ……………..</w:t>
      </w:r>
    </w:p>
    <w:p w14:paraId="3123F2E6" w14:textId="77777777" w:rsidR="002524DD" w:rsidRPr="002524DD" w:rsidRDefault="002524DD" w:rsidP="002524DD">
      <w:pPr>
        <w:suppressAutoHyphens/>
        <w:autoSpaceDE w:val="0"/>
        <w:jc w:val="both"/>
        <w:rPr>
          <w:b/>
          <w:sz w:val="22"/>
          <w:szCs w:val="22"/>
          <w:lang w:eastAsia="zh-CN"/>
        </w:rPr>
      </w:pPr>
    </w:p>
    <w:p w14:paraId="4B2A3E8A" w14:textId="77777777" w:rsidR="002524DD" w:rsidRPr="002524DD" w:rsidRDefault="002524DD" w:rsidP="002524DD">
      <w:pPr>
        <w:suppressAutoHyphens/>
        <w:autoSpaceDE w:val="0"/>
        <w:jc w:val="both"/>
        <w:rPr>
          <w:sz w:val="22"/>
          <w:szCs w:val="22"/>
          <w:lang w:eastAsia="zh-CN"/>
        </w:rPr>
      </w:pPr>
      <w:r w:rsidRPr="002524DD">
        <w:rPr>
          <w:b/>
          <w:sz w:val="22"/>
          <w:szCs w:val="22"/>
          <w:lang w:eastAsia="zh-CN"/>
        </w:rPr>
        <w:t xml:space="preserve">                    </w:t>
      </w:r>
      <w:r w:rsidRPr="002524DD">
        <w:rPr>
          <w:sz w:val="22"/>
          <w:szCs w:val="22"/>
          <w:lang w:eastAsia="zh-CN"/>
        </w:rPr>
        <w:t xml:space="preserve"> ……………………………</w:t>
      </w:r>
    </w:p>
    <w:p w14:paraId="2EAE1DEF" w14:textId="77777777" w:rsidR="002524DD" w:rsidRPr="002524DD" w:rsidRDefault="002524DD" w:rsidP="002524DD">
      <w:pPr>
        <w:suppressAutoHyphens/>
        <w:autoSpaceDE w:val="0"/>
        <w:ind w:left="1695" w:firstLine="113"/>
        <w:jc w:val="both"/>
        <w:rPr>
          <w:sz w:val="22"/>
          <w:szCs w:val="22"/>
          <w:lang w:eastAsia="zh-CN"/>
        </w:rPr>
      </w:pPr>
      <w:r w:rsidRPr="002524DD">
        <w:rPr>
          <w:sz w:val="22"/>
          <w:szCs w:val="22"/>
          <w:lang w:eastAsia="zh-CN"/>
        </w:rPr>
        <w:t>Molnár Éva</w:t>
      </w:r>
    </w:p>
    <w:p w14:paraId="68BF1F95" w14:textId="77777777" w:rsidR="002524DD" w:rsidRPr="002524DD" w:rsidRDefault="002524DD" w:rsidP="002524DD">
      <w:pPr>
        <w:suppressAutoHyphens/>
        <w:autoSpaceDE w:val="0"/>
        <w:jc w:val="both"/>
        <w:rPr>
          <w:sz w:val="22"/>
          <w:szCs w:val="22"/>
          <w:lang w:eastAsia="zh-CN"/>
        </w:rPr>
      </w:pPr>
      <w:r w:rsidRPr="002524DD">
        <w:rPr>
          <w:sz w:val="22"/>
          <w:szCs w:val="22"/>
          <w:lang w:eastAsia="zh-CN"/>
        </w:rPr>
        <w:t xml:space="preserve">                    pénzügyi osztályvezető </w:t>
      </w:r>
    </w:p>
    <w:p w14:paraId="5B801794" w14:textId="77777777" w:rsidR="002524DD" w:rsidRPr="002524DD" w:rsidRDefault="002524DD" w:rsidP="002524DD">
      <w:pPr>
        <w:suppressAutoHyphens/>
        <w:autoSpaceDE w:val="0"/>
        <w:jc w:val="both"/>
        <w:rPr>
          <w:sz w:val="22"/>
          <w:szCs w:val="22"/>
          <w:lang w:eastAsia="zh-CN"/>
        </w:rPr>
      </w:pPr>
    </w:p>
    <w:p w14:paraId="2CBB2086" w14:textId="77777777" w:rsidR="002524DD" w:rsidRDefault="002524DD" w:rsidP="002524DD">
      <w:pPr>
        <w:suppressAutoHyphens/>
        <w:autoSpaceDE w:val="0"/>
        <w:jc w:val="both"/>
        <w:rPr>
          <w:sz w:val="22"/>
          <w:szCs w:val="22"/>
          <w:lang w:eastAsia="zh-CN"/>
        </w:rPr>
      </w:pPr>
    </w:p>
    <w:p w14:paraId="14E5AAC1" w14:textId="77777777" w:rsidR="00D63A0D" w:rsidRPr="002524DD" w:rsidRDefault="00D63A0D" w:rsidP="002524DD">
      <w:pPr>
        <w:suppressAutoHyphens/>
        <w:autoSpaceDE w:val="0"/>
        <w:jc w:val="both"/>
        <w:rPr>
          <w:sz w:val="22"/>
          <w:szCs w:val="22"/>
          <w:lang w:eastAsia="zh-CN"/>
        </w:rPr>
      </w:pPr>
    </w:p>
    <w:p w14:paraId="21DB6F5A" w14:textId="77777777" w:rsidR="002524DD" w:rsidRPr="002524DD" w:rsidRDefault="002524DD" w:rsidP="002524DD">
      <w:pPr>
        <w:suppressAutoHyphens/>
        <w:autoSpaceDE w:val="0"/>
        <w:rPr>
          <w:sz w:val="22"/>
          <w:szCs w:val="22"/>
          <w:lang w:eastAsia="zh-CN"/>
        </w:rPr>
      </w:pPr>
      <w:r w:rsidRPr="002524DD">
        <w:rPr>
          <w:sz w:val="22"/>
          <w:szCs w:val="22"/>
          <w:lang w:eastAsia="zh-CN"/>
        </w:rPr>
        <w:t xml:space="preserve">                                                                                    A Támogatási szerződés 1. sz. melléklete</w:t>
      </w:r>
    </w:p>
    <w:p w14:paraId="7A4B8BC9" w14:textId="77777777" w:rsidR="002524DD" w:rsidRPr="002524DD" w:rsidRDefault="002524DD" w:rsidP="002524DD">
      <w:pPr>
        <w:suppressAutoHyphens/>
        <w:autoSpaceDE w:val="0"/>
        <w:jc w:val="both"/>
        <w:rPr>
          <w:i/>
          <w:sz w:val="22"/>
          <w:szCs w:val="22"/>
          <w:lang w:eastAsia="zh-CN"/>
        </w:rPr>
      </w:pPr>
    </w:p>
    <w:p w14:paraId="3F3E91C9" w14:textId="77777777" w:rsidR="002524DD" w:rsidRPr="002524DD" w:rsidRDefault="002524DD" w:rsidP="002524DD">
      <w:pPr>
        <w:suppressAutoHyphens/>
        <w:autoSpaceDE w:val="0"/>
        <w:rPr>
          <w:sz w:val="22"/>
          <w:szCs w:val="22"/>
          <w:lang w:eastAsia="zh-CN"/>
        </w:rPr>
      </w:pPr>
    </w:p>
    <w:p w14:paraId="5E6B97EC" w14:textId="77777777" w:rsidR="002524DD" w:rsidRPr="002524DD" w:rsidRDefault="002524DD" w:rsidP="002524DD">
      <w:pPr>
        <w:suppressAutoHyphens/>
        <w:autoSpaceDE w:val="0"/>
        <w:rPr>
          <w:sz w:val="22"/>
          <w:szCs w:val="22"/>
          <w:lang w:eastAsia="zh-CN"/>
        </w:rPr>
      </w:pPr>
      <w:r w:rsidRPr="002524DD">
        <w:rPr>
          <w:sz w:val="22"/>
          <w:szCs w:val="22"/>
          <w:lang w:eastAsia="zh-CN"/>
        </w:rPr>
        <w:t>…………………………………… (</w:t>
      </w:r>
      <w:r w:rsidRPr="002524DD">
        <w:rPr>
          <w:i/>
          <w:iCs/>
          <w:sz w:val="22"/>
          <w:szCs w:val="22"/>
          <w:lang w:eastAsia="zh-CN"/>
        </w:rPr>
        <w:t>támogatott neve, címe)</w:t>
      </w:r>
    </w:p>
    <w:p w14:paraId="60B012A6" w14:textId="77777777" w:rsidR="002524DD" w:rsidRPr="002524DD" w:rsidRDefault="002524DD" w:rsidP="002524DD">
      <w:pPr>
        <w:suppressAutoHyphens/>
        <w:autoSpaceDE w:val="0"/>
        <w:rPr>
          <w:i/>
          <w:iCs/>
          <w:sz w:val="22"/>
          <w:szCs w:val="22"/>
          <w:lang w:eastAsia="zh-CN"/>
        </w:rPr>
      </w:pPr>
    </w:p>
    <w:p w14:paraId="5DC842F2" w14:textId="77777777" w:rsidR="002524DD" w:rsidRPr="002524DD" w:rsidRDefault="002524DD" w:rsidP="002524DD">
      <w:pPr>
        <w:suppressAutoHyphens/>
        <w:autoSpaceDE w:val="0"/>
        <w:rPr>
          <w:sz w:val="22"/>
          <w:szCs w:val="22"/>
          <w:lang w:eastAsia="zh-CN"/>
        </w:rPr>
      </w:pPr>
      <w:r w:rsidRPr="002524DD">
        <w:rPr>
          <w:sz w:val="22"/>
          <w:szCs w:val="22"/>
          <w:lang w:eastAsia="zh-CN"/>
        </w:rPr>
        <w:t>……………………………………</w:t>
      </w:r>
    </w:p>
    <w:p w14:paraId="66BD132E" w14:textId="77777777" w:rsidR="002524DD" w:rsidRPr="002524DD" w:rsidRDefault="002524DD" w:rsidP="002524DD">
      <w:pPr>
        <w:suppressAutoHyphens/>
        <w:autoSpaceDE w:val="0"/>
        <w:rPr>
          <w:sz w:val="22"/>
          <w:szCs w:val="22"/>
          <w:lang w:eastAsia="zh-CN"/>
        </w:rPr>
      </w:pPr>
    </w:p>
    <w:p w14:paraId="7E95C0AC" w14:textId="77777777" w:rsidR="002524DD" w:rsidRPr="002524DD" w:rsidRDefault="002524DD" w:rsidP="002524DD">
      <w:pPr>
        <w:suppressAutoHyphens/>
        <w:autoSpaceDE w:val="0"/>
        <w:rPr>
          <w:sz w:val="22"/>
          <w:szCs w:val="22"/>
          <w:lang w:eastAsia="zh-CN"/>
        </w:rPr>
      </w:pPr>
      <w:r w:rsidRPr="002524DD">
        <w:rPr>
          <w:sz w:val="22"/>
          <w:szCs w:val="22"/>
          <w:lang w:eastAsia="zh-CN"/>
        </w:rPr>
        <w:t>……………………………………</w:t>
      </w:r>
    </w:p>
    <w:p w14:paraId="520D7514" w14:textId="77777777" w:rsidR="002524DD" w:rsidRPr="002524DD" w:rsidRDefault="002524DD" w:rsidP="002524DD">
      <w:pPr>
        <w:suppressAutoHyphens/>
        <w:autoSpaceDE w:val="0"/>
        <w:rPr>
          <w:sz w:val="22"/>
          <w:szCs w:val="22"/>
          <w:lang w:eastAsia="zh-CN"/>
        </w:rPr>
      </w:pPr>
    </w:p>
    <w:p w14:paraId="719008C1" w14:textId="77777777" w:rsidR="002524DD" w:rsidRPr="002524DD" w:rsidRDefault="002524DD" w:rsidP="002524DD">
      <w:pPr>
        <w:suppressAutoHyphens/>
        <w:autoSpaceDE w:val="0"/>
        <w:rPr>
          <w:b/>
          <w:bCs/>
          <w:sz w:val="22"/>
          <w:szCs w:val="22"/>
          <w:lang w:eastAsia="zh-CN"/>
        </w:rPr>
      </w:pPr>
    </w:p>
    <w:p w14:paraId="3DACBD63" w14:textId="77777777" w:rsidR="002524DD" w:rsidRPr="002524DD" w:rsidRDefault="002524DD" w:rsidP="002524DD">
      <w:pPr>
        <w:suppressAutoHyphens/>
        <w:autoSpaceDE w:val="0"/>
        <w:rPr>
          <w:sz w:val="22"/>
          <w:szCs w:val="22"/>
          <w:lang w:eastAsia="zh-CN"/>
        </w:rPr>
      </w:pPr>
      <w:r w:rsidRPr="002524DD">
        <w:rPr>
          <w:b/>
          <w:bCs/>
          <w:sz w:val="22"/>
          <w:szCs w:val="22"/>
          <w:lang w:eastAsia="zh-CN"/>
        </w:rPr>
        <w:t>Kiskőrös Város Képviselő -Testülete</w:t>
      </w:r>
    </w:p>
    <w:p w14:paraId="088E5ACE" w14:textId="3E9BE8F7" w:rsidR="002524DD" w:rsidRPr="00785AC6" w:rsidRDefault="002524DD" w:rsidP="002524DD">
      <w:pPr>
        <w:suppressAutoHyphens/>
        <w:autoSpaceDE w:val="0"/>
        <w:rPr>
          <w:sz w:val="22"/>
          <w:szCs w:val="22"/>
          <w:lang w:eastAsia="zh-CN"/>
        </w:rPr>
      </w:pPr>
      <w:r w:rsidRPr="002524DD">
        <w:rPr>
          <w:b/>
          <w:bCs/>
          <w:sz w:val="22"/>
          <w:szCs w:val="22"/>
          <w:lang w:eastAsia="zh-CN"/>
        </w:rPr>
        <w:t>Pénzügyi Bizottsága</w:t>
      </w:r>
    </w:p>
    <w:p w14:paraId="583E3506" w14:textId="77777777" w:rsidR="002524DD" w:rsidRPr="002524DD" w:rsidRDefault="002524DD" w:rsidP="002524DD">
      <w:pPr>
        <w:suppressAutoHyphens/>
        <w:autoSpaceDE w:val="0"/>
        <w:jc w:val="both"/>
        <w:rPr>
          <w:b/>
          <w:bCs/>
          <w:sz w:val="22"/>
          <w:szCs w:val="22"/>
          <w:lang w:eastAsia="zh-CN"/>
        </w:rPr>
      </w:pPr>
    </w:p>
    <w:p w14:paraId="65851D1D" w14:textId="77777777" w:rsidR="002524DD" w:rsidRPr="002524DD" w:rsidRDefault="002524DD" w:rsidP="002524DD">
      <w:pPr>
        <w:suppressAutoHyphens/>
        <w:autoSpaceDE w:val="0"/>
        <w:jc w:val="center"/>
        <w:rPr>
          <w:sz w:val="22"/>
          <w:szCs w:val="22"/>
          <w:lang w:eastAsia="zh-CN"/>
        </w:rPr>
      </w:pPr>
      <w:r w:rsidRPr="002524DD">
        <w:rPr>
          <w:b/>
          <w:bCs/>
          <w:sz w:val="22"/>
          <w:szCs w:val="22"/>
          <w:lang w:eastAsia="zh-CN"/>
        </w:rPr>
        <w:t>Támogatás elszámolása</w:t>
      </w:r>
    </w:p>
    <w:p w14:paraId="3EBADDFE" w14:textId="77777777" w:rsidR="002524DD" w:rsidRPr="002524DD" w:rsidRDefault="002524DD" w:rsidP="002524DD">
      <w:pPr>
        <w:suppressAutoHyphens/>
        <w:autoSpaceDE w:val="0"/>
        <w:jc w:val="both"/>
        <w:rPr>
          <w:b/>
          <w:bCs/>
          <w:sz w:val="22"/>
          <w:szCs w:val="22"/>
          <w:lang w:eastAsia="zh-CN"/>
        </w:rPr>
      </w:pPr>
    </w:p>
    <w:p w14:paraId="21E327CD" w14:textId="77777777" w:rsidR="002524DD" w:rsidRPr="002524DD" w:rsidRDefault="002524DD" w:rsidP="002524DD">
      <w:pPr>
        <w:suppressAutoHyphens/>
        <w:autoSpaceDE w:val="0"/>
        <w:jc w:val="both"/>
        <w:rPr>
          <w:b/>
          <w:bCs/>
          <w:sz w:val="22"/>
          <w:szCs w:val="22"/>
          <w:lang w:eastAsia="zh-CN"/>
        </w:rPr>
      </w:pPr>
    </w:p>
    <w:p w14:paraId="227AA4BD" w14:textId="77777777" w:rsidR="002524DD" w:rsidRPr="002524DD" w:rsidRDefault="002524DD" w:rsidP="002524DD">
      <w:pPr>
        <w:suppressAutoHyphens/>
        <w:autoSpaceDE w:val="0"/>
        <w:rPr>
          <w:sz w:val="22"/>
          <w:szCs w:val="22"/>
          <w:lang w:eastAsia="zh-CN"/>
        </w:rPr>
      </w:pPr>
      <w:r w:rsidRPr="002524DD">
        <w:rPr>
          <w:sz w:val="22"/>
          <w:szCs w:val="22"/>
          <w:lang w:eastAsia="zh-CN"/>
        </w:rPr>
        <w:t xml:space="preserve">A </w:t>
      </w:r>
      <w:r w:rsidRPr="002524DD">
        <w:rPr>
          <w:b/>
          <w:bCs/>
          <w:sz w:val="22"/>
          <w:szCs w:val="22"/>
          <w:lang w:eastAsia="zh-CN"/>
        </w:rPr>
        <w:t>………………… számú</w:t>
      </w:r>
      <w:r w:rsidRPr="002524DD">
        <w:rPr>
          <w:sz w:val="22"/>
          <w:szCs w:val="22"/>
          <w:lang w:eastAsia="zh-CN"/>
        </w:rPr>
        <w:t xml:space="preserve"> támogatási szerződés alapján kapott </w:t>
      </w:r>
      <w:r w:rsidRPr="002524DD">
        <w:rPr>
          <w:b/>
          <w:bCs/>
          <w:sz w:val="22"/>
          <w:szCs w:val="22"/>
          <w:lang w:eastAsia="zh-CN"/>
        </w:rPr>
        <w:t>……….. Ft</w:t>
      </w:r>
      <w:r w:rsidRPr="002524DD">
        <w:rPr>
          <w:sz w:val="22"/>
          <w:szCs w:val="22"/>
          <w:lang w:eastAsia="zh-CN"/>
        </w:rPr>
        <w:t xml:space="preserve"> összegű támogatás 202…... ……. negyedévi/félévi/évi* elszámolására a mellékelt összesítőn szereplő, összesen </w:t>
      </w:r>
      <w:r w:rsidRPr="002524DD">
        <w:rPr>
          <w:b/>
          <w:bCs/>
          <w:sz w:val="22"/>
          <w:szCs w:val="22"/>
          <w:lang w:eastAsia="zh-CN"/>
        </w:rPr>
        <w:t>…………… forint</w:t>
      </w:r>
      <w:r w:rsidRPr="002524DD">
        <w:rPr>
          <w:sz w:val="22"/>
          <w:szCs w:val="22"/>
          <w:lang w:eastAsia="zh-CN"/>
        </w:rPr>
        <w:t xml:space="preserve"> összegű számlák másolatát** nyújtjuk be. </w:t>
      </w:r>
    </w:p>
    <w:p w14:paraId="560EA227" w14:textId="77777777" w:rsidR="002524DD" w:rsidRPr="002524DD" w:rsidRDefault="002524DD" w:rsidP="002524DD">
      <w:pPr>
        <w:suppressAutoHyphens/>
        <w:autoSpaceDE w:val="0"/>
        <w:rPr>
          <w:sz w:val="22"/>
          <w:szCs w:val="22"/>
          <w:lang w:eastAsia="zh-CN"/>
        </w:rPr>
      </w:pPr>
    </w:p>
    <w:p w14:paraId="0A6F948D" w14:textId="77777777" w:rsidR="002524DD" w:rsidRPr="002524DD" w:rsidRDefault="002524DD" w:rsidP="002524DD">
      <w:pPr>
        <w:suppressAutoHyphens/>
        <w:autoSpaceDE w:val="0"/>
        <w:rPr>
          <w:sz w:val="22"/>
          <w:szCs w:val="22"/>
          <w:lang w:eastAsia="zh-CN"/>
        </w:rPr>
      </w:pPr>
      <w:r w:rsidRPr="002524DD">
        <w:rPr>
          <w:sz w:val="22"/>
          <w:szCs w:val="22"/>
          <w:lang w:eastAsia="zh-CN"/>
        </w:rPr>
        <w:t>Támogatás célja: ……………………………………………………………………………….</w:t>
      </w:r>
    </w:p>
    <w:p w14:paraId="75A2ABA7" w14:textId="77777777" w:rsidR="002524DD" w:rsidRPr="002524DD" w:rsidRDefault="002524DD" w:rsidP="002524DD">
      <w:pPr>
        <w:suppressAutoHyphens/>
        <w:autoSpaceDE w:val="0"/>
        <w:rPr>
          <w:sz w:val="22"/>
          <w:szCs w:val="22"/>
          <w:lang w:eastAsia="zh-CN"/>
        </w:rPr>
      </w:pPr>
    </w:p>
    <w:p w14:paraId="7CA01BFA" w14:textId="77777777" w:rsidR="002524DD" w:rsidRPr="002524DD" w:rsidRDefault="002524DD" w:rsidP="002524DD">
      <w:pPr>
        <w:suppressAutoHyphens/>
        <w:autoSpaceDE w:val="0"/>
        <w:rPr>
          <w:sz w:val="22"/>
          <w:szCs w:val="22"/>
          <w:lang w:eastAsia="zh-CN"/>
        </w:rPr>
      </w:pPr>
      <w:r w:rsidRPr="002524DD">
        <w:rPr>
          <w:sz w:val="22"/>
          <w:szCs w:val="22"/>
          <w:lang w:eastAsia="zh-CN"/>
        </w:rPr>
        <w:t>Kiskőrös, 202…. ……………….</w:t>
      </w:r>
    </w:p>
    <w:p w14:paraId="255E3ED5" w14:textId="77777777" w:rsidR="002524DD" w:rsidRPr="002524DD" w:rsidRDefault="002524DD" w:rsidP="002524DD">
      <w:pPr>
        <w:suppressAutoHyphens/>
        <w:autoSpaceDE w:val="0"/>
        <w:rPr>
          <w:sz w:val="22"/>
          <w:szCs w:val="22"/>
          <w:lang w:eastAsia="zh-CN"/>
        </w:rPr>
      </w:pPr>
    </w:p>
    <w:p w14:paraId="2B9D3258" w14:textId="77777777" w:rsidR="002524DD" w:rsidRPr="002524DD" w:rsidRDefault="002524DD" w:rsidP="002524DD">
      <w:pPr>
        <w:suppressAutoHyphens/>
        <w:autoSpaceDE w:val="0"/>
        <w:rPr>
          <w:sz w:val="22"/>
          <w:szCs w:val="22"/>
          <w:lang w:eastAsia="zh-CN"/>
        </w:rPr>
      </w:pPr>
    </w:p>
    <w:p w14:paraId="48A11FF4" w14:textId="77777777" w:rsidR="002524DD" w:rsidRPr="002524DD" w:rsidRDefault="002524DD" w:rsidP="002524DD">
      <w:pPr>
        <w:suppressAutoHyphens/>
        <w:autoSpaceDE w:val="0"/>
        <w:rPr>
          <w:sz w:val="22"/>
          <w:szCs w:val="22"/>
          <w:lang w:eastAsia="zh-CN"/>
        </w:rPr>
      </w:pPr>
      <w:r w:rsidRPr="002524DD">
        <w:rPr>
          <w:sz w:val="22"/>
          <w:szCs w:val="22"/>
          <w:lang w:eastAsia="zh-CN"/>
        </w:rPr>
        <w:tab/>
      </w:r>
      <w:r w:rsidRPr="002524DD">
        <w:rPr>
          <w:sz w:val="22"/>
          <w:szCs w:val="22"/>
          <w:lang w:eastAsia="zh-CN"/>
        </w:rPr>
        <w:tab/>
      </w:r>
      <w:r w:rsidRPr="002524DD">
        <w:rPr>
          <w:sz w:val="22"/>
          <w:szCs w:val="22"/>
          <w:lang w:eastAsia="zh-CN"/>
        </w:rPr>
        <w:tab/>
      </w:r>
      <w:r w:rsidRPr="002524DD">
        <w:rPr>
          <w:sz w:val="22"/>
          <w:szCs w:val="22"/>
          <w:lang w:eastAsia="zh-CN"/>
        </w:rPr>
        <w:tab/>
      </w:r>
      <w:r w:rsidRPr="002524DD">
        <w:rPr>
          <w:sz w:val="22"/>
          <w:szCs w:val="22"/>
          <w:lang w:eastAsia="zh-CN"/>
        </w:rPr>
        <w:tab/>
      </w:r>
      <w:r w:rsidRPr="002524DD">
        <w:rPr>
          <w:sz w:val="22"/>
          <w:szCs w:val="22"/>
          <w:lang w:eastAsia="zh-CN"/>
        </w:rPr>
        <w:tab/>
      </w:r>
      <w:r w:rsidRPr="002524DD">
        <w:rPr>
          <w:sz w:val="22"/>
          <w:szCs w:val="22"/>
          <w:lang w:eastAsia="zh-CN"/>
        </w:rPr>
        <w:tab/>
      </w:r>
      <w:r w:rsidRPr="002524DD">
        <w:rPr>
          <w:sz w:val="22"/>
          <w:szCs w:val="22"/>
          <w:lang w:eastAsia="zh-CN"/>
        </w:rPr>
        <w:tab/>
        <w:t>Tisztelettel:</w:t>
      </w:r>
    </w:p>
    <w:p w14:paraId="6B337060" w14:textId="77777777" w:rsidR="002524DD" w:rsidRPr="002524DD" w:rsidRDefault="002524DD" w:rsidP="002524DD">
      <w:pPr>
        <w:suppressAutoHyphens/>
        <w:autoSpaceDE w:val="0"/>
        <w:rPr>
          <w:b/>
          <w:bCs/>
          <w:sz w:val="22"/>
          <w:szCs w:val="22"/>
          <w:lang w:eastAsia="zh-CN"/>
        </w:rPr>
      </w:pPr>
    </w:p>
    <w:p w14:paraId="2F6AF0E9" w14:textId="77777777" w:rsidR="002524DD" w:rsidRPr="002524DD" w:rsidRDefault="002524DD" w:rsidP="002524DD">
      <w:pPr>
        <w:suppressAutoHyphens/>
        <w:autoSpaceDE w:val="0"/>
        <w:rPr>
          <w:sz w:val="22"/>
          <w:szCs w:val="22"/>
          <w:lang w:eastAsia="zh-CN"/>
        </w:rPr>
      </w:pPr>
      <w:r w:rsidRPr="002524DD">
        <w:rPr>
          <w:b/>
          <w:bCs/>
          <w:sz w:val="22"/>
          <w:szCs w:val="22"/>
          <w:lang w:eastAsia="zh-CN"/>
        </w:rPr>
        <w:t>Elszámolás átvételének igazolása:</w:t>
      </w:r>
    </w:p>
    <w:p w14:paraId="34A8F2FC" w14:textId="77777777" w:rsidR="002524DD" w:rsidRPr="002524DD" w:rsidRDefault="002524DD" w:rsidP="002524DD">
      <w:pPr>
        <w:suppressAutoHyphens/>
        <w:autoSpaceDE w:val="0"/>
        <w:rPr>
          <w:sz w:val="22"/>
          <w:szCs w:val="22"/>
          <w:lang w:eastAsia="zh-CN"/>
        </w:rPr>
      </w:pPr>
    </w:p>
    <w:p w14:paraId="507E8D4E" w14:textId="77777777" w:rsidR="002524DD" w:rsidRPr="002524DD" w:rsidRDefault="002524DD" w:rsidP="002524DD">
      <w:pPr>
        <w:suppressAutoHyphens/>
        <w:autoSpaceDE w:val="0"/>
        <w:rPr>
          <w:sz w:val="22"/>
          <w:szCs w:val="22"/>
          <w:lang w:eastAsia="zh-CN"/>
        </w:rPr>
      </w:pPr>
      <w:r w:rsidRPr="002524DD">
        <w:rPr>
          <w:sz w:val="22"/>
          <w:szCs w:val="22"/>
          <w:lang w:eastAsia="zh-CN"/>
        </w:rPr>
        <w:t xml:space="preserve">Átvette: ………………………. </w:t>
      </w:r>
      <w:r w:rsidRPr="002524DD">
        <w:rPr>
          <w:i/>
          <w:iCs/>
          <w:sz w:val="22"/>
          <w:szCs w:val="22"/>
          <w:lang w:eastAsia="zh-CN"/>
        </w:rPr>
        <w:t>név</w:t>
      </w:r>
    </w:p>
    <w:p w14:paraId="21FFC86C" w14:textId="77777777" w:rsidR="002524DD" w:rsidRPr="002524DD" w:rsidRDefault="002524DD" w:rsidP="002524DD">
      <w:pPr>
        <w:suppressAutoHyphens/>
        <w:autoSpaceDE w:val="0"/>
        <w:rPr>
          <w:sz w:val="22"/>
          <w:szCs w:val="22"/>
          <w:lang w:eastAsia="zh-CN"/>
        </w:rPr>
      </w:pPr>
      <w:r w:rsidRPr="002524DD">
        <w:rPr>
          <w:sz w:val="22"/>
          <w:szCs w:val="22"/>
          <w:lang w:eastAsia="zh-CN"/>
        </w:rPr>
        <w:tab/>
      </w:r>
    </w:p>
    <w:p w14:paraId="6CB89DF7" w14:textId="77777777" w:rsidR="002524DD" w:rsidRPr="002524DD" w:rsidRDefault="002524DD" w:rsidP="002524DD">
      <w:pPr>
        <w:suppressAutoHyphens/>
        <w:autoSpaceDE w:val="0"/>
        <w:rPr>
          <w:sz w:val="22"/>
          <w:szCs w:val="22"/>
          <w:lang w:eastAsia="zh-CN"/>
        </w:rPr>
      </w:pPr>
      <w:r w:rsidRPr="002524DD">
        <w:rPr>
          <w:sz w:val="22"/>
          <w:szCs w:val="22"/>
          <w:lang w:eastAsia="zh-CN"/>
        </w:rPr>
        <w:lastRenderedPageBreak/>
        <w:t xml:space="preserve">202…..………………… </w:t>
      </w:r>
      <w:r w:rsidRPr="002524DD">
        <w:rPr>
          <w:i/>
          <w:iCs/>
          <w:sz w:val="22"/>
          <w:szCs w:val="22"/>
          <w:lang w:eastAsia="zh-CN"/>
        </w:rPr>
        <w:t>átvétel dátuma</w:t>
      </w:r>
    </w:p>
    <w:p w14:paraId="0190F88E" w14:textId="77777777" w:rsidR="002524DD" w:rsidRPr="002524DD" w:rsidRDefault="002524DD" w:rsidP="002524DD">
      <w:pPr>
        <w:suppressAutoHyphens/>
        <w:autoSpaceDE w:val="0"/>
        <w:rPr>
          <w:i/>
          <w:iCs/>
          <w:sz w:val="22"/>
          <w:szCs w:val="22"/>
          <w:lang w:eastAsia="zh-CN"/>
        </w:rPr>
      </w:pPr>
    </w:p>
    <w:p w14:paraId="319C21C0" w14:textId="77777777" w:rsidR="002524DD" w:rsidRPr="002524DD" w:rsidRDefault="002524DD" w:rsidP="002524DD">
      <w:pPr>
        <w:suppressAutoHyphens/>
        <w:autoSpaceDE w:val="0"/>
        <w:rPr>
          <w:sz w:val="22"/>
          <w:szCs w:val="22"/>
          <w:lang w:eastAsia="zh-CN"/>
        </w:rPr>
      </w:pPr>
    </w:p>
    <w:p w14:paraId="4DC78523" w14:textId="77777777" w:rsidR="002524DD" w:rsidRPr="002524DD" w:rsidRDefault="002524DD" w:rsidP="002524DD">
      <w:pPr>
        <w:suppressAutoHyphens/>
        <w:autoSpaceDE w:val="0"/>
        <w:rPr>
          <w:sz w:val="22"/>
          <w:szCs w:val="22"/>
          <w:lang w:eastAsia="zh-CN"/>
        </w:rPr>
      </w:pPr>
      <w:r w:rsidRPr="002524DD">
        <w:rPr>
          <w:sz w:val="22"/>
          <w:szCs w:val="22"/>
          <w:lang w:eastAsia="zh-CN"/>
        </w:rPr>
        <w:t>Készült 2 példányban.</w:t>
      </w:r>
    </w:p>
    <w:p w14:paraId="7A4B7281" w14:textId="77777777" w:rsidR="002524DD" w:rsidRPr="002524DD" w:rsidRDefault="002524DD" w:rsidP="002524DD">
      <w:pPr>
        <w:suppressAutoHyphens/>
        <w:autoSpaceDE w:val="0"/>
        <w:rPr>
          <w:sz w:val="22"/>
          <w:szCs w:val="22"/>
          <w:lang w:eastAsia="zh-CN"/>
        </w:rPr>
      </w:pPr>
      <w:r w:rsidRPr="002524DD">
        <w:rPr>
          <w:sz w:val="22"/>
          <w:szCs w:val="22"/>
          <w:lang w:eastAsia="zh-CN"/>
        </w:rPr>
        <w:tab/>
        <w:t xml:space="preserve">1. Pénzügyi bizottság példánya </w:t>
      </w:r>
    </w:p>
    <w:p w14:paraId="3B74BED7" w14:textId="77777777" w:rsidR="002524DD" w:rsidRPr="002524DD" w:rsidRDefault="002524DD" w:rsidP="002524DD">
      <w:pPr>
        <w:suppressAutoHyphens/>
        <w:autoSpaceDE w:val="0"/>
        <w:rPr>
          <w:sz w:val="22"/>
          <w:szCs w:val="22"/>
          <w:lang w:eastAsia="zh-CN"/>
        </w:rPr>
      </w:pPr>
      <w:r w:rsidRPr="002524DD">
        <w:rPr>
          <w:sz w:val="22"/>
          <w:szCs w:val="22"/>
          <w:lang w:eastAsia="zh-CN"/>
        </w:rPr>
        <w:tab/>
        <w:t>2. Támogatott példánya</w:t>
      </w:r>
    </w:p>
    <w:p w14:paraId="08CA213D" w14:textId="77777777" w:rsidR="002524DD" w:rsidRPr="002524DD" w:rsidRDefault="002524DD" w:rsidP="002524DD">
      <w:pPr>
        <w:suppressAutoHyphens/>
        <w:autoSpaceDE w:val="0"/>
        <w:rPr>
          <w:sz w:val="22"/>
          <w:szCs w:val="22"/>
          <w:lang w:eastAsia="zh-CN"/>
        </w:rPr>
      </w:pPr>
    </w:p>
    <w:p w14:paraId="4D69E08D" w14:textId="77777777" w:rsidR="002524DD" w:rsidRPr="002524DD" w:rsidRDefault="002524DD" w:rsidP="002524DD">
      <w:pPr>
        <w:suppressAutoHyphens/>
        <w:autoSpaceDE w:val="0"/>
        <w:rPr>
          <w:sz w:val="22"/>
          <w:szCs w:val="22"/>
          <w:lang w:eastAsia="zh-CN"/>
        </w:rPr>
      </w:pPr>
    </w:p>
    <w:p w14:paraId="71D84E52" w14:textId="77777777" w:rsidR="002524DD" w:rsidRPr="002524DD" w:rsidRDefault="002524DD" w:rsidP="002524DD">
      <w:pPr>
        <w:suppressAutoHyphens/>
        <w:autoSpaceDE w:val="0"/>
        <w:rPr>
          <w:sz w:val="22"/>
          <w:szCs w:val="22"/>
          <w:lang w:eastAsia="zh-CN"/>
        </w:rPr>
      </w:pPr>
      <w:r w:rsidRPr="002524DD">
        <w:rPr>
          <w:sz w:val="22"/>
          <w:szCs w:val="22"/>
          <w:lang w:eastAsia="zh-CN"/>
        </w:rPr>
        <w:t>*</w:t>
      </w:r>
      <w:r w:rsidRPr="002524DD">
        <w:rPr>
          <w:sz w:val="22"/>
          <w:szCs w:val="22"/>
          <w:lang w:eastAsia="zh-CN"/>
        </w:rPr>
        <w:tab/>
        <w:t>a megfelelő rész aláhúzandó</w:t>
      </w:r>
    </w:p>
    <w:p w14:paraId="12419C79" w14:textId="77777777" w:rsidR="002524DD" w:rsidRPr="002524DD" w:rsidRDefault="002524DD" w:rsidP="002524DD">
      <w:pPr>
        <w:suppressAutoHyphens/>
        <w:autoSpaceDE w:val="0"/>
        <w:rPr>
          <w:sz w:val="22"/>
          <w:szCs w:val="22"/>
          <w:lang w:eastAsia="zh-CN"/>
        </w:rPr>
      </w:pPr>
    </w:p>
    <w:p w14:paraId="7A1C8B05" w14:textId="77777777" w:rsidR="002524DD" w:rsidRPr="002524DD" w:rsidRDefault="002524DD" w:rsidP="002524DD">
      <w:pPr>
        <w:suppressAutoHyphens/>
        <w:autoSpaceDE w:val="0"/>
        <w:rPr>
          <w:sz w:val="22"/>
          <w:szCs w:val="22"/>
          <w:lang w:eastAsia="zh-CN"/>
        </w:rPr>
      </w:pPr>
      <w:r w:rsidRPr="002524DD">
        <w:rPr>
          <w:sz w:val="22"/>
          <w:szCs w:val="22"/>
          <w:lang w:eastAsia="zh-CN"/>
        </w:rPr>
        <w:t>**</w:t>
      </w:r>
      <w:r w:rsidRPr="002524DD">
        <w:rPr>
          <w:sz w:val="22"/>
          <w:szCs w:val="22"/>
          <w:lang w:eastAsia="zh-CN"/>
        </w:rPr>
        <w:tab/>
        <w:t>a számla másolatra kérjük ráírni a következőt: „</w:t>
      </w:r>
      <w:r w:rsidRPr="002524DD">
        <w:rPr>
          <w:i/>
          <w:sz w:val="22"/>
          <w:szCs w:val="22"/>
          <w:lang w:eastAsia="zh-CN"/>
        </w:rPr>
        <w:t>A másolat az eredeti bizonylatról fénymásolással készült, azzal mindenben megegyező</w:t>
      </w:r>
      <w:r w:rsidRPr="002524DD">
        <w:rPr>
          <w:sz w:val="22"/>
          <w:szCs w:val="22"/>
          <w:lang w:eastAsia="zh-CN"/>
        </w:rPr>
        <w:t xml:space="preserve">.”  </w:t>
      </w:r>
    </w:p>
    <w:p w14:paraId="340E4072" w14:textId="77777777" w:rsidR="002524DD" w:rsidRPr="002524DD" w:rsidRDefault="002524DD" w:rsidP="002524DD">
      <w:pPr>
        <w:suppressAutoHyphens/>
        <w:autoSpaceDE w:val="0"/>
        <w:rPr>
          <w:sz w:val="22"/>
          <w:szCs w:val="22"/>
          <w:lang w:eastAsia="zh-CN"/>
        </w:rPr>
      </w:pPr>
      <w:r w:rsidRPr="002524DD">
        <w:rPr>
          <w:sz w:val="22"/>
          <w:szCs w:val="22"/>
          <w:lang w:eastAsia="zh-CN"/>
        </w:rPr>
        <w:t xml:space="preserve">A hitelesítést megelőzően szükséges a támogatott képviselője által az eredeti számviteli bizonylatok záradékolása – </w:t>
      </w:r>
      <w:r w:rsidRPr="002524DD">
        <w:rPr>
          <w:i/>
          <w:sz w:val="22"/>
          <w:szCs w:val="22"/>
          <w:lang w:eastAsia="zh-CN"/>
        </w:rPr>
        <w:t>„……... Ft a ……/20…... iktatószámú támogatási szerződés terhére elszámolva</w:t>
      </w:r>
      <w:r w:rsidRPr="002524DD">
        <w:rPr>
          <w:sz w:val="22"/>
          <w:szCs w:val="22"/>
          <w:lang w:eastAsia="zh-CN"/>
        </w:rPr>
        <w:t>”.</w:t>
      </w:r>
    </w:p>
    <w:p w14:paraId="21CB122F" w14:textId="77777777" w:rsidR="002524DD" w:rsidRPr="002524DD" w:rsidRDefault="002524DD" w:rsidP="002524DD">
      <w:pPr>
        <w:suppressAutoHyphens/>
        <w:autoSpaceDE w:val="0"/>
        <w:jc w:val="both"/>
        <w:rPr>
          <w:b/>
          <w:bCs/>
          <w:sz w:val="22"/>
          <w:szCs w:val="22"/>
          <w:lang w:eastAsia="zh-CN"/>
        </w:rPr>
      </w:pPr>
      <w:r w:rsidRPr="002524DD">
        <w:rPr>
          <w:b/>
          <w:bCs/>
          <w:sz w:val="22"/>
          <w:szCs w:val="22"/>
          <w:lang w:eastAsia="zh-CN"/>
        </w:rPr>
        <w:fldChar w:fldCharType="begin"/>
      </w:r>
      <w:r w:rsidRPr="002524DD">
        <w:rPr>
          <w:b/>
          <w:bCs/>
          <w:sz w:val="22"/>
          <w:szCs w:val="22"/>
          <w:lang w:eastAsia="zh-CN"/>
        </w:rPr>
        <w:instrText xml:space="preserve"> SEQ "melléklet" \* ARABIC </w:instrText>
      </w:r>
      <w:r w:rsidRPr="002524DD">
        <w:rPr>
          <w:b/>
          <w:bCs/>
          <w:sz w:val="22"/>
          <w:szCs w:val="22"/>
          <w:lang w:eastAsia="zh-CN"/>
        </w:rPr>
        <w:fldChar w:fldCharType="separate"/>
      </w:r>
      <w:r w:rsidRPr="002524DD">
        <w:rPr>
          <w:b/>
          <w:bCs/>
          <w:noProof/>
          <w:sz w:val="22"/>
          <w:szCs w:val="22"/>
          <w:lang w:eastAsia="zh-CN"/>
        </w:rPr>
        <w:t>1</w:t>
      </w:r>
      <w:r w:rsidRPr="002524DD">
        <w:rPr>
          <w:sz w:val="22"/>
          <w:szCs w:val="22"/>
          <w:lang w:eastAsia="zh-CN"/>
        </w:rPr>
        <w:fldChar w:fldCharType="end"/>
      </w:r>
      <w:r w:rsidRPr="002524DD">
        <w:rPr>
          <w:b/>
          <w:bCs/>
          <w:sz w:val="22"/>
          <w:szCs w:val="22"/>
          <w:lang w:eastAsia="zh-CN"/>
        </w:rPr>
        <w:t>. melléklet</w:t>
      </w:r>
    </w:p>
    <w:p w14:paraId="06855478"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Számla összesítő</w:t>
      </w:r>
    </w:p>
    <w:p w14:paraId="44062655" w14:textId="77777777" w:rsidR="002524DD" w:rsidRPr="002524DD" w:rsidRDefault="002524DD" w:rsidP="002524DD">
      <w:pPr>
        <w:suppressAutoHyphens/>
        <w:autoSpaceDE w:val="0"/>
        <w:rPr>
          <w:b/>
          <w:bCs/>
          <w:sz w:val="22"/>
          <w:szCs w:val="22"/>
          <w:lang w:eastAsia="zh-CN"/>
        </w:rPr>
      </w:pPr>
    </w:p>
    <w:tbl>
      <w:tblPr>
        <w:tblW w:w="0" w:type="auto"/>
        <w:tblInd w:w="-15" w:type="dxa"/>
        <w:tblLayout w:type="fixed"/>
        <w:tblCellMar>
          <w:left w:w="70" w:type="dxa"/>
          <w:right w:w="70" w:type="dxa"/>
        </w:tblCellMar>
        <w:tblLook w:val="0000" w:firstRow="0" w:lastRow="0" w:firstColumn="0" w:lastColumn="0" w:noHBand="0" w:noVBand="0"/>
      </w:tblPr>
      <w:tblGrid>
        <w:gridCol w:w="1020"/>
        <w:gridCol w:w="1615"/>
        <w:gridCol w:w="4467"/>
        <w:gridCol w:w="2138"/>
      </w:tblGrid>
      <w:tr w:rsidR="002524DD" w:rsidRPr="002524DD" w14:paraId="7E7F0ABE" w14:textId="77777777" w:rsidTr="003E3998">
        <w:trPr>
          <w:trHeight w:val="636"/>
        </w:trPr>
        <w:tc>
          <w:tcPr>
            <w:tcW w:w="1020" w:type="dxa"/>
            <w:tcBorders>
              <w:top w:val="single" w:sz="12" w:space="0" w:color="000000"/>
              <w:left w:val="single" w:sz="12" w:space="0" w:color="000000"/>
              <w:bottom w:val="single" w:sz="12" w:space="0" w:color="000000"/>
            </w:tcBorders>
            <w:shd w:val="clear" w:color="auto" w:fill="auto"/>
            <w:vAlign w:val="center"/>
          </w:tcPr>
          <w:p w14:paraId="3AF96132"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Sorszám</w:t>
            </w:r>
          </w:p>
        </w:tc>
        <w:tc>
          <w:tcPr>
            <w:tcW w:w="1615" w:type="dxa"/>
            <w:tcBorders>
              <w:top w:val="single" w:sz="12" w:space="0" w:color="000000"/>
              <w:left w:val="single" w:sz="12" w:space="0" w:color="000000"/>
              <w:bottom w:val="single" w:sz="12" w:space="0" w:color="000000"/>
            </w:tcBorders>
            <w:shd w:val="clear" w:color="auto" w:fill="auto"/>
            <w:vAlign w:val="center"/>
          </w:tcPr>
          <w:p w14:paraId="0C129E99"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Számla sorszáma</w:t>
            </w:r>
          </w:p>
        </w:tc>
        <w:tc>
          <w:tcPr>
            <w:tcW w:w="4467" w:type="dxa"/>
            <w:tcBorders>
              <w:top w:val="single" w:sz="12" w:space="0" w:color="000000"/>
              <w:left w:val="single" w:sz="12" w:space="0" w:color="000000"/>
              <w:bottom w:val="single" w:sz="12" w:space="0" w:color="000000"/>
            </w:tcBorders>
            <w:shd w:val="clear" w:color="auto" w:fill="auto"/>
            <w:vAlign w:val="center"/>
          </w:tcPr>
          <w:p w14:paraId="415B087B"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Számla kibocsátó megnevezése</w:t>
            </w:r>
          </w:p>
        </w:tc>
        <w:tc>
          <w:tcPr>
            <w:tcW w:w="213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C6139AA"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 xml:space="preserve">Számla összege </w:t>
            </w:r>
          </w:p>
          <w:p w14:paraId="18EE0694"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Ft-ban</w:t>
            </w:r>
          </w:p>
        </w:tc>
      </w:tr>
      <w:tr w:rsidR="002524DD" w:rsidRPr="002524DD" w14:paraId="5F39F550" w14:textId="77777777" w:rsidTr="003E3998">
        <w:trPr>
          <w:trHeight w:val="454"/>
        </w:trPr>
        <w:tc>
          <w:tcPr>
            <w:tcW w:w="1020" w:type="dxa"/>
            <w:tcBorders>
              <w:top w:val="single" w:sz="12" w:space="0" w:color="000000"/>
              <w:left w:val="single" w:sz="12" w:space="0" w:color="000000"/>
              <w:bottom w:val="single" w:sz="4" w:space="0" w:color="000000"/>
            </w:tcBorders>
            <w:shd w:val="clear" w:color="auto" w:fill="auto"/>
          </w:tcPr>
          <w:p w14:paraId="6ACC16F4"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w:t>
            </w:r>
          </w:p>
        </w:tc>
        <w:tc>
          <w:tcPr>
            <w:tcW w:w="1615" w:type="dxa"/>
            <w:tcBorders>
              <w:top w:val="single" w:sz="12" w:space="0" w:color="000000"/>
              <w:left w:val="single" w:sz="12" w:space="0" w:color="000000"/>
              <w:bottom w:val="single" w:sz="4" w:space="0" w:color="000000"/>
            </w:tcBorders>
            <w:shd w:val="clear" w:color="auto" w:fill="auto"/>
          </w:tcPr>
          <w:p w14:paraId="32997944"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12" w:space="0" w:color="000000"/>
              <w:left w:val="single" w:sz="12" w:space="0" w:color="000000"/>
              <w:bottom w:val="single" w:sz="4" w:space="0" w:color="000000"/>
            </w:tcBorders>
            <w:shd w:val="clear" w:color="auto" w:fill="auto"/>
          </w:tcPr>
          <w:p w14:paraId="44CDEB76"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12" w:space="0" w:color="000000"/>
              <w:left w:val="single" w:sz="12" w:space="0" w:color="000000"/>
              <w:bottom w:val="single" w:sz="4" w:space="0" w:color="000000"/>
              <w:right w:val="single" w:sz="12" w:space="0" w:color="000000"/>
            </w:tcBorders>
            <w:shd w:val="clear" w:color="auto" w:fill="auto"/>
          </w:tcPr>
          <w:p w14:paraId="2ACEEBD4" w14:textId="77777777" w:rsidR="002524DD" w:rsidRPr="002524DD" w:rsidRDefault="002524DD" w:rsidP="002524DD">
            <w:pPr>
              <w:suppressAutoHyphens/>
              <w:autoSpaceDE w:val="0"/>
              <w:jc w:val="both"/>
              <w:rPr>
                <w:b/>
                <w:bCs/>
                <w:sz w:val="22"/>
                <w:szCs w:val="22"/>
                <w:lang w:eastAsia="zh-CN"/>
              </w:rPr>
            </w:pPr>
          </w:p>
        </w:tc>
      </w:tr>
      <w:tr w:rsidR="002524DD" w:rsidRPr="002524DD" w14:paraId="04CEC129"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4D84DAF9"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2.</w:t>
            </w:r>
          </w:p>
        </w:tc>
        <w:tc>
          <w:tcPr>
            <w:tcW w:w="1615" w:type="dxa"/>
            <w:tcBorders>
              <w:top w:val="single" w:sz="4" w:space="0" w:color="000000"/>
              <w:left w:val="single" w:sz="12" w:space="0" w:color="000000"/>
              <w:bottom w:val="single" w:sz="4" w:space="0" w:color="000000"/>
            </w:tcBorders>
            <w:shd w:val="clear" w:color="auto" w:fill="auto"/>
          </w:tcPr>
          <w:p w14:paraId="7CD16549"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082791C4"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10FC393" w14:textId="77777777" w:rsidR="002524DD" w:rsidRPr="002524DD" w:rsidRDefault="002524DD" w:rsidP="002524DD">
            <w:pPr>
              <w:suppressAutoHyphens/>
              <w:autoSpaceDE w:val="0"/>
              <w:jc w:val="both"/>
              <w:rPr>
                <w:b/>
                <w:bCs/>
                <w:sz w:val="22"/>
                <w:szCs w:val="22"/>
                <w:lang w:eastAsia="zh-CN"/>
              </w:rPr>
            </w:pPr>
          </w:p>
        </w:tc>
      </w:tr>
      <w:tr w:rsidR="002524DD" w:rsidRPr="002524DD" w14:paraId="4CF8D702"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0AD504F5"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3.</w:t>
            </w:r>
          </w:p>
        </w:tc>
        <w:tc>
          <w:tcPr>
            <w:tcW w:w="1615" w:type="dxa"/>
            <w:tcBorders>
              <w:top w:val="single" w:sz="4" w:space="0" w:color="000000"/>
              <w:left w:val="single" w:sz="12" w:space="0" w:color="000000"/>
              <w:bottom w:val="single" w:sz="4" w:space="0" w:color="000000"/>
            </w:tcBorders>
            <w:shd w:val="clear" w:color="auto" w:fill="auto"/>
          </w:tcPr>
          <w:p w14:paraId="292BF449"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164760B9"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4B5668A1" w14:textId="77777777" w:rsidR="002524DD" w:rsidRPr="002524DD" w:rsidRDefault="002524DD" w:rsidP="002524DD">
            <w:pPr>
              <w:suppressAutoHyphens/>
              <w:autoSpaceDE w:val="0"/>
              <w:jc w:val="both"/>
              <w:rPr>
                <w:b/>
                <w:bCs/>
                <w:sz w:val="22"/>
                <w:szCs w:val="22"/>
                <w:lang w:eastAsia="zh-CN"/>
              </w:rPr>
            </w:pPr>
          </w:p>
        </w:tc>
      </w:tr>
      <w:tr w:rsidR="002524DD" w:rsidRPr="002524DD" w14:paraId="47705B08"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015D3E7F"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4.</w:t>
            </w:r>
          </w:p>
        </w:tc>
        <w:tc>
          <w:tcPr>
            <w:tcW w:w="1615" w:type="dxa"/>
            <w:tcBorders>
              <w:top w:val="single" w:sz="4" w:space="0" w:color="000000"/>
              <w:left w:val="single" w:sz="12" w:space="0" w:color="000000"/>
              <w:bottom w:val="single" w:sz="4" w:space="0" w:color="000000"/>
            </w:tcBorders>
            <w:shd w:val="clear" w:color="auto" w:fill="auto"/>
          </w:tcPr>
          <w:p w14:paraId="71334EA6"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585D1F34"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0782FEA9" w14:textId="77777777" w:rsidR="002524DD" w:rsidRPr="002524DD" w:rsidRDefault="002524DD" w:rsidP="002524DD">
            <w:pPr>
              <w:suppressAutoHyphens/>
              <w:autoSpaceDE w:val="0"/>
              <w:jc w:val="both"/>
              <w:rPr>
                <w:b/>
                <w:bCs/>
                <w:sz w:val="22"/>
                <w:szCs w:val="22"/>
                <w:lang w:eastAsia="zh-CN"/>
              </w:rPr>
            </w:pPr>
          </w:p>
        </w:tc>
      </w:tr>
      <w:tr w:rsidR="002524DD" w:rsidRPr="002524DD" w14:paraId="4ADB28A4"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3C61203E"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5.</w:t>
            </w:r>
          </w:p>
        </w:tc>
        <w:tc>
          <w:tcPr>
            <w:tcW w:w="1615" w:type="dxa"/>
            <w:tcBorders>
              <w:top w:val="single" w:sz="4" w:space="0" w:color="000000"/>
              <w:left w:val="single" w:sz="12" w:space="0" w:color="000000"/>
              <w:bottom w:val="single" w:sz="4" w:space="0" w:color="000000"/>
            </w:tcBorders>
            <w:shd w:val="clear" w:color="auto" w:fill="auto"/>
          </w:tcPr>
          <w:p w14:paraId="751EB84C"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6912A48"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A0FCA91" w14:textId="77777777" w:rsidR="002524DD" w:rsidRPr="002524DD" w:rsidRDefault="002524DD" w:rsidP="002524DD">
            <w:pPr>
              <w:suppressAutoHyphens/>
              <w:autoSpaceDE w:val="0"/>
              <w:jc w:val="both"/>
              <w:rPr>
                <w:b/>
                <w:bCs/>
                <w:sz w:val="22"/>
                <w:szCs w:val="22"/>
                <w:lang w:eastAsia="zh-CN"/>
              </w:rPr>
            </w:pPr>
          </w:p>
        </w:tc>
      </w:tr>
      <w:tr w:rsidR="002524DD" w:rsidRPr="002524DD" w14:paraId="3C12D57D"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54B3011B"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6.</w:t>
            </w:r>
          </w:p>
        </w:tc>
        <w:tc>
          <w:tcPr>
            <w:tcW w:w="1615" w:type="dxa"/>
            <w:tcBorders>
              <w:top w:val="single" w:sz="4" w:space="0" w:color="000000"/>
              <w:left w:val="single" w:sz="12" w:space="0" w:color="000000"/>
              <w:bottom w:val="single" w:sz="4" w:space="0" w:color="000000"/>
            </w:tcBorders>
            <w:shd w:val="clear" w:color="auto" w:fill="auto"/>
          </w:tcPr>
          <w:p w14:paraId="723E475E"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5A44C3D4"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1B197E66" w14:textId="77777777" w:rsidR="002524DD" w:rsidRPr="002524DD" w:rsidRDefault="002524DD" w:rsidP="002524DD">
            <w:pPr>
              <w:suppressAutoHyphens/>
              <w:autoSpaceDE w:val="0"/>
              <w:jc w:val="both"/>
              <w:rPr>
                <w:b/>
                <w:bCs/>
                <w:sz w:val="22"/>
                <w:szCs w:val="22"/>
                <w:lang w:eastAsia="zh-CN"/>
              </w:rPr>
            </w:pPr>
          </w:p>
        </w:tc>
      </w:tr>
      <w:tr w:rsidR="002524DD" w:rsidRPr="002524DD" w14:paraId="0F160C3E"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3994EC5C"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7.</w:t>
            </w:r>
          </w:p>
        </w:tc>
        <w:tc>
          <w:tcPr>
            <w:tcW w:w="1615" w:type="dxa"/>
            <w:tcBorders>
              <w:top w:val="single" w:sz="4" w:space="0" w:color="000000"/>
              <w:left w:val="single" w:sz="12" w:space="0" w:color="000000"/>
              <w:bottom w:val="single" w:sz="4" w:space="0" w:color="000000"/>
            </w:tcBorders>
            <w:shd w:val="clear" w:color="auto" w:fill="auto"/>
          </w:tcPr>
          <w:p w14:paraId="213C57FF"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23088B8F"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19DEB016" w14:textId="77777777" w:rsidR="002524DD" w:rsidRPr="002524DD" w:rsidRDefault="002524DD" w:rsidP="002524DD">
            <w:pPr>
              <w:suppressAutoHyphens/>
              <w:autoSpaceDE w:val="0"/>
              <w:jc w:val="both"/>
              <w:rPr>
                <w:b/>
                <w:bCs/>
                <w:sz w:val="22"/>
                <w:szCs w:val="22"/>
                <w:lang w:eastAsia="zh-CN"/>
              </w:rPr>
            </w:pPr>
          </w:p>
        </w:tc>
      </w:tr>
      <w:tr w:rsidR="002524DD" w:rsidRPr="002524DD" w14:paraId="457B232C"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5BE06E9A"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8.</w:t>
            </w:r>
          </w:p>
        </w:tc>
        <w:tc>
          <w:tcPr>
            <w:tcW w:w="1615" w:type="dxa"/>
            <w:tcBorders>
              <w:top w:val="single" w:sz="4" w:space="0" w:color="000000"/>
              <w:left w:val="single" w:sz="12" w:space="0" w:color="000000"/>
              <w:bottom w:val="single" w:sz="4" w:space="0" w:color="000000"/>
            </w:tcBorders>
            <w:shd w:val="clear" w:color="auto" w:fill="auto"/>
          </w:tcPr>
          <w:p w14:paraId="4C00001B"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710F6CF"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20D9255D" w14:textId="77777777" w:rsidR="002524DD" w:rsidRPr="002524DD" w:rsidRDefault="002524DD" w:rsidP="002524DD">
            <w:pPr>
              <w:suppressAutoHyphens/>
              <w:autoSpaceDE w:val="0"/>
              <w:jc w:val="both"/>
              <w:rPr>
                <w:b/>
                <w:bCs/>
                <w:sz w:val="22"/>
                <w:szCs w:val="22"/>
                <w:lang w:eastAsia="zh-CN"/>
              </w:rPr>
            </w:pPr>
          </w:p>
        </w:tc>
      </w:tr>
      <w:tr w:rsidR="002524DD" w:rsidRPr="002524DD" w14:paraId="2336ED6A"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20012647"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9.</w:t>
            </w:r>
          </w:p>
        </w:tc>
        <w:tc>
          <w:tcPr>
            <w:tcW w:w="1615" w:type="dxa"/>
            <w:tcBorders>
              <w:top w:val="single" w:sz="4" w:space="0" w:color="000000"/>
              <w:left w:val="single" w:sz="12" w:space="0" w:color="000000"/>
              <w:bottom w:val="single" w:sz="4" w:space="0" w:color="000000"/>
            </w:tcBorders>
            <w:shd w:val="clear" w:color="auto" w:fill="auto"/>
          </w:tcPr>
          <w:p w14:paraId="67263CB8"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40F45142"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7DE38D3" w14:textId="77777777" w:rsidR="002524DD" w:rsidRPr="002524DD" w:rsidRDefault="002524DD" w:rsidP="002524DD">
            <w:pPr>
              <w:suppressAutoHyphens/>
              <w:autoSpaceDE w:val="0"/>
              <w:jc w:val="both"/>
              <w:rPr>
                <w:b/>
                <w:bCs/>
                <w:sz w:val="22"/>
                <w:szCs w:val="22"/>
                <w:lang w:eastAsia="zh-CN"/>
              </w:rPr>
            </w:pPr>
          </w:p>
        </w:tc>
      </w:tr>
      <w:tr w:rsidR="002524DD" w:rsidRPr="002524DD" w14:paraId="1CAD3AEA"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0D3ED19B"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10.</w:t>
            </w:r>
          </w:p>
        </w:tc>
        <w:tc>
          <w:tcPr>
            <w:tcW w:w="1615" w:type="dxa"/>
            <w:tcBorders>
              <w:top w:val="single" w:sz="4" w:space="0" w:color="000000"/>
              <w:left w:val="single" w:sz="12" w:space="0" w:color="000000"/>
              <w:bottom w:val="single" w:sz="4" w:space="0" w:color="000000"/>
            </w:tcBorders>
            <w:shd w:val="clear" w:color="auto" w:fill="auto"/>
          </w:tcPr>
          <w:p w14:paraId="3DFBCF78"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00531639"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0E884434" w14:textId="77777777" w:rsidR="002524DD" w:rsidRPr="002524DD" w:rsidRDefault="002524DD" w:rsidP="002524DD">
            <w:pPr>
              <w:suppressAutoHyphens/>
              <w:autoSpaceDE w:val="0"/>
              <w:jc w:val="both"/>
              <w:rPr>
                <w:b/>
                <w:bCs/>
                <w:sz w:val="22"/>
                <w:szCs w:val="22"/>
                <w:lang w:eastAsia="zh-CN"/>
              </w:rPr>
            </w:pPr>
          </w:p>
        </w:tc>
      </w:tr>
      <w:tr w:rsidR="002524DD" w:rsidRPr="002524DD" w14:paraId="49EACE6B"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3CB9D172"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11.</w:t>
            </w:r>
          </w:p>
        </w:tc>
        <w:tc>
          <w:tcPr>
            <w:tcW w:w="1615" w:type="dxa"/>
            <w:tcBorders>
              <w:top w:val="single" w:sz="4" w:space="0" w:color="000000"/>
              <w:left w:val="single" w:sz="12" w:space="0" w:color="000000"/>
              <w:bottom w:val="single" w:sz="4" w:space="0" w:color="000000"/>
            </w:tcBorders>
            <w:shd w:val="clear" w:color="auto" w:fill="auto"/>
          </w:tcPr>
          <w:p w14:paraId="3FA4D56F"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19CE70E"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6B58D4DB" w14:textId="77777777" w:rsidR="002524DD" w:rsidRPr="002524DD" w:rsidRDefault="002524DD" w:rsidP="002524DD">
            <w:pPr>
              <w:suppressAutoHyphens/>
              <w:autoSpaceDE w:val="0"/>
              <w:jc w:val="both"/>
              <w:rPr>
                <w:b/>
                <w:bCs/>
                <w:sz w:val="22"/>
                <w:szCs w:val="22"/>
                <w:lang w:eastAsia="zh-CN"/>
              </w:rPr>
            </w:pPr>
          </w:p>
        </w:tc>
      </w:tr>
      <w:tr w:rsidR="002524DD" w:rsidRPr="002524DD" w14:paraId="5DC44911"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4FFDB843"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12.</w:t>
            </w:r>
          </w:p>
        </w:tc>
        <w:tc>
          <w:tcPr>
            <w:tcW w:w="1615" w:type="dxa"/>
            <w:tcBorders>
              <w:top w:val="single" w:sz="4" w:space="0" w:color="000000"/>
              <w:left w:val="single" w:sz="12" w:space="0" w:color="000000"/>
              <w:bottom w:val="single" w:sz="4" w:space="0" w:color="000000"/>
            </w:tcBorders>
            <w:shd w:val="clear" w:color="auto" w:fill="auto"/>
          </w:tcPr>
          <w:p w14:paraId="5392B090"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D8C766E"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50A825F0" w14:textId="77777777" w:rsidR="002524DD" w:rsidRPr="002524DD" w:rsidRDefault="002524DD" w:rsidP="002524DD">
            <w:pPr>
              <w:suppressAutoHyphens/>
              <w:autoSpaceDE w:val="0"/>
              <w:jc w:val="both"/>
              <w:rPr>
                <w:b/>
                <w:bCs/>
                <w:sz w:val="22"/>
                <w:szCs w:val="22"/>
                <w:lang w:eastAsia="zh-CN"/>
              </w:rPr>
            </w:pPr>
          </w:p>
        </w:tc>
      </w:tr>
      <w:tr w:rsidR="002524DD" w:rsidRPr="002524DD" w14:paraId="09D8CAC5"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4E340C0F"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13.</w:t>
            </w:r>
          </w:p>
        </w:tc>
        <w:tc>
          <w:tcPr>
            <w:tcW w:w="1615" w:type="dxa"/>
            <w:tcBorders>
              <w:top w:val="single" w:sz="4" w:space="0" w:color="000000"/>
              <w:left w:val="single" w:sz="12" w:space="0" w:color="000000"/>
              <w:bottom w:val="single" w:sz="4" w:space="0" w:color="000000"/>
            </w:tcBorders>
            <w:shd w:val="clear" w:color="auto" w:fill="auto"/>
          </w:tcPr>
          <w:p w14:paraId="3DBF7118"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746270CB"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F8E1C18" w14:textId="77777777" w:rsidR="002524DD" w:rsidRPr="002524DD" w:rsidRDefault="002524DD" w:rsidP="002524DD">
            <w:pPr>
              <w:suppressAutoHyphens/>
              <w:autoSpaceDE w:val="0"/>
              <w:jc w:val="both"/>
              <w:rPr>
                <w:b/>
                <w:bCs/>
                <w:sz w:val="22"/>
                <w:szCs w:val="22"/>
                <w:lang w:eastAsia="zh-CN"/>
              </w:rPr>
            </w:pPr>
          </w:p>
        </w:tc>
      </w:tr>
      <w:tr w:rsidR="002524DD" w:rsidRPr="002524DD" w14:paraId="05D8CD90"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5CE79964"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14.</w:t>
            </w:r>
          </w:p>
        </w:tc>
        <w:tc>
          <w:tcPr>
            <w:tcW w:w="1615" w:type="dxa"/>
            <w:tcBorders>
              <w:top w:val="single" w:sz="4" w:space="0" w:color="000000"/>
              <w:left w:val="single" w:sz="12" w:space="0" w:color="000000"/>
              <w:bottom w:val="single" w:sz="4" w:space="0" w:color="000000"/>
            </w:tcBorders>
            <w:shd w:val="clear" w:color="auto" w:fill="auto"/>
          </w:tcPr>
          <w:p w14:paraId="3BF48984"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2F4C4DEB"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1D55F65B" w14:textId="77777777" w:rsidR="002524DD" w:rsidRPr="002524DD" w:rsidRDefault="002524DD" w:rsidP="002524DD">
            <w:pPr>
              <w:suppressAutoHyphens/>
              <w:autoSpaceDE w:val="0"/>
              <w:jc w:val="both"/>
              <w:rPr>
                <w:b/>
                <w:bCs/>
                <w:sz w:val="22"/>
                <w:szCs w:val="22"/>
                <w:lang w:eastAsia="zh-CN"/>
              </w:rPr>
            </w:pPr>
          </w:p>
        </w:tc>
      </w:tr>
      <w:tr w:rsidR="002524DD" w:rsidRPr="002524DD" w14:paraId="5F18FE96"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6952D23F"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15.</w:t>
            </w:r>
          </w:p>
        </w:tc>
        <w:tc>
          <w:tcPr>
            <w:tcW w:w="1615" w:type="dxa"/>
            <w:tcBorders>
              <w:top w:val="single" w:sz="4" w:space="0" w:color="000000"/>
              <w:left w:val="single" w:sz="12" w:space="0" w:color="000000"/>
              <w:bottom w:val="single" w:sz="4" w:space="0" w:color="000000"/>
            </w:tcBorders>
            <w:shd w:val="clear" w:color="auto" w:fill="auto"/>
          </w:tcPr>
          <w:p w14:paraId="295898EC"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46EF6E00"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6A5BCECA" w14:textId="77777777" w:rsidR="002524DD" w:rsidRPr="002524DD" w:rsidRDefault="002524DD" w:rsidP="002524DD">
            <w:pPr>
              <w:suppressAutoHyphens/>
              <w:autoSpaceDE w:val="0"/>
              <w:jc w:val="both"/>
              <w:rPr>
                <w:b/>
                <w:bCs/>
                <w:sz w:val="22"/>
                <w:szCs w:val="22"/>
                <w:lang w:eastAsia="zh-CN"/>
              </w:rPr>
            </w:pPr>
          </w:p>
        </w:tc>
      </w:tr>
      <w:tr w:rsidR="002524DD" w:rsidRPr="002524DD" w14:paraId="3B398214"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5CEBAD36"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16.</w:t>
            </w:r>
          </w:p>
        </w:tc>
        <w:tc>
          <w:tcPr>
            <w:tcW w:w="1615" w:type="dxa"/>
            <w:tcBorders>
              <w:top w:val="single" w:sz="4" w:space="0" w:color="000000"/>
              <w:left w:val="single" w:sz="12" w:space="0" w:color="000000"/>
              <w:bottom w:val="single" w:sz="4" w:space="0" w:color="000000"/>
            </w:tcBorders>
            <w:shd w:val="clear" w:color="auto" w:fill="auto"/>
          </w:tcPr>
          <w:p w14:paraId="5860DFF6"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177CB710"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26879A5C" w14:textId="77777777" w:rsidR="002524DD" w:rsidRPr="002524DD" w:rsidRDefault="002524DD" w:rsidP="002524DD">
            <w:pPr>
              <w:suppressAutoHyphens/>
              <w:autoSpaceDE w:val="0"/>
              <w:jc w:val="both"/>
              <w:rPr>
                <w:b/>
                <w:bCs/>
                <w:sz w:val="22"/>
                <w:szCs w:val="22"/>
                <w:lang w:eastAsia="zh-CN"/>
              </w:rPr>
            </w:pPr>
          </w:p>
        </w:tc>
      </w:tr>
      <w:tr w:rsidR="002524DD" w:rsidRPr="002524DD" w14:paraId="0B8F6FFD"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28401E1F"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17.</w:t>
            </w:r>
          </w:p>
        </w:tc>
        <w:tc>
          <w:tcPr>
            <w:tcW w:w="1615" w:type="dxa"/>
            <w:tcBorders>
              <w:top w:val="single" w:sz="4" w:space="0" w:color="000000"/>
              <w:left w:val="single" w:sz="12" w:space="0" w:color="000000"/>
              <w:bottom w:val="single" w:sz="4" w:space="0" w:color="000000"/>
            </w:tcBorders>
            <w:shd w:val="clear" w:color="auto" w:fill="auto"/>
          </w:tcPr>
          <w:p w14:paraId="3ED05178"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58D24A00"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166DC0F0" w14:textId="77777777" w:rsidR="002524DD" w:rsidRPr="002524DD" w:rsidRDefault="002524DD" w:rsidP="002524DD">
            <w:pPr>
              <w:suppressAutoHyphens/>
              <w:autoSpaceDE w:val="0"/>
              <w:jc w:val="both"/>
              <w:rPr>
                <w:b/>
                <w:bCs/>
                <w:sz w:val="22"/>
                <w:szCs w:val="22"/>
                <w:lang w:eastAsia="zh-CN"/>
              </w:rPr>
            </w:pPr>
          </w:p>
        </w:tc>
      </w:tr>
      <w:tr w:rsidR="002524DD" w:rsidRPr="002524DD" w14:paraId="215F1ABF"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18C7E440"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lastRenderedPageBreak/>
              <w:t>18.</w:t>
            </w:r>
          </w:p>
        </w:tc>
        <w:tc>
          <w:tcPr>
            <w:tcW w:w="1615" w:type="dxa"/>
            <w:tcBorders>
              <w:top w:val="single" w:sz="4" w:space="0" w:color="000000"/>
              <w:left w:val="single" w:sz="12" w:space="0" w:color="000000"/>
              <w:bottom w:val="single" w:sz="4" w:space="0" w:color="000000"/>
            </w:tcBorders>
            <w:shd w:val="clear" w:color="auto" w:fill="auto"/>
          </w:tcPr>
          <w:p w14:paraId="478C2C96"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67975F51"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353084B0" w14:textId="77777777" w:rsidR="002524DD" w:rsidRPr="002524DD" w:rsidRDefault="002524DD" w:rsidP="002524DD">
            <w:pPr>
              <w:suppressAutoHyphens/>
              <w:autoSpaceDE w:val="0"/>
              <w:jc w:val="both"/>
              <w:rPr>
                <w:b/>
                <w:bCs/>
                <w:sz w:val="22"/>
                <w:szCs w:val="22"/>
                <w:lang w:eastAsia="zh-CN"/>
              </w:rPr>
            </w:pPr>
          </w:p>
        </w:tc>
      </w:tr>
      <w:tr w:rsidR="002524DD" w:rsidRPr="002524DD" w14:paraId="76E8D7BD" w14:textId="77777777" w:rsidTr="003E3998">
        <w:trPr>
          <w:trHeight w:val="454"/>
        </w:trPr>
        <w:tc>
          <w:tcPr>
            <w:tcW w:w="1020" w:type="dxa"/>
            <w:tcBorders>
              <w:top w:val="single" w:sz="4" w:space="0" w:color="000000"/>
              <w:left w:val="single" w:sz="12" w:space="0" w:color="000000"/>
              <w:bottom w:val="single" w:sz="4" w:space="0" w:color="000000"/>
            </w:tcBorders>
            <w:shd w:val="clear" w:color="auto" w:fill="auto"/>
          </w:tcPr>
          <w:p w14:paraId="5891DDD0"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19.</w:t>
            </w:r>
          </w:p>
        </w:tc>
        <w:tc>
          <w:tcPr>
            <w:tcW w:w="1615" w:type="dxa"/>
            <w:tcBorders>
              <w:top w:val="single" w:sz="4" w:space="0" w:color="000000"/>
              <w:left w:val="single" w:sz="12" w:space="0" w:color="000000"/>
              <w:bottom w:val="single" w:sz="4" w:space="0" w:color="000000"/>
            </w:tcBorders>
            <w:shd w:val="clear" w:color="auto" w:fill="auto"/>
          </w:tcPr>
          <w:p w14:paraId="6EF758E4"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221A04FD"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5B3E0F96" w14:textId="77777777" w:rsidR="002524DD" w:rsidRPr="002524DD" w:rsidRDefault="002524DD" w:rsidP="002524DD">
            <w:pPr>
              <w:suppressAutoHyphens/>
              <w:autoSpaceDE w:val="0"/>
              <w:jc w:val="both"/>
              <w:rPr>
                <w:b/>
                <w:bCs/>
                <w:sz w:val="22"/>
                <w:szCs w:val="22"/>
                <w:lang w:eastAsia="zh-CN"/>
              </w:rPr>
            </w:pPr>
          </w:p>
        </w:tc>
      </w:tr>
      <w:tr w:rsidR="002524DD" w:rsidRPr="002524DD" w14:paraId="68CC7768" w14:textId="77777777" w:rsidTr="003E3998">
        <w:trPr>
          <w:trHeight w:val="454"/>
        </w:trPr>
        <w:tc>
          <w:tcPr>
            <w:tcW w:w="1020" w:type="dxa"/>
            <w:tcBorders>
              <w:top w:val="single" w:sz="4" w:space="0" w:color="000000"/>
              <w:left w:val="single" w:sz="12" w:space="0" w:color="000000"/>
              <w:bottom w:val="single" w:sz="12" w:space="0" w:color="000000"/>
            </w:tcBorders>
            <w:shd w:val="clear" w:color="auto" w:fill="auto"/>
          </w:tcPr>
          <w:p w14:paraId="5DA95D3A"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20.</w:t>
            </w:r>
          </w:p>
        </w:tc>
        <w:tc>
          <w:tcPr>
            <w:tcW w:w="1615" w:type="dxa"/>
            <w:tcBorders>
              <w:top w:val="single" w:sz="4" w:space="0" w:color="000000"/>
              <w:left w:val="single" w:sz="12" w:space="0" w:color="000000"/>
              <w:bottom w:val="single" w:sz="12" w:space="0" w:color="000000"/>
            </w:tcBorders>
            <w:shd w:val="clear" w:color="auto" w:fill="auto"/>
          </w:tcPr>
          <w:p w14:paraId="456A65BE" w14:textId="77777777" w:rsidR="002524DD" w:rsidRPr="002524DD" w:rsidRDefault="002524DD" w:rsidP="002524DD">
            <w:pPr>
              <w:suppressAutoHyphens/>
              <w:autoSpaceDE w:val="0"/>
              <w:jc w:val="both"/>
              <w:rPr>
                <w:b/>
                <w:bCs/>
                <w:sz w:val="22"/>
                <w:szCs w:val="22"/>
                <w:lang w:eastAsia="zh-CN"/>
              </w:rPr>
            </w:pPr>
          </w:p>
        </w:tc>
        <w:tc>
          <w:tcPr>
            <w:tcW w:w="4467" w:type="dxa"/>
            <w:tcBorders>
              <w:top w:val="single" w:sz="4" w:space="0" w:color="000000"/>
              <w:left w:val="single" w:sz="12" w:space="0" w:color="000000"/>
              <w:bottom w:val="single" w:sz="12" w:space="0" w:color="000000"/>
            </w:tcBorders>
            <w:shd w:val="clear" w:color="auto" w:fill="auto"/>
          </w:tcPr>
          <w:p w14:paraId="1DCE048A" w14:textId="77777777" w:rsidR="002524DD" w:rsidRPr="002524DD" w:rsidRDefault="002524DD" w:rsidP="002524DD">
            <w:pPr>
              <w:suppressAutoHyphens/>
              <w:autoSpaceDE w:val="0"/>
              <w:jc w:val="both"/>
              <w:rPr>
                <w:b/>
                <w:bCs/>
                <w:sz w:val="22"/>
                <w:szCs w:val="22"/>
                <w:lang w:eastAsia="zh-CN"/>
              </w:rPr>
            </w:pPr>
          </w:p>
        </w:tc>
        <w:tc>
          <w:tcPr>
            <w:tcW w:w="2138" w:type="dxa"/>
            <w:tcBorders>
              <w:top w:val="single" w:sz="4" w:space="0" w:color="000000"/>
              <w:left w:val="single" w:sz="12" w:space="0" w:color="000000"/>
              <w:bottom w:val="single" w:sz="12" w:space="0" w:color="000000"/>
              <w:right w:val="single" w:sz="12" w:space="0" w:color="000000"/>
            </w:tcBorders>
            <w:shd w:val="clear" w:color="auto" w:fill="auto"/>
          </w:tcPr>
          <w:p w14:paraId="0390E5CC" w14:textId="77777777" w:rsidR="002524DD" w:rsidRPr="002524DD" w:rsidRDefault="002524DD" w:rsidP="002524DD">
            <w:pPr>
              <w:suppressAutoHyphens/>
              <w:autoSpaceDE w:val="0"/>
              <w:jc w:val="both"/>
              <w:rPr>
                <w:b/>
                <w:bCs/>
                <w:sz w:val="22"/>
                <w:szCs w:val="22"/>
                <w:lang w:eastAsia="zh-CN"/>
              </w:rPr>
            </w:pPr>
          </w:p>
        </w:tc>
      </w:tr>
      <w:tr w:rsidR="002524DD" w:rsidRPr="002524DD" w14:paraId="08BA2EC4" w14:textId="77777777" w:rsidTr="003E3998">
        <w:trPr>
          <w:cantSplit/>
          <w:trHeight w:val="454"/>
        </w:trPr>
        <w:tc>
          <w:tcPr>
            <w:tcW w:w="7102" w:type="dxa"/>
            <w:gridSpan w:val="3"/>
            <w:tcBorders>
              <w:top w:val="single" w:sz="12" w:space="0" w:color="000000"/>
              <w:left w:val="single" w:sz="12" w:space="0" w:color="000000"/>
              <w:bottom w:val="single" w:sz="12" w:space="0" w:color="000000"/>
            </w:tcBorders>
            <w:shd w:val="clear" w:color="auto" w:fill="auto"/>
            <w:vAlign w:val="center"/>
          </w:tcPr>
          <w:p w14:paraId="070DC8BF" w14:textId="77777777" w:rsidR="002524DD" w:rsidRPr="002524DD" w:rsidRDefault="002524DD" w:rsidP="002524DD">
            <w:pPr>
              <w:suppressAutoHyphens/>
              <w:autoSpaceDE w:val="0"/>
              <w:jc w:val="both"/>
              <w:rPr>
                <w:sz w:val="22"/>
                <w:szCs w:val="22"/>
                <w:lang w:eastAsia="zh-CN"/>
              </w:rPr>
            </w:pPr>
            <w:r w:rsidRPr="002524DD">
              <w:rPr>
                <w:b/>
                <w:bCs/>
                <w:sz w:val="22"/>
                <w:szCs w:val="22"/>
                <w:lang w:eastAsia="zh-CN"/>
              </w:rPr>
              <w:t>Összesen:</w:t>
            </w:r>
          </w:p>
        </w:tc>
        <w:tc>
          <w:tcPr>
            <w:tcW w:w="2138" w:type="dxa"/>
            <w:tcBorders>
              <w:top w:val="single" w:sz="12" w:space="0" w:color="000000"/>
              <w:left w:val="single" w:sz="12" w:space="0" w:color="000000"/>
              <w:bottom w:val="single" w:sz="12" w:space="0" w:color="000000"/>
              <w:right w:val="single" w:sz="12" w:space="0" w:color="000000"/>
            </w:tcBorders>
            <w:shd w:val="clear" w:color="auto" w:fill="auto"/>
          </w:tcPr>
          <w:p w14:paraId="36DAF372" w14:textId="77777777" w:rsidR="002524DD" w:rsidRPr="002524DD" w:rsidRDefault="002524DD" w:rsidP="002524DD">
            <w:pPr>
              <w:suppressAutoHyphens/>
              <w:autoSpaceDE w:val="0"/>
              <w:jc w:val="both"/>
              <w:rPr>
                <w:b/>
                <w:bCs/>
                <w:sz w:val="22"/>
                <w:szCs w:val="22"/>
                <w:lang w:eastAsia="zh-CN"/>
              </w:rPr>
            </w:pPr>
          </w:p>
        </w:tc>
      </w:tr>
    </w:tbl>
    <w:p w14:paraId="69A0BA37" w14:textId="77777777" w:rsidR="002524DD" w:rsidRPr="002524DD" w:rsidRDefault="002524DD" w:rsidP="002524DD">
      <w:pPr>
        <w:suppressAutoHyphens/>
        <w:autoSpaceDE w:val="0"/>
        <w:rPr>
          <w:b/>
          <w:bCs/>
          <w:sz w:val="22"/>
          <w:szCs w:val="22"/>
          <w:lang w:eastAsia="zh-CN"/>
        </w:rPr>
      </w:pPr>
    </w:p>
    <w:p w14:paraId="5614C5D7" w14:textId="77777777" w:rsidR="002524DD" w:rsidRPr="002524DD" w:rsidRDefault="002524DD" w:rsidP="002524DD">
      <w:pPr>
        <w:suppressAutoHyphens/>
        <w:autoSpaceDE w:val="0"/>
        <w:rPr>
          <w:b/>
          <w:bCs/>
          <w:sz w:val="22"/>
          <w:szCs w:val="22"/>
          <w:lang w:eastAsia="zh-CN"/>
        </w:rPr>
      </w:pPr>
    </w:p>
    <w:p w14:paraId="75F6BE97" w14:textId="77777777" w:rsidR="002524DD" w:rsidRPr="002524DD" w:rsidRDefault="002524DD" w:rsidP="002524DD">
      <w:pPr>
        <w:suppressAutoHyphens/>
        <w:autoSpaceDE w:val="0"/>
        <w:rPr>
          <w:sz w:val="22"/>
          <w:szCs w:val="22"/>
          <w:lang w:eastAsia="zh-CN"/>
        </w:rPr>
      </w:pPr>
      <w:r w:rsidRPr="002524DD">
        <w:rPr>
          <w:b/>
          <w:bCs/>
          <w:sz w:val="22"/>
          <w:szCs w:val="22"/>
          <w:lang w:eastAsia="zh-CN"/>
        </w:rPr>
        <w:t>Kiskőrös, 202…. ……………..</w:t>
      </w:r>
    </w:p>
    <w:p w14:paraId="15FA9FDE" w14:textId="77777777" w:rsidR="002524DD" w:rsidRPr="002524DD" w:rsidRDefault="002524DD" w:rsidP="002524DD">
      <w:pPr>
        <w:suppressAutoHyphens/>
        <w:autoSpaceDE w:val="0"/>
        <w:rPr>
          <w:b/>
          <w:bCs/>
          <w:sz w:val="22"/>
          <w:szCs w:val="22"/>
          <w:lang w:eastAsia="zh-CN"/>
        </w:rPr>
      </w:pPr>
    </w:p>
    <w:p w14:paraId="4AD3C89C" w14:textId="77777777" w:rsidR="002524DD" w:rsidRPr="002524DD" w:rsidRDefault="002524DD" w:rsidP="002524DD">
      <w:pPr>
        <w:suppressAutoHyphens/>
        <w:autoSpaceDE w:val="0"/>
        <w:rPr>
          <w:sz w:val="22"/>
          <w:szCs w:val="22"/>
          <w:lang w:eastAsia="zh-CN"/>
        </w:rPr>
      </w:pPr>
      <w:r w:rsidRPr="002524DD">
        <w:rPr>
          <w:b/>
          <w:bCs/>
          <w:sz w:val="22"/>
          <w:szCs w:val="22"/>
          <w:lang w:eastAsia="zh-CN"/>
        </w:rPr>
        <w:tab/>
      </w:r>
      <w:r w:rsidRPr="002524DD">
        <w:rPr>
          <w:b/>
          <w:bCs/>
          <w:sz w:val="22"/>
          <w:szCs w:val="22"/>
          <w:lang w:eastAsia="zh-CN"/>
        </w:rPr>
        <w:tab/>
      </w:r>
      <w:r w:rsidRPr="002524DD">
        <w:rPr>
          <w:b/>
          <w:bCs/>
          <w:sz w:val="22"/>
          <w:szCs w:val="22"/>
          <w:lang w:eastAsia="zh-CN"/>
        </w:rPr>
        <w:tab/>
      </w:r>
      <w:r w:rsidRPr="002524DD">
        <w:rPr>
          <w:b/>
          <w:bCs/>
          <w:sz w:val="22"/>
          <w:szCs w:val="22"/>
          <w:lang w:eastAsia="zh-CN"/>
        </w:rPr>
        <w:tab/>
      </w:r>
      <w:r w:rsidRPr="002524DD">
        <w:rPr>
          <w:b/>
          <w:bCs/>
          <w:sz w:val="22"/>
          <w:szCs w:val="22"/>
          <w:lang w:eastAsia="zh-CN"/>
        </w:rPr>
        <w:tab/>
      </w:r>
      <w:r w:rsidRPr="002524DD">
        <w:rPr>
          <w:b/>
          <w:bCs/>
          <w:sz w:val="22"/>
          <w:szCs w:val="22"/>
          <w:lang w:eastAsia="zh-CN"/>
        </w:rPr>
        <w:tab/>
      </w:r>
      <w:r w:rsidRPr="002524DD">
        <w:rPr>
          <w:b/>
          <w:bCs/>
          <w:sz w:val="22"/>
          <w:szCs w:val="22"/>
          <w:lang w:eastAsia="zh-CN"/>
        </w:rPr>
        <w:tab/>
      </w:r>
      <w:r w:rsidRPr="002524DD">
        <w:rPr>
          <w:b/>
          <w:bCs/>
          <w:sz w:val="22"/>
          <w:szCs w:val="22"/>
          <w:lang w:eastAsia="zh-CN"/>
        </w:rPr>
        <w:tab/>
        <w:t>…………………………………</w:t>
      </w:r>
    </w:p>
    <w:p w14:paraId="6F4F4EA6" w14:textId="77777777" w:rsidR="002524DD" w:rsidRPr="002524DD" w:rsidRDefault="002524DD" w:rsidP="002524DD">
      <w:pPr>
        <w:suppressAutoHyphens/>
        <w:autoSpaceDE w:val="0"/>
        <w:jc w:val="both"/>
        <w:rPr>
          <w:sz w:val="22"/>
          <w:szCs w:val="22"/>
          <w:lang w:eastAsia="zh-CN"/>
        </w:rPr>
      </w:pPr>
    </w:p>
    <w:p w14:paraId="50891B3B" w14:textId="77777777" w:rsidR="002524DD" w:rsidRPr="002524DD" w:rsidRDefault="002524DD" w:rsidP="002524DD">
      <w:pPr>
        <w:jc w:val="right"/>
        <w:rPr>
          <w:color w:val="00000A"/>
          <w:sz w:val="22"/>
          <w:szCs w:val="22"/>
          <w:lang w:eastAsia="en-US"/>
        </w:rPr>
      </w:pPr>
      <w:r w:rsidRPr="002524DD">
        <w:rPr>
          <w:color w:val="00000A"/>
          <w:sz w:val="22"/>
          <w:szCs w:val="22"/>
          <w:lang w:eastAsia="en-US"/>
        </w:rPr>
        <w:t>A Támogatási szerződés 2. sz. melléklete</w:t>
      </w:r>
    </w:p>
    <w:p w14:paraId="36E69A0C" w14:textId="77777777" w:rsidR="002524DD" w:rsidRPr="002524DD" w:rsidRDefault="002524DD" w:rsidP="002524DD">
      <w:pPr>
        <w:jc w:val="right"/>
        <w:rPr>
          <w:color w:val="00000A"/>
          <w:sz w:val="22"/>
          <w:szCs w:val="22"/>
        </w:rPr>
      </w:pPr>
    </w:p>
    <w:p w14:paraId="7479E679" w14:textId="77777777" w:rsidR="00D63A0D" w:rsidRDefault="00D63A0D" w:rsidP="002524DD">
      <w:pPr>
        <w:spacing w:after="120" w:line="276" w:lineRule="auto"/>
        <w:jc w:val="center"/>
        <w:rPr>
          <w:b/>
          <w:bCs/>
          <w:color w:val="00000A"/>
          <w:sz w:val="22"/>
          <w:szCs w:val="22"/>
          <w:lang w:eastAsia="en-US"/>
        </w:rPr>
      </w:pPr>
    </w:p>
    <w:p w14:paraId="47B0A29D" w14:textId="49D466D5" w:rsidR="002524DD" w:rsidRPr="002524DD" w:rsidRDefault="002524DD" w:rsidP="002524DD">
      <w:pPr>
        <w:spacing w:after="120" w:line="276" w:lineRule="auto"/>
        <w:jc w:val="center"/>
        <w:rPr>
          <w:b/>
          <w:bCs/>
          <w:color w:val="00000A"/>
          <w:sz w:val="22"/>
          <w:szCs w:val="22"/>
          <w:lang w:eastAsia="en-US"/>
        </w:rPr>
      </w:pPr>
      <w:r w:rsidRPr="002524DD">
        <w:rPr>
          <w:b/>
          <w:bCs/>
          <w:color w:val="00000A"/>
          <w:sz w:val="22"/>
          <w:szCs w:val="22"/>
          <w:lang w:eastAsia="en-US"/>
        </w:rPr>
        <w:t>FELHATALMAZÓ LEVÉL</w:t>
      </w:r>
    </w:p>
    <w:p w14:paraId="6D2232B7" w14:textId="15C90936" w:rsidR="002524DD" w:rsidRPr="002524DD" w:rsidRDefault="002524DD" w:rsidP="002524DD">
      <w:pPr>
        <w:spacing w:line="276" w:lineRule="auto"/>
        <w:jc w:val="both"/>
        <w:outlineLvl w:val="0"/>
        <w:rPr>
          <w:color w:val="00000A"/>
          <w:sz w:val="22"/>
          <w:szCs w:val="22"/>
          <w:lang w:eastAsia="en-US"/>
        </w:rPr>
      </w:pPr>
      <w:r w:rsidRPr="002524DD">
        <w:rPr>
          <w:color w:val="00000A"/>
          <w:sz w:val="22"/>
          <w:szCs w:val="22"/>
          <w:lang w:eastAsia="en-US"/>
        </w:rPr>
        <w:t>Tisztelt</w:t>
      </w:r>
    </w:p>
    <w:p w14:paraId="35F205B3" w14:textId="5C7313EA" w:rsidR="002524DD" w:rsidRPr="002524DD" w:rsidRDefault="002524DD" w:rsidP="002524DD">
      <w:pPr>
        <w:spacing w:after="120" w:line="276" w:lineRule="auto"/>
        <w:jc w:val="both"/>
        <w:outlineLvl w:val="0"/>
        <w:rPr>
          <w:sz w:val="22"/>
          <w:szCs w:val="22"/>
          <w:lang w:eastAsia="en-US"/>
        </w:rPr>
      </w:pPr>
      <w:r w:rsidRPr="002524DD">
        <w:rPr>
          <w:sz w:val="22"/>
          <w:szCs w:val="22"/>
          <w:lang w:eastAsia="en-US"/>
        </w:rPr>
        <w:t>OTP BANK Nyrt, 6200 Kiskőrös Petőfi Sándor tér 13.</w:t>
      </w:r>
    </w:p>
    <w:p w14:paraId="20D18416" w14:textId="77777777" w:rsidR="002524DD" w:rsidRPr="002524DD" w:rsidRDefault="002524DD" w:rsidP="002524DD">
      <w:pPr>
        <w:spacing w:after="120" w:line="276" w:lineRule="auto"/>
        <w:jc w:val="both"/>
        <w:outlineLvl w:val="0"/>
        <w:rPr>
          <w:sz w:val="22"/>
          <w:szCs w:val="22"/>
          <w:lang w:eastAsia="en-US"/>
        </w:rPr>
      </w:pPr>
      <w:r w:rsidRPr="002524DD">
        <w:rPr>
          <w:sz w:val="22"/>
          <w:szCs w:val="22"/>
          <w:lang w:eastAsia="en-US"/>
        </w:rPr>
        <w:t>Tájékoztatom Önöket, hogy Kiskőrös Város Önkormányzatával, 2025. ……………. napján, 236-72/2025. számú támogatási szerződés kerül megkötésre.</w:t>
      </w:r>
    </w:p>
    <w:p w14:paraId="20C51497" w14:textId="77777777" w:rsidR="002524DD" w:rsidRPr="002524DD" w:rsidRDefault="002524DD" w:rsidP="002524DD">
      <w:pPr>
        <w:spacing w:after="120" w:line="276" w:lineRule="auto"/>
        <w:jc w:val="both"/>
        <w:outlineLvl w:val="0"/>
        <w:rPr>
          <w:sz w:val="22"/>
          <w:szCs w:val="22"/>
          <w:lang w:eastAsia="en-US"/>
        </w:rPr>
      </w:pPr>
      <w:r w:rsidRPr="002524DD">
        <w:rPr>
          <w:sz w:val="22"/>
          <w:szCs w:val="22"/>
          <w:lang w:eastAsia="en-US"/>
        </w:rPr>
        <w:t xml:space="preserve">Megbízom Önöket az alább megjelölt fizetési számlánk terhére Támogató által benyújtandó beszedési megbízás(ok) teljesítésére a következőkben foglalt feltételekkel: </w:t>
      </w:r>
    </w:p>
    <w:tbl>
      <w:tblPr>
        <w:tblW w:w="9632"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4815"/>
        <w:gridCol w:w="4817"/>
      </w:tblGrid>
      <w:tr w:rsidR="002524DD" w:rsidRPr="002524DD" w14:paraId="55E63691" w14:textId="77777777" w:rsidTr="003E3998">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B39B1B" w14:textId="77777777" w:rsidR="002524DD" w:rsidRPr="002524DD" w:rsidRDefault="002524DD" w:rsidP="002524DD">
            <w:pPr>
              <w:spacing w:before="60" w:after="60" w:line="276" w:lineRule="auto"/>
              <w:ind w:left="56" w:right="56"/>
              <w:rPr>
                <w:sz w:val="22"/>
                <w:szCs w:val="22"/>
                <w:lang w:eastAsia="en-US"/>
              </w:rPr>
            </w:pPr>
            <w:r w:rsidRPr="002524DD">
              <w:rPr>
                <w:sz w:val="22"/>
                <w:szCs w:val="22"/>
                <w:lang w:eastAsia="en-US"/>
              </w:rPr>
              <w:t xml:space="preserve">Fizető fél számlatulajdonos megnevezése: </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5221C4" w14:textId="77777777" w:rsidR="002524DD" w:rsidRPr="002524DD" w:rsidRDefault="002524DD" w:rsidP="002524DD">
            <w:pPr>
              <w:spacing w:before="60" w:after="60" w:line="276" w:lineRule="auto"/>
              <w:ind w:left="56" w:right="56"/>
              <w:rPr>
                <w:sz w:val="22"/>
                <w:szCs w:val="22"/>
                <w:lang w:eastAsia="en-US"/>
              </w:rPr>
            </w:pPr>
            <w:r w:rsidRPr="002524DD">
              <w:rPr>
                <w:sz w:val="22"/>
                <w:szCs w:val="22"/>
                <w:lang w:eastAsia="en-US"/>
              </w:rPr>
              <w:t>Római Katolikus Plébánia</w:t>
            </w:r>
          </w:p>
        </w:tc>
      </w:tr>
      <w:tr w:rsidR="002524DD" w:rsidRPr="002524DD" w14:paraId="040C133D" w14:textId="77777777" w:rsidTr="003E3998">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C834C2" w14:textId="77777777" w:rsidR="002524DD" w:rsidRPr="002524DD" w:rsidRDefault="002524DD" w:rsidP="002524DD">
            <w:pPr>
              <w:spacing w:before="60" w:after="60" w:line="276" w:lineRule="auto"/>
              <w:ind w:left="56" w:right="56"/>
              <w:rPr>
                <w:sz w:val="22"/>
                <w:szCs w:val="22"/>
                <w:lang w:eastAsia="en-US"/>
              </w:rPr>
            </w:pPr>
            <w:r w:rsidRPr="002524DD">
              <w:rPr>
                <w:sz w:val="22"/>
                <w:szCs w:val="22"/>
                <w:lang w:eastAsia="en-US"/>
              </w:rPr>
              <w:t xml:space="preserve">Felhatalmazással érintett előirányzat-felhasználási keretszámla száma: </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9CFFBF" w14:textId="77777777" w:rsidR="002524DD" w:rsidRPr="002524DD" w:rsidRDefault="002524DD" w:rsidP="002524DD">
            <w:pPr>
              <w:spacing w:before="60" w:after="60" w:line="276" w:lineRule="auto"/>
              <w:ind w:left="56" w:right="56"/>
              <w:rPr>
                <w:sz w:val="22"/>
                <w:szCs w:val="22"/>
                <w:lang w:eastAsia="en-US"/>
              </w:rPr>
            </w:pPr>
            <w:r w:rsidRPr="002524DD">
              <w:rPr>
                <w:smallCaps/>
                <w:sz w:val="22"/>
                <w:szCs w:val="22"/>
                <w:lang w:eastAsia="zh-CN"/>
              </w:rPr>
              <w:t>11732057-20006802-00000000</w:t>
            </w:r>
          </w:p>
        </w:tc>
      </w:tr>
      <w:tr w:rsidR="002524DD" w:rsidRPr="002524DD" w14:paraId="507F8066" w14:textId="77777777" w:rsidTr="003E3998">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4ABE42" w14:textId="77777777" w:rsidR="002524DD" w:rsidRPr="002524DD" w:rsidRDefault="002524DD" w:rsidP="002524DD">
            <w:pPr>
              <w:spacing w:before="60" w:after="60" w:line="276" w:lineRule="auto"/>
              <w:ind w:left="56" w:right="56"/>
              <w:rPr>
                <w:sz w:val="22"/>
                <w:szCs w:val="22"/>
                <w:lang w:eastAsia="en-US"/>
              </w:rPr>
            </w:pPr>
            <w:r w:rsidRPr="002524DD">
              <w:rPr>
                <w:sz w:val="22"/>
                <w:szCs w:val="22"/>
                <w:lang w:eastAsia="en-US"/>
              </w:rPr>
              <w:t xml:space="preserve">Kedvezményezett neve: </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71E588" w14:textId="77777777" w:rsidR="002524DD" w:rsidRPr="002524DD" w:rsidRDefault="002524DD" w:rsidP="002524DD">
            <w:pPr>
              <w:spacing w:before="60" w:after="60" w:line="276" w:lineRule="auto"/>
              <w:ind w:left="56" w:right="56"/>
              <w:rPr>
                <w:sz w:val="22"/>
                <w:szCs w:val="22"/>
                <w:lang w:eastAsia="en-US"/>
              </w:rPr>
            </w:pPr>
            <w:r w:rsidRPr="002524DD">
              <w:rPr>
                <w:sz w:val="22"/>
                <w:szCs w:val="22"/>
                <w:lang w:eastAsia="en-US"/>
              </w:rPr>
              <w:t>Kiskőrös Város Önkormányzata</w:t>
            </w:r>
          </w:p>
        </w:tc>
      </w:tr>
      <w:tr w:rsidR="002524DD" w:rsidRPr="002524DD" w14:paraId="1858D761" w14:textId="77777777" w:rsidTr="003E3998">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6DBBC5" w14:textId="77777777" w:rsidR="002524DD" w:rsidRPr="002524DD" w:rsidRDefault="002524DD" w:rsidP="002524DD">
            <w:pPr>
              <w:spacing w:before="60" w:after="60" w:line="276" w:lineRule="auto"/>
              <w:ind w:left="56" w:right="56"/>
              <w:rPr>
                <w:sz w:val="22"/>
                <w:szCs w:val="22"/>
                <w:highlight w:val="green"/>
                <w:lang w:eastAsia="en-US"/>
              </w:rPr>
            </w:pPr>
            <w:r w:rsidRPr="002524DD">
              <w:rPr>
                <w:sz w:val="22"/>
                <w:szCs w:val="22"/>
                <w:lang w:eastAsia="en-US"/>
              </w:rPr>
              <w:t>Kedvezményezett fizetési számlájának pénzforgalmi jelzőszáma:</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7AC951EC" w14:textId="77777777" w:rsidR="002524DD" w:rsidRPr="002524DD" w:rsidRDefault="002524DD" w:rsidP="002524DD">
            <w:pPr>
              <w:spacing w:before="60" w:after="60" w:line="276" w:lineRule="auto"/>
              <w:ind w:left="56" w:right="56"/>
              <w:rPr>
                <w:sz w:val="22"/>
                <w:szCs w:val="22"/>
                <w:highlight w:val="green"/>
                <w:lang w:eastAsia="en-US"/>
              </w:rPr>
            </w:pPr>
            <w:r w:rsidRPr="002524DD">
              <w:rPr>
                <w:sz w:val="22"/>
                <w:szCs w:val="22"/>
                <w:lang w:eastAsia="en-US"/>
              </w:rPr>
              <w:t>10400621-00027753-00000008</w:t>
            </w:r>
          </w:p>
        </w:tc>
      </w:tr>
    </w:tbl>
    <w:p w14:paraId="234B5578" w14:textId="77777777" w:rsidR="002524DD" w:rsidRPr="002524DD" w:rsidRDefault="002524DD" w:rsidP="002524DD">
      <w:pPr>
        <w:spacing w:after="120" w:line="276" w:lineRule="auto"/>
        <w:jc w:val="both"/>
        <w:outlineLvl w:val="0"/>
        <w:rPr>
          <w:sz w:val="22"/>
          <w:szCs w:val="22"/>
          <w:lang w:eastAsia="en-US"/>
        </w:rPr>
      </w:pPr>
    </w:p>
    <w:p w14:paraId="1C1A9D09" w14:textId="77777777" w:rsidR="002524DD" w:rsidRPr="002524DD" w:rsidRDefault="002524DD" w:rsidP="002524DD">
      <w:pPr>
        <w:spacing w:after="120" w:line="276" w:lineRule="auto"/>
        <w:jc w:val="both"/>
        <w:outlineLvl w:val="0"/>
        <w:rPr>
          <w:i/>
          <w:iCs/>
          <w:sz w:val="22"/>
          <w:szCs w:val="22"/>
          <w:lang w:eastAsia="en-US"/>
        </w:rPr>
      </w:pPr>
      <w:r w:rsidRPr="002524DD">
        <w:rPr>
          <w:sz w:val="22"/>
          <w:szCs w:val="22"/>
          <w:lang w:eastAsia="en-US"/>
        </w:rPr>
        <w:t>A felhatalmazás időtartama a szerződéskötés napjától visszavonásig.</w:t>
      </w:r>
    </w:p>
    <w:p w14:paraId="44071DD6" w14:textId="77777777" w:rsidR="002524DD" w:rsidRPr="002524DD" w:rsidRDefault="002524DD" w:rsidP="002524DD">
      <w:pPr>
        <w:spacing w:after="120" w:line="276" w:lineRule="auto"/>
        <w:jc w:val="both"/>
        <w:outlineLvl w:val="0"/>
        <w:rPr>
          <w:sz w:val="22"/>
          <w:szCs w:val="22"/>
          <w:lang w:eastAsia="en-US"/>
        </w:rPr>
      </w:pPr>
      <w:r w:rsidRPr="002524DD">
        <w:rPr>
          <w:sz w:val="22"/>
          <w:szCs w:val="22"/>
          <w:lang w:eastAsia="en-US"/>
        </w:rPr>
        <w:t>A beszedési megbízáshoz csatolni kell a Támogatási Szerződés hiteles másolatát.</w:t>
      </w:r>
    </w:p>
    <w:p w14:paraId="60108417" w14:textId="77777777" w:rsidR="002524DD" w:rsidRPr="002524DD" w:rsidRDefault="002524DD" w:rsidP="002524DD">
      <w:pPr>
        <w:spacing w:after="120" w:line="276" w:lineRule="auto"/>
        <w:jc w:val="both"/>
        <w:outlineLvl w:val="0"/>
        <w:rPr>
          <w:sz w:val="22"/>
          <w:szCs w:val="22"/>
          <w:lang w:eastAsia="en-US"/>
        </w:rPr>
      </w:pPr>
      <w:r w:rsidRPr="002524DD">
        <w:rPr>
          <w:sz w:val="22"/>
          <w:szCs w:val="22"/>
          <w:lang w:eastAsia="en-US"/>
        </w:rPr>
        <w:t xml:space="preserve">További feltételek: </w:t>
      </w:r>
    </w:p>
    <w:p w14:paraId="74A84F07" w14:textId="77777777" w:rsidR="002524DD" w:rsidRPr="002524DD" w:rsidRDefault="002524DD" w:rsidP="002524DD">
      <w:pPr>
        <w:numPr>
          <w:ilvl w:val="0"/>
          <w:numId w:val="142"/>
        </w:numPr>
        <w:suppressAutoHyphens/>
        <w:spacing w:after="120" w:line="276" w:lineRule="auto"/>
        <w:jc w:val="both"/>
        <w:outlineLvl w:val="0"/>
        <w:rPr>
          <w:sz w:val="22"/>
          <w:szCs w:val="22"/>
          <w:lang w:eastAsia="en-US"/>
        </w:rPr>
      </w:pPr>
      <w:r w:rsidRPr="002524DD">
        <w:rPr>
          <w:sz w:val="22"/>
          <w:szCs w:val="22"/>
          <w:lang w:eastAsia="en-US"/>
        </w:rPr>
        <w:t xml:space="preserve">beszedési </w:t>
      </w:r>
      <w:proofErr w:type="spellStart"/>
      <w:r w:rsidRPr="002524DD">
        <w:rPr>
          <w:sz w:val="22"/>
          <w:szCs w:val="22"/>
          <w:lang w:eastAsia="en-US"/>
        </w:rPr>
        <w:t>megbízásonkénti</w:t>
      </w:r>
      <w:proofErr w:type="spellEnd"/>
      <w:r w:rsidRPr="002524DD">
        <w:rPr>
          <w:sz w:val="22"/>
          <w:szCs w:val="22"/>
          <w:lang w:eastAsia="en-US"/>
        </w:rPr>
        <w:t xml:space="preserve"> értékhatár: bruttó 11.000.000 Ft fedezethiány esetén a sorba állítás időtartama legfeljebb: 35 nap</w:t>
      </w:r>
    </w:p>
    <w:p w14:paraId="77ECB63A" w14:textId="77777777" w:rsidR="002524DD" w:rsidRPr="002524DD" w:rsidRDefault="002524DD" w:rsidP="002524DD">
      <w:pPr>
        <w:numPr>
          <w:ilvl w:val="0"/>
          <w:numId w:val="142"/>
        </w:numPr>
        <w:suppressAutoHyphens/>
        <w:spacing w:after="120" w:line="276" w:lineRule="auto"/>
        <w:jc w:val="both"/>
        <w:rPr>
          <w:color w:val="00000A"/>
          <w:sz w:val="22"/>
          <w:szCs w:val="22"/>
          <w:lang w:eastAsia="en-US"/>
        </w:rPr>
      </w:pPr>
      <w:r w:rsidRPr="002524DD">
        <w:rPr>
          <w:color w:val="00000A"/>
          <w:sz w:val="22"/>
          <w:szCs w:val="22"/>
          <w:lang w:eastAsia="en-US"/>
        </w:rPr>
        <w:t>a felhatalmazás a felhatalmazó levél időtartama alatt csak a Kedvezményezett írásbeli hozzájárulásával vonható vissza</w:t>
      </w:r>
    </w:p>
    <w:p w14:paraId="4F17C47B" w14:textId="77777777" w:rsidR="002524DD" w:rsidRPr="002524DD" w:rsidRDefault="002524DD" w:rsidP="002524DD">
      <w:pPr>
        <w:spacing w:after="120" w:line="276" w:lineRule="auto"/>
        <w:ind w:firstLine="204"/>
        <w:jc w:val="both"/>
        <w:outlineLvl w:val="0"/>
        <w:rPr>
          <w:color w:val="00000A"/>
          <w:sz w:val="22"/>
          <w:szCs w:val="22"/>
          <w:lang w:eastAsia="en-US"/>
        </w:rPr>
      </w:pPr>
      <w:r w:rsidRPr="002524DD">
        <w:rPr>
          <w:color w:val="00000A"/>
          <w:sz w:val="22"/>
          <w:szCs w:val="22"/>
          <w:lang w:eastAsia="en-US"/>
        </w:rPr>
        <w:t>Kelt: Kiskőrös, .......... év ............... hó ... nap</w:t>
      </w:r>
    </w:p>
    <w:p w14:paraId="5DD994CC" w14:textId="77777777" w:rsidR="002524DD" w:rsidRPr="002524DD" w:rsidRDefault="002524DD" w:rsidP="002524DD">
      <w:pPr>
        <w:spacing w:after="120" w:line="276" w:lineRule="auto"/>
        <w:ind w:left="6379"/>
        <w:jc w:val="both"/>
        <w:rPr>
          <w:color w:val="00000A"/>
          <w:sz w:val="22"/>
          <w:szCs w:val="22"/>
          <w:lang w:eastAsia="en-US"/>
        </w:rPr>
      </w:pPr>
      <w:r w:rsidRPr="002524DD">
        <w:rPr>
          <w:color w:val="00000A"/>
          <w:sz w:val="22"/>
          <w:szCs w:val="22"/>
          <w:lang w:eastAsia="en-US"/>
        </w:rPr>
        <w:t>............................................</w:t>
      </w:r>
    </w:p>
    <w:p w14:paraId="2D9E44A9" w14:textId="00D21054" w:rsidR="002524DD" w:rsidRPr="002524DD" w:rsidRDefault="002524DD" w:rsidP="002524DD">
      <w:pPr>
        <w:spacing w:after="120" w:line="276" w:lineRule="auto"/>
        <w:ind w:left="6379"/>
        <w:jc w:val="both"/>
        <w:rPr>
          <w:color w:val="00000A"/>
          <w:sz w:val="22"/>
          <w:szCs w:val="22"/>
          <w:lang w:eastAsia="en-US"/>
        </w:rPr>
      </w:pPr>
      <w:r w:rsidRPr="002524DD">
        <w:rPr>
          <w:color w:val="00000A"/>
          <w:sz w:val="22"/>
          <w:szCs w:val="22"/>
          <w:lang w:eastAsia="en-US"/>
        </w:rPr>
        <w:lastRenderedPageBreak/>
        <w:t>Fizető fél számlatulajdonos</w:t>
      </w:r>
    </w:p>
    <w:p w14:paraId="2BBCDBFD" w14:textId="77777777" w:rsidR="002524DD" w:rsidRPr="002524DD" w:rsidRDefault="002524DD" w:rsidP="002524DD">
      <w:pPr>
        <w:spacing w:after="120" w:line="276" w:lineRule="auto"/>
        <w:jc w:val="both"/>
        <w:rPr>
          <w:color w:val="00000A"/>
          <w:sz w:val="22"/>
          <w:szCs w:val="22"/>
          <w:lang w:eastAsia="en-US"/>
        </w:rPr>
      </w:pPr>
      <w:r w:rsidRPr="002524DD">
        <w:rPr>
          <w:color w:val="00000A"/>
          <w:sz w:val="22"/>
          <w:szCs w:val="22"/>
          <w:lang w:eastAsia="en-US"/>
        </w:rPr>
        <w:t>A fentieket, mint a Fizető fél számlatulajdonos pénzforgalmi szolgáltatója, nyilvántartásba vettük.</w:t>
      </w:r>
    </w:p>
    <w:p w14:paraId="07505586" w14:textId="77777777" w:rsidR="002524DD" w:rsidRPr="002524DD" w:rsidRDefault="002524DD" w:rsidP="002524DD">
      <w:pPr>
        <w:spacing w:after="120" w:line="276" w:lineRule="auto"/>
        <w:jc w:val="both"/>
        <w:rPr>
          <w:color w:val="00000A"/>
          <w:sz w:val="22"/>
          <w:szCs w:val="22"/>
          <w:lang w:eastAsia="en-US"/>
        </w:rPr>
      </w:pPr>
    </w:p>
    <w:p w14:paraId="4E6A9394" w14:textId="45CFDF4C" w:rsidR="002524DD" w:rsidRPr="002524DD" w:rsidRDefault="002524DD" w:rsidP="002524DD">
      <w:pPr>
        <w:spacing w:after="120" w:line="276" w:lineRule="auto"/>
        <w:jc w:val="both"/>
        <w:rPr>
          <w:color w:val="00000A"/>
          <w:sz w:val="22"/>
          <w:szCs w:val="22"/>
          <w:lang w:eastAsia="en-US"/>
        </w:rPr>
      </w:pPr>
      <w:r w:rsidRPr="002524DD">
        <w:rPr>
          <w:color w:val="00000A"/>
          <w:sz w:val="22"/>
          <w:szCs w:val="22"/>
          <w:lang w:eastAsia="en-US"/>
        </w:rPr>
        <w:t>Kelt,………………………………………..,  …….év, ………………………….hó, ………nap.</w:t>
      </w:r>
    </w:p>
    <w:p w14:paraId="69AC70DA" w14:textId="77777777" w:rsidR="002524DD" w:rsidRPr="002524DD" w:rsidRDefault="002524DD" w:rsidP="002524DD">
      <w:pPr>
        <w:spacing w:after="120" w:line="276" w:lineRule="auto"/>
        <w:ind w:left="5664" w:firstLine="6"/>
        <w:jc w:val="both"/>
        <w:rPr>
          <w:color w:val="00000A"/>
          <w:sz w:val="22"/>
          <w:szCs w:val="22"/>
          <w:lang w:eastAsia="en-US"/>
        </w:rPr>
      </w:pPr>
      <w:r w:rsidRPr="002524DD">
        <w:rPr>
          <w:color w:val="00000A"/>
          <w:sz w:val="22"/>
          <w:szCs w:val="22"/>
          <w:lang w:eastAsia="en-US"/>
        </w:rPr>
        <w:t>……………………………</w:t>
      </w:r>
    </w:p>
    <w:p w14:paraId="2ED4F085" w14:textId="34353490" w:rsidR="002524DD" w:rsidRPr="002524DD" w:rsidRDefault="002524DD" w:rsidP="002524DD">
      <w:pPr>
        <w:spacing w:after="200" w:line="276" w:lineRule="auto"/>
        <w:ind w:left="4962" w:firstLine="708"/>
        <w:rPr>
          <w:color w:val="00000A"/>
          <w:sz w:val="22"/>
          <w:szCs w:val="22"/>
          <w:lang w:eastAsia="en-US"/>
        </w:rPr>
      </w:pPr>
      <w:r w:rsidRPr="002524DD">
        <w:rPr>
          <w:color w:val="00000A"/>
          <w:sz w:val="22"/>
          <w:szCs w:val="22"/>
          <w:lang w:eastAsia="en-US"/>
        </w:rPr>
        <w:t>pénzforgalmi szolgáltató</w:t>
      </w:r>
    </w:p>
    <w:p w14:paraId="208D9ADB" w14:textId="77777777" w:rsidR="002524DD" w:rsidRPr="00706144" w:rsidRDefault="002524DD" w:rsidP="00706144">
      <w:pPr>
        <w:pBdr>
          <w:bottom w:val="single" w:sz="6" w:space="1" w:color="auto"/>
        </w:pBdr>
        <w:jc w:val="both"/>
        <w:rPr>
          <w:i/>
          <w:sz w:val="22"/>
          <w:szCs w:val="22"/>
        </w:rPr>
      </w:pPr>
    </w:p>
    <w:p w14:paraId="52EDBFD1" w14:textId="77777777" w:rsidR="009F3527" w:rsidRDefault="009F3527" w:rsidP="00E879A6">
      <w:pPr>
        <w:pStyle w:val="Listaszerbekezds"/>
        <w:jc w:val="both"/>
        <w:rPr>
          <w:b/>
          <w:sz w:val="22"/>
          <w:szCs w:val="22"/>
        </w:rPr>
      </w:pPr>
    </w:p>
    <w:p w14:paraId="1DE409D2" w14:textId="77777777" w:rsidR="00D63A0D" w:rsidRDefault="00D63A0D" w:rsidP="00E879A6">
      <w:pPr>
        <w:pStyle w:val="Listaszerbekezds"/>
        <w:jc w:val="both"/>
        <w:rPr>
          <w:b/>
          <w:sz w:val="22"/>
          <w:szCs w:val="22"/>
        </w:rPr>
      </w:pPr>
    </w:p>
    <w:p w14:paraId="1483E724" w14:textId="77777777" w:rsidR="00D63A0D" w:rsidRDefault="00D63A0D" w:rsidP="00E879A6">
      <w:pPr>
        <w:pStyle w:val="Listaszerbekezds"/>
        <w:jc w:val="both"/>
        <w:rPr>
          <w:b/>
          <w:sz w:val="22"/>
          <w:szCs w:val="22"/>
        </w:rPr>
      </w:pPr>
    </w:p>
    <w:p w14:paraId="7FD62BCA" w14:textId="77777777" w:rsidR="009F3527" w:rsidRPr="00A63FD2" w:rsidRDefault="009F3527" w:rsidP="0059375F">
      <w:pPr>
        <w:numPr>
          <w:ilvl w:val="0"/>
          <w:numId w:val="149"/>
        </w:numPr>
        <w:jc w:val="center"/>
        <w:rPr>
          <w:b/>
          <w:sz w:val="22"/>
          <w:szCs w:val="22"/>
        </w:rPr>
      </w:pPr>
      <w:r>
        <w:rPr>
          <w:b/>
          <w:sz w:val="22"/>
          <w:szCs w:val="22"/>
        </w:rPr>
        <w:t>n</w:t>
      </w:r>
      <w:r w:rsidRPr="00A63FD2">
        <w:rPr>
          <w:b/>
          <w:sz w:val="22"/>
          <w:szCs w:val="22"/>
        </w:rPr>
        <w:t>apirend</w:t>
      </w:r>
    </w:p>
    <w:p w14:paraId="565AEE40" w14:textId="77777777" w:rsidR="009F3527" w:rsidRPr="00A63FD2" w:rsidRDefault="009F3527" w:rsidP="009F3527">
      <w:pPr>
        <w:rPr>
          <w:b/>
          <w:sz w:val="22"/>
          <w:szCs w:val="22"/>
        </w:rPr>
      </w:pPr>
    </w:p>
    <w:p w14:paraId="1F3011AA" w14:textId="77777777" w:rsidR="00D63A0D" w:rsidRPr="00D63A0D" w:rsidRDefault="00D63A0D" w:rsidP="00D63A0D">
      <w:pPr>
        <w:ind w:left="786"/>
        <w:contextualSpacing/>
        <w:jc w:val="center"/>
        <w:rPr>
          <w:caps/>
          <w:sz w:val="22"/>
          <w:szCs w:val="22"/>
        </w:rPr>
      </w:pPr>
      <w:r w:rsidRPr="00D63A0D">
        <w:rPr>
          <w:caps/>
          <w:sz w:val="22"/>
          <w:szCs w:val="22"/>
        </w:rPr>
        <w:t>ORSZÁGOS MENTŐSZOLGÁLAT ALAPÍTVÁNY TÁMOGATÁSI KÉRELMÉNEK ELBÍRÁLÁSA</w:t>
      </w:r>
    </w:p>
    <w:p w14:paraId="424402BA" w14:textId="77777777" w:rsidR="00F975AD" w:rsidRPr="00E84C0B" w:rsidRDefault="00F975AD" w:rsidP="00F975AD">
      <w:pPr>
        <w:contextualSpacing/>
        <w:jc w:val="center"/>
        <w:rPr>
          <w:bCs/>
          <w:caps/>
          <w:sz w:val="22"/>
          <w:szCs w:val="22"/>
        </w:rPr>
      </w:pPr>
      <w:r w:rsidRPr="00E84C0B">
        <w:rPr>
          <w:i/>
          <w:sz w:val="22"/>
          <w:szCs w:val="22"/>
        </w:rPr>
        <w:t>(Írásos előterjesztés a jegyzőkönyvhöz mellékelve.)</w:t>
      </w:r>
    </w:p>
    <w:p w14:paraId="462976B5" w14:textId="77777777" w:rsidR="00F975AD" w:rsidRPr="00E84C0B" w:rsidRDefault="00F975AD" w:rsidP="00F975AD">
      <w:pPr>
        <w:jc w:val="both"/>
        <w:rPr>
          <w:sz w:val="22"/>
          <w:szCs w:val="22"/>
        </w:rPr>
      </w:pPr>
    </w:p>
    <w:p w14:paraId="0B8ED55F" w14:textId="77777777" w:rsidR="00D63A0D" w:rsidRPr="00DF0988" w:rsidRDefault="00D63A0D" w:rsidP="00D63A0D">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019C50EB" w14:textId="5C8F1188" w:rsidR="00D63A0D" w:rsidRPr="00DF0988" w:rsidRDefault="00D63A0D" w:rsidP="00D63A0D">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90159B">
        <w:rPr>
          <w:sz w:val="22"/>
          <w:szCs w:val="22"/>
        </w:rPr>
        <w:t>Intézményirányítási menedzser</w:t>
      </w:r>
      <w:r w:rsidRPr="00DF0988">
        <w:rPr>
          <w:sz w:val="22"/>
          <w:szCs w:val="22"/>
        </w:rPr>
        <w:t xml:space="preserve"> </w:t>
      </w:r>
    </w:p>
    <w:p w14:paraId="64D8EBB6" w14:textId="77777777" w:rsidR="00D63A0D" w:rsidRPr="00CC54FE" w:rsidRDefault="00D63A0D" w:rsidP="00D63A0D">
      <w:pPr>
        <w:jc w:val="both"/>
        <w:rPr>
          <w:b/>
          <w:sz w:val="22"/>
          <w:szCs w:val="22"/>
        </w:rPr>
      </w:pPr>
    </w:p>
    <w:p w14:paraId="70D782A0" w14:textId="67C1C47C" w:rsidR="00D63A0D" w:rsidRPr="00CC54FE" w:rsidRDefault="00D63A0D" w:rsidP="00D63A0D">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sidR="0090159B">
        <w:rPr>
          <w:b/>
          <w:sz w:val="22"/>
          <w:szCs w:val="22"/>
        </w:rPr>
        <w:t>dr. Nagy Gabriella aljegyzőt</w:t>
      </w:r>
      <w:r>
        <w:rPr>
          <w:b/>
          <w:sz w:val="22"/>
          <w:szCs w:val="22"/>
        </w:rPr>
        <w:t>.</w:t>
      </w:r>
    </w:p>
    <w:p w14:paraId="5C5B63AD" w14:textId="77777777" w:rsidR="00D63A0D" w:rsidRDefault="00D63A0D" w:rsidP="00D525F3">
      <w:pPr>
        <w:jc w:val="both"/>
        <w:rPr>
          <w:bCs/>
          <w:sz w:val="22"/>
          <w:szCs w:val="22"/>
        </w:rPr>
      </w:pPr>
    </w:p>
    <w:p w14:paraId="700286EC" w14:textId="0CB3ACC7" w:rsidR="00D525F3" w:rsidRPr="00D525F3" w:rsidRDefault="0090159B" w:rsidP="00D525F3">
      <w:pPr>
        <w:overflowPunct w:val="0"/>
        <w:autoSpaceDE w:val="0"/>
        <w:autoSpaceDN w:val="0"/>
        <w:adjustRightInd w:val="0"/>
        <w:jc w:val="both"/>
        <w:textAlignment w:val="baseline"/>
        <w:rPr>
          <w:sz w:val="22"/>
          <w:szCs w:val="22"/>
        </w:rPr>
      </w:pPr>
      <w:r w:rsidRPr="00785AC6">
        <w:rPr>
          <w:b/>
          <w:sz w:val="22"/>
          <w:szCs w:val="22"/>
        </w:rPr>
        <w:t>dr. Nagy Gabriella al</w:t>
      </w:r>
      <w:r w:rsidR="00D63A0D" w:rsidRPr="00785AC6">
        <w:rPr>
          <w:b/>
          <w:sz w:val="22"/>
          <w:szCs w:val="22"/>
        </w:rPr>
        <w:t>jegyző</w:t>
      </w:r>
      <w:r w:rsidR="00D63A0D" w:rsidRPr="00785AC6">
        <w:rPr>
          <w:bCs/>
          <w:sz w:val="22"/>
          <w:szCs w:val="22"/>
        </w:rPr>
        <w:t xml:space="preserve"> elmondta, hogy </w:t>
      </w:r>
      <w:r w:rsidR="00846B51" w:rsidRPr="00785AC6">
        <w:rPr>
          <w:sz w:val="22"/>
          <w:szCs w:val="22"/>
        </w:rPr>
        <w:t xml:space="preserve">az Országos Mentőszolgálat Alapítvány azt a célt tűzte ki, hogy az ország valamennyi mentőautóját felszerelje a legmodernebb DIMAR DIMAX maszkokkal, amelyek kritikus helyzetekben jelentősen növelhetik a betegek túlélési esélyeit. Ezek az eszközök elengedhetetlenek a hatékony és gyors oxigénellátáshoz, amely számos életveszélyes helyzetben kulcsfontosságú. </w:t>
      </w:r>
      <w:r w:rsidR="00935CC9" w:rsidRPr="00785AC6">
        <w:rPr>
          <w:sz w:val="22"/>
          <w:szCs w:val="22"/>
        </w:rPr>
        <w:t>A Kérelmező Kiskőrös Mentőállomásra 9 db maszkot kíván beszerezni 324.612.-Ft összértékben.</w:t>
      </w:r>
      <w:r w:rsidR="00D525F3" w:rsidRPr="00785AC6">
        <w:rPr>
          <w:sz w:val="22"/>
          <w:szCs w:val="22"/>
        </w:rPr>
        <w:t xml:space="preserve"> </w:t>
      </w:r>
      <w:r w:rsidR="00C823CF" w:rsidRPr="00785AC6">
        <w:rPr>
          <w:sz w:val="22"/>
          <w:szCs w:val="22"/>
        </w:rPr>
        <w:t xml:space="preserve">Az előterjesztő </w:t>
      </w:r>
      <w:r w:rsidR="00D525F3" w:rsidRPr="00785AC6">
        <w:rPr>
          <w:sz w:val="22"/>
          <w:szCs w:val="22"/>
        </w:rPr>
        <w:t>Kiskőrös Város Önkormányzatának 2025. évi költségvetési lehetőségeinek figyelembevételével 100.000,- Ft támogatási összeg megítélését javasolja a Képviselő-testületnek.</w:t>
      </w:r>
    </w:p>
    <w:p w14:paraId="2B255F2F" w14:textId="77777777" w:rsidR="00D63A0D" w:rsidRPr="00CC54FE" w:rsidRDefault="00D63A0D" w:rsidP="00D63A0D">
      <w:pPr>
        <w:jc w:val="both"/>
        <w:rPr>
          <w:sz w:val="22"/>
          <w:szCs w:val="22"/>
        </w:rPr>
      </w:pPr>
    </w:p>
    <w:p w14:paraId="02DCAFD3" w14:textId="77777777" w:rsidR="00D63A0D" w:rsidRPr="007005E8" w:rsidRDefault="00D63A0D" w:rsidP="00D63A0D">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751EFB1" w14:textId="77777777" w:rsidR="00D63A0D" w:rsidRDefault="00D63A0D" w:rsidP="00D63A0D">
      <w:pPr>
        <w:jc w:val="both"/>
        <w:rPr>
          <w:sz w:val="22"/>
          <w:szCs w:val="22"/>
        </w:rPr>
      </w:pPr>
    </w:p>
    <w:p w14:paraId="4D65426D" w14:textId="77777777" w:rsidR="00D63A0D" w:rsidRPr="00CC54FE" w:rsidRDefault="00D63A0D" w:rsidP="00D63A0D">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40B23A5F" w14:textId="77777777" w:rsidR="00D63A0D" w:rsidRPr="00CC54FE" w:rsidRDefault="00D63A0D" w:rsidP="00D63A0D">
      <w:pPr>
        <w:jc w:val="both"/>
        <w:rPr>
          <w:sz w:val="22"/>
          <w:szCs w:val="22"/>
        </w:rPr>
      </w:pPr>
    </w:p>
    <w:p w14:paraId="10762223" w14:textId="77777777" w:rsidR="00D63A0D" w:rsidRPr="00CC54FE" w:rsidRDefault="00D63A0D" w:rsidP="00D63A0D">
      <w:pPr>
        <w:jc w:val="both"/>
        <w:rPr>
          <w:sz w:val="22"/>
          <w:szCs w:val="22"/>
        </w:rPr>
      </w:pPr>
      <w:r w:rsidRPr="00CC54FE">
        <w:rPr>
          <w:sz w:val="22"/>
          <w:szCs w:val="22"/>
        </w:rPr>
        <w:t>A Képviselő-testület 1</w:t>
      </w:r>
      <w:r>
        <w:rPr>
          <w:sz w:val="22"/>
          <w:szCs w:val="22"/>
        </w:rPr>
        <w:t>2</w:t>
      </w:r>
      <w:r w:rsidRPr="00CC54FE">
        <w:rPr>
          <w:sz w:val="22"/>
          <w:szCs w:val="22"/>
        </w:rPr>
        <w:t xml:space="preserve"> „igen” szavazattal az alábbi határozatot hozta:</w:t>
      </w:r>
    </w:p>
    <w:p w14:paraId="3C92C5B0" w14:textId="77777777" w:rsidR="00D63A0D" w:rsidRPr="00D63A0D" w:rsidRDefault="00D63A0D" w:rsidP="00D63A0D">
      <w:pPr>
        <w:rPr>
          <w:sz w:val="22"/>
          <w:szCs w:val="22"/>
        </w:rPr>
      </w:pPr>
    </w:p>
    <w:p w14:paraId="65B6CA1A" w14:textId="77777777" w:rsidR="00D63A0D" w:rsidRPr="00D63A0D" w:rsidRDefault="00D63A0D" w:rsidP="00D63A0D">
      <w:pPr>
        <w:jc w:val="both"/>
        <w:rPr>
          <w:b/>
          <w:sz w:val="22"/>
          <w:szCs w:val="22"/>
          <w:u w:val="single"/>
        </w:rPr>
      </w:pPr>
      <w:r w:rsidRPr="00D63A0D">
        <w:rPr>
          <w:b/>
          <w:sz w:val="22"/>
          <w:szCs w:val="22"/>
          <w:u w:val="single"/>
        </w:rPr>
        <w:t xml:space="preserve">68/2025. sz. </w:t>
      </w:r>
      <w:proofErr w:type="spellStart"/>
      <w:r w:rsidRPr="00D63A0D">
        <w:rPr>
          <w:b/>
          <w:sz w:val="22"/>
          <w:szCs w:val="22"/>
          <w:u w:val="single"/>
        </w:rPr>
        <w:t>Képv</w:t>
      </w:r>
      <w:proofErr w:type="spellEnd"/>
      <w:r w:rsidRPr="00D63A0D">
        <w:rPr>
          <w:b/>
          <w:sz w:val="22"/>
          <w:szCs w:val="22"/>
          <w:u w:val="single"/>
        </w:rPr>
        <w:t>. test. hat.</w:t>
      </w:r>
    </w:p>
    <w:p w14:paraId="30742721" w14:textId="77777777" w:rsidR="00D63A0D" w:rsidRPr="00D63A0D" w:rsidRDefault="00D63A0D" w:rsidP="00D63A0D">
      <w:pPr>
        <w:rPr>
          <w:bCs/>
          <w:sz w:val="22"/>
          <w:szCs w:val="22"/>
        </w:rPr>
      </w:pPr>
      <w:r w:rsidRPr="00D63A0D">
        <w:rPr>
          <w:bCs/>
          <w:sz w:val="22"/>
          <w:szCs w:val="22"/>
        </w:rPr>
        <w:t xml:space="preserve">Országos Mentőszolgálat Alapítvány támogatási kérelmének elbírálása </w:t>
      </w:r>
    </w:p>
    <w:p w14:paraId="730DF51A" w14:textId="77777777" w:rsidR="00D63A0D" w:rsidRPr="00D63A0D" w:rsidRDefault="00D63A0D" w:rsidP="00D63A0D">
      <w:pPr>
        <w:rPr>
          <w:b/>
          <w:bCs/>
          <w:sz w:val="22"/>
          <w:szCs w:val="22"/>
        </w:rPr>
      </w:pPr>
    </w:p>
    <w:p w14:paraId="7980D7A9" w14:textId="77777777" w:rsidR="00D63A0D" w:rsidRPr="00D63A0D" w:rsidRDefault="00D63A0D" w:rsidP="00D63A0D">
      <w:pPr>
        <w:rPr>
          <w:b/>
          <w:bCs/>
          <w:sz w:val="22"/>
          <w:szCs w:val="22"/>
        </w:rPr>
      </w:pPr>
    </w:p>
    <w:p w14:paraId="5EDE59EA" w14:textId="77777777" w:rsidR="00D63A0D" w:rsidRPr="00D63A0D" w:rsidRDefault="00D63A0D" w:rsidP="00D63A0D">
      <w:pPr>
        <w:jc w:val="center"/>
        <w:rPr>
          <w:b/>
          <w:bCs/>
          <w:sz w:val="22"/>
          <w:szCs w:val="22"/>
        </w:rPr>
      </w:pPr>
      <w:r w:rsidRPr="00D63A0D">
        <w:rPr>
          <w:b/>
          <w:bCs/>
          <w:sz w:val="22"/>
          <w:szCs w:val="22"/>
        </w:rPr>
        <w:t xml:space="preserve">HATÁROZAT </w:t>
      </w:r>
    </w:p>
    <w:p w14:paraId="132C5907" w14:textId="77777777" w:rsidR="00D63A0D" w:rsidRPr="00D63A0D" w:rsidRDefault="00D63A0D" w:rsidP="00D63A0D">
      <w:pPr>
        <w:suppressAutoHyphens/>
        <w:jc w:val="both"/>
        <w:rPr>
          <w:b/>
          <w:bCs/>
          <w:sz w:val="22"/>
          <w:szCs w:val="22"/>
          <w:lang w:eastAsia="zh-CN" w:bidi="en-US"/>
        </w:rPr>
      </w:pPr>
    </w:p>
    <w:p w14:paraId="27600E0D" w14:textId="77777777" w:rsidR="00D63A0D" w:rsidRPr="00D63A0D" w:rsidRDefault="00D63A0D" w:rsidP="00D63A0D">
      <w:pPr>
        <w:jc w:val="both"/>
        <w:rPr>
          <w:sz w:val="22"/>
          <w:szCs w:val="22"/>
          <w:lang w:eastAsia="zh-CN"/>
        </w:rPr>
      </w:pPr>
      <w:r w:rsidRPr="00D63A0D">
        <w:rPr>
          <w:sz w:val="22"/>
          <w:szCs w:val="22"/>
          <w:lang w:eastAsia="zh-CN"/>
        </w:rPr>
        <w:t xml:space="preserve">A Képviselő-testület </w:t>
      </w:r>
    </w:p>
    <w:p w14:paraId="2B07DE84" w14:textId="77777777" w:rsidR="00D63A0D" w:rsidRPr="00D63A0D" w:rsidRDefault="00D63A0D" w:rsidP="00D63A0D">
      <w:pPr>
        <w:numPr>
          <w:ilvl w:val="0"/>
          <w:numId w:val="145"/>
        </w:numPr>
        <w:jc w:val="both"/>
        <w:rPr>
          <w:bCs/>
          <w:sz w:val="22"/>
          <w:szCs w:val="22"/>
          <w:lang w:eastAsia="zh-CN"/>
        </w:rPr>
      </w:pPr>
      <w:r w:rsidRPr="00D63A0D">
        <w:rPr>
          <w:bCs/>
          <w:sz w:val="22"/>
          <w:szCs w:val="22"/>
          <w:lang w:eastAsia="zh-CN"/>
        </w:rPr>
        <w:lastRenderedPageBreak/>
        <w:t xml:space="preserve">egyetért azzal, hogy Kiskőrös Város Önkormányzata az Országos Mentőszolgálat Alapítvány számára </w:t>
      </w:r>
      <w:r w:rsidRPr="00D63A0D">
        <w:rPr>
          <w:sz w:val="22"/>
          <w:szCs w:val="22"/>
          <w:lang w:eastAsia="zh-CN"/>
        </w:rPr>
        <w:t>100.000,- Ft, azaz Százezer forint összegű</w:t>
      </w:r>
      <w:r w:rsidRPr="00D63A0D">
        <w:rPr>
          <w:bCs/>
          <w:sz w:val="22"/>
          <w:szCs w:val="22"/>
          <w:lang w:eastAsia="zh-CN"/>
        </w:rPr>
        <w:t xml:space="preserve"> támogatást nyújtson - Kiskőrös Város Önkormányzatának 2025. évi költségvetésének terhére.</w:t>
      </w:r>
    </w:p>
    <w:p w14:paraId="67F046F7" w14:textId="77777777" w:rsidR="00D63A0D" w:rsidRPr="00D63A0D" w:rsidRDefault="00D63A0D" w:rsidP="00D63A0D">
      <w:pPr>
        <w:numPr>
          <w:ilvl w:val="0"/>
          <w:numId w:val="145"/>
        </w:numPr>
        <w:jc w:val="both"/>
        <w:rPr>
          <w:bCs/>
          <w:sz w:val="22"/>
          <w:szCs w:val="22"/>
          <w:lang w:eastAsia="zh-CN"/>
        </w:rPr>
      </w:pPr>
      <w:r w:rsidRPr="00D63A0D">
        <w:rPr>
          <w:sz w:val="22"/>
          <w:szCs w:val="22"/>
          <w:lang w:eastAsia="zh-CN"/>
        </w:rPr>
        <w:t>felkéri a Polgármestert, hogy a Város 2025. évi költségvetésének soron következő módosítását a fentiek figyelembevételével terjessze elő.</w:t>
      </w:r>
    </w:p>
    <w:p w14:paraId="07DF69D8" w14:textId="77777777" w:rsidR="00D63A0D" w:rsidRPr="00D63A0D" w:rsidRDefault="00D63A0D" w:rsidP="00D63A0D">
      <w:pPr>
        <w:numPr>
          <w:ilvl w:val="0"/>
          <w:numId w:val="145"/>
        </w:numPr>
        <w:jc w:val="both"/>
        <w:rPr>
          <w:bCs/>
          <w:sz w:val="22"/>
          <w:szCs w:val="22"/>
          <w:lang w:eastAsia="zh-CN"/>
        </w:rPr>
      </w:pPr>
      <w:r w:rsidRPr="00D63A0D">
        <w:rPr>
          <w:sz w:val="22"/>
          <w:szCs w:val="22"/>
          <w:lang w:eastAsia="zh-CN"/>
        </w:rPr>
        <w:t>felhatalmazza a Polgármestert a támogatással kapcsolatos szükséges jognyilatkozatok megtételére, a támogatási szerződés, valamint az együttműködési megállapodás aláírására.</w:t>
      </w:r>
    </w:p>
    <w:p w14:paraId="20EC3D77" w14:textId="77777777" w:rsidR="00D63A0D" w:rsidRPr="00D63A0D" w:rsidRDefault="00D63A0D" w:rsidP="00D63A0D">
      <w:pPr>
        <w:jc w:val="both"/>
        <w:rPr>
          <w:b/>
          <w:sz w:val="22"/>
          <w:szCs w:val="22"/>
          <w:u w:val="single"/>
          <w:lang w:eastAsia="zh-CN"/>
        </w:rPr>
      </w:pPr>
    </w:p>
    <w:p w14:paraId="21FEC856" w14:textId="77777777" w:rsidR="00D63A0D" w:rsidRPr="00D63A0D" w:rsidRDefault="00D63A0D" w:rsidP="00D63A0D">
      <w:pPr>
        <w:jc w:val="both"/>
        <w:rPr>
          <w:sz w:val="22"/>
          <w:szCs w:val="22"/>
          <w:lang w:eastAsia="zh-CN"/>
        </w:rPr>
      </w:pPr>
      <w:r w:rsidRPr="00D63A0D">
        <w:rPr>
          <w:b/>
          <w:sz w:val="22"/>
          <w:szCs w:val="22"/>
          <w:u w:val="single"/>
          <w:lang w:eastAsia="zh-CN"/>
        </w:rPr>
        <w:t>Felelős</w:t>
      </w:r>
      <w:r w:rsidRPr="00D63A0D">
        <w:rPr>
          <w:b/>
          <w:sz w:val="22"/>
          <w:szCs w:val="22"/>
          <w:lang w:eastAsia="zh-CN"/>
        </w:rPr>
        <w:t>:</w:t>
      </w:r>
      <w:r w:rsidRPr="00D63A0D">
        <w:rPr>
          <w:sz w:val="22"/>
          <w:szCs w:val="22"/>
          <w:lang w:eastAsia="zh-CN"/>
        </w:rPr>
        <w:t xml:space="preserve"> </w:t>
      </w:r>
      <w:r w:rsidRPr="00D63A0D">
        <w:rPr>
          <w:sz w:val="22"/>
          <w:szCs w:val="22"/>
          <w:lang w:eastAsia="zh-CN"/>
        </w:rPr>
        <w:tab/>
        <w:t>polgármester</w:t>
      </w:r>
    </w:p>
    <w:p w14:paraId="4658575F" w14:textId="77777777" w:rsidR="00D63A0D" w:rsidRPr="00D63A0D" w:rsidRDefault="00D63A0D" w:rsidP="00D63A0D">
      <w:pPr>
        <w:jc w:val="both"/>
        <w:rPr>
          <w:sz w:val="22"/>
          <w:szCs w:val="22"/>
          <w:lang w:eastAsia="zh-CN"/>
        </w:rPr>
      </w:pPr>
      <w:r w:rsidRPr="00D63A0D">
        <w:rPr>
          <w:b/>
          <w:sz w:val="22"/>
          <w:szCs w:val="22"/>
          <w:u w:val="single"/>
          <w:lang w:eastAsia="zh-CN"/>
        </w:rPr>
        <w:t>Határidő</w:t>
      </w:r>
      <w:r w:rsidRPr="00D63A0D">
        <w:rPr>
          <w:b/>
          <w:sz w:val="22"/>
          <w:szCs w:val="22"/>
          <w:lang w:eastAsia="zh-CN"/>
        </w:rPr>
        <w:t>:</w:t>
      </w:r>
      <w:r w:rsidRPr="00D63A0D">
        <w:rPr>
          <w:sz w:val="22"/>
          <w:szCs w:val="22"/>
          <w:lang w:eastAsia="zh-CN"/>
        </w:rPr>
        <w:t xml:space="preserve"> </w:t>
      </w:r>
      <w:r w:rsidRPr="00D63A0D">
        <w:rPr>
          <w:sz w:val="22"/>
          <w:szCs w:val="22"/>
          <w:lang w:eastAsia="zh-CN"/>
        </w:rPr>
        <w:tab/>
        <w:t>azonnal</w:t>
      </w:r>
    </w:p>
    <w:p w14:paraId="461C9FF8" w14:textId="77777777" w:rsidR="00D63A0D" w:rsidRPr="00D63A0D" w:rsidRDefault="00D63A0D" w:rsidP="00D63A0D">
      <w:pPr>
        <w:jc w:val="both"/>
        <w:rPr>
          <w:sz w:val="22"/>
          <w:szCs w:val="22"/>
        </w:rPr>
      </w:pPr>
    </w:p>
    <w:p w14:paraId="149BA93D" w14:textId="77777777" w:rsidR="00F975AD" w:rsidRPr="00E84C0B" w:rsidRDefault="00F975AD" w:rsidP="00F975AD">
      <w:pPr>
        <w:pBdr>
          <w:bottom w:val="single" w:sz="6" w:space="1" w:color="auto"/>
        </w:pBdr>
        <w:jc w:val="both"/>
        <w:rPr>
          <w:i/>
          <w:sz w:val="22"/>
          <w:szCs w:val="22"/>
        </w:rPr>
      </w:pPr>
    </w:p>
    <w:p w14:paraId="54EA7D1A" w14:textId="77777777" w:rsidR="00D63A0D" w:rsidRDefault="00D63A0D" w:rsidP="00F975AD">
      <w:pPr>
        <w:rPr>
          <w:b/>
          <w:sz w:val="22"/>
          <w:szCs w:val="22"/>
        </w:rPr>
      </w:pPr>
    </w:p>
    <w:p w14:paraId="47917B4E" w14:textId="77777777" w:rsidR="00F975AD" w:rsidRPr="00E84C0B" w:rsidRDefault="00F975AD" w:rsidP="0059375F">
      <w:pPr>
        <w:pStyle w:val="Listaszerbekezds"/>
        <w:numPr>
          <w:ilvl w:val="0"/>
          <w:numId w:val="148"/>
        </w:numPr>
        <w:jc w:val="center"/>
        <w:rPr>
          <w:b/>
          <w:sz w:val="22"/>
          <w:szCs w:val="22"/>
        </w:rPr>
      </w:pPr>
      <w:r w:rsidRPr="00E84C0B">
        <w:rPr>
          <w:b/>
          <w:sz w:val="22"/>
          <w:szCs w:val="22"/>
        </w:rPr>
        <w:t>napirend</w:t>
      </w:r>
    </w:p>
    <w:p w14:paraId="33342F23" w14:textId="77777777" w:rsidR="00F975AD" w:rsidRPr="00E84C0B" w:rsidRDefault="00F975AD" w:rsidP="00F975AD">
      <w:pPr>
        <w:rPr>
          <w:b/>
          <w:sz w:val="22"/>
          <w:szCs w:val="22"/>
        </w:rPr>
      </w:pPr>
    </w:p>
    <w:p w14:paraId="24D2449E" w14:textId="77777777" w:rsidR="0090159B" w:rsidRPr="0090159B" w:rsidRDefault="0090159B" w:rsidP="0090159B">
      <w:pPr>
        <w:pStyle w:val="Listaszerbekezds"/>
        <w:ind w:left="786"/>
        <w:rPr>
          <w:bCs/>
          <w:caps/>
          <w:sz w:val="22"/>
          <w:szCs w:val="22"/>
        </w:rPr>
      </w:pPr>
      <w:r w:rsidRPr="0090159B">
        <w:rPr>
          <w:bCs/>
          <w:caps/>
          <w:sz w:val="22"/>
          <w:szCs w:val="22"/>
        </w:rPr>
        <w:t xml:space="preserve">Alapítványi forrás átvétele a Kiskőrös Városért Alapítványtól  </w:t>
      </w:r>
    </w:p>
    <w:p w14:paraId="68C33CDB" w14:textId="3740A75E" w:rsidR="00F975AD" w:rsidRPr="000B47F7" w:rsidRDefault="00F975AD" w:rsidP="000B47F7">
      <w:pPr>
        <w:pStyle w:val="Listaszerbekezds"/>
        <w:ind w:left="720"/>
        <w:jc w:val="center"/>
        <w:rPr>
          <w:i/>
          <w:sz w:val="22"/>
          <w:szCs w:val="22"/>
        </w:rPr>
      </w:pPr>
      <w:r w:rsidRPr="000B47F7">
        <w:rPr>
          <w:i/>
          <w:sz w:val="22"/>
          <w:szCs w:val="22"/>
        </w:rPr>
        <w:t>(Írásos előterjesztés a jegyzőkönyvhöz mellékelve.)</w:t>
      </w:r>
    </w:p>
    <w:p w14:paraId="25028663" w14:textId="77777777" w:rsidR="00F975AD" w:rsidRPr="00E84C0B" w:rsidRDefault="00F975AD" w:rsidP="00F975AD">
      <w:pPr>
        <w:jc w:val="both"/>
        <w:rPr>
          <w:sz w:val="22"/>
          <w:szCs w:val="22"/>
        </w:rPr>
      </w:pPr>
    </w:p>
    <w:p w14:paraId="2DB81DFC" w14:textId="77777777" w:rsidR="0090159B" w:rsidRPr="00DF0988" w:rsidRDefault="0090159B" w:rsidP="0090159B">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0B631741" w14:textId="77777777" w:rsidR="0090159B" w:rsidRPr="00DF0988" w:rsidRDefault="0090159B" w:rsidP="0090159B">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Pr>
          <w:sz w:val="22"/>
          <w:szCs w:val="22"/>
        </w:rPr>
        <w:t>Vezető könyvelő</w:t>
      </w:r>
      <w:r w:rsidRPr="00DF0988">
        <w:rPr>
          <w:sz w:val="22"/>
          <w:szCs w:val="22"/>
        </w:rPr>
        <w:t xml:space="preserve"> </w:t>
      </w:r>
    </w:p>
    <w:p w14:paraId="737FCFC2" w14:textId="77777777" w:rsidR="0090159B" w:rsidRPr="00CC54FE" w:rsidRDefault="0090159B" w:rsidP="0090159B">
      <w:pPr>
        <w:jc w:val="both"/>
        <w:rPr>
          <w:b/>
          <w:sz w:val="22"/>
          <w:szCs w:val="22"/>
        </w:rPr>
      </w:pPr>
    </w:p>
    <w:p w14:paraId="095239B2" w14:textId="77777777" w:rsidR="0090159B" w:rsidRPr="00CC54FE" w:rsidRDefault="0090159B" w:rsidP="0090159B">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Pr>
          <w:b/>
          <w:sz w:val="22"/>
          <w:szCs w:val="22"/>
        </w:rPr>
        <w:t>dr. Turán Csaba jegyző.</w:t>
      </w:r>
    </w:p>
    <w:p w14:paraId="327C0AA7" w14:textId="77777777" w:rsidR="0090159B" w:rsidRDefault="0090159B" w:rsidP="00CB4112">
      <w:pPr>
        <w:jc w:val="both"/>
        <w:rPr>
          <w:bCs/>
          <w:sz w:val="22"/>
          <w:szCs w:val="22"/>
        </w:rPr>
      </w:pPr>
    </w:p>
    <w:p w14:paraId="489E5970" w14:textId="3939ADBA" w:rsidR="00CB4112" w:rsidRDefault="0090159B" w:rsidP="00CB4112">
      <w:pPr>
        <w:jc w:val="both"/>
      </w:pPr>
      <w:r w:rsidRPr="00785AC6">
        <w:rPr>
          <w:b/>
          <w:sz w:val="22"/>
          <w:szCs w:val="22"/>
        </w:rPr>
        <w:t>dr. Turán Csaba jegyző</w:t>
      </w:r>
      <w:r w:rsidRPr="00785AC6">
        <w:rPr>
          <w:bCs/>
          <w:sz w:val="22"/>
          <w:szCs w:val="22"/>
        </w:rPr>
        <w:t xml:space="preserve"> elmondta, hogy </w:t>
      </w:r>
      <w:r w:rsidR="000B7A31" w:rsidRPr="00785AC6">
        <w:rPr>
          <w:sz w:val="22"/>
          <w:szCs w:val="22"/>
        </w:rPr>
        <w:t xml:space="preserve">a Kiskőrös Városért Alapítvány az alapító okiratában meghatározott céljának megfelelően </w:t>
      </w:r>
      <w:r w:rsidR="003E428F" w:rsidRPr="00785AC6">
        <w:rPr>
          <w:sz w:val="22"/>
          <w:szCs w:val="22"/>
        </w:rPr>
        <w:t xml:space="preserve">2023.  </w:t>
      </w:r>
      <w:r w:rsidR="000B7A31" w:rsidRPr="00785AC6">
        <w:rPr>
          <w:sz w:val="22"/>
          <w:szCs w:val="22"/>
        </w:rPr>
        <w:t xml:space="preserve"> év októberétől adománygyűjtést szervezett Kiskőrös Város területén az új Petőfi szobor felállításához. </w:t>
      </w:r>
      <w:r w:rsidR="00DE5154" w:rsidRPr="00785AC6">
        <w:rPr>
          <w:sz w:val="22"/>
          <w:szCs w:val="22"/>
        </w:rPr>
        <w:t xml:space="preserve">Ez megvalósult, a szobor </w:t>
      </w:r>
      <w:r w:rsidR="00DA006E" w:rsidRPr="00785AC6">
        <w:rPr>
          <w:sz w:val="22"/>
          <w:szCs w:val="22"/>
        </w:rPr>
        <w:t>2023</w:t>
      </w:r>
      <w:r w:rsidR="00DE5154" w:rsidRPr="00785AC6">
        <w:rPr>
          <w:sz w:val="22"/>
          <w:szCs w:val="22"/>
        </w:rPr>
        <w:t>. decemberében felavatásra került</w:t>
      </w:r>
      <w:r w:rsidR="00D410AE" w:rsidRPr="00785AC6">
        <w:rPr>
          <w:sz w:val="22"/>
          <w:szCs w:val="22"/>
        </w:rPr>
        <w:t>, az előállítás és az elhelyezés költségét az Önkormányzat viselte</w:t>
      </w:r>
      <w:r w:rsidR="00CB4112" w:rsidRPr="00785AC6">
        <w:rPr>
          <w:sz w:val="22"/>
          <w:szCs w:val="22"/>
        </w:rPr>
        <w:t>. Az adományok 2024. decemberéig érkeztek az Alapítvány számlájára, a gyűjtés eredményeként 3</w:t>
      </w:r>
      <w:r w:rsidR="0097186A" w:rsidRPr="00785AC6">
        <w:rPr>
          <w:sz w:val="22"/>
          <w:szCs w:val="22"/>
        </w:rPr>
        <w:t>.</w:t>
      </w:r>
      <w:r w:rsidR="00CB4112" w:rsidRPr="00785AC6">
        <w:rPr>
          <w:sz w:val="22"/>
          <w:szCs w:val="22"/>
        </w:rPr>
        <w:t>669</w:t>
      </w:r>
      <w:r w:rsidR="0097186A">
        <w:rPr>
          <w:sz w:val="22"/>
          <w:szCs w:val="22"/>
        </w:rPr>
        <w:t>.</w:t>
      </w:r>
      <w:r w:rsidR="00CB4112" w:rsidRPr="00EF574B">
        <w:rPr>
          <w:sz w:val="22"/>
          <w:szCs w:val="22"/>
        </w:rPr>
        <w:t xml:space="preserve">627,- </w:t>
      </w:r>
      <w:r w:rsidR="00CB4112">
        <w:rPr>
          <w:sz w:val="22"/>
          <w:szCs w:val="22"/>
        </w:rPr>
        <w:t xml:space="preserve"> forint gyűlt össze erre a célra.</w:t>
      </w:r>
      <w:r w:rsidR="0028746F">
        <w:rPr>
          <w:sz w:val="22"/>
          <w:szCs w:val="22"/>
        </w:rPr>
        <w:t xml:space="preserve"> Pozitív döntés esetén az Alapítvány ezt az összeget a költségviselő Önkormányzat részére átadja.</w:t>
      </w:r>
    </w:p>
    <w:p w14:paraId="4036D172" w14:textId="77777777" w:rsidR="0090159B" w:rsidRPr="00CC54FE" w:rsidRDefault="0090159B" w:rsidP="0090159B">
      <w:pPr>
        <w:jc w:val="both"/>
        <w:rPr>
          <w:sz w:val="22"/>
          <w:szCs w:val="22"/>
        </w:rPr>
      </w:pPr>
    </w:p>
    <w:p w14:paraId="120DE8EB" w14:textId="77777777" w:rsidR="0090159B" w:rsidRPr="007005E8" w:rsidRDefault="0090159B" w:rsidP="0090159B">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D696D48" w14:textId="77777777" w:rsidR="00F975AD" w:rsidRPr="00E84C0B" w:rsidRDefault="00F975AD" w:rsidP="00F975AD">
      <w:pPr>
        <w:jc w:val="both"/>
        <w:rPr>
          <w:sz w:val="22"/>
          <w:szCs w:val="22"/>
        </w:rPr>
      </w:pPr>
    </w:p>
    <w:p w14:paraId="201BC12C" w14:textId="6CB2B7B4" w:rsidR="00DE5738" w:rsidRPr="00F6532F" w:rsidRDefault="00DE5738" w:rsidP="00DE573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9C2CC8">
        <w:rPr>
          <w:sz w:val="22"/>
          <w:szCs w:val="22"/>
        </w:rPr>
        <w:t>határozat</w:t>
      </w:r>
      <w:r w:rsidRPr="00F6532F">
        <w:rPr>
          <w:sz w:val="22"/>
          <w:szCs w:val="22"/>
        </w:rPr>
        <w:t>-tervezetet.</w:t>
      </w:r>
    </w:p>
    <w:p w14:paraId="05C5CC47" w14:textId="77777777" w:rsidR="00DE5738" w:rsidRDefault="00DE5738" w:rsidP="00F975AD">
      <w:pPr>
        <w:jc w:val="both"/>
        <w:rPr>
          <w:sz w:val="22"/>
          <w:szCs w:val="22"/>
        </w:rPr>
      </w:pPr>
    </w:p>
    <w:p w14:paraId="33E11A42" w14:textId="35689274" w:rsidR="00F975AD" w:rsidRPr="00E84C0B" w:rsidRDefault="00F975AD" w:rsidP="00F975AD">
      <w:pPr>
        <w:jc w:val="both"/>
        <w:rPr>
          <w:sz w:val="22"/>
          <w:szCs w:val="22"/>
        </w:rPr>
      </w:pPr>
      <w:r w:rsidRPr="00E84C0B">
        <w:rPr>
          <w:sz w:val="22"/>
          <w:szCs w:val="22"/>
        </w:rPr>
        <w:t>A Képviselő-testület 1</w:t>
      </w:r>
      <w:r w:rsidR="009C2CC8">
        <w:rPr>
          <w:sz w:val="22"/>
          <w:szCs w:val="22"/>
        </w:rPr>
        <w:t>2</w:t>
      </w:r>
      <w:r w:rsidRPr="00E84C0B">
        <w:rPr>
          <w:sz w:val="22"/>
          <w:szCs w:val="22"/>
        </w:rPr>
        <w:t xml:space="preserve"> „igen” szavazattal az alábbi határozatot hozta:</w:t>
      </w:r>
    </w:p>
    <w:p w14:paraId="5DB9331C" w14:textId="77777777" w:rsidR="00F975AD" w:rsidRPr="00E84C0B" w:rsidRDefault="00F975AD" w:rsidP="00F975AD">
      <w:pPr>
        <w:jc w:val="both"/>
        <w:rPr>
          <w:sz w:val="22"/>
          <w:szCs w:val="22"/>
        </w:rPr>
      </w:pPr>
    </w:p>
    <w:p w14:paraId="7EBF3C99" w14:textId="77777777" w:rsidR="0090159B" w:rsidRPr="00B513D0" w:rsidRDefault="0090159B" w:rsidP="0090159B">
      <w:pPr>
        <w:jc w:val="both"/>
        <w:rPr>
          <w:b/>
          <w:sz w:val="22"/>
          <w:szCs w:val="22"/>
          <w:u w:val="single"/>
        </w:rPr>
      </w:pPr>
      <w:r>
        <w:rPr>
          <w:b/>
          <w:sz w:val="22"/>
          <w:szCs w:val="22"/>
          <w:u w:val="single"/>
        </w:rPr>
        <w:t>69</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444840CC" w14:textId="2F5E594A" w:rsidR="0090159B" w:rsidRPr="001E1CFC" w:rsidRDefault="0090159B" w:rsidP="0090159B">
      <w:pPr>
        <w:rPr>
          <w:sz w:val="22"/>
          <w:szCs w:val="22"/>
        </w:rPr>
      </w:pPr>
      <w:r w:rsidRPr="00935D89">
        <w:rPr>
          <w:sz w:val="22"/>
          <w:szCs w:val="22"/>
        </w:rPr>
        <w:t>Alapítványi forrás átvétele a Kiskőrös Városért Alapítványtól  </w:t>
      </w:r>
    </w:p>
    <w:p w14:paraId="22EAB22B" w14:textId="77777777" w:rsidR="0090159B" w:rsidRPr="005A5576" w:rsidRDefault="0090159B" w:rsidP="0090159B">
      <w:pPr>
        <w:rPr>
          <w:b/>
          <w:bCs/>
          <w:sz w:val="22"/>
          <w:szCs w:val="22"/>
        </w:rPr>
      </w:pPr>
    </w:p>
    <w:p w14:paraId="20C1F038" w14:textId="77777777" w:rsidR="0090159B" w:rsidRDefault="0090159B" w:rsidP="0090159B">
      <w:pPr>
        <w:pStyle w:val="Nincstrkz"/>
        <w:jc w:val="center"/>
        <w:rPr>
          <w:b/>
          <w:bCs/>
          <w:sz w:val="22"/>
          <w:szCs w:val="22"/>
        </w:rPr>
      </w:pPr>
      <w:r w:rsidRPr="00B513D0">
        <w:rPr>
          <w:b/>
          <w:bCs/>
          <w:sz w:val="22"/>
          <w:szCs w:val="22"/>
        </w:rPr>
        <w:t xml:space="preserve">HATÁROZAT </w:t>
      </w:r>
    </w:p>
    <w:p w14:paraId="0A1F702E" w14:textId="77777777" w:rsidR="0090159B" w:rsidRPr="006756F5" w:rsidRDefault="0090159B" w:rsidP="001E1CFC">
      <w:pPr>
        <w:pStyle w:val="Nincstrkz"/>
        <w:rPr>
          <w:b/>
          <w:bCs/>
          <w:sz w:val="22"/>
          <w:szCs w:val="22"/>
        </w:rPr>
      </w:pPr>
    </w:p>
    <w:p w14:paraId="731F48B5" w14:textId="77777777" w:rsidR="0090159B" w:rsidRDefault="0090159B" w:rsidP="0090159B">
      <w:pPr>
        <w:jc w:val="both"/>
        <w:rPr>
          <w:sz w:val="22"/>
          <w:szCs w:val="22"/>
        </w:rPr>
      </w:pPr>
      <w:r w:rsidRPr="00EF574B">
        <w:rPr>
          <w:sz w:val="22"/>
          <w:szCs w:val="22"/>
        </w:rPr>
        <w:t xml:space="preserve">A Képviselő-testület </w:t>
      </w:r>
    </w:p>
    <w:p w14:paraId="12354A35" w14:textId="77777777" w:rsidR="0090159B" w:rsidRPr="00EF574B" w:rsidRDefault="0090159B" w:rsidP="0090159B">
      <w:pPr>
        <w:jc w:val="both"/>
        <w:rPr>
          <w:sz w:val="22"/>
          <w:szCs w:val="22"/>
        </w:rPr>
      </w:pPr>
    </w:p>
    <w:p w14:paraId="216C8FE0" w14:textId="77777777" w:rsidR="0090159B" w:rsidRPr="00EF574B" w:rsidRDefault="0090159B" w:rsidP="0090159B">
      <w:pPr>
        <w:numPr>
          <w:ilvl w:val="0"/>
          <w:numId w:val="147"/>
        </w:numPr>
        <w:overflowPunct w:val="0"/>
        <w:autoSpaceDE w:val="0"/>
        <w:autoSpaceDN w:val="0"/>
        <w:adjustRightInd w:val="0"/>
        <w:jc w:val="both"/>
        <w:textAlignment w:val="baseline"/>
        <w:rPr>
          <w:bCs/>
          <w:sz w:val="22"/>
          <w:szCs w:val="22"/>
        </w:rPr>
      </w:pPr>
      <w:r w:rsidRPr="00EF574B">
        <w:rPr>
          <w:bCs/>
          <w:sz w:val="22"/>
          <w:szCs w:val="22"/>
        </w:rPr>
        <w:t xml:space="preserve">egyetért azzal, hogy a Kiskőrös Város Önkormányzata a </w:t>
      </w:r>
      <w:r w:rsidRPr="00EF574B">
        <w:rPr>
          <w:sz w:val="22"/>
          <w:szCs w:val="22"/>
        </w:rPr>
        <w:t xml:space="preserve">Kiskőrös Városért Alapítványtól </w:t>
      </w:r>
      <w:r w:rsidRPr="00EF574B">
        <w:rPr>
          <w:bCs/>
          <w:sz w:val="22"/>
          <w:szCs w:val="22"/>
        </w:rPr>
        <w:t>3 669 627</w:t>
      </w:r>
      <w:r w:rsidRPr="00EF574B">
        <w:rPr>
          <w:sz w:val="22"/>
          <w:szCs w:val="22"/>
        </w:rPr>
        <w:t>,- Ft, azaz Hárommillió-hatszázhatvankilencezer-hatszánhuszonhét forint. összegű</w:t>
      </w:r>
      <w:r w:rsidRPr="00EF574B">
        <w:rPr>
          <w:bCs/>
          <w:sz w:val="22"/>
          <w:szCs w:val="22"/>
        </w:rPr>
        <w:t xml:space="preserve"> támogatást átvegyen a Petőfi Zsánerszobor felállításának</w:t>
      </w:r>
      <w:r w:rsidRPr="00EF574B">
        <w:rPr>
          <w:sz w:val="22"/>
          <w:szCs w:val="22"/>
        </w:rPr>
        <w:t xml:space="preserve"> lebonyolítása</w:t>
      </w:r>
      <w:r w:rsidRPr="00EF574B">
        <w:rPr>
          <w:bCs/>
          <w:sz w:val="22"/>
          <w:szCs w:val="22"/>
        </w:rPr>
        <w:t xml:space="preserve"> céljából. </w:t>
      </w:r>
    </w:p>
    <w:p w14:paraId="5CD835D4" w14:textId="77777777" w:rsidR="0090159B" w:rsidRPr="00EF574B" w:rsidRDefault="0090159B" w:rsidP="0090159B">
      <w:pPr>
        <w:numPr>
          <w:ilvl w:val="0"/>
          <w:numId w:val="147"/>
        </w:numPr>
        <w:overflowPunct w:val="0"/>
        <w:autoSpaceDE w:val="0"/>
        <w:autoSpaceDN w:val="0"/>
        <w:adjustRightInd w:val="0"/>
        <w:jc w:val="both"/>
        <w:textAlignment w:val="baseline"/>
        <w:rPr>
          <w:bCs/>
          <w:sz w:val="22"/>
          <w:szCs w:val="22"/>
        </w:rPr>
      </w:pPr>
      <w:r w:rsidRPr="00EF574B">
        <w:rPr>
          <w:sz w:val="22"/>
          <w:szCs w:val="22"/>
        </w:rPr>
        <w:lastRenderedPageBreak/>
        <w:t>felkéri a Polgármestert, hogy a Város 2025. évi költségvetésének soron következő módosítását a fentiek figyelembevételével terjessze elő.</w:t>
      </w:r>
    </w:p>
    <w:p w14:paraId="6D95DB5B" w14:textId="77777777" w:rsidR="0090159B" w:rsidRPr="00EF574B" w:rsidRDefault="0090159B" w:rsidP="0090159B">
      <w:pPr>
        <w:numPr>
          <w:ilvl w:val="0"/>
          <w:numId w:val="147"/>
        </w:numPr>
        <w:overflowPunct w:val="0"/>
        <w:autoSpaceDE w:val="0"/>
        <w:autoSpaceDN w:val="0"/>
        <w:adjustRightInd w:val="0"/>
        <w:jc w:val="both"/>
        <w:textAlignment w:val="baseline"/>
        <w:rPr>
          <w:bCs/>
          <w:sz w:val="22"/>
          <w:szCs w:val="22"/>
        </w:rPr>
      </w:pPr>
      <w:r w:rsidRPr="00EF574B">
        <w:rPr>
          <w:sz w:val="22"/>
          <w:szCs w:val="22"/>
        </w:rPr>
        <w:t>felhatalmazza a Polgármestert a támogatással kapcsolatos</w:t>
      </w:r>
      <w:r w:rsidRPr="00EF574B">
        <w:rPr>
          <w:color w:val="FF0000"/>
          <w:sz w:val="22"/>
          <w:szCs w:val="22"/>
        </w:rPr>
        <w:t xml:space="preserve"> </w:t>
      </w:r>
      <w:r w:rsidRPr="00EF574B">
        <w:rPr>
          <w:sz w:val="22"/>
          <w:szCs w:val="22"/>
        </w:rPr>
        <w:t>szükséges jognyilatkozatok megtételére, a határozat mellékletét képező támogatási szerződés aláírására.</w:t>
      </w:r>
    </w:p>
    <w:p w14:paraId="290D2DFE" w14:textId="77777777" w:rsidR="0090159B" w:rsidRDefault="0090159B" w:rsidP="0090159B">
      <w:pPr>
        <w:spacing w:line="276" w:lineRule="auto"/>
        <w:jc w:val="both"/>
        <w:rPr>
          <w:b/>
          <w:sz w:val="22"/>
          <w:szCs w:val="22"/>
          <w:u w:val="single"/>
          <w:lang w:eastAsia="en-US" w:bidi="en-US"/>
        </w:rPr>
      </w:pPr>
    </w:p>
    <w:p w14:paraId="79AA2D88" w14:textId="77777777" w:rsidR="0090159B" w:rsidRPr="00EF574B" w:rsidRDefault="0090159B" w:rsidP="0090159B">
      <w:pPr>
        <w:spacing w:line="276" w:lineRule="auto"/>
        <w:jc w:val="both"/>
        <w:rPr>
          <w:b/>
          <w:sz w:val="22"/>
          <w:szCs w:val="22"/>
          <w:u w:val="single"/>
          <w:lang w:eastAsia="en-US" w:bidi="en-US"/>
        </w:rPr>
      </w:pPr>
    </w:p>
    <w:p w14:paraId="10A1A675" w14:textId="77777777" w:rsidR="0090159B" w:rsidRPr="00EF574B" w:rsidRDefault="0090159B" w:rsidP="0090159B">
      <w:pPr>
        <w:jc w:val="both"/>
        <w:rPr>
          <w:sz w:val="22"/>
          <w:szCs w:val="22"/>
          <w:lang w:eastAsia="en-US" w:bidi="en-US"/>
        </w:rPr>
      </w:pPr>
      <w:r w:rsidRPr="00EF574B">
        <w:rPr>
          <w:b/>
          <w:sz w:val="22"/>
          <w:szCs w:val="22"/>
          <w:u w:val="single"/>
          <w:lang w:eastAsia="en-US" w:bidi="en-US"/>
        </w:rPr>
        <w:t>Felelős</w:t>
      </w:r>
      <w:r w:rsidRPr="00EF574B">
        <w:rPr>
          <w:b/>
          <w:sz w:val="22"/>
          <w:szCs w:val="22"/>
          <w:lang w:eastAsia="en-US" w:bidi="en-US"/>
        </w:rPr>
        <w:t>:</w:t>
      </w:r>
      <w:r w:rsidRPr="00EF574B">
        <w:rPr>
          <w:sz w:val="22"/>
          <w:szCs w:val="22"/>
          <w:lang w:eastAsia="en-US" w:bidi="en-US"/>
        </w:rPr>
        <w:t xml:space="preserve"> </w:t>
      </w:r>
      <w:r w:rsidRPr="00EF574B">
        <w:rPr>
          <w:sz w:val="22"/>
          <w:szCs w:val="22"/>
          <w:lang w:eastAsia="en-US" w:bidi="en-US"/>
        </w:rPr>
        <w:tab/>
        <w:t>polgármester</w:t>
      </w:r>
    </w:p>
    <w:p w14:paraId="247B8749" w14:textId="77777777" w:rsidR="0090159B" w:rsidRPr="00EF574B" w:rsidRDefault="0090159B" w:rsidP="0090159B">
      <w:pPr>
        <w:jc w:val="both"/>
        <w:rPr>
          <w:sz w:val="22"/>
          <w:szCs w:val="22"/>
          <w:lang w:eastAsia="en-US" w:bidi="en-US"/>
        </w:rPr>
      </w:pPr>
      <w:r w:rsidRPr="00EF574B">
        <w:rPr>
          <w:b/>
          <w:sz w:val="22"/>
          <w:szCs w:val="22"/>
          <w:u w:val="single"/>
          <w:lang w:eastAsia="en-US" w:bidi="en-US"/>
        </w:rPr>
        <w:t>Határidő</w:t>
      </w:r>
      <w:r w:rsidRPr="00EF574B">
        <w:rPr>
          <w:b/>
          <w:sz w:val="22"/>
          <w:szCs w:val="22"/>
          <w:lang w:eastAsia="en-US" w:bidi="en-US"/>
        </w:rPr>
        <w:t>:</w:t>
      </w:r>
      <w:r w:rsidRPr="00EF574B">
        <w:rPr>
          <w:sz w:val="22"/>
          <w:szCs w:val="22"/>
          <w:lang w:eastAsia="en-US" w:bidi="en-US"/>
        </w:rPr>
        <w:t xml:space="preserve"> </w:t>
      </w:r>
      <w:r w:rsidRPr="00EF574B">
        <w:rPr>
          <w:sz w:val="22"/>
          <w:szCs w:val="22"/>
          <w:lang w:eastAsia="en-US" w:bidi="en-US"/>
        </w:rPr>
        <w:tab/>
        <w:t>2025. június 15.</w:t>
      </w:r>
    </w:p>
    <w:p w14:paraId="3AD05A13" w14:textId="77777777" w:rsidR="0059375F" w:rsidRDefault="0059375F" w:rsidP="001B358F">
      <w:pPr>
        <w:rPr>
          <w:i/>
          <w:iCs/>
          <w:sz w:val="22"/>
        </w:rPr>
      </w:pPr>
    </w:p>
    <w:p w14:paraId="096ACAC3" w14:textId="6B88EBB3" w:rsidR="009C2CC8" w:rsidRPr="007F062A" w:rsidRDefault="009C2CC8" w:rsidP="009C2CC8">
      <w:pPr>
        <w:jc w:val="right"/>
        <w:rPr>
          <w:i/>
          <w:iCs/>
          <w:sz w:val="22"/>
        </w:rPr>
      </w:pPr>
      <w:r w:rsidRPr="007F062A">
        <w:rPr>
          <w:i/>
          <w:iCs/>
          <w:sz w:val="22"/>
        </w:rPr>
        <w:t>Melléklet a</w:t>
      </w:r>
      <w:r>
        <w:rPr>
          <w:i/>
          <w:iCs/>
          <w:sz w:val="22"/>
        </w:rPr>
        <w:t xml:space="preserve"> </w:t>
      </w:r>
      <w:r w:rsidRPr="007F062A">
        <w:rPr>
          <w:i/>
          <w:iCs/>
          <w:sz w:val="22"/>
        </w:rPr>
        <w:t xml:space="preserve"> </w:t>
      </w:r>
      <w:r w:rsidR="0059375F">
        <w:rPr>
          <w:i/>
          <w:iCs/>
          <w:sz w:val="22"/>
        </w:rPr>
        <w:t>69</w:t>
      </w:r>
      <w:r w:rsidRPr="007F062A">
        <w:rPr>
          <w:i/>
          <w:iCs/>
          <w:sz w:val="22"/>
        </w:rPr>
        <w:t xml:space="preserve">/2025. sz. </w:t>
      </w:r>
      <w:proofErr w:type="spellStart"/>
      <w:r w:rsidRPr="007F062A">
        <w:rPr>
          <w:i/>
          <w:iCs/>
          <w:sz w:val="22"/>
        </w:rPr>
        <w:t>Képv</w:t>
      </w:r>
      <w:proofErr w:type="spellEnd"/>
      <w:r w:rsidRPr="007F062A">
        <w:rPr>
          <w:i/>
          <w:iCs/>
          <w:sz w:val="22"/>
        </w:rPr>
        <w:t>. test. határozathoz</w:t>
      </w:r>
    </w:p>
    <w:p w14:paraId="60F157FB" w14:textId="77777777" w:rsidR="009C2CC8" w:rsidRDefault="009C2CC8" w:rsidP="009C2CC8">
      <w:pPr>
        <w:jc w:val="center"/>
        <w:rPr>
          <w:b/>
          <w:bCs/>
          <w:sz w:val="36"/>
          <w:szCs w:val="36"/>
        </w:rPr>
      </w:pPr>
    </w:p>
    <w:p w14:paraId="25C91A6B" w14:textId="77777777" w:rsidR="009C2CC8" w:rsidRPr="0061373E" w:rsidRDefault="009C2CC8" w:rsidP="009C2CC8">
      <w:pPr>
        <w:jc w:val="center"/>
        <w:rPr>
          <w:b/>
          <w:bCs/>
          <w:sz w:val="36"/>
          <w:szCs w:val="36"/>
        </w:rPr>
      </w:pPr>
      <w:r w:rsidRPr="0061373E">
        <w:rPr>
          <w:b/>
          <w:bCs/>
          <w:sz w:val="36"/>
          <w:szCs w:val="36"/>
        </w:rPr>
        <w:t>Támogatási szerződés</w:t>
      </w:r>
      <w:r>
        <w:rPr>
          <w:b/>
          <w:bCs/>
          <w:sz w:val="36"/>
          <w:szCs w:val="36"/>
        </w:rPr>
        <w:t>-tervezet</w:t>
      </w:r>
    </w:p>
    <w:p w14:paraId="2F07335E" w14:textId="77777777" w:rsidR="009C2CC8" w:rsidRDefault="009C2CC8" w:rsidP="009C2CC8"/>
    <w:p w14:paraId="424A7557" w14:textId="77777777" w:rsidR="009C2CC8" w:rsidRDefault="009C2CC8" w:rsidP="009C2CC8"/>
    <w:p w14:paraId="3D845C6D" w14:textId="77777777" w:rsidR="009C2CC8" w:rsidRDefault="009C2CC8" w:rsidP="009C2CC8">
      <w:r>
        <w:t xml:space="preserve">Amely létrejött egyrészről </w:t>
      </w:r>
      <w:r w:rsidRPr="003D7B8E">
        <w:rPr>
          <w:b/>
          <w:bCs/>
        </w:rPr>
        <w:t>Kiskőrös Városért Alapítvány</w:t>
      </w:r>
      <w:r>
        <w:t xml:space="preserve"> (6200 Kiskőrös, Petőfi tér 1. Pf. 74., nyilvántartó hatóság: Kecskeméti Törvényszék (adószám: 18348567-1-03, nyilvántartási szám: 03-01-0000124, képviseli: Csányi József Lászlóné ) mint </w:t>
      </w:r>
      <w:r w:rsidRPr="003D7B8E">
        <w:rPr>
          <w:b/>
          <w:bCs/>
        </w:rPr>
        <w:t>Támogató</w:t>
      </w:r>
      <w:r>
        <w:t xml:space="preserve"> – a továbbiakban mint Támogató –, másrészről </w:t>
      </w:r>
    </w:p>
    <w:p w14:paraId="19DAA8ED" w14:textId="77777777" w:rsidR="009C2CC8" w:rsidRDefault="009C2CC8" w:rsidP="009C2CC8">
      <w:r w:rsidRPr="003D7B8E">
        <w:rPr>
          <w:b/>
          <w:bCs/>
        </w:rPr>
        <w:t>Kiskőrös Város Önkormányzata</w:t>
      </w:r>
      <w:r w:rsidRPr="002942E8">
        <w:t xml:space="preserve"> (székhelye: 6200 Kiskőrös, Petőfi S. tér 1., Törzskönyvi azonosító szám (PIR): 724782, adószáma: 15724784-2-03, KSH-száma: 15724784-8411-321-03, képviseli: Domonyi László Mihály</w:t>
      </w:r>
      <w:r>
        <w:t xml:space="preserve"> polgármester,</w:t>
      </w:r>
      <w:r w:rsidRPr="002942E8">
        <w:t xml:space="preserve"> </w:t>
      </w:r>
      <w:r>
        <w:t xml:space="preserve">lakik: 6200 Kiskőrös, </w:t>
      </w:r>
      <w:r w:rsidRPr="0032168C">
        <w:t>Toldi u. 6.</w:t>
      </w:r>
      <w:r w:rsidRPr="002942E8">
        <w:t>)</w:t>
      </w:r>
      <w:r>
        <w:t xml:space="preserve"> mint </w:t>
      </w:r>
      <w:r>
        <w:rPr>
          <w:b/>
          <w:bCs/>
        </w:rPr>
        <w:t xml:space="preserve">Támogatott </w:t>
      </w:r>
      <w:r>
        <w:t xml:space="preserve">– a továbbiakban mint Támogatott – között a mai napon az alábbi feltételek szerint: </w:t>
      </w:r>
    </w:p>
    <w:p w14:paraId="748F5214" w14:textId="77777777" w:rsidR="009C2CC8" w:rsidRDefault="009C2CC8" w:rsidP="009C2CC8"/>
    <w:p w14:paraId="394CBC22" w14:textId="77777777" w:rsidR="009C2CC8" w:rsidRDefault="009C2CC8" w:rsidP="009C2CC8">
      <w:pPr>
        <w:jc w:val="both"/>
      </w:pPr>
      <w:r>
        <w:t xml:space="preserve">1./ Szerződést kötő felek rögzítik, hogy Támogató Magyarországon bejegyzett, székhellyel rendelkező jelenleg is működő alapítvány (közalapítvány), mely alapítvány tevékenységei az alapító okirat szerint az alábbiak: </w:t>
      </w:r>
    </w:p>
    <w:p w14:paraId="4FDA295C" w14:textId="77777777" w:rsidR="009C2CC8" w:rsidRDefault="009C2CC8" w:rsidP="009C2CC8"/>
    <w:p w14:paraId="7F71936C" w14:textId="77777777" w:rsidR="009C2CC8" w:rsidRDefault="009C2CC8" w:rsidP="009C2CC8">
      <w:r>
        <w:t xml:space="preserve">- az egészségmegőrzés, egészségügyi rehabilitációs tevékenység, </w:t>
      </w:r>
    </w:p>
    <w:p w14:paraId="433190BE" w14:textId="77777777" w:rsidR="009C2CC8" w:rsidRDefault="009C2CC8" w:rsidP="009C2CC8">
      <w:r>
        <w:t xml:space="preserve">- szociális tevékenység, </w:t>
      </w:r>
    </w:p>
    <w:p w14:paraId="5F8AA243" w14:textId="77777777" w:rsidR="009C2CC8" w:rsidRDefault="009C2CC8" w:rsidP="009C2CC8">
      <w:r>
        <w:t xml:space="preserve">- nevelés és oktatás, képességfejlesztés és ismeretterjesztés, </w:t>
      </w:r>
    </w:p>
    <w:p w14:paraId="647FCAFD" w14:textId="77777777" w:rsidR="009C2CC8" w:rsidRDefault="009C2CC8" w:rsidP="009C2CC8">
      <w:r>
        <w:t xml:space="preserve">- kulturális tevékenység, </w:t>
      </w:r>
    </w:p>
    <w:p w14:paraId="159B4645" w14:textId="77777777" w:rsidR="009C2CC8" w:rsidRDefault="009C2CC8" w:rsidP="009C2CC8">
      <w:r>
        <w:t xml:space="preserve">- műemlékvédelem, </w:t>
      </w:r>
    </w:p>
    <w:p w14:paraId="00E3904C" w14:textId="77777777" w:rsidR="009C2CC8" w:rsidRDefault="009C2CC8" w:rsidP="009C2CC8">
      <w:r>
        <w:t xml:space="preserve">- természetvédelem, állatvédelem, </w:t>
      </w:r>
    </w:p>
    <w:p w14:paraId="3523752C" w14:textId="77777777" w:rsidR="009C2CC8" w:rsidRPr="003D7B8E" w:rsidRDefault="009C2CC8" w:rsidP="009C2CC8">
      <w:r>
        <w:t xml:space="preserve">- </w:t>
      </w:r>
      <w:r w:rsidRPr="003D7B8E">
        <w:t>körny</w:t>
      </w:r>
      <w:r>
        <w:t>e</w:t>
      </w:r>
      <w:r w:rsidRPr="003D7B8E">
        <w:t xml:space="preserve">zetvédelem </w:t>
      </w:r>
    </w:p>
    <w:p w14:paraId="2C52F05A" w14:textId="77777777" w:rsidR="009C2CC8" w:rsidRDefault="009C2CC8" w:rsidP="009C2CC8">
      <w:r>
        <w:t xml:space="preserve">- a magyarországi nemzeti és etnikai kisebbségekkel, valamint a határon túli magyarsággal kapcsolatos tevékenység, </w:t>
      </w:r>
    </w:p>
    <w:p w14:paraId="04DB8A19" w14:textId="77777777" w:rsidR="009C2CC8" w:rsidRDefault="009C2CC8" w:rsidP="009C2CC8">
      <w:r>
        <w:t xml:space="preserve">- a sport, </w:t>
      </w:r>
    </w:p>
    <w:p w14:paraId="754D914C" w14:textId="77777777" w:rsidR="009C2CC8" w:rsidRDefault="009C2CC8" w:rsidP="009C2CC8">
      <w:r>
        <w:t xml:space="preserve">- a közrend, a közlekedésbiztonság védelme, önkéntes tűzoltás, </w:t>
      </w:r>
    </w:p>
    <w:p w14:paraId="3BCBF93F" w14:textId="77777777" w:rsidR="009C2CC8" w:rsidRDefault="009C2CC8" w:rsidP="009C2CC8">
      <w:r>
        <w:t xml:space="preserve">- rehabilitációs foglalkoztatás. </w:t>
      </w:r>
    </w:p>
    <w:p w14:paraId="1B25C606" w14:textId="77777777" w:rsidR="009C2CC8" w:rsidRDefault="009C2CC8" w:rsidP="009C2CC8"/>
    <w:p w14:paraId="132A8962" w14:textId="77777777" w:rsidR="009C2CC8" w:rsidRDefault="009C2CC8" w:rsidP="009C2CC8">
      <w:pPr>
        <w:jc w:val="both"/>
      </w:pPr>
      <w:r>
        <w:t xml:space="preserve">2./ Támogató Kiskőrös Város kulturális fejlesztése és történelmi emlékeinek megőrzése, ápolása, valamint kulturális feladatai ellátása érdekében adománygyűjtést szervezett Kiskőrös Város területén egy új Petőfi </w:t>
      </w:r>
      <w:r w:rsidRPr="004D2670">
        <w:t xml:space="preserve">szobor (Petőfi Zsánerszobor) </w:t>
      </w:r>
      <w:r>
        <w:t xml:space="preserve">felállításához. </w:t>
      </w:r>
    </w:p>
    <w:p w14:paraId="61E526BA" w14:textId="77777777" w:rsidR="009C2CC8" w:rsidRDefault="009C2CC8" w:rsidP="009C2CC8"/>
    <w:p w14:paraId="2F0B9B44" w14:textId="62D86F25" w:rsidR="009C2CC8" w:rsidRDefault="009C2CC8" w:rsidP="009C2CC8">
      <w:pPr>
        <w:jc w:val="both"/>
      </w:pPr>
      <w:r w:rsidRPr="00785AC6">
        <w:t xml:space="preserve">3./ Támogatott Kiskőrös Város területén felállítandó köztéri új Petőfi szobor emlékszobor elkészítésére, elhelyezésére megrendelést adott, mely eredményeként </w:t>
      </w:r>
      <w:r w:rsidR="00825D51" w:rsidRPr="00785AC6">
        <w:t>2023</w:t>
      </w:r>
      <w:r w:rsidRPr="00785AC6">
        <w:t>. decemberében felavatásra került a megrendelt műalkotás (Petőfi Zsánerszobor). A szobor előállításának, elhelyezésének költségét Támogatott viselte.</w:t>
      </w:r>
      <w:r>
        <w:t xml:space="preserve"> </w:t>
      </w:r>
    </w:p>
    <w:p w14:paraId="6B50568B" w14:textId="77777777" w:rsidR="009C2CC8" w:rsidRDefault="009C2CC8" w:rsidP="009C2CC8">
      <w:pPr>
        <w:jc w:val="both"/>
      </w:pPr>
    </w:p>
    <w:p w14:paraId="04150058" w14:textId="77777777" w:rsidR="009C2CC8" w:rsidRDefault="009C2CC8" w:rsidP="009C2CC8">
      <w:pPr>
        <w:jc w:val="both"/>
      </w:pPr>
      <w:r>
        <w:t xml:space="preserve">4./ Támogató kuratóriuma 2025. május 06-án döntést hozott arra vonatkozóan, hogy az adománygyűjtés eredményeképpen támogató által gyűjtött pénzösszeget adományként, támogatásként Támogatott rendelkezésére bocsátja kifejezetten a Kiskőrös Város területén felállított új Petőfi emlékszobor </w:t>
      </w:r>
      <w:r w:rsidRPr="004D2670">
        <w:t xml:space="preserve">(Petőfi Zsánerszobor) </w:t>
      </w:r>
      <w:r>
        <w:t xml:space="preserve">költségeinek részbeni megtérítése céljából. </w:t>
      </w:r>
    </w:p>
    <w:p w14:paraId="34BAEE89" w14:textId="77777777" w:rsidR="009C2CC8" w:rsidRDefault="009C2CC8" w:rsidP="009C2CC8">
      <w:pPr>
        <w:jc w:val="both"/>
      </w:pPr>
    </w:p>
    <w:p w14:paraId="025DCAF3" w14:textId="77777777" w:rsidR="009C2CC8" w:rsidRDefault="009C2CC8" w:rsidP="009C2CC8">
      <w:pPr>
        <w:jc w:val="both"/>
      </w:pPr>
      <w:r>
        <w:t xml:space="preserve">5./ Felek rögzítik, hogy támogatás jelen támogatási szerződésben rögzített célra történő rendelkezésre bocsátása Támogató tevékenységével, céljával összhangban áll. </w:t>
      </w:r>
    </w:p>
    <w:p w14:paraId="633F8333" w14:textId="77777777" w:rsidR="009C2CC8" w:rsidRDefault="009C2CC8" w:rsidP="009C2CC8">
      <w:pPr>
        <w:jc w:val="both"/>
      </w:pPr>
    </w:p>
    <w:p w14:paraId="16991AD7" w14:textId="77777777" w:rsidR="009C2CC8" w:rsidRDefault="009C2CC8" w:rsidP="009C2CC8">
      <w:pPr>
        <w:jc w:val="both"/>
      </w:pPr>
      <w:r>
        <w:lastRenderedPageBreak/>
        <w:t xml:space="preserve">6./ Támogató Támogatott részére átadja, rendelkezésére bocsátja a Támogatott által finanszírozott Kiskőrös Város területén felállított új Petőfi </w:t>
      </w:r>
      <w:r w:rsidRPr="004D2670">
        <w:t xml:space="preserve">emlékszobor (Petőfi Zsánerszobor) </w:t>
      </w:r>
      <w:r>
        <w:t xml:space="preserve">költségeinek viselése céljából 3 669 627,- Ft összeget, mint támogatást. </w:t>
      </w:r>
    </w:p>
    <w:p w14:paraId="0AA77663" w14:textId="77777777" w:rsidR="009C2CC8" w:rsidRDefault="009C2CC8" w:rsidP="009C2CC8">
      <w:pPr>
        <w:jc w:val="both"/>
      </w:pPr>
    </w:p>
    <w:p w14:paraId="557563FE" w14:textId="77777777" w:rsidR="009C2CC8" w:rsidRDefault="009C2CC8" w:rsidP="009C2CC8">
      <w:pPr>
        <w:jc w:val="both"/>
      </w:pPr>
      <w:r>
        <w:t xml:space="preserve">7./ Támogató a támogatás összegét 3 669 627,- Ft-ot akképpen bocsátja Támogatott rendelkezésére, hogy azt jelen szerződés aláírását követő 5 munkanapon belül átutalja Támogatott K&amp;H Bank Zrt pénzintézetnél vezetett, </w:t>
      </w:r>
      <w:r w:rsidRPr="00226ECE">
        <w:t>10400621</w:t>
      </w:r>
      <w:r>
        <w:t>-</w:t>
      </w:r>
      <w:r w:rsidRPr="00226ECE">
        <w:t>00027753</w:t>
      </w:r>
      <w:r>
        <w:t>-</w:t>
      </w:r>
      <w:r w:rsidRPr="00226ECE">
        <w:t>00000008</w:t>
      </w:r>
      <w:r>
        <w:t xml:space="preserve"> számú bankszámlájára. </w:t>
      </w:r>
    </w:p>
    <w:p w14:paraId="1389F1AD" w14:textId="77777777" w:rsidR="009C2CC8" w:rsidRDefault="009C2CC8" w:rsidP="009C2CC8">
      <w:pPr>
        <w:jc w:val="both"/>
      </w:pPr>
    </w:p>
    <w:p w14:paraId="2E092AA1" w14:textId="77777777" w:rsidR="009C2CC8" w:rsidRDefault="009C2CC8" w:rsidP="009C2CC8">
      <w:pPr>
        <w:jc w:val="both"/>
      </w:pPr>
      <w:r>
        <w:t xml:space="preserve">8./ Támogató a támogatási összeget kifejezetten Támogatott által felállított és finanszírozott </w:t>
      </w:r>
      <w:r w:rsidRPr="004D2670">
        <w:t xml:space="preserve">Petőfi Zsánerszobor </w:t>
      </w:r>
      <w:r>
        <w:t xml:space="preserve">Támogatott általi költségének megtérítése céljából adja át. </w:t>
      </w:r>
    </w:p>
    <w:p w14:paraId="30B51F7B" w14:textId="77777777" w:rsidR="009C2CC8" w:rsidRDefault="009C2CC8" w:rsidP="009C2CC8">
      <w:pPr>
        <w:jc w:val="both"/>
      </w:pPr>
    </w:p>
    <w:p w14:paraId="2F8585FB" w14:textId="77777777" w:rsidR="009C2CC8" w:rsidRDefault="009C2CC8" w:rsidP="009C2CC8">
      <w:pPr>
        <w:jc w:val="both"/>
      </w:pPr>
      <w:r>
        <w:t xml:space="preserve">9./ Támogatott a támogatási összeget köszönettel elfogadja a jelen támogatási szerződésben rögzített célra. </w:t>
      </w:r>
    </w:p>
    <w:p w14:paraId="3071AEEC" w14:textId="77777777" w:rsidR="009C2CC8" w:rsidRDefault="009C2CC8" w:rsidP="009C2CC8">
      <w:pPr>
        <w:jc w:val="both"/>
      </w:pPr>
    </w:p>
    <w:p w14:paraId="14506B2E" w14:textId="77777777" w:rsidR="009C2CC8" w:rsidRDefault="009C2CC8" w:rsidP="009C2CC8">
      <w:pPr>
        <w:jc w:val="both"/>
      </w:pPr>
      <w:r>
        <w:t xml:space="preserve">10./ A jelen szerződésben nem szabályozott kérdések tekintetében a Ptk. vonatkozó rendelkezései az irányadóak. </w:t>
      </w:r>
    </w:p>
    <w:p w14:paraId="6C2C7636" w14:textId="77777777" w:rsidR="009C2CC8" w:rsidRDefault="009C2CC8" w:rsidP="009C2CC8">
      <w:pPr>
        <w:jc w:val="both"/>
      </w:pPr>
    </w:p>
    <w:p w14:paraId="00BFDFCB" w14:textId="77777777" w:rsidR="009C2CC8" w:rsidRDefault="009C2CC8" w:rsidP="009C2CC8">
      <w:pPr>
        <w:jc w:val="both"/>
      </w:pPr>
      <w:r>
        <w:t xml:space="preserve">Felek jelen megállapodást elolvasást követően, mint akaratukkal mindenben megegyezőt </w:t>
      </w:r>
      <w:proofErr w:type="spellStart"/>
      <w:r>
        <w:t>helybenhagyólag</w:t>
      </w:r>
      <w:proofErr w:type="spellEnd"/>
      <w:r>
        <w:t xml:space="preserve"> írják alá. </w:t>
      </w:r>
    </w:p>
    <w:p w14:paraId="5BF9310E" w14:textId="77777777" w:rsidR="009C2CC8" w:rsidRDefault="009C2CC8" w:rsidP="009C2CC8"/>
    <w:p w14:paraId="01DBDCC7" w14:textId="77777777" w:rsidR="009C2CC8" w:rsidRDefault="009C2CC8" w:rsidP="009C2CC8">
      <w:r>
        <w:t>Kiskőrös, 2025. ……………</w:t>
      </w:r>
    </w:p>
    <w:p w14:paraId="6AB17271" w14:textId="77777777" w:rsidR="009C2CC8" w:rsidRDefault="009C2CC8" w:rsidP="009C2CC8"/>
    <w:p w14:paraId="2D310249" w14:textId="77777777" w:rsidR="009C2CC8" w:rsidRDefault="009C2CC8" w:rsidP="009C2CC8">
      <w:pPr>
        <w:jc w:val="both"/>
      </w:pPr>
    </w:p>
    <w:tbl>
      <w:tblPr>
        <w:tblW w:w="0" w:type="auto"/>
        <w:jc w:val="center"/>
        <w:tblLook w:val="04A0" w:firstRow="1" w:lastRow="0" w:firstColumn="1" w:lastColumn="0" w:noHBand="0" w:noVBand="1"/>
      </w:tblPr>
      <w:tblGrid>
        <w:gridCol w:w="4535"/>
        <w:gridCol w:w="4535"/>
      </w:tblGrid>
      <w:tr w:rsidR="009C2CC8" w14:paraId="42499E27" w14:textId="77777777" w:rsidTr="001320E5">
        <w:trPr>
          <w:jc w:val="center"/>
        </w:trPr>
        <w:tc>
          <w:tcPr>
            <w:tcW w:w="4606" w:type="dxa"/>
          </w:tcPr>
          <w:p w14:paraId="4C317CCA" w14:textId="77777777" w:rsidR="009C2CC8" w:rsidRDefault="009C2CC8" w:rsidP="001320E5">
            <w:pPr>
              <w:jc w:val="center"/>
            </w:pPr>
            <w:r>
              <w:t>…………………………………..</w:t>
            </w:r>
          </w:p>
        </w:tc>
        <w:tc>
          <w:tcPr>
            <w:tcW w:w="4606" w:type="dxa"/>
          </w:tcPr>
          <w:p w14:paraId="218D3C28" w14:textId="77777777" w:rsidR="009C2CC8" w:rsidRDefault="009C2CC8" w:rsidP="001320E5">
            <w:pPr>
              <w:jc w:val="center"/>
            </w:pPr>
            <w:r>
              <w:t>…………………………………..</w:t>
            </w:r>
          </w:p>
        </w:tc>
      </w:tr>
      <w:tr w:rsidR="009C2CC8" w14:paraId="2EAC1397" w14:textId="77777777" w:rsidTr="001320E5">
        <w:trPr>
          <w:jc w:val="center"/>
        </w:trPr>
        <w:tc>
          <w:tcPr>
            <w:tcW w:w="4606" w:type="dxa"/>
          </w:tcPr>
          <w:p w14:paraId="1D450CEC" w14:textId="77777777" w:rsidR="009C2CC8" w:rsidRDefault="009C2CC8" w:rsidP="001320E5">
            <w:pPr>
              <w:jc w:val="center"/>
            </w:pPr>
            <w:r w:rsidRPr="003D7B8E">
              <w:t>Kiskőrös Városért Alapítvány</w:t>
            </w:r>
          </w:p>
          <w:p w14:paraId="7D0D6989" w14:textId="77777777" w:rsidR="009C2CC8" w:rsidRDefault="009C2CC8" w:rsidP="001320E5">
            <w:pPr>
              <w:jc w:val="center"/>
            </w:pPr>
            <w:r>
              <w:t>képviseli: Csányi József Lászlóné kuratóriumi elnök</w:t>
            </w:r>
          </w:p>
        </w:tc>
        <w:tc>
          <w:tcPr>
            <w:tcW w:w="4606" w:type="dxa"/>
          </w:tcPr>
          <w:p w14:paraId="0696A8A1" w14:textId="77777777" w:rsidR="009C2CC8" w:rsidRDefault="009C2CC8" w:rsidP="001320E5">
            <w:pPr>
              <w:jc w:val="center"/>
            </w:pPr>
            <w:r w:rsidRPr="003D7B8E">
              <w:t>Kiskőrös Város Önkormányzata</w:t>
            </w:r>
          </w:p>
          <w:p w14:paraId="5CCFE5B4" w14:textId="77777777" w:rsidR="009C2CC8" w:rsidRDefault="009C2CC8" w:rsidP="001320E5">
            <w:pPr>
              <w:jc w:val="center"/>
            </w:pPr>
            <w:r w:rsidRPr="002942E8">
              <w:t>képviseli: Domonyi László Mihály</w:t>
            </w:r>
            <w:r>
              <w:t xml:space="preserve"> polgármester</w:t>
            </w:r>
          </w:p>
        </w:tc>
      </w:tr>
      <w:tr w:rsidR="009C2CC8" w14:paraId="0794A253" w14:textId="77777777" w:rsidTr="001320E5">
        <w:trPr>
          <w:jc w:val="center"/>
        </w:trPr>
        <w:tc>
          <w:tcPr>
            <w:tcW w:w="4606" w:type="dxa"/>
          </w:tcPr>
          <w:p w14:paraId="1A786299" w14:textId="77777777" w:rsidR="009C2CC8" w:rsidRDefault="009C2CC8" w:rsidP="001320E5">
            <w:pPr>
              <w:jc w:val="center"/>
            </w:pPr>
            <w:r>
              <w:t>Támogató</w:t>
            </w:r>
          </w:p>
        </w:tc>
        <w:tc>
          <w:tcPr>
            <w:tcW w:w="4606" w:type="dxa"/>
          </w:tcPr>
          <w:p w14:paraId="176B39C9" w14:textId="77777777" w:rsidR="009C2CC8" w:rsidRDefault="009C2CC8" w:rsidP="001320E5">
            <w:pPr>
              <w:jc w:val="center"/>
            </w:pPr>
            <w:r>
              <w:t>Támogatott</w:t>
            </w:r>
          </w:p>
        </w:tc>
      </w:tr>
    </w:tbl>
    <w:p w14:paraId="3AB4C772" w14:textId="77777777" w:rsidR="009C2CC8" w:rsidRDefault="009C2CC8" w:rsidP="009C2CC8"/>
    <w:p w14:paraId="520A190D" w14:textId="77777777" w:rsidR="00F975AD" w:rsidRPr="00E84C0B" w:rsidRDefault="00F975AD" w:rsidP="00F975AD">
      <w:pPr>
        <w:pBdr>
          <w:bottom w:val="single" w:sz="6" w:space="0" w:color="auto"/>
        </w:pBdr>
        <w:rPr>
          <w:sz w:val="22"/>
          <w:szCs w:val="22"/>
        </w:rPr>
      </w:pPr>
    </w:p>
    <w:p w14:paraId="5B1C4DE8" w14:textId="77777777" w:rsidR="009C2CC8" w:rsidRDefault="009C2CC8" w:rsidP="005F184C">
      <w:pPr>
        <w:rPr>
          <w:b/>
          <w:sz w:val="22"/>
          <w:szCs w:val="22"/>
        </w:rPr>
      </w:pPr>
    </w:p>
    <w:p w14:paraId="6ADA78B2" w14:textId="77777777" w:rsidR="00C61B59" w:rsidRDefault="00C61B59" w:rsidP="005F184C">
      <w:pPr>
        <w:rPr>
          <w:b/>
          <w:sz w:val="22"/>
          <w:szCs w:val="22"/>
        </w:rPr>
      </w:pPr>
    </w:p>
    <w:p w14:paraId="0882C266" w14:textId="77777777" w:rsidR="00107B9E" w:rsidRDefault="00107B9E" w:rsidP="005F184C">
      <w:pPr>
        <w:rPr>
          <w:b/>
          <w:sz w:val="22"/>
          <w:szCs w:val="22"/>
        </w:rPr>
      </w:pPr>
    </w:p>
    <w:p w14:paraId="0415C1A5" w14:textId="50997A8B" w:rsidR="00CC54FE" w:rsidRPr="00027526" w:rsidRDefault="00E01C6D" w:rsidP="00027526">
      <w:pPr>
        <w:jc w:val="center"/>
        <w:rPr>
          <w:b/>
          <w:sz w:val="22"/>
          <w:szCs w:val="22"/>
        </w:rPr>
      </w:pPr>
      <w:r>
        <w:rPr>
          <w:b/>
          <w:sz w:val="22"/>
          <w:szCs w:val="22"/>
        </w:rPr>
        <w:t>1</w:t>
      </w:r>
      <w:r w:rsidR="0059375F">
        <w:rPr>
          <w:b/>
          <w:sz w:val="22"/>
          <w:szCs w:val="22"/>
        </w:rPr>
        <w:t>3</w:t>
      </w:r>
      <w:r w:rsidR="00027526">
        <w:rPr>
          <w:b/>
          <w:sz w:val="22"/>
          <w:szCs w:val="22"/>
        </w:rPr>
        <w:t xml:space="preserve">. </w:t>
      </w:r>
      <w:r w:rsidR="00CC54FE" w:rsidRPr="00027526">
        <w:rPr>
          <w:b/>
          <w:sz w:val="22"/>
          <w:szCs w:val="22"/>
        </w:rPr>
        <w:t>napirend</w:t>
      </w:r>
    </w:p>
    <w:p w14:paraId="51B29A14" w14:textId="77777777" w:rsidR="00CC54FE" w:rsidRPr="00F6532F" w:rsidRDefault="00CC54FE" w:rsidP="003C1B99">
      <w:pPr>
        <w:jc w:val="center"/>
        <w:rPr>
          <w:b/>
          <w:sz w:val="22"/>
          <w:szCs w:val="22"/>
        </w:rPr>
      </w:pPr>
    </w:p>
    <w:p w14:paraId="13FDB32F" w14:textId="0A1860A7" w:rsidR="00E01C6D" w:rsidRPr="00E01C6D" w:rsidRDefault="00E01C6D" w:rsidP="00E01C6D">
      <w:pPr>
        <w:ind w:left="360"/>
        <w:jc w:val="center"/>
        <w:rPr>
          <w:bCs/>
          <w:sz w:val="22"/>
          <w:szCs w:val="22"/>
        </w:rPr>
      </w:pPr>
      <w:r w:rsidRPr="00E01C6D">
        <w:rPr>
          <w:bCs/>
          <w:sz w:val="22"/>
          <w:szCs w:val="22"/>
        </w:rPr>
        <w:t>ÖSSZEFOGLALÓ JELENTÉS AZ ÖNKORMÁNYZAT 2024. ÉVI BELSŐ ELLENŐRZÉSÉRŐL</w:t>
      </w:r>
    </w:p>
    <w:p w14:paraId="2F85AD09" w14:textId="6324C09A" w:rsidR="00CC54FE" w:rsidRPr="00174DA7" w:rsidRDefault="00CC54FE" w:rsidP="00E01C6D">
      <w:pPr>
        <w:pStyle w:val="Listaszerbekezds"/>
        <w:ind w:left="720"/>
        <w:jc w:val="center"/>
        <w:rPr>
          <w:i/>
          <w:sz w:val="22"/>
          <w:szCs w:val="22"/>
        </w:rPr>
      </w:pPr>
      <w:r w:rsidRPr="00174DA7">
        <w:rPr>
          <w:i/>
          <w:sz w:val="22"/>
          <w:szCs w:val="22"/>
        </w:rPr>
        <w:t>(Írásos előterjesztés a jegyzőkönyvhöz mellékelve.)</w:t>
      </w:r>
    </w:p>
    <w:p w14:paraId="364C0212" w14:textId="77777777" w:rsidR="00CC54FE" w:rsidRPr="00F6532F" w:rsidRDefault="00CC54FE" w:rsidP="003C1B99">
      <w:pPr>
        <w:jc w:val="center"/>
        <w:rPr>
          <w:sz w:val="22"/>
          <w:szCs w:val="22"/>
        </w:rPr>
      </w:pPr>
    </w:p>
    <w:p w14:paraId="1CF8312D" w14:textId="79E0B47F"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r>
      <w:r w:rsidR="00E01C6D">
        <w:rPr>
          <w:sz w:val="22"/>
          <w:szCs w:val="22"/>
        </w:rPr>
        <w:t>Jegyző</w:t>
      </w:r>
    </w:p>
    <w:p w14:paraId="78834D82" w14:textId="36C42854" w:rsidR="00027526" w:rsidRPr="00F6532F" w:rsidRDefault="00027526" w:rsidP="00174DA7">
      <w:pPr>
        <w:rPr>
          <w:sz w:val="22"/>
          <w:szCs w:val="22"/>
        </w:rPr>
      </w:pPr>
      <w:r w:rsidRPr="00F6532F">
        <w:rPr>
          <w:b/>
          <w:bCs/>
          <w:sz w:val="22"/>
          <w:szCs w:val="22"/>
          <w:u w:val="single"/>
        </w:rPr>
        <w:t>Előadó:</w:t>
      </w:r>
      <w:r w:rsidRPr="00F6532F">
        <w:rPr>
          <w:sz w:val="22"/>
          <w:szCs w:val="22"/>
        </w:rPr>
        <w:tab/>
      </w:r>
      <w:r w:rsidR="00E01C6D">
        <w:rPr>
          <w:bCs/>
          <w:sz w:val="22"/>
          <w:szCs w:val="22"/>
        </w:rPr>
        <w:t>Jegyző</w:t>
      </w:r>
    </w:p>
    <w:p w14:paraId="60415CFA" w14:textId="77777777" w:rsidR="00027526" w:rsidRPr="00F6532F" w:rsidRDefault="00027526" w:rsidP="00027526">
      <w:pPr>
        <w:jc w:val="both"/>
        <w:rPr>
          <w:b/>
          <w:sz w:val="22"/>
          <w:szCs w:val="22"/>
        </w:rPr>
      </w:pPr>
    </w:p>
    <w:p w14:paraId="75BE66FE" w14:textId="47E68FD6" w:rsidR="00174DA7" w:rsidRDefault="00174DA7" w:rsidP="00174DA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3616CF">
        <w:rPr>
          <w:b/>
          <w:sz w:val="22"/>
          <w:szCs w:val="22"/>
        </w:rPr>
        <w:t>dr. Turán Csaba jegyzőt.</w:t>
      </w:r>
    </w:p>
    <w:p w14:paraId="56108F93" w14:textId="77777777" w:rsidR="003C1B99" w:rsidRPr="00F6532F" w:rsidRDefault="003C1B99" w:rsidP="007C1DF9">
      <w:pPr>
        <w:pStyle w:val="Listaszerbekezds"/>
        <w:jc w:val="both"/>
        <w:rPr>
          <w:b/>
          <w:sz w:val="22"/>
          <w:szCs w:val="22"/>
        </w:rPr>
      </w:pPr>
    </w:p>
    <w:p w14:paraId="2F61F9DC" w14:textId="44661F3A" w:rsidR="00174DA7" w:rsidRPr="00160CB6" w:rsidRDefault="003616CF" w:rsidP="003616CF">
      <w:pPr>
        <w:pStyle w:val="Listaszerbekezds"/>
        <w:jc w:val="both"/>
        <w:rPr>
          <w:bCs/>
          <w:iCs/>
          <w:sz w:val="22"/>
          <w:szCs w:val="22"/>
        </w:rPr>
      </w:pPr>
      <w:r>
        <w:rPr>
          <w:b/>
          <w:sz w:val="22"/>
          <w:szCs w:val="22"/>
        </w:rPr>
        <w:t xml:space="preserve">dr. Turán Csaba jegyző </w:t>
      </w:r>
      <w:r w:rsidR="00174DA7" w:rsidRPr="00F6532F">
        <w:rPr>
          <w:bCs/>
          <w:sz w:val="22"/>
          <w:szCs w:val="22"/>
        </w:rPr>
        <w:t>elmondta, hogy</w:t>
      </w:r>
      <w:r w:rsidR="00174DA7">
        <w:rPr>
          <w:bCs/>
          <w:sz w:val="22"/>
          <w:szCs w:val="22"/>
        </w:rPr>
        <w:t xml:space="preserve"> </w:t>
      </w:r>
      <w:r w:rsidR="001733ED">
        <w:rPr>
          <w:bCs/>
          <w:iCs/>
          <w:sz w:val="22"/>
          <w:szCs w:val="22"/>
        </w:rPr>
        <w:t>a vonatkozó jogszabályok értelmében a jegyző köteles gondoskodni a belső ellenőrzés működtetéséről</w:t>
      </w:r>
      <w:r w:rsidR="00BB0251" w:rsidRPr="00BB0251">
        <w:t xml:space="preserve"> </w:t>
      </w:r>
      <w:r w:rsidR="00BB0251" w:rsidRPr="00BB0251">
        <w:rPr>
          <w:bCs/>
          <w:iCs/>
          <w:sz w:val="22"/>
          <w:szCs w:val="22"/>
        </w:rPr>
        <w:t xml:space="preserve">az államháztartásért felelős miniszter által közzétett módszertani útmutatók </w:t>
      </w:r>
      <w:r w:rsidR="00BB0251">
        <w:rPr>
          <w:bCs/>
          <w:iCs/>
          <w:sz w:val="22"/>
          <w:szCs w:val="22"/>
        </w:rPr>
        <w:t>alapján.</w:t>
      </w:r>
      <w:r w:rsidR="00A00261">
        <w:rPr>
          <w:bCs/>
          <w:iCs/>
          <w:sz w:val="22"/>
          <w:szCs w:val="22"/>
        </w:rPr>
        <w:t xml:space="preserve"> A 2024. évi belső ellenőrzési terv alapján az ellenőrzések elvégzésre kerültek</w:t>
      </w:r>
      <w:r w:rsidR="00F06A02">
        <w:rPr>
          <w:bCs/>
          <w:iCs/>
          <w:sz w:val="22"/>
          <w:szCs w:val="22"/>
        </w:rPr>
        <w:t xml:space="preserve">. Fontos kiemelni, hogy egy új külső szolgáltatóval dolgozott együtt az Önkormányzat az </w:t>
      </w:r>
      <w:r w:rsidR="00F06A02" w:rsidRPr="00A425A4">
        <w:rPr>
          <w:sz w:val="22"/>
          <w:szCs w:val="22"/>
        </w:rPr>
        <w:t>AGT AUDIT Kft.</w:t>
      </w:r>
      <w:r w:rsidR="00F06A02">
        <w:rPr>
          <w:sz w:val="22"/>
          <w:szCs w:val="22"/>
        </w:rPr>
        <w:t>-vel. A szolgáltató precíz, szakszerű munkát végzett, hiányosságot nem tártak fel, a jelentés a határozat-tervezet mellékletét képezi.</w:t>
      </w:r>
    </w:p>
    <w:p w14:paraId="0D903C49" w14:textId="77777777" w:rsidR="003616CF" w:rsidRDefault="003616CF" w:rsidP="003616CF">
      <w:pPr>
        <w:pStyle w:val="Listaszerbekezds"/>
        <w:jc w:val="both"/>
        <w:rPr>
          <w:bCs/>
          <w:sz w:val="22"/>
          <w:szCs w:val="22"/>
        </w:rPr>
      </w:pPr>
    </w:p>
    <w:p w14:paraId="5D4F5C76" w14:textId="77777777" w:rsidR="003616CF" w:rsidRPr="00F6532F" w:rsidRDefault="003616CF" w:rsidP="003616CF">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7AA979C" w14:textId="77777777" w:rsidR="00174DA7" w:rsidRDefault="00174DA7" w:rsidP="00174DA7">
      <w:pPr>
        <w:jc w:val="both"/>
        <w:rPr>
          <w:sz w:val="22"/>
          <w:szCs w:val="22"/>
        </w:rPr>
      </w:pPr>
    </w:p>
    <w:p w14:paraId="30D1BF59" w14:textId="679E2DB1" w:rsidR="003616CF" w:rsidRPr="00F6532F" w:rsidRDefault="003616CF" w:rsidP="003616CF">
      <w:pPr>
        <w:jc w:val="both"/>
        <w:rPr>
          <w:sz w:val="22"/>
          <w:szCs w:val="22"/>
        </w:rPr>
      </w:pPr>
      <w:r w:rsidRPr="00F6532F">
        <w:rPr>
          <w:sz w:val="22"/>
          <w:szCs w:val="22"/>
        </w:rPr>
        <w:lastRenderedPageBreak/>
        <w:t xml:space="preserve">Kérdés, hozzászólás nem volt, a polgármester a napirendi pont feletti vitát megnyitotta, majd hozzászólásra jelentkező nem lévén, lezárta és szavazásra bocsátotta a </w:t>
      </w:r>
      <w:r w:rsidR="009C2CC8">
        <w:rPr>
          <w:sz w:val="22"/>
          <w:szCs w:val="22"/>
        </w:rPr>
        <w:t>határozat</w:t>
      </w:r>
      <w:r w:rsidRPr="00F6532F">
        <w:rPr>
          <w:sz w:val="22"/>
          <w:szCs w:val="22"/>
        </w:rPr>
        <w:t>-tervezetet.</w:t>
      </w:r>
    </w:p>
    <w:p w14:paraId="056EBBE9" w14:textId="77777777" w:rsidR="003616CF" w:rsidRDefault="003616CF" w:rsidP="00027526">
      <w:pPr>
        <w:jc w:val="both"/>
        <w:rPr>
          <w:sz w:val="22"/>
          <w:szCs w:val="22"/>
        </w:rPr>
      </w:pPr>
    </w:p>
    <w:p w14:paraId="6D1A1814" w14:textId="5C28E870" w:rsidR="003616CF" w:rsidRPr="00E84C0B" w:rsidRDefault="003616CF" w:rsidP="003616CF">
      <w:pPr>
        <w:jc w:val="both"/>
        <w:rPr>
          <w:sz w:val="22"/>
          <w:szCs w:val="22"/>
        </w:rPr>
      </w:pPr>
      <w:r w:rsidRPr="00E84C0B">
        <w:rPr>
          <w:sz w:val="22"/>
          <w:szCs w:val="22"/>
        </w:rPr>
        <w:t>A Képviselő-testület 1</w:t>
      </w:r>
      <w:r w:rsidR="009C2CC8">
        <w:rPr>
          <w:sz w:val="22"/>
          <w:szCs w:val="22"/>
        </w:rPr>
        <w:t>2</w:t>
      </w:r>
      <w:r w:rsidRPr="00E84C0B">
        <w:rPr>
          <w:sz w:val="22"/>
          <w:szCs w:val="22"/>
        </w:rPr>
        <w:t xml:space="preserve"> „igen”</w:t>
      </w:r>
      <w:r>
        <w:rPr>
          <w:sz w:val="22"/>
          <w:szCs w:val="22"/>
        </w:rPr>
        <w:t xml:space="preserve"> </w:t>
      </w:r>
      <w:r w:rsidRPr="00E84C0B">
        <w:rPr>
          <w:sz w:val="22"/>
          <w:szCs w:val="22"/>
        </w:rPr>
        <w:t>szavazattal az alábbi határozatot hozta:</w:t>
      </w:r>
    </w:p>
    <w:p w14:paraId="765AF3C0" w14:textId="77777777" w:rsidR="00644807" w:rsidRPr="00D33AA2" w:rsidRDefault="00644807" w:rsidP="00644807">
      <w:pPr>
        <w:rPr>
          <w:sz w:val="22"/>
          <w:szCs w:val="22"/>
        </w:rPr>
      </w:pPr>
    </w:p>
    <w:p w14:paraId="57413586" w14:textId="77777777" w:rsidR="009C2CC8" w:rsidRPr="00B513D0" w:rsidRDefault="009C2CC8" w:rsidP="009C2CC8">
      <w:pPr>
        <w:jc w:val="both"/>
        <w:rPr>
          <w:b/>
          <w:sz w:val="22"/>
          <w:szCs w:val="22"/>
          <w:u w:val="single"/>
        </w:rPr>
      </w:pPr>
      <w:r>
        <w:rPr>
          <w:b/>
          <w:sz w:val="22"/>
          <w:szCs w:val="22"/>
          <w:u w:val="single"/>
        </w:rPr>
        <w:t>70</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BAF4C4A" w14:textId="77777777" w:rsidR="009C2CC8" w:rsidRDefault="009C2CC8" w:rsidP="009C2CC8">
      <w:pPr>
        <w:rPr>
          <w:sz w:val="22"/>
          <w:szCs w:val="22"/>
        </w:rPr>
      </w:pPr>
      <w:r>
        <w:rPr>
          <w:sz w:val="22"/>
          <w:szCs w:val="22"/>
        </w:rPr>
        <w:t xml:space="preserve">Összefoglaló jelentés az Önkormányzat 2024. évi belső ellenőrzéséről </w:t>
      </w:r>
    </w:p>
    <w:p w14:paraId="3F4FE377" w14:textId="77777777" w:rsidR="009C2CC8" w:rsidRPr="005A5576" w:rsidRDefault="009C2CC8" w:rsidP="009C2CC8">
      <w:pPr>
        <w:rPr>
          <w:b/>
          <w:bCs/>
          <w:sz w:val="22"/>
          <w:szCs w:val="22"/>
        </w:rPr>
      </w:pPr>
    </w:p>
    <w:p w14:paraId="76D61ECC" w14:textId="77777777" w:rsidR="009C2CC8" w:rsidRDefault="009C2CC8" w:rsidP="009C2CC8">
      <w:pPr>
        <w:pStyle w:val="Nincstrkz"/>
        <w:jc w:val="center"/>
        <w:rPr>
          <w:b/>
          <w:bCs/>
          <w:sz w:val="22"/>
          <w:szCs w:val="22"/>
        </w:rPr>
      </w:pPr>
      <w:r w:rsidRPr="00B513D0">
        <w:rPr>
          <w:b/>
          <w:bCs/>
          <w:sz w:val="22"/>
          <w:szCs w:val="22"/>
        </w:rPr>
        <w:t xml:space="preserve">HATÁROZAT </w:t>
      </w:r>
    </w:p>
    <w:p w14:paraId="36D39BB0" w14:textId="77777777" w:rsidR="009C2CC8" w:rsidRPr="006756F5" w:rsidRDefault="009C2CC8" w:rsidP="009C2CC8">
      <w:pPr>
        <w:pStyle w:val="Nincstrkz"/>
        <w:rPr>
          <w:b/>
          <w:bCs/>
          <w:sz w:val="22"/>
          <w:szCs w:val="22"/>
        </w:rPr>
      </w:pPr>
    </w:p>
    <w:p w14:paraId="6F088627" w14:textId="77777777" w:rsidR="009C2CC8" w:rsidRPr="0031716A" w:rsidRDefault="009C2CC8" w:rsidP="009C2CC8">
      <w:pPr>
        <w:jc w:val="both"/>
        <w:rPr>
          <w:sz w:val="22"/>
          <w:szCs w:val="22"/>
        </w:rPr>
      </w:pPr>
      <w:r w:rsidRPr="0031716A">
        <w:rPr>
          <w:sz w:val="22"/>
          <w:szCs w:val="22"/>
        </w:rPr>
        <w:t>A Képviselő-testület - a határozat mellékletét képező – Kiskőrös Város Önkormányzatánál a 2024. évi belső ellenőrzési munkaterv alapján lefolytatott belső ellenőrzésekről szóló éves összefoglaló ellenőrzési jelentést jóváhagyja.</w:t>
      </w:r>
    </w:p>
    <w:p w14:paraId="350F707E" w14:textId="77777777" w:rsidR="009C2CC8" w:rsidRPr="0031716A" w:rsidRDefault="009C2CC8" w:rsidP="009C2CC8">
      <w:pPr>
        <w:jc w:val="both"/>
        <w:rPr>
          <w:sz w:val="22"/>
          <w:szCs w:val="22"/>
        </w:rPr>
      </w:pPr>
    </w:p>
    <w:p w14:paraId="2C5B6206" w14:textId="77777777" w:rsidR="009C2CC8" w:rsidRPr="0031716A" w:rsidRDefault="009C2CC8" w:rsidP="009C2CC8">
      <w:pPr>
        <w:jc w:val="both"/>
        <w:rPr>
          <w:b/>
          <w:bCs/>
          <w:sz w:val="22"/>
          <w:szCs w:val="22"/>
        </w:rPr>
      </w:pPr>
      <w:r w:rsidRPr="0031716A">
        <w:rPr>
          <w:b/>
          <w:bCs/>
          <w:sz w:val="22"/>
          <w:szCs w:val="22"/>
          <w:u w:val="single"/>
        </w:rPr>
        <w:t>Felelős:</w:t>
      </w:r>
      <w:r w:rsidRPr="0031716A">
        <w:rPr>
          <w:b/>
          <w:bCs/>
          <w:sz w:val="22"/>
          <w:szCs w:val="22"/>
        </w:rPr>
        <w:t xml:space="preserve"> </w:t>
      </w:r>
      <w:r w:rsidRPr="0031716A">
        <w:rPr>
          <w:b/>
          <w:bCs/>
          <w:sz w:val="22"/>
          <w:szCs w:val="22"/>
        </w:rPr>
        <w:tab/>
      </w:r>
      <w:r w:rsidRPr="0031716A">
        <w:rPr>
          <w:bCs/>
          <w:sz w:val="22"/>
          <w:szCs w:val="22"/>
        </w:rPr>
        <w:t>jegyző</w:t>
      </w:r>
    </w:p>
    <w:p w14:paraId="48CC4843" w14:textId="77777777" w:rsidR="009C2CC8" w:rsidRPr="0031716A" w:rsidRDefault="009C2CC8" w:rsidP="009C2CC8">
      <w:pPr>
        <w:jc w:val="both"/>
        <w:rPr>
          <w:sz w:val="22"/>
          <w:szCs w:val="22"/>
        </w:rPr>
      </w:pPr>
      <w:r w:rsidRPr="0031716A">
        <w:rPr>
          <w:b/>
          <w:bCs/>
          <w:sz w:val="22"/>
          <w:szCs w:val="22"/>
          <w:u w:val="single"/>
        </w:rPr>
        <w:t>Határidő:</w:t>
      </w:r>
      <w:r w:rsidRPr="0031716A">
        <w:rPr>
          <w:b/>
          <w:bCs/>
          <w:sz w:val="22"/>
          <w:szCs w:val="22"/>
        </w:rPr>
        <w:t xml:space="preserve"> </w:t>
      </w:r>
      <w:r w:rsidRPr="0031716A">
        <w:rPr>
          <w:b/>
          <w:bCs/>
          <w:sz w:val="22"/>
          <w:szCs w:val="22"/>
        </w:rPr>
        <w:tab/>
      </w:r>
      <w:r w:rsidRPr="0031716A">
        <w:rPr>
          <w:bCs/>
          <w:sz w:val="22"/>
          <w:szCs w:val="22"/>
        </w:rPr>
        <w:t>azonnal</w:t>
      </w:r>
    </w:p>
    <w:p w14:paraId="16BB848B" w14:textId="77777777" w:rsidR="00644807" w:rsidRPr="00625487" w:rsidRDefault="00644807" w:rsidP="00644807">
      <w:pPr>
        <w:jc w:val="both"/>
        <w:rPr>
          <w:sz w:val="22"/>
          <w:szCs w:val="22"/>
        </w:rPr>
      </w:pPr>
    </w:p>
    <w:p w14:paraId="32D88CD5" w14:textId="77777777" w:rsidR="00644807" w:rsidRPr="00625487" w:rsidRDefault="00644807" w:rsidP="00644807">
      <w:pPr>
        <w:jc w:val="both"/>
        <w:rPr>
          <w:sz w:val="22"/>
          <w:szCs w:val="22"/>
        </w:rPr>
      </w:pPr>
    </w:p>
    <w:p w14:paraId="049656F0" w14:textId="52F7BF21" w:rsidR="007564C1" w:rsidRPr="00644807" w:rsidRDefault="00644807" w:rsidP="007564C1">
      <w:pPr>
        <w:rPr>
          <w:i/>
          <w:iCs/>
          <w:sz w:val="22"/>
          <w:szCs w:val="22"/>
        </w:rPr>
      </w:pPr>
      <w:r w:rsidRPr="00644807">
        <w:rPr>
          <w:i/>
          <w:iCs/>
          <w:sz w:val="22"/>
          <w:szCs w:val="22"/>
        </w:rPr>
        <w:t>Mellékletek a jegyzőkönyvhöz csatolva.</w:t>
      </w:r>
    </w:p>
    <w:p w14:paraId="5F70F401" w14:textId="77777777" w:rsidR="0047222F" w:rsidRPr="00F6532F" w:rsidRDefault="0047222F" w:rsidP="00C51037">
      <w:pPr>
        <w:pBdr>
          <w:bottom w:val="single" w:sz="6" w:space="0" w:color="auto"/>
        </w:pBdr>
        <w:rPr>
          <w:i/>
          <w:iCs/>
          <w:sz w:val="22"/>
          <w:szCs w:val="22"/>
        </w:rPr>
      </w:pPr>
    </w:p>
    <w:p w14:paraId="0C24C48A" w14:textId="5A7B27DC" w:rsidR="005C20AA" w:rsidRDefault="005C20AA" w:rsidP="0087249D">
      <w:pPr>
        <w:tabs>
          <w:tab w:val="left" w:pos="2190"/>
        </w:tabs>
        <w:rPr>
          <w:b/>
          <w:sz w:val="22"/>
          <w:szCs w:val="22"/>
        </w:rPr>
      </w:pPr>
    </w:p>
    <w:p w14:paraId="133F8EB4" w14:textId="77777777" w:rsidR="00975C21" w:rsidRDefault="00975C21" w:rsidP="0087249D">
      <w:pPr>
        <w:tabs>
          <w:tab w:val="left" w:pos="2190"/>
        </w:tabs>
        <w:rPr>
          <w:b/>
          <w:sz w:val="22"/>
          <w:szCs w:val="22"/>
        </w:rPr>
      </w:pPr>
    </w:p>
    <w:p w14:paraId="192B28F6" w14:textId="77777777" w:rsidR="009C2CC8" w:rsidRDefault="009C2CC8" w:rsidP="0087249D">
      <w:pPr>
        <w:tabs>
          <w:tab w:val="left" w:pos="2190"/>
        </w:tabs>
        <w:rPr>
          <w:b/>
          <w:sz w:val="22"/>
          <w:szCs w:val="22"/>
        </w:rPr>
      </w:pPr>
    </w:p>
    <w:p w14:paraId="35C3442B" w14:textId="49C6FF20" w:rsidR="00CC54FE" w:rsidRPr="00027526" w:rsidRDefault="009C2CC8" w:rsidP="00027526">
      <w:pPr>
        <w:jc w:val="center"/>
        <w:rPr>
          <w:b/>
          <w:sz w:val="22"/>
          <w:szCs w:val="22"/>
        </w:rPr>
      </w:pPr>
      <w:r>
        <w:rPr>
          <w:b/>
          <w:sz w:val="22"/>
          <w:szCs w:val="22"/>
        </w:rPr>
        <w:t>14</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59B94A9E" w14:textId="0B1EBE1E" w:rsidR="009C2CC8" w:rsidRDefault="009C2CC8" w:rsidP="009C2CC8">
      <w:pPr>
        <w:pStyle w:val="Listaszerbekezds"/>
        <w:ind w:left="720"/>
        <w:jc w:val="center"/>
        <w:rPr>
          <w:bCs/>
          <w:caps/>
          <w:sz w:val="22"/>
          <w:szCs w:val="22"/>
        </w:rPr>
      </w:pPr>
      <w:r w:rsidRPr="009C2CC8">
        <w:rPr>
          <w:bCs/>
          <w:caps/>
          <w:sz w:val="22"/>
          <w:szCs w:val="22"/>
        </w:rPr>
        <w:t>ÁTFOGÓ ÉRTÉKELÉS AZ ÖNKORMÁNYZAT 2024. ÉVI GYERMEKJÓLÉTI ÉS GYERMEKVÉDELMI FELADATAINAK ELLÁTÁSÁRÓL</w:t>
      </w:r>
    </w:p>
    <w:p w14:paraId="0BE48ED2" w14:textId="0FD0D648" w:rsidR="00036491" w:rsidRPr="002F15B5" w:rsidRDefault="00036491" w:rsidP="009C2CC8">
      <w:pPr>
        <w:pStyle w:val="Listaszerbekezds"/>
        <w:ind w:left="720"/>
        <w:jc w:val="center"/>
        <w:rPr>
          <w:i/>
          <w:sz w:val="22"/>
          <w:szCs w:val="22"/>
        </w:rPr>
      </w:pPr>
      <w:r w:rsidRPr="002F15B5">
        <w:rPr>
          <w:i/>
          <w:sz w:val="22"/>
          <w:szCs w:val="22"/>
        </w:rPr>
        <w:t>(Írásos előterjesztés a jegyzőkönyvhöz mellékelve.)</w:t>
      </w:r>
    </w:p>
    <w:p w14:paraId="5A47D4A5" w14:textId="77777777" w:rsidR="00036491" w:rsidRPr="00F6532F" w:rsidRDefault="00036491" w:rsidP="009C2CC8">
      <w:pPr>
        <w:jc w:val="center"/>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58EAE439"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9C2CC8">
        <w:rPr>
          <w:sz w:val="22"/>
          <w:szCs w:val="22"/>
        </w:rPr>
        <w:t>Közigazgatási osztályvezető</w:t>
      </w:r>
    </w:p>
    <w:p w14:paraId="4CA01786" w14:textId="77777777" w:rsidR="00D754DD" w:rsidRPr="00F6532F" w:rsidRDefault="00D754DD" w:rsidP="00D754DD">
      <w:pPr>
        <w:jc w:val="both"/>
        <w:rPr>
          <w:b/>
          <w:sz w:val="22"/>
          <w:szCs w:val="22"/>
        </w:rPr>
      </w:pPr>
    </w:p>
    <w:p w14:paraId="564F65E8" w14:textId="1BEA3B71" w:rsidR="002F15B5" w:rsidRPr="00A63FD2" w:rsidRDefault="002F15B5" w:rsidP="002F15B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2F6A17">
        <w:rPr>
          <w:b/>
          <w:sz w:val="22"/>
          <w:szCs w:val="22"/>
        </w:rPr>
        <w:t>Aszódiné Nedró Éva közigazgatási osztályvezetőt.</w:t>
      </w:r>
    </w:p>
    <w:p w14:paraId="3F05691F" w14:textId="77777777" w:rsidR="002F15B5" w:rsidRPr="00A63FD2" w:rsidRDefault="002F15B5" w:rsidP="002F6A17">
      <w:pPr>
        <w:jc w:val="both"/>
        <w:rPr>
          <w:bCs/>
          <w:sz w:val="22"/>
          <w:szCs w:val="22"/>
        </w:rPr>
      </w:pPr>
    </w:p>
    <w:p w14:paraId="1FF1DD8A" w14:textId="3F07AC31" w:rsidR="002F6A17" w:rsidRDefault="002F6A17" w:rsidP="002F6A17">
      <w:pPr>
        <w:jc w:val="both"/>
      </w:pPr>
      <w:r>
        <w:rPr>
          <w:b/>
          <w:sz w:val="22"/>
          <w:szCs w:val="22"/>
        </w:rPr>
        <w:t xml:space="preserve">Aszódiné Nedró Éva közigazgatási osztályvezető </w:t>
      </w:r>
      <w:r w:rsidR="002F15B5" w:rsidRPr="00EB35A5">
        <w:rPr>
          <w:sz w:val="22"/>
          <w:szCs w:val="22"/>
        </w:rPr>
        <w:t>elmondta, hogy</w:t>
      </w:r>
      <w:r w:rsidR="00F015D5" w:rsidRPr="00EB35A5">
        <w:rPr>
          <w:sz w:val="22"/>
          <w:szCs w:val="22"/>
        </w:rPr>
        <w:t xml:space="preserve"> </w:t>
      </w:r>
      <w:r>
        <w:rPr>
          <w:sz w:val="22"/>
          <w:szCs w:val="22"/>
        </w:rPr>
        <w:t>a</w:t>
      </w:r>
      <w:r w:rsidRPr="007205D5">
        <w:rPr>
          <w:sz w:val="22"/>
          <w:szCs w:val="22"/>
        </w:rPr>
        <w:t xml:space="preserve"> gyermekek védelméről és a gyámügyi igazgatásról szóló </w:t>
      </w:r>
      <w:r>
        <w:rPr>
          <w:sz w:val="22"/>
          <w:szCs w:val="22"/>
        </w:rPr>
        <w:t xml:space="preserve">törvény szerint minden évben átfogó értékelést kell készíteni </w:t>
      </w:r>
      <w:r w:rsidRPr="007205D5">
        <w:rPr>
          <w:sz w:val="22"/>
          <w:szCs w:val="22"/>
        </w:rPr>
        <w:t xml:space="preserve">a gyermekjóléti és gyermekvédelmi feladatainak ellátásáról </w:t>
      </w:r>
      <w:r>
        <w:rPr>
          <w:sz w:val="22"/>
          <w:szCs w:val="22"/>
        </w:rPr>
        <w:t xml:space="preserve">a jogszabályban meghatározott </w:t>
      </w:r>
      <w:r w:rsidR="00397C01">
        <w:rPr>
          <w:sz w:val="22"/>
          <w:szCs w:val="22"/>
        </w:rPr>
        <w:t xml:space="preserve">tartalmi </w:t>
      </w:r>
      <w:r>
        <w:rPr>
          <w:sz w:val="22"/>
          <w:szCs w:val="22"/>
        </w:rPr>
        <w:t>követelményeknek megfelelően.</w:t>
      </w:r>
      <w:r w:rsidR="008F50C0">
        <w:rPr>
          <w:sz w:val="22"/>
          <w:szCs w:val="22"/>
        </w:rPr>
        <w:t xml:space="preserve"> Az átfogó értékelés része a település demográfiai adatai, az Önkormányzat által nyújtott pénzbeli és természetbeni ellátások, </w:t>
      </w:r>
      <w:r w:rsidR="005576BC">
        <w:rPr>
          <w:sz w:val="22"/>
          <w:szCs w:val="22"/>
        </w:rPr>
        <w:t xml:space="preserve">a </w:t>
      </w:r>
      <w:r w:rsidR="008F50C0">
        <w:rPr>
          <w:sz w:val="22"/>
          <w:szCs w:val="22"/>
        </w:rPr>
        <w:t>személye</w:t>
      </w:r>
      <w:r w:rsidR="005576BC">
        <w:rPr>
          <w:sz w:val="22"/>
          <w:szCs w:val="22"/>
        </w:rPr>
        <w:t>s</w:t>
      </w:r>
      <w:r w:rsidR="008F50C0">
        <w:rPr>
          <w:sz w:val="22"/>
          <w:szCs w:val="22"/>
        </w:rPr>
        <w:t xml:space="preserve"> gondoskodást nyújtó </w:t>
      </w:r>
      <w:r w:rsidR="005576BC">
        <w:rPr>
          <w:sz w:val="22"/>
          <w:szCs w:val="22"/>
        </w:rPr>
        <w:t>ellátások, valamint a gyermekek napközbeni ellátásnak bemutatása</w:t>
      </w:r>
      <w:r w:rsidR="00397C01">
        <w:rPr>
          <w:sz w:val="22"/>
          <w:szCs w:val="22"/>
        </w:rPr>
        <w:t>. 2024. évben 105 gyermek részesült rendszeres gyermekvédelmi kedvezményben, havonta átlagosan 830 gyermeknek biztosítja az Önkormányzat a gyermekétkeztetést. Bölcsődében 62 férőhelyen, a Kiskőrösi Óvodák 4 tagóvodájában 356 gyermek számára biztosította az Önkormányzat az ellátást.</w:t>
      </w:r>
      <w:r w:rsidR="002E0F4F">
        <w:rPr>
          <w:sz w:val="22"/>
          <w:szCs w:val="22"/>
        </w:rPr>
        <w:t xml:space="preserve"> A városban család és gyermekjóléti szolgálat működik, az éves tevékenységükről szóló beszámoló az átfogó értékelés része.</w:t>
      </w:r>
    </w:p>
    <w:p w14:paraId="58FC1746" w14:textId="77777777" w:rsidR="002F15B5" w:rsidRDefault="002F15B5" w:rsidP="002F15B5">
      <w:pPr>
        <w:jc w:val="both"/>
        <w:rPr>
          <w:bCs/>
          <w:sz w:val="22"/>
          <w:szCs w:val="22"/>
        </w:rPr>
      </w:pPr>
    </w:p>
    <w:p w14:paraId="380D6E8A" w14:textId="444D221E" w:rsidR="007F1B5A" w:rsidRPr="00F6532F" w:rsidRDefault="007F1B5A" w:rsidP="007F1B5A">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 xml:space="preserve">a </w:t>
      </w:r>
      <w:r w:rsidR="009C2CC8">
        <w:rPr>
          <w:sz w:val="22"/>
          <w:szCs w:val="22"/>
        </w:rPr>
        <w:t>határozat</w:t>
      </w:r>
      <w:r w:rsidRPr="00F6532F">
        <w:rPr>
          <w:sz w:val="22"/>
          <w:szCs w:val="22"/>
        </w:rPr>
        <w:t>-tervezet elfogadását javasolták.</w:t>
      </w:r>
    </w:p>
    <w:p w14:paraId="660EAC1F" w14:textId="77777777" w:rsidR="00192576" w:rsidRPr="00192576" w:rsidRDefault="00192576" w:rsidP="00A37814">
      <w:pPr>
        <w:jc w:val="both"/>
        <w:rPr>
          <w:bCs/>
          <w:sz w:val="22"/>
          <w:szCs w:val="22"/>
        </w:rPr>
      </w:pPr>
    </w:p>
    <w:p w14:paraId="6F6C3709" w14:textId="3F37B074" w:rsidR="00A37814" w:rsidRPr="00F6532F" w:rsidRDefault="00A37814" w:rsidP="00A37814">
      <w:pPr>
        <w:jc w:val="both"/>
        <w:rPr>
          <w:sz w:val="22"/>
          <w:szCs w:val="22"/>
        </w:rPr>
      </w:pPr>
      <w:r w:rsidRPr="00F6532F">
        <w:rPr>
          <w:sz w:val="22"/>
          <w:szCs w:val="22"/>
        </w:rPr>
        <w:lastRenderedPageBreak/>
        <w:t xml:space="preserve">Kérdés, hozzászólás nem volt, a polgármester a napirendi pont feletti vitát megnyitotta, majd hozzászólásra jelentkező nem lévén, lezárta és szavazásra bocsátotta a </w:t>
      </w:r>
      <w:r w:rsidR="009C2CC8">
        <w:rPr>
          <w:sz w:val="22"/>
          <w:szCs w:val="22"/>
        </w:rPr>
        <w:t>határozat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5696CF71" w:rsidR="000410CA" w:rsidRPr="00F6532F" w:rsidRDefault="000410CA" w:rsidP="000410CA">
      <w:pPr>
        <w:jc w:val="both"/>
        <w:rPr>
          <w:sz w:val="22"/>
          <w:szCs w:val="22"/>
        </w:rPr>
      </w:pPr>
      <w:r w:rsidRPr="00F6532F">
        <w:rPr>
          <w:sz w:val="22"/>
          <w:szCs w:val="22"/>
        </w:rPr>
        <w:t xml:space="preserve">A Képviselő-testület </w:t>
      </w:r>
      <w:r w:rsidR="00D42DD7">
        <w:rPr>
          <w:sz w:val="22"/>
          <w:szCs w:val="22"/>
        </w:rPr>
        <w:t>1</w:t>
      </w:r>
      <w:r w:rsidR="009C2CC8">
        <w:rPr>
          <w:sz w:val="22"/>
          <w:szCs w:val="22"/>
        </w:rPr>
        <w:t>2</w:t>
      </w:r>
      <w:r w:rsidRPr="00F6532F">
        <w:rPr>
          <w:sz w:val="22"/>
          <w:szCs w:val="22"/>
        </w:rPr>
        <w:t xml:space="preserve"> „igen” szavazattal az alábbi </w:t>
      </w:r>
      <w:r w:rsidR="009C2CC8">
        <w:rPr>
          <w:sz w:val="22"/>
          <w:szCs w:val="22"/>
        </w:rPr>
        <w:t>határozatot hozta</w:t>
      </w:r>
      <w:r w:rsidRPr="00F6532F">
        <w:rPr>
          <w:sz w:val="22"/>
          <w:szCs w:val="22"/>
        </w:rPr>
        <w:t>:</w:t>
      </w:r>
    </w:p>
    <w:p w14:paraId="51EAC3C6" w14:textId="77777777" w:rsidR="00547B40" w:rsidRPr="00D33AA2" w:rsidRDefault="00547B40" w:rsidP="007F1B5A">
      <w:pPr>
        <w:rPr>
          <w:sz w:val="22"/>
          <w:szCs w:val="22"/>
        </w:rPr>
      </w:pPr>
    </w:p>
    <w:p w14:paraId="2C8AC51E" w14:textId="77777777" w:rsidR="009C2CC8" w:rsidRPr="009C2CC8" w:rsidRDefault="009C2CC8" w:rsidP="009C2CC8">
      <w:pPr>
        <w:jc w:val="both"/>
        <w:rPr>
          <w:b/>
          <w:sz w:val="22"/>
          <w:szCs w:val="22"/>
          <w:u w:val="single"/>
        </w:rPr>
      </w:pPr>
      <w:r w:rsidRPr="009C2CC8">
        <w:rPr>
          <w:b/>
          <w:sz w:val="22"/>
          <w:szCs w:val="22"/>
          <w:u w:val="single"/>
        </w:rPr>
        <w:t xml:space="preserve">71/2025. sz. </w:t>
      </w:r>
      <w:proofErr w:type="spellStart"/>
      <w:r w:rsidRPr="009C2CC8">
        <w:rPr>
          <w:b/>
          <w:sz w:val="22"/>
          <w:szCs w:val="22"/>
          <w:u w:val="single"/>
        </w:rPr>
        <w:t>Képv</w:t>
      </w:r>
      <w:proofErr w:type="spellEnd"/>
      <w:r w:rsidRPr="009C2CC8">
        <w:rPr>
          <w:b/>
          <w:sz w:val="22"/>
          <w:szCs w:val="22"/>
          <w:u w:val="single"/>
        </w:rPr>
        <w:t>. test. hat.</w:t>
      </w:r>
    </w:p>
    <w:p w14:paraId="62B8D7AE" w14:textId="77777777" w:rsidR="009C2CC8" w:rsidRPr="009C2CC8" w:rsidRDefault="009C2CC8" w:rsidP="009C2CC8">
      <w:pPr>
        <w:jc w:val="both"/>
        <w:rPr>
          <w:b/>
          <w:bCs/>
          <w:sz w:val="22"/>
          <w:szCs w:val="22"/>
        </w:rPr>
      </w:pPr>
      <w:r w:rsidRPr="009C2CC8">
        <w:rPr>
          <w:sz w:val="22"/>
          <w:szCs w:val="22"/>
        </w:rPr>
        <w:t xml:space="preserve">Átfogó értékelés az Önkormányzat 2024. évi gyermekjóléti és gyermekvédelmi feladatainak ellátásáról </w:t>
      </w:r>
    </w:p>
    <w:p w14:paraId="6837087F" w14:textId="77777777" w:rsidR="009C2CC8" w:rsidRPr="009C2CC8" w:rsidRDefault="009C2CC8" w:rsidP="009C2CC8">
      <w:pPr>
        <w:rPr>
          <w:b/>
          <w:bCs/>
          <w:sz w:val="22"/>
          <w:szCs w:val="22"/>
        </w:rPr>
      </w:pPr>
    </w:p>
    <w:p w14:paraId="300B6D12" w14:textId="5A554085" w:rsidR="009C2CC8" w:rsidRPr="009C2CC8" w:rsidRDefault="009C2CC8" w:rsidP="00C61B59">
      <w:pPr>
        <w:jc w:val="center"/>
        <w:rPr>
          <w:b/>
          <w:bCs/>
          <w:sz w:val="22"/>
          <w:szCs w:val="22"/>
        </w:rPr>
      </w:pPr>
      <w:r w:rsidRPr="009C2CC8">
        <w:rPr>
          <w:b/>
          <w:bCs/>
          <w:sz w:val="22"/>
          <w:szCs w:val="22"/>
        </w:rPr>
        <w:t xml:space="preserve">HATÁROZAT </w:t>
      </w:r>
    </w:p>
    <w:p w14:paraId="41642886" w14:textId="77777777" w:rsidR="009C2CC8" w:rsidRPr="009C2CC8" w:rsidRDefault="009C2CC8" w:rsidP="009C2CC8">
      <w:pPr>
        <w:ind w:firstLine="708"/>
        <w:jc w:val="center"/>
        <w:rPr>
          <w:b/>
          <w:sz w:val="22"/>
          <w:szCs w:val="22"/>
        </w:rPr>
      </w:pPr>
    </w:p>
    <w:p w14:paraId="3A73867B" w14:textId="77777777" w:rsidR="009C2CC8" w:rsidRPr="009C2CC8" w:rsidRDefault="009C2CC8" w:rsidP="009C2CC8">
      <w:pPr>
        <w:jc w:val="both"/>
        <w:rPr>
          <w:sz w:val="22"/>
          <w:szCs w:val="22"/>
        </w:rPr>
      </w:pPr>
      <w:r w:rsidRPr="009C2CC8">
        <w:rPr>
          <w:sz w:val="22"/>
          <w:szCs w:val="22"/>
        </w:rPr>
        <w:t>A Képviselő-testület az önkormányzat 2024. évi gyermekjóléti és gyermekvédelmi feladatainak ellátásáról szóló átfogó értékelést a határozat mellékletében foglaltak szerint elfogadja.</w:t>
      </w:r>
    </w:p>
    <w:p w14:paraId="7CFAE270" w14:textId="77777777" w:rsidR="009C2CC8" w:rsidRPr="009C2CC8" w:rsidRDefault="009C2CC8" w:rsidP="009C2CC8">
      <w:pPr>
        <w:jc w:val="both"/>
        <w:rPr>
          <w:sz w:val="22"/>
          <w:szCs w:val="22"/>
          <w:u w:val="single"/>
        </w:rPr>
      </w:pPr>
    </w:p>
    <w:p w14:paraId="3FCDE703" w14:textId="77777777" w:rsidR="009C2CC8" w:rsidRPr="009C2CC8" w:rsidRDefault="009C2CC8" w:rsidP="009C2CC8">
      <w:pPr>
        <w:rPr>
          <w:sz w:val="22"/>
          <w:szCs w:val="22"/>
        </w:rPr>
      </w:pPr>
      <w:r w:rsidRPr="009C2CC8">
        <w:rPr>
          <w:b/>
          <w:sz w:val="22"/>
          <w:szCs w:val="22"/>
          <w:u w:val="single"/>
        </w:rPr>
        <w:t>Felelős:</w:t>
      </w:r>
      <w:r w:rsidRPr="009C2CC8">
        <w:rPr>
          <w:b/>
          <w:sz w:val="22"/>
          <w:szCs w:val="22"/>
        </w:rPr>
        <w:tab/>
      </w:r>
      <w:r w:rsidRPr="009C2CC8">
        <w:rPr>
          <w:sz w:val="22"/>
          <w:szCs w:val="22"/>
        </w:rPr>
        <w:t>polgármester</w:t>
      </w:r>
    </w:p>
    <w:p w14:paraId="59242F89" w14:textId="77777777" w:rsidR="009C2CC8" w:rsidRPr="009C2CC8" w:rsidRDefault="009C2CC8" w:rsidP="009C2CC8">
      <w:pPr>
        <w:rPr>
          <w:sz w:val="22"/>
          <w:szCs w:val="22"/>
        </w:rPr>
      </w:pPr>
      <w:r w:rsidRPr="009C2CC8">
        <w:rPr>
          <w:b/>
          <w:sz w:val="22"/>
          <w:szCs w:val="22"/>
          <w:u w:val="single"/>
        </w:rPr>
        <w:t>Határidő:</w:t>
      </w:r>
      <w:r w:rsidRPr="009C2CC8">
        <w:rPr>
          <w:b/>
          <w:sz w:val="22"/>
          <w:szCs w:val="22"/>
        </w:rPr>
        <w:tab/>
      </w:r>
      <w:r w:rsidRPr="009C2CC8">
        <w:rPr>
          <w:sz w:val="22"/>
          <w:szCs w:val="22"/>
        </w:rPr>
        <w:t>2025. május 31.</w:t>
      </w:r>
    </w:p>
    <w:p w14:paraId="5C40859E" w14:textId="77777777" w:rsidR="009C2CC8" w:rsidRPr="009C2CC8" w:rsidRDefault="009C2CC8" w:rsidP="009C2CC8">
      <w:pPr>
        <w:rPr>
          <w:b/>
          <w:sz w:val="22"/>
          <w:szCs w:val="22"/>
        </w:rPr>
      </w:pPr>
    </w:p>
    <w:p w14:paraId="43860141" w14:textId="5FFAA8DE" w:rsidR="00C24080" w:rsidRPr="00303042" w:rsidRDefault="00303042" w:rsidP="00C24080">
      <w:pPr>
        <w:suppressAutoHyphens/>
        <w:rPr>
          <w:rFonts w:eastAsia="Noto Sans CJK SC Regular"/>
          <w:i/>
          <w:iCs/>
          <w:kern w:val="2"/>
          <w:sz w:val="22"/>
          <w:szCs w:val="22"/>
          <w:lang w:eastAsia="zh-CN" w:bidi="hi-IN"/>
        </w:rPr>
      </w:pPr>
      <w:r w:rsidRPr="00303042">
        <w:rPr>
          <w:rFonts w:eastAsia="Noto Sans CJK SC Regular"/>
          <w:i/>
          <w:iCs/>
          <w:kern w:val="2"/>
          <w:sz w:val="22"/>
          <w:szCs w:val="22"/>
          <w:lang w:eastAsia="zh-CN" w:bidi="hi-IN"/>
        </w:rPr>
        <w:t>Melléklet a jegyzőkönyvhöz csatolva.</w:t>
      </w:r>
    </w:p>
    <w:p w14:paraId="75B29D67" w14:textId="77777777" w:rsidR="007F1B5A" w:rsidRPr="00C24080" w:rsidRDefault="007F1B5A" w:rsidP="004712AD">
      <w:pPr>
        <w:pBdr>
          <w:bottom w:val="single" w:sz="6" w:space="0" w:color="auto"/>
        </w:pBdr>
        <w:rPr>
          <w:i/>
          <w:iCs/>
          <w:sz w:val="22"/>
          <w:szCs w:val="22"/>
        </w:rPr>
      </w:pPr>
    </w:p>
    <w:p w14:paraId="210E0023" w14:textId="77777777" w:rsidR="00547B40" w:rsidRDefault="00547B40" w:rsidP="007D2E6B">
      <w:pPr>
        <w:jc w:val="both"/>
        <w:rPr>
          <w:b/>
          <w:sz w:val="22"/>
          <w:szCs w:val="22"/>
        </w:rPr>
      </w:pPr>
    </w:p>
    <w:p w14:paraId="48AD7FC9" w14:textId="77777777" w:rsidR="00A62D30" w:rsidRDefault="00A62D30" w:rsidP="007D2E6B">
      <w:pPr>
        <w:jc w:val="both"/>
        <w:rPr>
          <w:b/>
          <w:sz w:val="22"/>
          <w:szCs w:val="22"/>
        </w:rPr>
      </w:pPr>
    </w:p>
    <w:p w14:paraId="674353C9" w14:textId="77777777" w:rsidR="00547B40" w:rsidRDefault="00547B40" w:rsidP="007D2E6B">
      <w:pPr>
        <w:jc w:val="both"/>
        <w:rPr>
          <w:b/>
          <w:sz w:val="22"/>
          <w:szCs w:val="22"/>
        </w:rPr>
      </w:pPr>
    </w:p>
    <w:p w14:paraId="3F905DD4" w14:textId="6FB12456" w:rsidR="00274637" w:rsidRPr="00027526" w:rsidRDefault="005E65CC" w:rsidP="00274637">
      <w:pPr>
        <w:jc w:val="center"/>
        <w:rPr>
          <w:b/>
          <w:sz w:val="22"/>
          <w:szCs w:val="22"/>
        </w:rPr>
      </w:pPr>
      <w:r>
        <w:rPr>
          <w:b/>
          <w:sz w:val="22"/>
          <w:szCs w:val="22"/>
        </w:rPr>
        <w:t>15</w:t>
      </w:r>
      <w:r w:rsidR="00274637">
        <w:rPr>
          <w:b/>
          <w:sz w:val="22"/>
          <w:szCs w:val="22"/>
        </w:rPr>
        <w:t xml:space="preserve">. </w:t>
      </w:r>
      <w:r w:rsidR="00274637" w:rsidRPr="00027526">
        <w:rPr>
          <w:b/>
          <w:sz w:val="22"/>
          <w:szCs w:val="22"/>
        </w:rPr>
        <w:t>napirend</w:t>
      </w:r>
    </w:p>
    <w:p w14:paraId="6E62DD4E" w14:textId="77777777" w:rsidR="00274637" w:rsidRPr="00F6532F" w:rsidRDefault="00274637" w:rsidP="007D2E6B">
      <w:pPr>
        <w:jc w:val="both"/>
        <w:rPr>
          <w:sz w:val="22"/>
          <w:szCs w:val="22"/>
        </w:rPr>
      </w:pPr>
    </w:p>
    <w:p w14:paraId="2A02B7F5" w14:textId="77777777" w:rsidR="005E65CC" w:rsidRPr="005E65CC" w:rsidRDefault="005E65CC" w:rsidP="005E65CC">
      <w:pPr>
        <w:ind w:left="786"/>
        <w:rPr>
          <w:bCs/>
          <w:caps/>
          <w:sz w:val="22"/>
          <w:szCs w:val="22"/>
        </w:rPr>
      </w:pPr>
      <w:r w:rsidRPr="005E65CC">
        <w:rPr>
          <w:bCs/>
          <w:caps/>
          <w:sz w:val="22"/>
          <w:szCs w:val="22"/>
        </w:rPr>
        <w:t>A 39/2022. számú képviselő-testületi határozat módosítása</w:t>
      </w:r>
    </w:p>
    <w:p w14:paraId="559F2007" w14:textId="2384DF7E" w:rsidR="007D2E6B" w:rsidRPr="00F6532F" w:rsidRDefault="00F91299" w:rsidP="00834DB5">
      <w:pPr>
        <w:jc w:val="center"/>
        <w:rPr>
          <w:i/>
          <w:sz w:val="22"/>
          <w:szCs w:val="22"/>
        </w:rPr>
      </w:pPr>
      <w:r w:rsidRPr="00F91299">
        <w:rPr>
          <w:sz w:val="22"/>
          <w:szCs w:val="22"/>
        </w:rPr>
        <w:t xml:space="preserve"> </w:t>
      </w:r>
      <w:r w:rsidR="007D2E6B"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56C331A4" w14:textId="5E878BFC" w:rsidR="00F91299" w:rsidRDefault="00192576" w:rsidP="00192576">
      <w:pPr>
        <w:jc w:val="both"/>
        <w:rPr>
          <w:sz w:val="22"/>
          <w:szCs w:val="22"/>
        </w:rPr>
      </w:pPr>
      <w:r w:rsidRPr="00F6532F">
        <w:rPr>
          <w:b/>
          <w:bCs/>
          <w:sz w:val="22"/>
          <w:szCs w:val="22"/>
          <w:u w:val="single"/>
        </w:rPr>
        <w:t>Előadó:</w:t>
      </w:r>
      <w:r w:rsidRPr="00F6532F">
        <w:rPr>
          <w:sz w:val="22"/>
          <w:szCs w:val="22"/>
        </w:rPr>
        <w:tab/>
      </w:r>
      <w:r w:rsidR="005E65CC">
        <w:rPr>
          <w:sz w:val="22"/>
          <w:szCs w:val="22"/>
        </w:rPr>
        <w:t>Személyzeti és humánerőforrás referens</w:t>
      </w:r>
    </w:p>
    <w:p w14:paraId="2ABF8917" w14:textId="77777777" w:rsidR="005E65CC" w:rsidRPr="00F6532F" w:rsidRDefault="005E65CC" w:rsidP="00192576">
      <w:pPr>
        <w:jc w:val="both"/>
        <w:rPr>
          <w:b/>
          <w:sz w:val="22"/>
          <w:szCs w:val="22"/>
        </w:rPr>
      </w:pPr>
    </w:p>
    <w:p w14:paraId="478663AD" w14:textId="3B04CAEB" w:rsidR="00192576" w:rsidRPr="00A63FD2" w:rsidRDefault="00192576" w:rsidP="00192576">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5E65CC">
        <w:rPr>
          <w:b/>
          <w:sz w:val="22"/>
          <w:szCs w:val="22"/>
        </w:rPr>
        <w:t>dr. Turán Csaba jegyzőt.</w:t>
      </w:r>
    </w:p>
    <w:p w14:paraId="721B4785" w14:textId="77777777" w:rsidR="002C4A4E" w:rsidRPr="00A63FD2" w:rsidRDefault="002C4A4E" w:rsidP="00192576">
      <w:pPr>
        <w:jc w:val="both"/>
        <w:rPr>
          <w:bCs/>
          <w:sz w:val="22"/>
          <w:szCs w:val="22"/>
        </w:rPr>
      </w:pPr>
    </w:p>
    <w:p w14:paraId="1DD4434F" w14:textId="0DE22AC3" w:rsidR="008E195E" w:rsidRPr="005E65CC" w:rsidRDefault="005E65CC" w:rsidP="00CA6718">
      <w:pPr>
        <w:pStyle w:val="Listaszerbekezds"/>
        <w:jc w:val="both"/>
        <w:rPr>
          <w:b/>
          <w:sz w:val="22"/>
          <w:szCs w:val="22"/>
        </w:rPr>
      </w:pPr>
      <w:r>
        <w:rPr>
          <w:b/>
          <w:sz w:val="22"/>
          <w:szCs w:val="22"/>
        </w:rPr>
        <w:t xml:space="preserve">dr. Turán Csaba jegyző </w:t>
      </w:r>
      <w:r w:rsidR="00192576" w:rsidRPr="00A12149">
        <w:rPr>
          <w:sz w:val="22"/>
          <w:szCs w:val="22"/>
        </w:rPr>
        <w:t>elmondta, hogy</w:t>
      </w:r>
      <w:r w:rsidR="00FC0359">
        <w:rPr>
          <w:sz w:val="22"/>
          <w:szCs w:val="22"/>
        </w:rPr>
        <w:t xml:space="preserve"> </w:t>
      </w:r>
      <w:r w:rsidR="00CA6718" w:rsidRPr="00CA6718">
        <w:rPr>
          <w:sz w:val="22"/>
          <w:szCs w:val="22"/>
        </w:rPr>
        <w:t xml:space="preserve">Kiskőrös Város Képviselő- testülete </w:t>
      </w:r>
      <w:r w:rsidR="00CA6718">
        <w:rPr>
          <w:sz w:val="22"/>
          <w:szCs w:val="22"/>
        </w:rPr>
        <w:t xml:space="preserve">a </w:t>
      </w:r>
      <w:r w:rsidR="00CA6718" w:rsidRPr="00CA6718">
        <w:rPr>
          <w:sz w:val="22"/>
          <w:szCs w:val="22"/>
        </w:rPr>
        <w:t>39/2022. számú Képviselő-testületi határozatával dr. Kállayné Major Marinát 2022. június 1. napjától 2025. május 31. napjáig szóló határozott időre megbízta a magasabb vezetői megbízásnak minősülő Egészségügyi, Gyermekjóléti és Szociális Intézmény intézményvezetői beosztás ellátásával.</w:t>
      </w:r>
      <w:r w:rsidR="006449EA">
        <w:rPr>
          <w:sz w:val="22"/>
          <w:szCs w:val="22"/>
        </w:rPr>
        <w:t xml:space="preserve"> 2025. évben intézményvezető asszony jogosulttá válik az öregségi nyugdíjra, a vonatkozó jogszabályok értelmében felmentéssel szűnik meg a közalkalmazotti jogviszonya, ezért a vezetői megbízását 2026. január 6. napjáig szükséges meghatározni. </w:t>
      </w:r>
    </w:p>
    <w:p w14:paraId="72AE89A8" w14:textId="17A668BB" w:rsidR="00773987" w:rsidRPr="00F91299" w:rsidRDefault="00773987" w:rsidP="00F91299">
      <w:pPr>
        <w:pStyle w:val="Listaszerbekezds"/>
        <w:jc w:val="both"/>
        <w:rPr>
          <w:b/>
          <w:sz w:val="22"/>
          <w:szCs w:val="22"/>
        </w:rPr>
      </w:pPr>
    </w:p>
    <w:p w14:paraId="08A24CC3" w14:textId="2E7A7CCE" w:rsidR="00F91299" w:rsidRPr="00F6532F" w:rsidRDefault="00F91299" w:rsidP="00F9129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 xml:space="preserve">a </w:t>
      </w:r>
      <w:r w:rsidR="005E65CC">
        <w:rPr>
          <w:sz w:val="22"/>
          <w:szCs w:val="22"/>
        </w:rPr>
        <w:t>határozat</w:t>
      </w:r>
      <w:r w:rsidRPr="00F6532F">
        <w:rPr>
          <w:sz w:val="22"/>
          <w:szCs w:val="22"/>
        </w:rPr>
        <w:t>-tervezet elfogadását javasolták.</w:t>
      </w:r>
    </w:p>
    <w:p w14:paraId="5D83508F" w14:textId="77777777" w:rsidR="00C16F1C" w:rsidRDefault="00C16F1C" w:rsidP="008D02B2">
      <w:pPr>
        <w:jc w:val="both"/>
        <w:rPr>
          <w:sz w:val="22"/>
          <w:szCs w:val="22"/>
        </w:rPr>
      </w:pPr>
    </w:p>
    <w:p w14:paraId="1FEB466D" w14:textId="09678447" w:rsidR="008D02B2" w:rsidRPr="00F6532F" w:rsidRDefault="008D02B2" w:rsidP="008D02B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5E65CC">
        <w:rPr>
          <w:sz w:val="22"/>
          <w:szCs w:val="22"/>
        </w:rPr>
        <w:t>határozat</w:t>
      </w:r>
      <w:r w:rsidRPr="00F6532F">
        <w:rPr>
          <w:sz w:val="22"/>
          <w:szCs w:val="22"/>
        </w:rPr>
        <w:t>-tervezetet.</w:t>
      </w:r>
    </w:p>
    <w:p w14:paraId="412C9198" w14:textId="77777777" w:rsidR="007A478B" w:rsidRPr="00F6532F" w:rsidRDefault="007A478B" w:rsidP="007A478B">
      <w:pPr>
        <w:jc w:val="both"/>
        <w:rPr>
          <w:sz w:val="22"/>
          <w:szCs w:val="22"/>
        </w:rPr>
      </w:pPr>
    </w:p>
    <w:p w14:paraId="65DA4969" w14:textId="43AA56FE" w:rsidR="007A478B" w:rsidRDefault="007A478B" w:rsidP="007A478B">
      <w:pPr>
        <w:jc w:val="both"/>
        <w:rPr>
          <w:sz w:val="22"/>
          <w:szCs w:val="22"/>
        </w:rPr>
      </w:pPr>
      <w:r w:rsidRPr="00F6532F">
        <w:rPr>
          <w:sz w:val="22"/>
          <w:szCs w:val="22"/>
        </w:rPr>
        <w:t xml:space="preserve">A Képviselő-testület </w:t>
      </w:r>
      <w:r w:rsidR="00192576">
        <w:rPr>
          <w:sz w:val="22"/>
          <w:szCs w:val="22"/>
        </w:rPr>
        <w:t>1</w:t>
      </w:r>
      <w:r w:rsidR="005E65CC">
        <w:rPr>
          <w:sz w:val="22"/>
          <w:szCs w:val="22"/>
        </w:rPr>
        <w:t>2</w:t>
      </w:r>
      <w:r w:rsidRPr="00F6532F">
        <w:rPr>
          <w:sz w:val="22"/>
          <w:szCs w:val="22"/>
        </w:rPr>
        <w:t xml:space="preserve"> „igen” szavazattal az alábbi </w:t>
      </w:r>
      <w:r w:rsidR="005E65CC">
        <w:rPr>
          <w:sz w:val="22"/>
          <w:szCs w:val="22"/>
        </w:rPr>
        <w:t>határozatot</w:t>
      </w:r>
      <w:r w:rsidR="001F5310">
        <w:rPr>
          <w:sz w:val="22"/>
          <w:szCs w:val="22"/>
        </w:rPr>
        <w:t xml:space="preserve"> alkotta</w:t>
      </w:r>
      <w:r w:rsidRPr="00F6532F">
        <w:rPr>
          <w:sz w:val="22"/>
          <w:szCs w:val="22"/>
        </w:rPr>
        <w:t>:</w:t>
      </w:r>
    </w:p>
    <w:p w14:paraId="35A9F004" w14:textId="77777777" w:rsidR="008D02B2" w:rsidRPr="008D02B2" w:rsidRDefault="008D02B2" w:rsidP="008D02B2">
      <w:pPr>
        <w:rPr>
          <w:sz w:val="22"/>
          <w:szCs w:val="22"/>
        </w:rPr>
      </w:pPr>
    </w:p>
    <w:p w14:paraId="39A64164" w14:textId="77777777" w:rsidR="005E65CC" w:rsidRPr="005E65CC" w:rsidRDefault="005E65CC" w:rsidP="005E65CC">
      <w:pPr>
        <w:jc w:val="both"/>
        <w:rPr>
          <w:b/>
          <w:sz w:val="22"/>
          <w:szCs w:val="22"/>
          <w:u w:val="single"/>
        </w:rPr>
      </w:pPr>
      <w:r w:rsidRPr="005E65CC">
        <w:rPr>
          <w:b/>
          <w:sz w:val="22"/>
          <w:szCs w:val="22"/>
          <w:u w:val="single"/>
        </w:rPr>
        <w:t xml:space="preserve">72/2025. sz. </w:t>
      </w:r>
      <w:proofErr w:type="spellStart"/>
      <w:r w:rsidRPr="005E65CC">
        <w:rPr>
          <w:b/>
          <w:sz w:val="22"/>
          <w:szCs w:val="22"/>
          <w:u w:val="single"/>
        </w:rPr>
        <w:t>Képv</w:t>
      </w:r>
      <w:proofErr w:type="spellEnd"/>
      <w:r w:rsidRPr="005E65CC">
        <w:rPr>
          <w:b/>
          <w:sz w:val="22"/>
          <w:szCs w:val="22"/>
          <w:u w:val="single"/>
        </w:rPr>
        <w:t>. test. hat.</w:t>
      </w:r>
    </w:p>
    <w:p w14:paraId="3A275CB0" w14:textId="77777777" w:rsidR="005E65CC" w:rsidRPr="005E65CC" w:rsidRDefault="005E65CC" w:rsidP="005E65CC">
      <w:r w:rsidRPr="005E65CC">
        <w:t>A 39/2022. sz. Képviselő-testületi határozat módosítása</w:t>
      </w:r>
    </w:p>
    <w:p w14:paraId="131BB118" w14:textId="77777777" w:rsidR="005E65CC" w:rsidRPr="005E65CC" w:rsidRDefault="005E65CC" w:rsidP="005E65CC">
      <w:pPr>
        <w:rPr>
          <w:sz w:val="22"/>
          <w:szCs w:val="22"/>
        </w:rPr>
      </w:pPr>
    </w:p>
    <w:p w14:paraId="2865A170" w14:textId="77777777" w:rsidR="005E65CC" w:rsidRPr="005E65CC" w:rsidRDefault="005E65CC" w:rsidP="005E65CC">
      <w:pPr>
        <w:jc w:val="center"/>
        <w:rPr>
          <w:b/>
          <w:bCs/>
          <w:sz w:val="22"/>
          <w:szCs w:val="22"/>
        </w:rPr>
      </w:pPr>
      <w:r w:rsidRPr="005E65CC">
        <w:rPr>
          <w:b/>
          <w:bCs/>
          <w:sz w:val="22"/>
          <w:szCs w:val="22"/>
        </w:rPr>
        <w:t xml:space="preserve">HATÁROZAT </w:t>
      </w:r>
    </w:p>
    <w:p w14:paraId="5DEF169C" w14:textId="77777777" w:rsidR="005E65CC" w:rsidRPr="005E65CC" w:rsidRDefault="005E65CC" w:rsidP="005E65CC">
      <w:pPr>
        <w:jc w:val="center"/>
        <w:rPr>
          <w:b/>
          <w:bCs/>
          <w:sz w:val="22"/>
          <w:szCs w:val="22"/>
        </w:rPr>
      </w:pPr>
    </w:p>
    <w:p w14:paraId="38433F1B" w14:textId="77777777" w:rsidR="005E65CC" w:rsidRPr="005E65CC" w:rsidRDefault="005E65CC" w:rsidP="005E65CC">
      <w:pPr>
        <w:rPr>
          <w:b/>
          <w:sz w:val="22"/>
          <w:szCs w:val="22"/>
        </w:rPr>
      </w:pPr>
    </w:p>
    <w:p w14:paraId="06D8BFE3" w14:textId="77777777" w:rsidR="005E65CC" w:rsidRPr="005E65CC" w:rsidRDefault="005E65CC" w:rsidP="005E65CC">
      <w:pPr>
        <w:jc w:val="both"/>
        <w:rPr>
          <w:sz w:val="22"/>
          <w:szCs w:val="22"/>
        </w:rPr>
      </w:pPr>
      <w:bookmarkStart w:id="5" w:name="_Hlk184039461"/>
      <w:r w:rsidRPr="005E65CC">
        <w:rPr>
          <w:sz w:val="22"/>
          <w:szCs w:val="22"/>
        </w:rPr>
        <w:t xml:space="preserve">A Képviselő-testület </w:t>
      </w:r>
      <w:bookmarkStart w:id="6" w:name="_Hlk184039695"/>
      <w:r w:rsidRPr="005E65CC">
        <w:rPr>
          <w:sz w:val="22"/>
          <w:szCs w:val="22"/>
        </w:rPr>
        <w:t xml:space="preserve">„Az Egészségügyi, Gyermekjóléti és Szociális Intézmény Intézményvezetőjének megbízása” tárgyú 39/2022. számú határozatának </w:t>
      </w:r>
      <w:bookmarkEnd w:id="6"/>
      <w:r w:rsidRPr="005E65CC">
        <w:rPr>
          <w:sz w:val="22"/>
          <w:szCs w:val="22"/>
        </w:rPr>
        <w:t>1. pontját az alábbiak szerint módosítja:</w:t>
      </w:r>
    </w:p>
    <w:p w14:paraId="4446091C" w14:textId="77777777" w:rsidR="005E65CC" w:rsidRPr="005E65CC" w:rsidRDefault="005E65CC" w:rsidP="005E65CC">
      <w:pPr>
        <w:jc w:val="both"/>
        <w:rPr>
          <w:sz w:val="22"/>
          <w:szCs w:val="22"/>
        </w:rPr>
      </w:pPr>
    </w:p>
    <w:p w14:paraId="4DD84000" w14:textId="77777777" w:rsidR="005E65CC" w:rsidRPr="005E65CC" w:rsidRDefault="005E65CC" w:rsidP="005E65CC">
      <w:pPr>
        <w:jc w:val="both"/>
        <w:rPr>
          <w:i/>
          <w:iCs/>
          <w:sz w:val="22"/>
          <w:szCs w:val="22"/>
        </w:rPr>
      </w:pPr>
      <w:r w:rsidRPr="005E65CC">
        <w:rPr>
          <w:i/>
          <w:iCs/>
          <w:sz w:val="22"/>
          <w:szCs w:val="22"/>
        </w:rPr>
        <w:t>Az 1. pont helyébe az alábbi szövegrész kerül:</w:t>
      </w:r>
    </w:p>
    <w:p w14:paraId="7C1C2F1E" w14:textId="77777777" w:rsidR="005E65CC" w:rsidRPr="005E65CC" w:rsidRDefault="005E65CC" w:rsidP="005E65CC">
      <w:pPr>
        <w:jc w:val="both"/>
        <w:rPr>
          <w:sz w:val="22"/>
          <w:szCs w:val="22"/>
        </w:rPr>
      </w:pPr>
      <w:bookmarkStart w:id="7" w:name="_Hlk184039712"/>
      <w:bookmarkEnd w:id="5"/>
    </w:p>
    <w:p w14:paraId="60487A0C" w14:textId="77777777" w:rsidR="005E65CC" w:rsidRPr="005E65CC" w:rsidRDefault="005E65CC" w:rsidP="005E65CC">
      <w:pPr>
        <w:numPr>
          <w:ilvl w:val="0"/>
          <w:numId w:val="151"/>
        </w:numPr>
        <w:ind w:left="360"/>
        <w:jc w:val="both"/>
        <w:rPr>
          <w:sz w:val="22"/>
          <w:szCs w:val="22"/>
        </w:rPr>
      </w:pPr>
      <w:bookmarkStart w:id="8" w:name="_Hlk196919327"/>
      <w:r w:rsidRPr="005E65CC">
        <w:rPr>
          <w:sz w:val="22"/>
          <w:szCs w:val="22"/>
        </w:rPr>
        <w:t xml:space="preserve">A Képviselő-testület dr. Kállayné Major Marina (sz.: Budapest, 1960.08.09. an.: Ábel Ilona) Kiskőrös, Katona József utca 16 sz. alatti lakost 2022. június 1. napjától 2026. január 6. napjáig terjedő határozott időre megbízza a magasabb vezetői megbízásnak minősülő Egészségügyi, Gyermekjóléti és Szociális Intézmény (6200 Kiskőrös, Árpád utca 8.) intézményvezetői beosztás ellátásával, továbbá a kinevezés szerinti közalkalmazotti jogviszonyát a közalkalmazottak  jogállásáról szóló 1992. évi XXXIII. törvény 30. § (1) bekezdés d) pontja alapján  felmentéssel 2026.  január 6. napjával megszünteti. </w:t>
      </w:r>
    </w:p>
    <w:p w14:paraId="577F0AC8" w14:textId="77777777" w:rsidR="005E65CC" w:rsidRPr="005E65CC" w:rsidRDefault="005E65CC" w:rsidP="005E65CC">
      <w:pPr>
        <w:jc w:val="both"/>
        <w:rPr>
          <w:sz w:val="22"/>
          <w:szCs w:val="22"/>
        </w:rPr>
      </w:pPr>
      <w:bookmarkStart w:id="9" w:name="_Hlk184039753"/>
      <w:bookmarkEnd w:id="7"/>
      <w:bookmarkEnd w:id="8"/>
    </w:p>
    <w:p w14:paraId="3FCD6E20" w14:textId="77777777" w:rsidR="005E65CC" w:rsidRPr="005E65CC" w:rsidRDefault="005E65CC" w:rsidP="005E65CC">
      <w:pPr>
        <w:jc w:val="both"/>
        <w:rPr>
          <w:sz w:val="22"/>
          <w:szCs w:val="22"/>
        </w:rPr>
      </w:pPr>
      <w:r w:rsidRPr="005E65CC">
        <w:rPr>
          <w:b/>
          <w:bCs/>
          <w:sz w:val="22"/>
          <w:szCs w:val="22"/>
          <w:u w:val="single"/>
        </w:rPr>
        <w:t>Felelős:</w:t>
      </w:r>
      <w:r w:rsidRPr="005E65CC">
        <w:rPr>
          <w:sz w:val="22"/>
          <w:szCs w:val="22"/>
        </w:rPr>
        <w:tab/>
        <w:t>polgármester</w:t>
      </w:r>
    </w:p>
    <w:p w14:paraId="4706A8CD" w14:textId="77777777" w:rsidR="005E65CC" w:rsidRPr="005E65CC" w:rsidRDefault="005E65CC" w:rsidP="005E65CC">
      <w:pPr>
        <w:jc w:val="both"/>
        <w:rPr>
          <w:sz w:val="22"/>
          <w:szCs w:val="22"/>
        </w:rPr>
      </w:pPr>
      <w:r w:rsidRPr="005E65CC">
        <w:rPr>
          <w:b/>
          <w:bCs/>
          <w:sz w:val="22"/>
          <w:szCs w:val="22"/>
          <w:u w:val="single"/>
        </w:rPr>
        <w:t>Határidő:</w:t>
      </w:r>
      <w:r w:rsidRPr="005E65CC">
        <w:rPr>
          <w:sz w:val="22"/>
          <w:szCs w:val="22"/>
        </w:rPr>
        <w:tab/>
        <w:t>értelemszerűen</w:t>
      </w:r>
    </w:p>
    <w:bookmarkEnd w:id="9"/>
    <w:p w14:paraId="788A18D8" w14:textId="77777777" w:rsidR="005E65CC" w:rsidRPr="005E65CC" w:rsidRDefault="005E65CC" w:rsidP="005E65CC">
      <w:pPr>
        <w:jc w:val="both"/>
        <w:rPr>
          <w:bCs/>
          <w:sz w:val="22"/>
          <w:szCs w:val="22"/>
        </w:rPr>
      </w:pPr>
    </w:p>
    <w:p w14:paraId="64E80104" w14:textId="77777777" w:rsidR="005E65CC" w:rsidRPr="005E65CC" w:rsidRDefault="005E65CC" w:rsidP="005E65CC">
      <w:pPr>
        <w:jc w:val="both"/>
        <w:rPr>
          <w:bCs/>
          <w:sz w:val="22"/>
          <w:szCs w:val="22"/>
        </w:rPr>
      </w:pPr>
      <w:r w:rsidRPr="005E65CC">
        <w:rPr>
          <w:bCs/>
          <w:sz w:val="22"/>
          <w:szCs w:val="22"/>
        </w:rPr>
        <w:t>A Képviselő-testület 39/2022. számú határozata a módosítással egységes szerkezetben:</w:t>
      </w:r>
    </w:p>
    <w:p w14:paraId="337BDBAF" w14:textId="77777777" w:rsidR="005E65CC" w:rsidRPr="005E65CC" w:rsidRDefault="005E65CC" w:rsidP="005E65CC">
      <w:pPr>
        <w:jc w:val="both"/>
        <w:rPr>
          <w:bCs/>
          <w:sz w:val="22"/>
          <w:szCs w:val="22"/>
        </w:rPr>
      </w:pPr>
    </w:p>
    <w:p w14:paraId="31A78B43" w14:textId="77777777" w:rsidR="005E65CC" w:rsidRPr="005E65CC" w:rsidRDefault="005E65CC" w:rsidP="005E65CC">
      <w:pPr>
        <w:numPr>
          <w:ilvl w:val="0"/>
          <w:numId w:val="152"/>
        </w:numPr>
        <w:contextualSpacing/>
        <w:jc w:val="both"/>
        <w:rPr>
          <w:b/>
          <w:bCs/>
          <w:sz w:val="22"/>
          <w:szCs w:val="22"/>
          <w:u w:val="single"/>
        </w:rPr>
      </w:pPr>
      <w:r w:rsidRPr="005E65CC">
        <w:rPr>
          <w:bCs/>
          <w:sz w:val="22"/>
          <w:szCs w:val="22"/>
        </w:rPr>
        <w:t xml:space="preserve">A Képviselő-testület dr. Kállayné Major Marina (sz.: Budapest, 1960.08.09. an.: Ábel Ilona) Kiskőrös, Katona József utca 16 sz. alatti lakost 2022. június 1. napjától 2026. január 6. napjáig terjedő határozott időre megbízza a magasabb vezetői megbízásnak minősülő Egészségügyi, Gyermekjóléti és Szociális Intézmény (6200 Kiskőrös, Árpád utca 8.) intézményvezetői beosztás ellátásával, továbbá a kinevezés szerinti közalkalmazotti jogviszonyát a közalkalmazottak  jogállásáról szóló 1992. évi XXXIII. törvény 30. § (1) bekezdés d) pontja alapján  felmentéssel 2026.  január 6. napjával megszünteti. </w:t>
      </w:r>
    </w:p>
    <w:p w14:paraId="03965625" w14:textId="77777777" w:rsidR="005E65CC" w:rsidRPr="005E65CC" w:rsidRDefault="005E65CC" w:rsidP="005E65CC">
      <w:pPr>
        <w:ind w:left="360"/>
        <w:jc w:val="both"/>
        <w:rPr>
          <w:b/>
          <w:bCs/>
          <w:sz w:val="22"/>
          <w:szCs w:val="22"/>
          <w:u w:val="single"/>
        </w:rPr>
      </w:pPr>
    </w:p>
    <w:p w14:paraId="397383E3" w14:textId="77777777" w:rsidR="005E65CC" w:rsidRPr="005E65CC" w:rsidRDefault="005E65CC" w:rsidP="005E65CC">
      <w:pPr>
        <w:numPr>
          <w:ilvl w:val="0"/>
          <w:numId w:val="152"/>
        </w:numPr>
        <w:jc w:val="both"/>
        <w:rPr>
          <w:sz w:val="22"/>
          <w:szCs w:val="22"/>
        </w:rPr>
      </w:pPr>
      <w:r w:rsidRPr="005E65CC">
        <w:rPr>
          <w:sz w:val="22"/>
          <w:szCs w:val="22"/>
        </w:rPr>
        <w:t xml:space="preserve">Dr. Kállayné Major Marinát vezetői megbízásának napjától a közalkalmazottak jogállásáról szóló 1992. évi XXXIII. törvény 70. § (3) bekezdése, valamint a közalkalmazottak jogállásáról szóló 1992. évi XXXIII. törvénynek a szociális, valamint a gyermekjóléti és gyermekvédelmi ágazatban történő végrehajtásáról szóló 257/2000. (XII.26.) Korm. rendelet 14. § szerinti pótlékalap 500 % - </w:t>
      </w:r>
      <w:proofErr w:type="spellStart"/>
      <w:r w:rsidRPr="005E65CC">
        <w:rPr>
          <w:sz w:val="22"/>
          <w:szCs w:val="22"/>
        </w:rPr>
        <w:t>nak</w:t>
      </w:r>
      <w:proofErr w:type="spellEnd"/>
      <w:r w:rsidRPr="005E65CC">
        <w:rPr>
          <w:sz w:val="22"/>
          <w:szCs w:val="22"/>
        </w:rPr>
        <w:t xml:space="preserve"> megfelelő vezetői pótlék illeti meg. </w:t>
      </w:r>
    </w:p>
    <w:p w14:paraId="1F976905" w14:textId="77777777" w:rsidR="005E65CC" w:rsidRPr="005E65CC" w:rsidRDefault="005E65CC" w:rsidP="005E65CC">
      <w:pPr>
        <w:jc w:val="both"/>
        <w:rPr>
          <w:color w:val="000000"/>
          <w:sz w:val="22"/>
          <w:szCs w:val="22"/>
        </w:rPr>
      </w:pPr>
    </w:p>
    <w:p w14:paraId="0EA49838" w14:textId="77777777" w:rsidR="005E65CC" w:rsidRPr="005E65CC" w:rsidRDefault="005E65CC" w:rsidP="005E65CC">
      <w:pPr>
        <w:numPr>
          <w:ilvl w:val="0"/>
          <w:numId w:val="152"/>
        </w:numPr>
        <w:jc w:val="both"/>
        <w:rPr>
          <w:color w:val="000000"/>
          <w:sz w:val="22"/>
          <w:szCs w:val="22"/>
        </w:rPr>
      </w:pPr>
      <w:r w:rsidRPr="005E65CC">
        <w:rPr>
          <w:color w:val="000000"/>
          <w:sz w:val="22"/>
          <w:szCs w:val="22"/>
        </w:rPr>
        <w:t xml:space="preserve">A Képviselő-testület felkéri a polgármestert, hogy a szükséges munkáltatói intézkedéseket tegye meg. </w:t>
      </w:r>
    </w:p>
    <w:p w14:paraId="5B70670C" w14:textId="77777777" w:rsidR="005E65CC" w:rsidRPr="005E65CC" w:rsidRDefault="005E65CC" w:rsidP="005E65CC">
      <w:pPr>
        <w:ind w:left="708"/>
        <w:rPr>
          <w:color w:val="000000"/>
          <w:sz w:val="22"/>
          <w:szCs w:val="22"/>
        </w:rPr>
      </w:pPr>
    </w:p>
    <w:p w14:paraId="022E14E0" w14:textId="77777777" w:rsidR="005E65CC" w:rsidRPr="005E65CC" w:rsidRDefault="005E65CC" w:rsidP="005E65CC">
      <w:pPr>
        <w:ind w:left="720"/>
        <w:jc w:val="both"/>
        <w:rPr>
          <w:color w:val="000000"/>
          <w:sz w:val="22"/>
          <w:szCs w:val="22"/>
        </w:rPr>
      </w:pPr>
    </w:p>
    <w:p w14:paraId="3CE37CDD" w14:textId="77777777" w:rsidR="005E65CC" w:rsidRPr="005E65CC" w:rsidRDefault="005E65CC" w:rsidP="005E65CC">
      <w:pPr>
        <w:rPr>
          <w:sz w:val="22"/>
          <w:szCs w:val="22"/>
        </w:rPr>
      </w:pPr>
      <w:r w:rsidRPr="005E65CC">
        <w:rPr>
          <w:b/>
          <w:bCs/>
          <w:sz w:val="22"/>
          <w:szCs w:val="22"/>
          <w:u w:val="single"/>
        </w:rPr>
        <w:t>Felelős:</w:t>
      </w:r>
      <w:r w:rsidRPr="005E65CC">
        <w:rPr>
          <w:sz w:val="22"/>
          <w:szCs w:val="22"/>
        </w:rPr>
        <w:tab/>
        <w:t>polgármester</w:t>
      </w:r>
    </w:p>
    <w:p w14:paraId="7E39F98F" w14:textId="77777777" w:rsidR="005E65CC" w:rsidRPr="005E65CC" w:rsidRDefault="005E65CC" w:rsidP="005E65CC">
      <w:pPr>
        <w:rPr>
          <w:sz w:val="22"/>
          <w:szCs w:val="22"/>
        </w:rPr>
      </w:pPr>
      <w:r w:rsidRPr="005E65CC">
        <w:rPr>
          <w:b/>
          <w:bCs/>
          <w:sz w:val="22"/>
          <w:szCs w:val="22"/>
          <w:u w:val="single"/>
        </w:rPr>
        <w:t>Határidő:</w:t>
      </w:r>
      <w:r w:rsidRPr="005E65CC">
        <w:rPr>
          <w:sz w:val="22"/>
          <w:szCs w:val="22"/>
        </w:rPr>
        <w:tab/>
        <w:t>értelemszerűen</w:t>
      </w:r>
    </w:p>
    <w:p w14:paraId="4873E7B5" w14:textId="77777777" w:rsidR="005E65CC" w:rsidRDefault="005E65CC" w:rsidP="00D44364">
      <w:pPr>
        <w:pBdr>
          <w:bottom w:val="single" w:sz="6" w:space="0" w:color="auto"/>
        </w:pBdr>
        <w:rPr>
          <w:bCs/>
          <w:i/>
          <w:iCs/>
          <w:sz w:val="22"/>
          <w:szCs w:val="22"/>
        </w:rPr>
      </w:pPr>
    </w:p>
    <w:p w14:paraId="34D710A4" w14:textId="77777777" w:rsidR="005E65CC" w:rsidRPr="00D44364" w:rsidRDefault="005E65CC" w:rsidP="00D44364">
      <w:pPr>
        <w:pBdr>
          <w:bottom w:val="single" w:sz="6" w:space="0" w:color="auto"/>
        </w:pBdr>
        <w:rPr>
          <w:bCs/>
          <w:i/>
          <w:iCs/>
          <w:sz w:val="22"/>
          <w:szCs w:val="22"/>
        </w:rPr>
      </w:pPr>
    </w:p>
    <w:p w14:paraId="294434E9" w14:textId="77777777" w:rsidR="00D44364" w:rsidRDefault="00D44364">
      <w:pPr>
        <w:rPr>
          <w:b/>
          <w:sz w:val="22"/>
          <w:szCs w:val="22"/>
        </w:rPr>
      </w:pPr>
    </w:p>
    <w:p w14:paraId="1397003D" w14:textId="77777777" w:rsidR="00547B40" w:rsidRDefault="00547B40">
      <w:pPr>
        <w:rPr>
          <w:b/>
          <w:sz w:val="22"/>
          <w:szCs w:val="22"/>
        </w:rPr>
      </w:pPr>
    </w:p>
    <w:p w14:paraId="02DF7539" w14:textId="563FF4C3" w:rsidR="005A5959" w:rsidRPr="00027526" w:rsidRDefault="000C5CE5" w:rsidP="00027526">
      <w:pPr>
        <w:jc w:val="center"/>
        <w:rPr>
          <w:b/>
          <w:sz w:val="22"/>
          <w:szCs w:val="22"/>
        </w:rPr>
      </w:pPr>
      <w:r>
        <w:rPr>
          <w:b/>
          <w:sz w:val="22"/>
          <w:szCs w:val="22"/>
        </w:rPr>
        <w:t>16</w:t>
      </w:r>
      <w:r w:rsidR="00027526">
        <w:rPr>
          <w:b/>
          <w:sz w:val="22"/>
          <w:szCs w:val="22"/>
        </w:rPr>
        <w:t xml:space="preserve">.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481E59CD" w14:textId="77777777" w:rsidR="000C5CE5" w:rsidRPr="000C5CE5" w:rsidRDefault="000C5CE5" w:rsidP="000C5CE5">
      <w:pPr>
        <w:ind w:left="786"/>
        <w:contextualSpacing/>
        <w:jc w:val="center"/>
        <w:rPr>
          <w:bCs/>
          <w:caps/>
          <w:sz w:val="22"/>
          <w:szCs w:val="22"/>
        </w:rPr>
      </w:pPr>
      <w:r w:rsidRPr="000C5CE5">
        <w:rPr>
          <w:bCs/>
          <w:caps/>
          <w:sz w:val="22"/>
          <w:szCs w:val="22"/>
        </w:rPr>
        <w:t>pályázat kiírása az egészségügyi, gyermekjóléti és szociális intézmény igazgatói (magasabb vezetői) beosztásának ellátására</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5A6358F7" w14:textId="77777777" w:rsidR="00D012F0" w:rsidRPr="00F6532F" w:rsidRDefault="00D012F0" w:rsidP="00D012F0">
      <w:pPr>
        <w:jc w:val="both"/>
        <w:rPr>
          <w:sz w:val="22"/>
          <w:szCs w:val="22"/>
        </w:rPr>
      </w:pPr>
      <w:r w:rsidRPr="00F6532F">
        <w:rPr>
          <w:b/>
          <w:bCs/>
          <w:sz w:val="22"/>
          <w:szCs w:val="22"/>
          <w:u w:val="single"/>
        </w:rPr>
        <w:lastRenderedPageBreak/>
        <w:t>Előterjesztő:</w:t>
      </w:r>
      <w:r w:rsidRPr="00F6532F">
        <w:rPr>
          <w:sz w:val="22"/>
          <w:szCs w:val="22"/>
        </w:rPr>
        <w:tab/>
        <w:t>Polgármester</w:t>
      </w:r>
    </w:p>
    <w:p w14:paraId="62E6FF88" w14:textId="77777777" w:rsidR="000C5CE5" w:rsidRDefault="000C5CE5" w:rsidP="000C5CE5">
      <w:pPr>
        <w:jc w:val="both"/>
        <w:rPr>
          <w:sz w:val="22"/>
          <w:szCs w:val="22"/>
        </w:rPr>
      </w:pPr>
      <w:r w:rsidRPr="00F6532F">
        <w:rPr>
          <w:b/>
          <w:bCs/>
          <w:sz w:val="22"/>
          <w:szCs w:val="22"/>
          <w:u w:val="single"/>
        </w:rPr>
        <w:t>Előadó:</w:t>
      </w:r>
      <w:r w:rsidRPr="00F6532F">
        <w:rPr>
          <w:sz w:val="22"/>
          <w:szCs w:val="22"/>
        </w:rPr>
        <w:tab/>
      </w:r>
      <w:r>
        <w:rPr>
          <w:sz w:val="22"/>
          <w:szCs w:val="22"/>
        </w:rPr>
        <w:t>Személyzeti és humánerőforrás referens</w:t>
      </w:r>
    </w:p>
    <w:p w14:paraId="52E5EFB4" w14:textId="77777777" w:rsidR="000C5CE5" w:rsidRPr="00F6532F" w:rsidRDefault="000C5CE5" w:rsidP="000C5CE5">
      <w:pPr>
        <w:jc w:val="both"/>
        <w:rPr>
          <w:b/>
          <w:sz w:val="22"/>
          <w:szCs w:val="22"/>
        </w:rPr>
      </w:pPr>
    </w:p>
    <w:p w14:paraId="5A29AA6D" w14:textId="77777777" w:rsidR="000C5CE5" w:rsidRPr="00A63FD2" w:rsidRDefault="000C5CE5" w:rsidP="000C5CE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Turán Csaba jegyzőt.</w:t>
      </w:r>
    </w:p>
    <w:p w14:paraId="0B7BEFDE" w14:textId="77777777" w:rsidR="000C5CE5" w:rsidRPr="00A63FD2" w:rsidRDefault="000C5CE5" w:rsidP="000C5CE5">
      <w:pPr>
        <w:jc w:val="both"/>
        <w:rPr>
          <w:bCs/>
          <w:sz w:val="22"/>
          <w:szCs w:val="22"/>
        </w:rPr>
      </w:pPr>
    </w:p>
    <w:p w14:paraId="2CADCA14" w14:textId="131E1235" w:rsidR="000C5CE5" w:rsidRPr="005E65CC" w:rsidRDefault="000C5CE5" w:rsidP="000C5CE5">
      <w:pPr>
        <w:pStyle w:val="Listaszerbekezds"/>
        <w:jc w:val="both"/>
        <w:rPr>
          <w:b/>
          <w:sz w:val="22"/>
          <w:szCs w:val="22"/>
        </w:rPr>
      </w:pPr>
      <w:r w:rsidRPr="00785AC6">
        <w:rPr>
          <w:b/>
          <w:sz w:val="22"/>
          <w:szCs w:val="22"/>
        </w:rPr>
        <w:t xml:space="preserve">dr. Turán Csaba jegyző </w:t>
      </w:r>
      <w:r w:rsidRPr="00785AC6">
        <w:rPr>
          <w:sz w:val="22"/>
          <w:szCs w:val="22"/>
        </w:rPr>
        <w:t xml:space="preserve">elmondta, hogy </w:t>
      </w:r>
      <w:r w:rsidR="00847B1A" w:rsidRPr="00785AC6">
        <w:rPr>
          <w:sz w:val="22"/>
          <w:szCs w:val="22"/>
        </w:rPr>
        <w:t>az előző napirendi pont eredményeképpen 2026. január 6. napjáig szól intézményvezető asszony megbízatása. A vonatkozó jogszabályok értelmében pályázatot kell kiírni az intézmény vezetésére</w:t>
      </w:r>
      <w:r w:rsidR="000E68BD" w:rsidRPr="00785AC6">
        <w:rPr>
          <w:sz w:val="22"/>
          <w:szCs w:val="22"/>
        </w:rPr>
        <w:t>, ennek a pályázatnak a kiírására a képviselő-testület jogosult</w:t>
      </w:r>
      <w:r w:rsidR="00ED5FFC" w:rsidRPr="00785AC6">
        <w:rPr>
          <w:sz w:val="22"/>
          <w:szCs w:val="22"/>
        </w:rPr>
        <w:t>, valamint az új intézményvezető megválasztására is.</w:t>
      </w:r>
      <w:r w:rsidR="00443776" w:rsidRPr="00785AC6">
        <w:rPr>
          <w:sz w:val="22"/>
          <w:szCs w:val="22"/>
        </w:rPr>
        <w:t xml:space="preserve"> A pályáztatás jogszabályokban meghatározott folyamat, meg kell jelennie egy hivatalos értesítőben és a</w:t>
      </w:r>
      <w:r w:rsidR="007C092D" w:rsidRPr="00785AC6">
        <w:rPr>
          <w:sz w:val="22"/>
          <w:szCs w:val="22"/>
        </w:rPr>
        <w:t>z Önkormányzat különböző felületein a pályázati kiírásnak.</w:t>
      </w:r>
      <w:r w:rsidR="00BE5D2A" w:rsidRPr="00785AC6">
        <w:rPr>
          <w:sz w:val="22"/>
          <w:szCs w:val="22"/>
        </w:rPr>
        <w:t xml:space="preserve"> Ezt követően van egy határidő, am</w:t>
      </w:r>
      <w:r w:rsidR="00032443" w:rsidRPr="00785AC6">
        <w:rPr>
          <w:sz w:val="22"/>
          <w:szCs w:val="22"/>
        </w:rPr>
        <w:t>eddig</w:t>
      </w:r>
      <w:r w:rsidR="00BE5D2A" w:rsidRPr="00785AC6">
        <w:rPr>
          <w:sz w:val="22"/>
          <w:szCs w:val="22"/>
        </w:rPr>
        <w:t xml:space="preserve"> be kell érkezniük a pályázatoknak, majd egy 3 tagú szakértői bizottság elbírálja</w:t>
      </w:r>
      <w:r w:rsidR="000929FE" w:rsidRPr="00785AC6">
        <w:rPr>
          <w:sz w:val="22"/>
          <w:szCs w:val="22"/>
        </w:rPr>
        <w:t xml:space="preserve"> a pályázatokat</w:t>
      </w:r>
      <w:r w:rsidR="00BE5D2A" w:rsidRPr="00785AC6">
        <w:rPr>
          <w:sz w:val="22"/>
          <w:szCs w:val="22"/>
        </w:rPr>
        <w:t xml:space="preserve"> és meghallgatja a pályázókat. A javaslat értelmében a szakbizottság </w:t>
      </w:r>
      <w:r w:rsidR="00032443" w:rsidRPr="00785AC6">
        <w:rPr>
          <w:sz w:val="22"/>
          <w:szCs w:val="22"/>
        </w:rPr>
        <w:t xml:space="preserve">tagja </w:t>
      </w:r>
      <w:r w:rsidR="00BE5D2A" w:rsidRPr="00785AC6">
        <w:rPr>
          <w:sz w:val="22"/>
          <w:szCs w:val="22"/>
        </w:rPr>
        <w:t>a Társadalompolitikai Bizottság elnöke</w:t>
      </w:r>
      <w:r w:rsidR="00032443" w:rsidRPr="00785AC6">
        <w:rPr>
          <w:sz w:val="22"/>
          <w:szCs w:val="22"/>
        </w:rPr>
        <w:t>,</w:t>
      </w:r>
      <w:r w:rsidR="00BE5D2A" w:rsidRPr="00785AC6">
        <w:rPr>
          <w:sz w:val="22"/>
          <w:szCs w:val="22"/>
        </w:rPr>
        <w:t xml:space="preserve"> Kissné Aszódi Daniella lenne, valamint egy kül</w:t>
      </w:r>
      <w:r w:rsidR="00032443" w:rsidRPr="00785AC6">
        <w:rPr>
          <w:sz w:val="22"/>
          <w:szCs w:val="22"/>
        </w:rPr>
        <w:t>s</w:t>
      </w:r>
      <w:r w:rsidR="00BE5D2A" w:rsidRPr="00785AC6">
        <w:rPr>
          <w:sz w:val="22"/>
          <w:szCs w:val="22"/>
        </w:rPr>
        <w:t>ő szakértő bevonása is kötelező</w:t>
      </w:r>
      <w:r w:rsidR="00C26CD8" w:rsidRPr="00785AC6">
        <w:rPr>
          <w:sz w:val="22"/>
          <w:szCs w:val="22"/>
        </w:rPr>
        <w:t xml:space="preserve">, </w:t>
      </w:r>
      <w:r w:rsidR="00032443" w:rsidRPr="00785AC6">
        <w:rPr>
          <w:sz w:val="22"/>
          <w:szCs w:val="22"/>
        </w:rPr>
        <w:t>ezenkívül</w:t>
      </w:r>
      <w:r w:rsidR="00C26CD8" w:rsidRPr="00785AC6">
        <w:rPr>
          <w:sz w:val="22"/>
          <w:szCs w:val="22"/>
        </w:rPr>
        <w:t xml:space="preserve"> a törvény erejénél fogva a jegyző is tagja a 3 tagú bizottságnak.</w:t>
      </w:r>
      <w:r w:rsidR="00FC1476" w:rsidRPr="00785AC6">
        <w:rPr>
          <w:sz w:val="22"/>
          <w:szCs w:val="22"/>
        </w:rPr>
        <w:t xml:space="preserve"> A 3 tagú bizottság meghallgatása után kerül előterjesztésre a képviselő-testület elé</w:t>
      </w:r>
      <w:r w:rsidR="000005D1" w:rsidRPr="00785AC6">
        <w:rPr>
          <w:sz w:val="22"/>
          <w:szCs w:val="22"/>
        </w:rPr>
        <w:t xml:space="preserve"> a pályázó személye</w:t>
      </w:r>
      <w:r w:rsidR="00A84BF6" w:rsidRPr="00785AC6">
        <w:rPr>
          <w:sz w:val="22"/>
          <w:szCs w:val="22"/>
        </w:rPr>
        <w:t xml:space="preserve"> előreláthatólag a szeptemberi képviselő-testületi ülésen.</w:t>
      </w:r>
    </w:p>
    <w:p w14:paraId="222E1E1C" w14:textId="77777777" w:rsidR="000C5CE5" w:rsidRPr="00F91299" w:rsidRDefault="000C5CE5" w:rsidP="000C5CE5">
      <w:pPr>
        <w:pStyle w:val="Listaszerbekezds"/>
        <w:jc w:val="both"/>
        <w:rPr>
          <w:b/>
          <w:sz w:val="22"/>
          <w:szCs w:val="22"/>
        </w:rPr>
      </w:pPr>
    </w:p>
    <w:p w14:paraId="5E45DE87" w14:textId="77777777" w:rsidR="000C5CE5" w:rsidRPr="00F6532F" w:rsidRDefault="000C5CE5" w:rsidP="000C5CE5">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3976D063" w14:textId="77777777" w:rsidR="000C5CE5" w:rsidRDefault="000C5CE5" w:rsidP="000C5CE5">
      <w:pPr>
        <w:jc w:val="both"/>
        <w:rPr>
          <w:sz w:val="22"/>
          <w:szCs w:val="22"/>
        </w:rPr>
      </w:pPr>
    </w:p>
    <w:p w14:paraId="1E253CA9" w14:textId="77777777" w:rsidR="000C5CE5" w:rsidRPr="00F6532F" w:rsidRDefault="000C5CE5" w:rsidP="000C5CE5">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594D8F1" w14:textId="77777777" w:rsidR="000C5CE5" w:rsidRPr="00F6532F" w:rsidRDefault="000C5CE5" w:rsidP="000C5CE5">
      <w:pPr>
        <w:jc w:val="both"/>
        <w:rPr>
          <w:sz w:val="22"/>
          <w:szCs w:val="22"/>
        </w:rPr>
      </w:pPr>
    </w:p>
    <w:p w14:paraId="0A535C36" w14:textId="77777777" w:rsidR="000C5CE5" w:rsidRDefault="000C5CE5" w:rsidP="000C5CE5">
      <w:pPr>
        <w:jc w:val="both"/>
        <w:rPr>
          <w:sz w:val="22"/>
          <w:szCs w:val="22"/>
        </w:rPr>
      </w:pPr>
      <w:r w:rsidRPr="00F6532F">
        <w:rPr>
          <w:sz w:val="22"/>
          <w:szCs w:val="22"/>
        </w:rPr>
        <w:t xml:space="preserve">A Képviselő-testület </w:t>
      </w:r>
      <w:r>
        <w:rPr>
          <w:sz w:val="22"/>
          <w:szCs w:val="22"/>
        </w:rPr>
        <w:t>12</w:t>
      </w:r>
      <w:r w:rsidRPr="00F6532F">
        <w:rPr>
          <w:sz w:val="22"/>
          <w:szCs w:val="22"/>
        </w:rPr>
        <w:t xml:space="preserve"> „igen” szavazattal az alábbi </w:t>
      </w:r>
      <w:r>
        <w:rPr>
          <w:sz w:val="22"/>
          <w:szCs w:val="22"/>
        </w:rPr>
        <w:t>határozatot alkotta</w:t>
      </w:r>
      <w:r w:rsidRPr="00F6532F">
        <w:rPr>
          <w:sz w:val="22"/>
          <w:szCs w:val="22"/>
        </w:rPr>
        <w:t>:</w:t>
      </w:r>
    </w:p>
    <w:p w14:paraId="3B05421C" w14:textId="77777777" w:rsidR="000C5CE5" w:rsidRPr="008D02B2" w:rsidRDefault="000C5CE5" w:rsidP="000C5CE5">
      <w:pPr>
        <w:rPr>
          <w:sz w:val="22"/>
          <w:szCs w:val="22"/>
        </w:rPr>
      </w:pPr>
    </w:p>
    <w:p w14:paraId="6890D220" w14:textId="77777777" w:rsidR="000C5CE5" w:rsidRPr="000C5CE5" w:rsidRDefault="000C5CE5" w:rsidP="000C5CE5">
      <w:pPr>
        <w:jc w:val="both"/>
        <w:rPr>
          <w:b/>
          <w:sz w:val="22"/>
          <w:szCs w:val="22"/>
          <w:u w:val="single"/>
        </w:rPr>
      </w:pPr>
      <w:r w:rsidRPr="000C5CE5">
        <w:rPr>
          <w:b/>
          <w:sz w:val="22"/>
          <w:szCs w:val="22"/>
          <w:u w:val="single"/>
        </w:rPr>
        <w:t xml:space="preserve">73/2025. sz. </w:t>
      </w:r>
      <w:proofErr w:type="spellStart"/>
      <w:r w:rsidRPr="000C5CE5">
        <w:rPr>
          <w:b/>
          <w:sz w:val="22"/>
          <w:szCs w:val="22"/>
          <w:u w:val="single"/>
        </w:rPr>
        <w:t>Képv</w:t>
      </w:r>
      <w:proofErr w:type="spellEnd"/>
      <w:r w:rsidRPr="000C5CE5">
        <w:rPr>
          <w:b/>
          <w:sz w:val="22"/>
          <w:szCs w:val="22"/>
          <w:u w:val="single"/>
        </w:rPr>
        <w:t>. test. hat.</w:t>
      </w:r>
    </w:p>
    <w:p w14:paraId="4702DD82" w14:textId="54685D21" w:rsidR="000C5CE5" w:rsidRPr="000C5CE5" w:rsidRDefault="000C5CE5" w:rsidP="000C5CE5">
      <w:pPr>
        <w:rPr>
          <w:sz w:val="22"/>
          <w:szCs w:val="22"/>
        </w:rPr>
      </w:pPr>
      <w:r w:rsidRPr="000C5CE5">
        <w:rPr>
          <w:sz w:val="22"/>
          <w:szCs w:val="22"/>
        </w:rPr>
        <w:t>Pályázat kiírása az Egészségügyi, Gyermekjóléti és Szociális Intézmény igazgatói (magasabb vezető) beosztásának ellátására</w:t>
      </w:r>
    </w:p>
    <w:p w14:paraId="53F8973F" w14:textId="77777777" w:rsidR="000C5CE5" w:rsidRPr="000C5CE5" w:rsidRDefault="000C5CE5" w:rsidP="000C5CE5">
      <w:pPr>
        <w:jc w:val="center"/>
        <w:rPr>
          <w:b/>
          <w:bCs/>
          <w:sz w:val="22"/>
          <w:szCs w:val="22"/>
        </w:rPr>
      </w:pPr>
      <w:r w:rsidRPr="000C5CE5">
        <w:rPr>
          <w:b/>
          <w:bCs/>
          <w:sz w:val="22"/>
          <w:szCs w:val="22"/>
        </w:rPr>
        <w:t xml:space="preserve">HATÁROZAT </w:t>
      </w:r>
    </w:p>
    <w:p w14:paraId="6162912B" w14:textId="77777777" w:rsidR="000C5CE5" w:rsidRPr="000C5CE5" w:rsidRDefault="000C5CE5" w:rsidP="000C5CE5">
      <w:pPr>
        <w:rPr>
          <w:b/>
          <w:sz w:val="22"/>
          <w:szCs w:val="22"/>
        </w:rPr>
      </w:pPr>
    </w:p>
    <w:p w14:paraId="1D68177C" w14:textId="77777777" w:rsidR="000C5CE5" w:rsidRPr="000C5CE5" w:rsidRDefault="000C5CE5" w:rsidP="000C5CE5">
      <w:pPr>
        <w:rPr>
          <w:color w:val="000000"/>
          <w:sz w:val="22"/>
          <w:szCs w:val="22"/>
        </w:rPr>
      </w:pPr>
      <w:r w:rsidRPr="000C5CE5">
        <w:rPr>
          <w:color w:val="000000"/>
          <w:sz w:val="22"/>
          <w:szCs w:val="22"/>
        </w:rPr>
        <w:t>A Képviselő-testület:</w:t>
      </w:r>
    </w:p>
    <w:p w14:paraId="3D59BA00" w14:textId="77777777" w:rsidR="000C5CE5" w:rsidRPr="000C5CE5" w:rsidRDefault="000C5CE5" w:rsidP="000C5CE5">
      <w:pPr>
        <w:jc w:val="both"/>
        <w:rPr>
          <w:color w:val="000000"/>
          <w:sz w:val="22"/>
          <w:szCs w:val="22"/>
        </w:rPr>
      </w:pPr>
    </w:p>
    <w:p w14:paraId="3641768E" w14:textId="77777777" w:rsidR="000C5CE5" w:rsidRPr="000C5CE5" w:rsidRDefault="000C5CE5" w:rsidP="000C5CE5">
      <w:pPr>
        <w:numPr>
          <w:ilvl w:val="0"/>
          <w:numId w:val="154"/>
        </w:numPr>
        <w:contextualSpacing/>
        <w:jc w:val="both"/>
        <w:rPr>
          <w:color w:val="000000"/>
          <w:sz w:val="22"/>
          <w:szCs w:val="22"/>
        </w:rPr>
      </w:pPr>
      <w:r w:rsidRPr="000C5CE5">
        <w:rPr>
          <w:color w:val="000000"/>
          <w:sz w:val="22"/>
          <w:szCs w:val="22"/>
        </w:rPr>
        <w:t>Az Egészségügyi, Gyermekjóléti és Szociális Intézmény igazgatói (magasabb vezetői) beosztás ellátására pályázatot ír ki és a pályázati felhívást a határozat melléklete szerinti tartalommal jóváhagyja.</w:t>
      </w:r>
    </w:p>
    <w:p w14:paraId="086DF64A" w14:textId="77777777" w:rsidR="000C5CE5" w:rsidRPr="000C5CE5" w:rsidRDefault="000C5CE5" w:rsidP="000C5CE5">
      <w:pPr>
        <w:ind w:left="708"/>
        <w:jc w:val="both"/>
        <w:rPr>
          <w:color w:val="000000"/>
          <w:sz w:val="22"/>
          <w:szCs w:val="22"/>
        </w:rPr>
      </w:pPr>
    </w:p>
    <w:p w14:paraId="7D8E1A0B" w14:textId="77777777" w:rsidR="000C5CE5" w:rsidRPr="000C5CE5" w:rsidRDefault="000C5CE5" w:rsidP="000C5CE5">
      <w:pPr>
        <w:numPr>
          <w:ilvl w:val="0"/>
          <w:numId w:val="154"/>
        </w:numPr>
        <w:spacing w:after="80"/>
        <w:contextualSpacing/>
        <w:jc w:val="both"/>
        <w:rPr>
          <w:sz w:val="22"/>
          <w:szCs w:val="22"/>
        </w:rPr>
      </w:pPr>
      <w:r w:rsidRPr="000C5CE5">
        <w:rPr>
          <w:sz w:val="22"/>
          <w:szCs w:val="22"/>
        </w:rPr>
        <w:t>a pályázók meghallgatása és a pályázatok véleményezése céljából szakértői bizottságot hoz létre, amelynek tagjai Kissné Aszódi Daniella a Társadalompolitikai bizottság elnöke, dr. Turán Csaba Kiskőrös Város jegyzője és a Magyar Családsegítő és Gyermekjóléti Szolgálatok Országos Egyesületének képviselője.</w:t>
      </w:r>
    </w:p>
    <w:p w14:paraId="4F8A1BCB" w14:textId="77777777" w:rsidR="000C5CE5" w:rsidRPr="000C5CE5" w:rsidRDefault="000C5CE5" w:rsidP="000C5CE5">
      <w:pPr>
        <w:ind w:left="708"/>
        <w:rPr>
          <w:sz w:val="22"/>
          <w:szCs w:val="22"/>
        </w:rPr>
      </w:pPr>
    </w:p>
    <w:p w14:paraId="00592812" w14:textId="77777777" w:rsidR="000C5CE5" w:rsidRPr="000C5CE5" w:rsidRDefault="000C5CE5" w:rsidP="000C5CE5">
      <w:pPr>
        <w:numPr>
          <w:ilvl w:val="0"/>
          <w:numId w:val="154"/>
        </w:numPr>
        <w:spacing w:after="80"/>
        <w:contextualSpacing/>
        <w:jc w:val="both"/>
        <w:rPr>
          <w:sz w:val="22"/>
          <w:szCs w:val="22"/>
        </w:rPr>
      </w:pPr>
      <w:r w:rsidRPr="000C5CE5">
        <w:rPr>
          <w:sz w:val="22"/>
          <w:szCs w:val="22"/>
        </w:rPr>
        <w:t>felkéri a jegyzőt a pályázati eljárás lefolytatására.</w:t>
      </w:r>
    </w:p>
    <w:p w14:paraId="7762EE89" w14:textId="77777777" w:rsidR="000C5CE5" w:rsidRPr="000C5CE5" w:rsidRDefault="000C5CE5" w:rsidP="000C5CE5">
      <w:pPr>
        <w:ind w:left="708"/>
        <w:rPr>
          <w:color w:val="000000"/>
          <w:sz w:val="22"/>
          <w:szCs w:val="22"/>
        </w:rPr>
      </w:pPr>
    </w:p>
    <w:p w14:paraId="29660039" w14:textId="77777777" w:rsidR="000C5CE5" w:rsidRPr="000C5CE5" w:rsidRDefault="000C5CE5" w:rsidP="000C5CE5">
      <w:pPr>
        <w:ind w:left="720"/>
        <w:jc w:val="both"/>
        <w:rPr>
          <w:color w:val="000000"/>
          <w:sz w:val="22"/>
          <w:szCs w:val="22"/>
        </w:rPr>
      </w:pPr>
    </w:p>
    <w:p w14:paraId="492355B6" w14:textId="77777777" w:rsidR="000C5CE5" w:rsidRPr="000C5CE5" w:rsidRDefault="000C5CE5" w:rsidP="000C5CE5">
      <w:pPr>
        <w:rPr>
          <w:sz w:val="22"/>
          <w:szCs w:val="22"/>
        </w:rPr>
      </w:pPr>
      <w:r w:rsidRPr="000C5CE5">
        <w:rPr>
          <w:b/>
          <w:bCs/>
          <w:sz w:val="22"/>
          <w:szCs w:val="22"/>
          <w:u w:val="single"/>
        </w:rPr>
        <w:t>Felelős:</w:t>
      </w:r>
      <w:r w:rsidRPr="000C5CE5">
        <w:rPr>
          <w:sz w:val="22"/>
          <w:szCs w:val="22"/>
        </w:rPr>
        <w:tab/>
        <w:t>polgármester</w:t>
      </w:r>
    </w:p>
    <w:p w14:paraId="6B9BFA23" w14:textId="77777777" w:rsidR="000C5CE5" w:rsidRPr="000C5CE5" w:rsidRDefault="000C5CE5" w:rsidP="000C5CE5">
      <w:pPr>
        <w:rPr>
          <w:sz w:val="22"/>
          <w:szCs w:val="22"/>
        </w:rPr>
      </w:pPr>
      <w:r w:rsidRPr="000C5CE5">
        <w:rPr>
          <w:b/>
          <w:bCs/>
          <w:sz w:val="22"/>
          <w:szCs w:val="22"/>
          <w:u w:val="single"/>
        </w:rPr>
        <w:t>Határidő:</w:t>
      </w:r>
      <w:r w:rsidRPr="000C5CE5">
        <w:rPr>
          <w:sz w:val="22"/>
          <w:szCs w:val="22"/>
        </w:rPr>
        <w:tab/>
        <w:t>értelemszerűen</w:t>
      </w:r>
    </w:p>
    <w:p w14:paraId="49C7D5BA" w14:textId="77777777" w:rsidR="00E6529D" w:rsidRDefault="00E6529D" w:rsidP="007D184A">
      <w:pPr>
        <w:pBdr>
          <w:bottom w:val="single" w:sz="6" w:space="1" w:color="auto"/>
        </w:pBdr>
        <w:tabs>
          <w:tab w:val="center" w:pos="7380"/>
        </w:tabs>
        <w:rPr>
          <w:bCs/>
          <w:i/>
          <w:sz w:val="22"/>
          <w:szCs w:val="22"/>
        </w:rPr>
      </w:pPr>
    </w:p>
    <w:p w14:paraId="64C2DB83" w14:textId="77777777" w:rsidR="00785AC6" w:rsidRDefault="00785AC6" w:rsidP="000C5CE5">
      <w:pPr>
        <w:jc w:val="right"/>
        <w:rPr>
          <w:i/>
        </w:rPr>
      </w:pPr>
    </w:p>
    <w:p w14:paraId="2A67FB21" w14:textId="77777777" w:rsidR="00785AC6" w:rsidRDefault="00785AC6" w:rsidP="000C5CE5">
      <w:pPr>
        <w:jc w:val="right"/>
        <w:rPr>
          <w:i/>
        </w:rPr>
      </w:pPr>
    </w:p>
    <w:p w14:paraId="23F7C3C4" w14:textId="226C28DA" w:rsidR="000C5CE5" w:rsidRPr="000C5CE5" w:rsidRDefault="000C5CE5" w:rsidP="000C5CE5">
      <w:pPr>
        <w:jc w:val="right"/>
        <w:rPr>
          <w:i/>
        </w:rPr>
      </w:pPr>
      <w:r w:rsidRPr="000C5CE5">
        <w:rPr>
          <w:i/>
        </w:rPr>
        <w:lastRenderedPageBreak/>
        <w:t xml:space="preserve">Melléklet a 73/2025. </w:t>
      </w:r>
      <w:proofErr w:type="spellStart"/>
      <w:r w:rsidRPr="000C5CE5">
        <w:rPr>
          <w:i/>
        </w:rPr>
        <w:t>Képv</w:t>
      </w:r>
      <w:proofErr w:type="spellEnd"/>
      <w:r w:rsidRPr="000C5CE5">
        <w:rPr>
          <w:i/>
        </w:rPr>
        <w:t>. test. határozathoz</w:t>
      </w:r>
    </w:p>
    <w:p w14:paraId="731E010E" w14:textId="77777777" w:rsidR="000C5CE5" w:rsidRPr="000C5CE5" w:rsidRDefault="000C5CE5" w:rsidP="000C5CE5">
      <w:pPr>
        <w:jc w:val="right"/>
        <w:rPr>
          <w:i/>
          <w:sz w:val="22"/>
          <w:szCs w:val="22"/>
        </w:rPr>
      </w:pPr>
    </w:p>
    <w:p w14:paraId="611B6188" w14:textId="77777777" w:rsidR="000C5CE5" w:rsidRPr="000C5CE5" w:rsidRDefault="000C5CE5" w:rsidP="000C5CE5">
      <w:pPr>
        <w:spacing w:afterLines="60" w:after="144"/>
        <w:jc w:val="center"/>
        <w:rPr>
          <w:b/>
          <w:sz w:val="22"/>
          <w:szCs w:val="22"/>
        </w:rPr>
      </w:pPr>
      <w:r w:rsidRPr="000C5CE5">
        <w:rPr>
          <w:b/>
          <w:sz w:val="22"/>
          <w:szCs w:val="22"/>
        </w:rPr>
        <w:t>Pályázati felhívás</w:t>
      </w:r>
    </w:p>
    <w:p w14:paraId="72798A86" w14:textId="77777777" w:rsidR="000C5CE5" w:rsidRPr="000C5CE5" w:rsidRDefault="000C5CE5" w:rsidP="000C5CE5">
      <w:pPr>
        <w:spacing w:afterLines="60" w:after="144"/>
        <w:jc w:val="center"/>
        <w:rPr>
          <w:bCs/>
          <w:sz w:val="22"/>
          <w:szCs w:val="22"/>
        </w:rPr>
      </w:pPr>
      <w:r w:rsidRPr="000C5CE5">
        <w:rPr>
          <w:bCs/>
          <w:sz w:val="22"/>
          <w:szCs w:val="22"/>
        </w:rPr>
        <w:t xml:space="preserve">az Egészségügyi, Gyermekjóléti és Szociális Intézmény </w:t>
      </w:r>
    </w:p>
    <w:p w14:paraId="3BC43B01" w14:textId="77777777" w:rsidR="000C5CE5" w:rsidRPr="000C5CE5" w:rsidRDefault="000C5CE5" w:rsidP="000C5CE5">
      <w:pPr>
        <w:spacing w:afterLines="60" w:after="144"/>
        <w:jc w:val="center"/>
        <w:rPr>
          <w:b/>
          <w:sz w:val="22"/>
          <w:szCs w:val="22"/>
        </w:rPr>
      </w:pPr>
      <w:r w:rsidRPr="000C5CE5">
        <w:rPr>
          <w:b/>
          <w:sz w:val="22"/>
          <w:szCs w:val="22"/>
        </w:rPr>
        <w:t xml:space="preserve">igazgató (magasabb vezető) </w:t>
      </w:r>
    </w:p>
    <w:p w14:paraId="721866CF" w14:textId="77777777" w:rsidR="000C5CE5" w:rsidRPr="000C5CE5" w:rsidRDefault="000C5CE5" w:rsidP="000C5CE5">
      <w:pPr>
        <w:spacing w:afterLines="60" w:after="144"/>
        <w:jc w:val="center"/>
        <w:rPr>
          <w:bCs/>
          <w:sz w:val="22"/>
          <w:szCs w:val="22"/>
        </w:rPr>
      </w:pPr>
      <w:r w:rsidRPr="000C5CE5">
        <w:rPr>
          <w:bCs/>
          <w:sz w:val="22"/>
          <w:szCs w:val="22"/>
        </w:rPr>
        <w:t xml:space="preserve">beosztásának ellátására </w:t>
      </w:r>
    </w:p>
    <w:p w14:paraId="2D2CFE0C" w14:textId="77777777" w:rsidR="000C5CE5" w:rsidRPr="000C5CE5" w:rsidRDefault="000C5CE5" w:rsidP="000C5CE5">
      <w:pPr>
        <w:jc w:val="both"/>
        <w:rPr>
          <w:sz w:val="22"/>
          <w:szCs w:val="22"/>
        </w:rPr>
      </w:pPr>
    </w:p>
    <w:p w14:paraId="321AED19" w14:textId="77777777" w:rsidR="000C5CE5" w:rsidRPr="000C5CE5" w:rsidRDefault="000C5CE5" w:rsidP="000C5CE5">
      <w:pPr>
        <w:jc w:val="both"/>
        <w:rPr>
          <w:sz w:val="22"/>
          <w:szCs w:val="22"/>
        </w:rPr>
      </w:pPr>
      <w:r w:rsidRPr="000C5CE5">
        <w:rPr>
          <w:sz w:val="22"/>
          <w:szCs w:val="22"/>
        </w:rPr>
        <w:t xml:space="preserve">Kiskőrös Város Önkormányzata a közalkalmazottak jogállásáról szóló 1992. évi XXXIII. törvény (továbbiakban: Kjt.) 20/A. § (1) bekezdése és a Kjt. 20/B. § (1) bekezdése alapján pályázatot hirdet az Egészségügyi, Gyermekjóléti és Szociális Intézmény magasabb vezetői megbízásnak minősülő igazgatói beosztásának ellátására. </w:t>
      </w:r>
    </w:p>
    <w:p w14:paraId="4E06B0A6" w14:textId="77777777" w:rsidR="000C5CE5" w:rsidRPr="000C5CE5" w:rsidRDefault="000C5CE5" w:rsidP="000C5CE5">
      <w:pPr>
        <w:jc w:val="both"/>
        <w:rPr>
          <w:sz w:val="22"/>
          <w:szCs w:val="22"/>
        </w:rPr>
      </w:pPr>
    </w:p>
    <w:p w14:paraId="71B39E9A" w14:textId="77777777" w:rsidR="000C5CE5" w:rsidRPr="000C5CE5" w:rsidRDefault="000C5CE5" w:rsidP="000C5CE5">
      <w:pPr>
        <w:jc w:val="both"/>
        <w:rPr>
          <w:b/>
          <w:sz w:val="22"/>
          <w:szCs w:val="22"/>
        </w:rPr>
      </w:pPr>
      <w:r w:rsidRPr="000C5CE5">
        <w:rPr>
          <w:b/>
          <w:sz w:val="22"/>
          <w:szCs w:val="22"/>
        </w:rPr>
        <w:t>A közalkalmazotti jogviszony időtartama:</w:t>
      </w:r>
    </w:p>
    <w:p w14:paraId="12D87308" w14:textId="77777777" w:rsidR="000C5CE5" w:rsidRPr="000C5CE5" w:rsidRDefault="000C5CE5" w:rsidP="000C5CE5">
      <w:pPr>
        <w:jc w:val="both"/>
        <w:rPr>
          <w:sz w:val="22"/>
          <w:szCs w:val="22"/>
        </w:rPr>
      </w:pPr>
      <w:r w:rsidRPr="000C5CE5">
        <w:rPr>
          <w:sz w:val="22"/>
          <w:szCs w:val="22"/>
        </w:rPr>
        <w:t>A közalkalmazotti jogviszony határozatlan időre szól, az intézménynél újonnan létesített jogviszony esetén – a közalkalmazottak jogállásáról szóló 1992. évi XXXIII. törvény 21/A.§. (4) bekezdésében foglaltak kivételével – 3 hónap próbaidő kikötésével.</w:t>
      </w:r>
    </w:p>
    <w:p w14:paraId="14C1C1C4" w14:textId="77777777" w:rsidR="000C5CE5" w:rsidRPr="000C5CE5" w:rsidRDefault="000C5CE5" w:rsidP="000C5CE5">
      <w:pPr>
        <w:jc w:val="both"/>
        <w:rPr>
          <w:sz w:val="22"/>
          <w:szCs w:val="22"/>
        </w:rPr>
      </w:pPr>
    </w:p>
    <w:p w14:paraId="68333718" w14:textId="77777777" w:rsidR="000C5CE5" w:rsidRPr="000C5CE5" w:rsidRDefault="000C5CE5" w:rsidP="000C5CE5">
      <w:pPr>
        <w:jc w:val="both"/>
        <w:rPr>
          <w:b/>
          <w:bCs/>
          <w:sz w:val="22"/>
          <w:szCs w:val="22"/>
        </w:rPr>
      </w:pPr>
      <w:r w:rsidRPr="000C5CE5">
        <w:rPr>
          <w:b/>
          <w:bCs/>
          <w:sz w:val="22"/>
          <w:szCs w:val="22"/>
        </w:rPr>
        <w:t xml:space="preserve">Vezetői beosztás megnevezése: </w:t>
      </w:r>
      <w:r w:rsidRPr="000C5CE5">
        <w:rPr>
          <w:sz w:val="22"/>
          <w:szCs w:val="22"/>
        </w:rPr>
        <w:t xml:space="preserve">Az Egészségügyi, Gyermekjóléti és Szociális Intézmény Szervezeti és Működési Szabályzata alapján, szervezeti szint szerint intézményvezető, konkrét vezetői beosztás megnevezése szerint igazgató (magasabb vezetőnek minősülő beosztás). </w:t>
      </w:r>
    </w:p>
    <w:p w14:paraId="0FD58B15" w14:textId="77777777" w:rsidR="000C5CE5" w:rsidRPr="000C5CE5" w:rsidRDefault="000C5CE5" w:rsidP="000C5CE5">
      <w:pPr>
        <w:jc w:val="both"/>
        <w:rPr>
          <w:sz w:val="22"/>
          <w:szCs w:val="22"/>
        </w:rPr>
      </w:pPr>
    </w:p>
    <w:p w14:paraId="0E4565AC" w14:textId="77777777" w:rsidR="000C5CE5" w:rsidRPr="000C5CE5" w:rsidRDefault="000C5CE5" w:rsidP="000C5CE5">
      <w:pPr>
        <w:jc w:val="both"/>
        <w:rPr>
          <w:b/>
          <w:sz w:val="22"/>
          <w:szCs w:val="22"/>
          <w:lang w:eastAsia="en-US"/>
        </w:rPr>
      </w:pPr>
      <w:r w:rsidRPr="000C5CE5">
        <w:rPr>
          <w:b/>
          <w:sz w:val="22"/>
          <w:szCs w:val="22"/>
          <w:lang w:eastAsia="en-US"/>
        </w:rPr>
        <w:t>Foglalkoztatás jellege:</w:t>
      </w:r>
    </w:p>
    <w:p w14:paraId="175A1E13" w14:textId="77777777" w:rsidR="000C5CE5" w:rsidRPr="000C5CE5" w:rsidRDefault="000C5CE5" w:rsidP="000C5CE5">
      <w:pPr>
        <w:jc w:val="both"/>
        <w:rPr>
          <w:sz w:val="22"/>
          <w:szCs w:val="22"/>
          <w:lang w:eastAsia="en-US"/>
        </w:rPr>
      </w:pPr>
      <w:r w:rsidRPr="000C5CE5">
        <w:rPr>
          <w:sz w:val="22"/>
          <w:szCs w:val="22"/>
          <w:lang w:eastAsia="en-US"/>
        </w:rPr>
        <w:t>Teljes munkaidő.</w:t>
      </w:r>
    </w:p>
    <w:p w14:paraId="77408748" w14:textId="77777777" w:rsidR="000C5CE5" w:rsidRPr="000C5CE5" w:rsidRDefault="000C5CE5" w:rsidP="000C5CE5">
      <w:pPr>
        <w:jc w:val="both"/>
        <w:rPr>
          <w:sz w:val="22"/>
          <w:szCs w:val="22"/>
          <w:lang w:eastAsia="en-US"/>
        </w:rPr>
      </w:pPr>
    </w:p>
    <w:p w14:paraId="0192C0D5" w14:textId="77777777" w:rsidR="000C5CE5" w:rsidRPr="000C5CE5" w:rsidRDefault="000C5CE5" w:rsidP="000C5CE5">
      <w:pPr>
        <w:jc w:val="both"/>
        <w:rPr>
          <w:b/>
          <w:sz w:val="22"/>
          <w:szCs w:val="22"/>
          <w:lang w:eastAsia="en-US"/>
        </w:rPr>
      </w:pPr>
      <w:r w:rsidRPr="000C5CE5">
        <w:rPr>
          <w:b/>
          <w:sz w:val="22"/>
          <w:szCs w:val="22"/>
          <w:lang w:eastAsia="en-US"/>
        </w:rPr>
        <w:t>A vezetői megbízás időtartama:</w:t>
      </w:r>
    </w:p>
    <w:p w14:paraId="75FC5F9A" w14:textId="77777777" w:rsidR="000C5CE5" w:rsidRPr="000C5CE5" w:rsidRDefault="000C5CE5" w:rsidP="000C5CE5">
      <w:pPr>
        <w:jc w:val="both"/>
        <w:rPr>
          <w:sz w:val="22"/>
          <w:szCs w:val="22"/>
          <w:lang w:eastAsia="en-US"/>
        </w:rPr>
      </w:pPr>
      <w:r w:rsidRPr="000C5CE5">
        <w:rPr>
          <w:sz w:val="22"/>
          <w:szCs w:val="22"/>
          <w:lang w:eastAsia="en-US"/>
        </w:rPr>
        <w:t>A vezetői megbízás 5 évig terjedő határozott időre, 2026. január 7. napjától 2031. január 6. napjáig szól.</w:t>
      </w:r>
    </w:p>
    <w:p w14:paraId="6DEC87F0" w14:textId="77777777" w:rsidR="000C5CE5" w:rsidRPr="000C5CE5" w:rsidRDefault="000C5CE5" w:rsidP="000C5CE5">
      <w:pPr>
        <w:jc w:val="both"/>
        <w:rPr>
          <w:sz w:val="22"/>
          <w:szCs w:val="22"/>
          <w:lang w:eastAsia="en-US"/>
        </w:rPr>
      </w:pPr>
    </w:p>
    <w:p w14:paraId="2627E445" w14:textId="77777777" w:rsidR="000C5CE5" w:rsidRPr="000C5CE5" w:rsidRDefault="000C5CE5" w:rsidP="000C5CE5">
      <w:pPr>
        <w:jc w:val="both"/>
        <w:rPr>
          <w:b/>
          <w:sz w:val="22"/>
          <w:szCs w:val="22"/>
          <w:lang w:eastAsia="en-US"/>
        </w:rPr>
      </w:pPr>
      <w:r w:rsidRPr="000C5CE5">
        <w:rPr>
          <w:b/>
          <w:sz w:val="22"/>
          <w:szCs w:val="22"/>
          <w:lang w:eastAsia="en-US"/>
        </w:rPr>
        <w:t>Munkavégzés helye:</w:t>
      </w:r>
    </w:p>
    <w:p w14:paraId="636CFC10" w14:textId="77777777" w:rsidR="000C5CE5" w:rsidRPr="000C5CE5" w:rsidRDefault="000C5CE5" w:rsidP="000C5CE5">
      <w:pPr>
        <w:jc w:val="both"/>
        <w:rPr>
          <w:sz w:val="22"/>
          <w:szCs w:val="22"/>
          <w:lang w:eastAsia="en-US"/>
        </w:rPr>
      </w:pPr>
      <w:r w:rsidRPr="000C5CE5">
        <w:rPr>
          <w:sz w:val="22"/>
          <w:szCs w:val="22"/>
          <w:lang w:eastAsia="en-US"/>
        </w:rPr>
        <w:t>Bács-Kiskun megye, 6200 Kiskőrös, Árpád u. 8.</w:t>
      </w:r>
    </w:p>
    <w:p w14:paraId="670ED936" w14:textId="77777777" w:rsidR="000C5CE5" w:rsidRPr="000C5CE5" w:rsidRDefault="000C5CE5" w:rsidP="000C5CE5">
      <w:pPr>
        <w:jc w:val="both"/>
        <w:rPr>
          <w:sz w:val="22"/>
          <w:szCs w:val="22"/>
          <w:lang w:eastAsia="en-US"/>
        </w:rPr>
      </w:pPr>
    </w:p>
    <w:p w14:paraId="3FAFDFEF" w14:textId="77777777" w:rsidR="000C5CE5" w:rsidRPr="000C5CE5" w:rsidRDefault="000C5CE5" w:rsidP="000C5CE5">
      <w:pPr>
        <w:jc w:val="both"/>
        <w:rPr>
          <w:b/>
          <w:sz w:val="22"/>
          <w:szCs w:val="22"/>
          <w:lang w:eastAsia="en-US"/>
        </w:rPr>
      </w:pPr>
      <w:r w:rsidRPr="000C5CE5">
        <w:rPr>
          <w:b/>
          <w:sz w:val="22"/>
          <w:szCs w:val="22"/>
          <w:lang w:eastAsia="en-US"/>
        </w:rPr>
        <w:t>A munkakörbe tartozó, illetve a vezetői megbízással járó lényeges feladatok:</w:t>
      </w:r>
    </w:p>
    <w:p w14:paraId="592E9C34" w14:textId="77777777" w:rsidR="000C5CE5" w:rsidRPr="000C5CE5" w:rsidRDefault="000C5CE5" w:rsidP="000C5CE5">
      <w:pPr>
        <w:jc w:val="both"/>
        <w:rPr>
          <w:sz w:val="22"/>
          <w:szCs w:val="22"/>
          <w:lang w:eastAsia="en-US"/>
        </w:rPr>
      </w:pPr>
      <w:r w:rsidRPr="000C5CE5">
        <w:rPr>
          <w:sz w:val="22"/>
          <w:szCs w:val="22"/>
          <w:lang w:eastAsia="en-US"/>
        </w:rPr>
        <w:t>Az intézmény vezetése, általános képviselete. Felelős az intézmény működéséért, eredményes gazdálkodásáért, az intézmény tevékenységi körébe tartozó feladatok – gyermekek napközbeni ellátása (bölcsőde és mini bölcsőde), szociális szakosított ellátás (Idősek otthona), egészségügyi alapellátás (család és nővédelmi egészségügyi gondozás, ifjúság-egészségügyi gondozás), Család és Gyermekjóléti Szolgálat, Család és Gyermekjóléti Központ és Helyettes szülői ellátás – végrehajtásáért. Koordinálja, felügyeli és ellenőrzi az intézményben folyó szakmai, személyi és ellenőrzési feladatok összességét. Elkészíti az intézmény szabályzatait, terveit, ellátja az intézményi dolgozók feletti munkáltatói jogokat.</w:t>
      </w:r>
    </w:p>
    <w:p w14:paraId="6C2B628F" w14:textId="77777777" w:rsidR="000C5CE5" w:rsidRPr="000C5CE5" w:rsidRDefault="000C5CE5" w:rsidP="000C5CE5">
      <w:pPr>
        <w:ind w:left="720"/>
        <w:jc w:val="both"/>
        <w:rPr>
          <w:sz w:val="22"/>
          <w:szCs w:val="22"/>
          <w:lang w:eastAsia="en-US"/>
        </w:rPr>
      </w:pPr>
    </w:p>
    <w:p w14:paraId="577108D3" w14:textId="77777777" w:rsidR="000C5CE5" w:rsidRPr="000C5CE5" w:rsidRDefault="000C5CE5" w:rsidP="000C5CE5">
      <w:pPr>
        <w:jc w:val="both"/>
        <w:rPr>
          <w:b/>
          <w:sz w:val="22"/>
          <w:szCs w:val="22"/>
          <w:lang w:eastAsia="en-US"/>
        </w:rPr>
      </w:pPr>
      <w:r w:rsidRPr="000C5CE5">
        <w:rPr>
          <w:b/>
          <w:sz w:val="22"/>
          <w:szCs w:val="22"/>
          <w:lang w:eastAsia="en-US"/>
        </w:rPr>
        <w:t>Illetmény és juttatások:</w:t>
      </w:r>
    </w:p>
    <w:p w14:paraId="266C70AE" w14:textId="77777777" w:rsidR="000C5CE5" w:rsidRPr="000C5CE5" w:rsidRDefault="000C5CE5" w:rsidP="000C5CE5">
      <w:pPr>
        <w:jc w:val="both"/>
        <w:rPr>
          <w:sz w:val="22"/>
          <w:szCs w:val="22"/>
          <w:lang w:eastAsia="en-US"/>
        </w:rPr>
      </w:pPr>
      <w:r w:rsidRPr="000C5CE5">
        <w:rPr>
          <w:sz w:val="22"/>
          <w:szCs w:val="22"/>
          <w:lang w:eastAsia="en-US"/>
        </w:rPr>
        <w:t>Az illetmény megállapítására és a juttatásokra a közalkalmazottak jogállásáról szóló 1992. évi XXXIII. törvény, valamint a vezetői pótlék megállapítására a közalkalmazottak jogállásáról szóló 1992. évi XXXIII. törvénynek a szociális, valamint a gyermekjóléti és gyermekvédelmi ágazatban történő végrehajtásáról szóló 257/2000. (XII.26.) Korm. rendelet rendelkezései az irányadók.</w:t>
      </w:r>
    </w:p>
    <w:p w14:paraId="292B7783" w14:textId="77777777" w:rsidR="000C5CE5" w:rsidRPr="000C5CE5" w:rsidRDefault="000C5CE5" w:rsidP="000C5CE5">
      <w:pPr>
        <w:jc w:val="both"/>
        <w:rPr>
          <w:sz w:val="22"/>
          <w:szCs w:val="22"/>
          <w:lang w:eastAsia="en-US"/>
        </w:rPr>
      </w:pPr>
    </w:p>
    <w:p w14:paraId="0394AE31" w14:textId="25F2B1D9" w:rsidR="000C5CE5" w:rsidRPr="000C5CE5" w:rsidRDefault="000C5CE5" w:rsidP="000C5CE5">
      <w:pPr>
        <w:jc w:val="both"/>
        <w:rPr>
          <w:b/>
          <w:sz w:val="22"/>
          <w:szCs w:val="22"/>
          <w:lang w:eastAsia="en-US"/>
        </w:rPr>
      </w:pPr>
      <w:r w:rsidRPr="000C5CE5">
        <w:rPr>
          <w:b/>
          <w:sz w:val="22"/>
          <w:szCs w:val="22"/>
          <w:lang w:eastAsia="en-US"/>
        </w:rPr>
        <w:t>Pályázat/Megbízás feltételei:</w:t>
      </w:r>
    </w:p>
    <w:p w14:paraId="79EB39DB" w14:textId="77777777" w:rsidR="000C5CE5" w:rsidRPr="000C5CE5" w:rsidRDefault="000C5CE5" w:rsidP="000C5CE5">
      <w:pPr>
        <w:numPr>
          <w:ilvl w:val="0"/>
          <w:numId w:val="158"/>
        </w:numPr>
        <w:jc w:val="both"/>
        <w:rPr>
          <w:b/>
          <w:bCs/>
          <w:sz w:val="22"/>
          <w:szCs w:val="22"/>
        </w:rPr>
      </w:pPr>
      <w:r w:rsidRPr="000C5CE5">
        <w:rPr>
          <w:sz w:val="22"/>
          <w:szCs w:val="22"/>
        </w:rPr>
        <w:t>A magasabb vezető beosztás ellátására megbízást az kaphat, aki a munkáltatóval közalkalmazotti jogviszonyban áll, vagy a megbízással egyidejűleg közalkalmazotti munkakörbe kinevezhető</w:t>
      </w:r>
    </w:p>
    <w:p w14:paraId="50177F44" w14:textId="77777777" w:rsidR="000C5CE5" w:rsidRPr="000C5CE5" w:rsidRDefault="000C5CE5" w:rsidP="000C5CE5">
      <w:pPr>
        <w:numPr>
          <w:ilvl w:val="0"/>
          <w:numId w:val="158"/>
        </w:numPr>
        <w:jc w:val="both"/>
        <w:rPr>
          <w:sz w:val="22"/>
          <w:szCs w:val="22"/>
        </w:rPr>
      </w:pPr>
      <w:r w:rsidRPr="000C5CE5">
        <w:rPr>
          <w:sz w:val="22"/>
          <w:szCs w:val="22"/>
        </w:rPr>
        <w:lastRenderedPageBreak/>
        <w:t>Az intézményben fennálló határozatlan időre szóló kinevezés, illetőleg a vezetői megbízással egyidejűleg felsőfokú végzettségű vagy felsőfokú szakmai képesítést igénylő munkakörben történő határozatlan időre szóló kinevezés</w:t>
      </w:r>
    </w:p>
    <w:p w14:paraId="307A4585" w14:textId="77777777" w:rsidR="000C5CE5" w:rsidRPr="000C5CE5" w:rsidRDefault="000C5CE5" w:rsidP="000C5CE5">
      <w:pPr>
        <w:numPr>
          <w:ilvl w:val="0"/>
          <w:numId w:val="158"/>
        </w:numPr>
        <w:jc w:val="both"/>
        <w:rPr>
          <w:b/>
          <w:bCs/>
          <w:sz w:val="22"/>
          <w:szCs w:val="22"/>
        </w:rPr>
      </w:pPr>
      <w:r w:rsidRPr="000C5CE5">
        <w:rPr>
          <w:sz w:val="22"/>
          <w:szCs w:val="22"/>
        </w:rPr>
        <w:t>A 257/2000. (XII.26.) Korm. rendelet 3.§ (3) bekezdése szerint legalább öt év felsőfokú végzettséget vagy felsőfokú szakmai képesítést igénylő, a gyermekvédelem, a szociális ellátás, az egészségügyi ellátás, illetve a köznevelés vagy szakképzés területén betöltött munkakörben szerzett szakmai gyakorlat</w:t>
      </w:r>
    </w:p>
    <w:p w14:paraId="5DC9D5C8" w14:textId="77777777" w:rsidR="000C5CE5" w:rsidRPr="000C5CE5" w:rsidRDefault="000C5CE5" w:rsidP="000C5CE5">
      <w:pPr>
        <w:numPr>
          <w:ilvl w:val="0"/>
          <w:numId w:val="158"/>
        </w:numPr>
        <w:jc w:val="both"/>
        <w:rPr>
          <w:sz w:val="22"/>
          <w:szCs w:val="22"/>
        </w:rPr>
      </w:pPr>
      <w:r w:rsidRPr="000C5CE5">
        <w:rPr>
          <w:sz w:val="22"/>
          <w:szCs w:val="22"/>
        </w:rPr>
        <w:t>A 15/1998. (IV.30.) NM. rendelet 2. számú melléklet I. rész I/1.pontjában szereplő felsőfokú képesítés, továbbá</w:t>
      </w:r>
    </w:p>
    <w:p w14:paraId="231B4B06" w14:textId="77777777" w:rsidR="000C5CE5" w:rsidRPr="000C5CE5" w:rsidRDefault="000C5CE5" w:rsidP="000C5CE5">
      <w:pPr>
        <w:numPr>
          <w:ilvl w:val="0"/>
          <w:numId w:val="158"/>
        </w:numPr>
        <w:jc w:val="both"/>
        <w:rPr>
          <w:sz w:val="22"/>
          <w:szCs w:val="22"/>
        </w:rPr>
      </w:pPr>
      <w:r w:rsidRPr="000C5CE5">
        <w:rPr>
          <w:sz w:val="22"/>
          <w:szCs w:val="22"/>
        </w:rPr>
        <w:t xml:space="preserve">Az 1/2000. (I. 7.) SZCSM rendelet 6. § előírásai szerint </w:t>
      </w:r>
    </w:p>
    <w:p w14:paraId="6919F833" w14:textId="77777777" w:rsidR="000C5CE5" w:rsidRPr="000C5CE5" w:rsidRDefault="000C5CE5" w:rsidP="000C5CE5">
      <w:pPr>
        <w:numPr>
          <w:ilvl w:val="0"/>
          <w:numId w:val="158"/>
        </w:numPr>
        <w:jc w:val="both"/>
        <w:rPr>
          <w:bCs/>
          <w:sz w:val="22"/>
          <w:szCs w:val="22"/>
          <w:lang w:eastAsia="en-US"/>
        </w:rPr>
      </w:pPr>
      <w:r w:rsidRPr="000C5CE5">
        <w:rPr>
          <w:bCs/>
          <w:sz w:val="22"/>
          <w:szCs w:val="22"/>
          <w:lang w:eastAsia="en-US"/>
        </w:rPr>
        <w:t>Vezetői megbízással rendelkező szociális szolgáltatást nyújtó személyek vezetőképzéséről szóló 25/2017. (X. 18.) EMMI rendeletben foglaltak szerinti vezetőképzést teljesítése, kivéve, ha a vezetőképzés alól a rendelet szerint mentesül</w:t>
      </w:r>
    </w:p>
    <w:p w14:paraId="2453A042" w14:textId="77777777" w:rsidR="000C5CE5" w:rsidRPr="000C5CE5" w:rsidRDefault="000C5CE5" w:rsidP="000C5CE5">
      <w:pPr>
        <w:numPr>
          <w:ilvl w:val="0"/>
          <w:numId w:val="158"/>
        </w:numPr>
        <w:jc w:val="both"/>
        <w:rPr>
          <w:bCs/>
          <w:sz w:val="22"/>
          <w:szCs w:val="22"/>
          <w:lang w:eastAsia="en-US"/>
        </w:rPr>
      </w:pPr>
      <w:r w:rsidRPr="000C5CE5">
        <w:rPr>
          <w:bCs/>
          <w:sz w:val="22"/>
          <w:szCs w:val="22"/>
          <w:lang w:eastAsia="en-US"/>
        </w:rPr>
        <w:t xml:space="preserve">Büntetlen előélet </w:t>
      </w:r>
    </w:p>
    <w:p w14:paraId="3737D4C0" w14:textId="77777777" w:rsidR="000C5CE5" w:rsidRPr="000C5CE5" w:rsidRDefault="000C5CE5" w:rsidP="000C5CE5">
      <w:pPr>
        <w:numPr>
          <w:ilvl w:val="0"/>
          <w:numId w:val="158"/>
        </w:numPr>
        <w:jc w:val="both"/>
        <w:rPr>
          <w:bCs/>
          <w:sz w:val="22"/>
          <w:szCs w:val="22"/>
          <w:lang w:eastAsia="en-US"/>
        </w:rPr>
      </w:pPr>
      <w:r w:rsidRPr="000C5CE5">
        <w:rPr>
          <w:bCs/>
          <w:sz w:val="22"/>
          <w:szCs w:val="22"/>
          <w:lang w:eastAsia="en-US"/>
        </w:rPr>
        <w:t>18. életévét betöltött</w:t>
      </w:r>
    </w:p>
    <w:p w14:paraId="73E99C3E" w14:textId="77777777" w:rsidR="000C5CE5" w:rsidRPr="000C5CE5" w:rsidRDefault="000C5CE5" w:rsidP="000C5CE5">
      <w:pPr>
        <w:numPr>
          <w:ilvl w:val="0"/>
          <w:numId w:val="158"/>
        </w:numPr>
        <w:jc w:val="both"/>
        <w:rPr>
          <w:bCs/>
          <w:sz w:val="22"/>
          <w:szCs w:val="22"/>
          <w:lang w:eastAsia="en-US"/>
        </w:rPr>
      </w:pPr>
      <w:r w:rsidRPr="000C5CE5">
        <w:rPr>
          <w:bCs/>
          <w:sz w:val="22"/>
          <w:szCs w:val="22"/>
          <w:lang w:eastAsia="en-US"/>
        </w:rPr>
        <w:t>Magyar állampolgárságú vagy külön jogszabály szerint a szabad mozgás és tartózkodás jogával rendelkező, illetve huzamos tartózkodási jogosultsággal rendelkező személy</w:t>
      </w:r>
    </w:p>
    <w:p w14:paraId="641BF633" w14:textId="77777777" w:rsidR="000C5CE5" w:rsidRPr="000C5CE5" w:rsidRDefault="000C5CE5" w:rsidP="000C5CE5">
      <w:pPr>
        <w:numPr>
          <w:ilvl w:val="0"/>
          <w:numId w:val="158"/>
        </w:numPr>
        <w:jc w:val="both"/>
        <w:rPr>
          <w:bCs/>
          <w:sz w:val="22"/>
          <w:szCs w:val="22"/>
          <w:lang w:eastAsia="en-US"/>
        </w:rPr>
      </w:pPr>
      <w:r w:rsidRPr="000C5CE5">
        <w:rPr>
          <w:bCs/>
          <w:sz w:val="22"/>
          <w:szCs w:val="22"/>
          <w:lang w:eastAsia="en-US"/>
        </w:rPr>
        <w:t>A Kjt. 20. § rendelkezik arról, mely esetekben nem létesíthető közalkalmazotti jogviszony</w:t>
      </w:r>
    </w:p>
    <w:p w14:paraId="1FC0F026" w14:textId="77777777" w:rsidR="000C5CE5" w:rsidRPr="000C5CE5" w:rsidRDefault="000C5CE5" w:rsidP="000C5CE5">
      <w:pPr>
        <w:numPr>
          <w:ilvl w:val="0"/>
          <w:numId w:val="158"/>
        </w:numPr>
        <w:spacing w:line="276" w:lineRule="auto"/>
        <w:jc w:val="both"/>
        <w:rPr>
          <w:sz w:val="22"/>
          <w:szCs w:val="22"/>
          <w:lang w:eastAsia="en-US"/>
        </w:rPr>
      </w:pPr>
      <w:bookmarkStart w:id="10" w:name="_Hlk198202540"/>
      <w:r w:rsidRPr="000C5CE5">
        <w:rPr>
          <w:sz w:val="22"/>
          <w:szCs w:val="22"/>
          <w:lang w:eastAsia="en-US"/>
        </w:rPr>
        <w:t>Nem áll cselekvőképességet érintő gondnokság alatt</w:t>
      </w:r>
    </w:p>
    <w:bookmarkEnd w:id="10"/>
    <w:p w14:paraId="47C9B1AE" w14:textId="77777777" w:rsidR="000C5CE5" w:rsidRPr="000C5CE5" w:rsidRDefault="000C5CE5" w:rsidP="000C5CE5">
      <w:pPr>
        <w:numPr>
          <w:ilvl w:val="0"/>
          <w:numId w:val="158"/>
        </w:numPr>
        <w:jc w:val="both"/>
        <w:rPr>
          <w:b/>
          <w:sz w:val="22"/>
          <w:szCs w:val="22"/>
          <w:lang w:eastAsia="en-US"/>
        </w:rPr>
      </w:pPr>
      <w:r w:rsidRPr="000C5CE5">
        <w:rPr>
          <w:sz w:val="22"/>
          <w:szCs w:val="22"/>
          <w:lang w:eastAsia="en-US"/>
        </w:rPr>
        <w:t>Kinevezést követően vagyonnyilatkozat tételi eljárás lefolytatása</w:t>
      </w:r>
    </w:p>
    <w:p w14:paraId="1FB22BD1" w14:textId="77777777" w:rsidR="000C5CE5" w:rsidRPr="000C5CE5" w:rsidRDefault="000C5CE5" w:rsidP="000C5CE5">
      <w:pPr>
        <w:jc w:val="both"/>
        <w:rPr>
          <w:sz w:val="22"/>
          <w:szCs w:val="22"/>
        </w:rPr>
      </w:pPr>
    </w:p>
    <w:p w14:paraId="1147AEF8" w14:textId="77777777" w:rsidR="000C5CE5" w:rsidRPr="000C5CE5" w:rsidRDefault="000C5CE5" w:rsidP="000C5CE5">
      <w:pPr>
        <w:jc w:val="both"/>
        <w:rPr>
          <w:b/>
          <w:sz w:val="22"/>
          <w:szCs w:val="22"/>
        </w:rPr>
      </w:pPr>
      <w:r w:rsidRPr="000C5CE5">
        <w:rPr>
          <w:b/>
          <w:sz w:val="22"/>
          <w:szCs w:val="22"/>
        </w:rPr>
        <w:t>A pályázat részeként benyújtandó iratok, igazolások:</w:t>
      </w:r>
    </w:p>
    <w:p w14:paraId="061022DC" w14:textId="77777777" w:rsidR="000C5CE5" w:rsidRPr="000C5CE5" w:rsidRDefault="000C5CE5" w:rsidP="000C5CE5">
      <w:pPr>
        <w:numPr>
          <w:ilvl w:val="0"/>
          <w:numId w:val="157"/>
        </w:numPr>
        <w:jc w:val="both"/>
        <w:rPr>
          <w:sz w:val="22"/>
          <w:szCs w:val="22"/>
          <w:lang w:eastAsia="en-US"/>
        </w:rPr>
      </w:pPr>
      <w:r w:rsidRPr="000C5CE5">
        <w:rPr>
          <w:sz w:val="22"/>
          <w:szCs w:val="22"/>
          <w:lang w:eastAsia="en-US"/>
        </w:rPr>
        <w:t>a pályázó szakmai önéletrajza</w:t>
      </w:r>
    </w:p>
    <w:p w14:paraId="3415FF54" w14:textId="77777777" w:rsidR="000C5CE5" w:rsidRPr="000C5CE5" w:rsidRDefault="000C5CE5" w:rsidP="000C5CE5">
      <w:pPr>
        <w:numPr>
          <w:ilvl w:val="0"/>
          <w:numId w:val="157"/>
        </w:numPr>
        <w:jc w:val="both"/>
        <w:rPr>
          <w:sz w:val="22"/>
          <w:szCs w:val="22"/>
          <w:lang w:eastAsia="en-US"/>
        </w:rPr>
      </w:pPr>
      <w:r w:rsidRPr="000C5CE5">
        <w:rPr>
          <w:sz w:val="22"/>
          <w:szCs w:val="22"/>
          <w:lang w:eastAsia="en-US"/>
        </w:rPr>
        <w:t>Az intézmény vezetésére vonatkozó program, fejlesztési elképzelésekkel</w:t>
      </w:r>
    </w:p>
    <w:p w14:paraId="4AF11634" w14:textId="77777777" w:rsidR="000C5CE5" w:rsidRPr="000C5CE5" w:rsidRDefault="000C5CE5" w:rsidP="000C5CE5">
      <w:pPr>
        <w:numPr>
          <w:ilvl w:val="0"/>
          <w:numId w:val="159"/>
        </w:numPr>
        <w:jc w:val="both"/>
        <w:rPr>
          <w:bCs/>
          <w:sz w:val="22"/>
          <w:szCs w:val="22"/>
        </w:rPr>
      </w:pPr>
      <w:r w:rsidRPr="000C5CE5">
        <w:rPr>
          <w:bCs/>
          <w:sz w:val="22"/>
          <w:szCs w:val="22"/>
        </w:rPr>
        <w:t xml:space="preserve">a pályázó 3 hónapnál nem régebbi, büntetlen előéletet, valamint az </w:t>
      </w:r>
      <w:bookmarkStart w:id="11" w:name="_Hlk198202460"/>
      <w:r w:rsidRPr="000C5CE5">
        <w:rPr>
          <w:bCs/>
          <w:sz w:val="22"/>
          <w:szCs w:val="22"/>
        </w:rPr>
        <w:t>1997. évi XXXI. törvény 10/A. §</w:t>
      </w:r>
      <w:bookmarkEnd w:id="11"/>
      <w:r w:rsidRPr="000C5CE5">
        <w:rPr>
          <w:bCs/>
          <w:sz w:val="22"/>
          <w:szCs w:val="22"/>
        </w:rPr>
        <w:t xml:space="preserve"> (1) bekezdés a)-d) pontjában meghatározottak igazolására vonatkozó hatósági bizonyítványa;</w:t>
      </w:r>
    </w:p>
    <w:p w14:paraId="1DED96D2" w14:textId="77777777" w:rsidR="000C5CE5" w:rsidRPr="000C5CE5" w:rsidRDefault="000C5CE5" w:rsidP="000C5CE5">
      <w:pPr>
        <w:numPr>
          <w:ilvl w:val="0"/>
          <w:numId w:val="155"/>
        </w:numPr>
        <w:rPr>
          <w:sz w:val="22"/>
          <w:szCs w:val="22"/>
          <w:lang w:eastAsia="en-US"/>
        </w:rPr>
      </w:pPr>
      <w:r w:rsidRPr="000C5CE5">
        <w:rPr>
          <w:sz w:val="22"/>
          <w:szCs w:val="22"/>
          <w:lang w:eastAsia="en-US"/>
        </w:rPr>
        <w:t>a végzettségeket, igazoló oklevelek másolatai;</w:t>
      </w:r>
    </w:p>
    <w:p w14:paraId="3EBFA62B" w14:textId="77777777" w:rsidR="000C5CE5" w:rsidRPr="000C5CE5" w:rsidRDefault="000C5CE5" w:rsidP="000C5CE5">
      <w:pPr>
        <w:numPr>
          <w:ilvl w:val="0"/>
          <w:numId w:val="155"/>
        </w:numPr>
        <w:rPr>
          <w:sz w:val="22"/>
          <w:szCs w:val="22"/>
          <w:lang w:eastAsia="en-US"/>
        </w:rPr>
      </w:pPr>
      <w:r w:rsidRPr="000C5CE5">
        <w:rPr>
          <w:sz w:val="22"/>
          <w:szCs w:val="22"/>
          <w:lang w:eastAsia="en-US"/>
        </w:rPr>
        <w:t>korábbi munkaviszonyokra, szakmai gyakorlatra vonatkozó igazolások</w:t>
      </w:r>
    </w:p>
    <w:p w14:paraId="59569C15" w14:textId="77777777" w:rsidR="000C5CE5" w:rsidRPr="000C5CE5" w:rsidRDefault="000C5CE5" w:rsidP="000C5CE5">
      <w:pPr>
        <w:numPr>
          <w:ilvl w:val="0"/>
          <w:numId w:val="155"/>
        </w:numPr>
        <w:jc w:val="both"/>
        <w:rPr>
          <w:sz w:val="22"/>
          <w:szCs w:val="22"/>
          <w:lang w:eastAsia="en-US"/>
        </w:rPr>
      </w:pPr>
      <w:r w:rsidRPr="000C5CE5">
        <w:rPr>
          <w:sz w:val="22"/>
          <w:szCs w:val="22"/>
          <w:lang w:eastAsia="en-US"/>
        </w:rPr>
        <w:t>a pályázó nyilatkozatát arra vonatkozóan, hogy</w:t>
      </w:r>
    </w:p>
    <w:p w14:paraId="6AAEB103" w14:textId="77777777" w:rsidR="000C5CE5" w:rsidRPr="000C5CE5" w:rsidRDefault="000C5CE5" w:rsidP="000C5CE5">
      <w:pPr>
        <w:numPr>
          <w:ilvl w:val="1"/>
          <w:numId w:val="155"/>
        </w:numPr>
        <w:jc w:val="both"/>
        <w:rPr>
          <w:sz w:val="22"/>
          <w:szCs w:val="22"/>
          <w:lang w:eastAsia="en-US"/>
        </w:rPr>
      </w:pPr>
      <w:r w:rsidRPr="000C5CE5">
        <w:rPr>
          <w:sz w:val="22"/>
          <w:szCs w:val="22"/>
          <w:lang w:eastAsia="en-US"/>
        </w:rPr>
        <w:t>a pályázati anyagban foglalt személyes adatainak a pályázati eljárással összefüggő kezeléséhez hozzájárul,</w:t>
      </w:r>
    </w:p>
    <w:p w14:paraId="4AC9A2B2" w14:textId="77777777" w:rsidR="000C5CE5" w:rsidRPr="000C5CE5" w:rsidRDefault="000C5CE5" w:rsidP="000C5CE5">
      <w:pPr>
        <w:numPr>
          <w:ilvl w:val="1"/>
          <w:numId w:val="155"/>
        </w:numPr>
        <w:jc w:val="both"/>
        <w:rPr>
          <w:sz w:val="22"/>
          <w:szCs w:val="22"/>
          <w:lang w:eastAsia="en-US"/>
        </w:rPr>
      </w:pPr>
      <w:r w:rsidRPr="000C5CE5">
        <w:rPr>
          <w:sz w:val="22"/>
          <w:szCs w:val="22"/>
          <w:lang w:eastAsia="en-US"/>
        </w:rPr>
        <w:t>a pályázati anyagot az eljárásban résztvevők megismerhetik,</w:t>
      </w:r>
    </w:p>
    <w:p w14:paraId="34736201" w14:textId="77777777" w:rsidR="000C5CE5" w:rsidRPr="000C5CE5" w:rsidRDefault="000C5CE5" w:rsidP="000C5CE5">
      <w:pPr>
        <w:numPr>
          <w:ilvl w:val="1"/>
          <w:numId w:val="155"/>
        </w:numPr>
        <w:jc w:val="both"/>
        <w:rPr>
          <w:sz w:val="22"/>
          <w:szCs w:val="22"/>
          <w:lang w:eastAsia="en-US"/>
        </w:rPr>
      </w:pPr>
      <w:r w:rsidRPr="000C5CE5">
        <w:rPr>
          <w:sz w:val="22"/>
          <w:szCs w:val="22"/>
          <w:lang w:eastAsia="en-US"/>
        </w:rPr>
        <w:t>a pályázat nyilvános ülésen történő képviselő-testületi tárgyalásához hozzájárul-e,</w:t>
      </w:r>
    </w:p>
    <w:p w14:paraId="498383F3" w14:textId="77777777" w:rsidR="000C5CE5" w:rsidRPr="000C5CE5" w:rsidRDefault="000C5CE5" w:rsidP="000C5CE5">
      <w:pPr>
        <w:numPr>
          <w:ilvl w:val="1"/>
          <w:numId w:val="155"/>
        </w:numPr>
        <w:rPr>
          <w:sz w:val="22"/>
          <w:szCs w:val="22"/>
          <w:lang w:eastAsia="en-US"/>
        </w:rPr>
      </w:pPr>
      <w:r w:rsidRPr="000C5CE5">
        <w:rPr>
          <w:sz w:val="22"/>
          <w:szCs w:val="22"/>
          <w:lang w:eastAsia="en-US"/>
        </w:rPr>
        <w:t>nem áll cselekvőképességet érintő gondnokság alatt</w:t>
      </w:r>
    </w:p>
    <w:p w14:paraId="5569D4F9" w14:textId="77777777" w:rsidR="000C5CE5" w:rsidRPr="000C5CE5" w:rsidRDefault="000C5CE5" w:rsidP="000C5CE5">
      <w:pPr>
        <w:numPr>
          <w:ilvl w:val="1"/>
          <w:numId w:val="155"/>
        </w:numPr>
        <w:jc w:val="both"/>
        <w:rPr>
          <w:sz w:val="22"/>
          <w:szCs w:val="22"/>
          <w:lang w:eastAsia="en-US"/>
        </w:rPr>
      </w:pPr>
      <w:r w:rsidRPr="000C5CE5">
        <w:rPr>
          <w:sz w:val="22"/>
          <w:szCs w:val="22"/>
          <w:lang w:eastAsia="en-US"/>
        </w:rPr>
        <w:t>a magasabb vezető beosztásával a közalkalmazottak jogállásáról szóló 1992. évi XXXIII. törvény 41. §-</w:t>
      </w:r>
      <w:proofErr w:type="spellStart"/>
      <w:r w:rsidRPr="000C5CE5">
        <w:rPr>
          <w:sz w:val="22"/>
          <w:szCs w:val="22"/>
          <w:lang w:eastAsia="en-US"/>
        </w:rPr>
        <w:t>ában</w:t>
      </w:r>
      <w:proofErr w:type="spellEnd"/>
      <w:r w:rsidRPr="000C5CE5">
        <w:rPr>
          <w:sz w:val="22"/>
          <w:szCs w:val="22"/>
          <w:lang w:eastAsia="en-US"/>
        </w:rPr>
        <w:t>, 43/A. §-</w:t>
      </w:r>
      <w:proofErr w:type="spellStart"/>
      <w:r w:rsidRPr="000C5CE5">
        <w:rPr>
          <w:sz w:val="22"/>
          <w:szCs w:val="22"/>
          <w:lang w:eastAsia="en-US"/>
        </w:rPr>
        <w:t>ában</w:t>
      </w:r>
      <w:proofErr w:type="spellEnd"/>
      <w:r w:rsidRPr="000C5CE5">
        <w:rPr>
          <w:sz w:val="22"/>
          <w:szCs w:val="22"/>
          <w:lang w:eastAsia="en-US"/>
        </w:rPr>
        <w:t xml:space="preserve"> meghatározott összeférhetetlenség nem áll fenn;</w:t>
      </w:r>
    </w:p>
    <w:p w14:paraId="4B8AD265" w14:textId="75EB7E61" w:rsidR="000C5CE5" w:rsidRPr="000C5CE5" w:rsidRDefault="000C5CE5" w:rsidP="000C5CE5">
      <w:pPr>
        <w:numPr>
          <w:ilvl w:val="1"/>
          <w:numId w:val="155"/>
        </w:numPr>
        <w:jc w:val="both"/>
        <w:rPr>
          <w:sz w:val="22"/>
          <w:szCs w:val="22"/>
          <w:lang w:eastAsia="en-US"/>
        </w:rPr>
      </w:pPr>
      <w:r w:rsidRPr="000C5CE5">
        <w:rPr>
          <w:bCs/>
          <w:sz w:val="22"/>
          <w:szCs w:val="22"/>
          <w:lang w:eastAsia="en-US"/>
        </w:rPr>
        <w:t>1997. évi XXXI. törvény 10/A. § (2) ab) szerint meghatározott kizáró ok vele szemben nem áll fenn</w:t>
      </w:r>
    </w:p>
    <w:p w14:paraId="27B64290" w14:textId="77777777" w:rsidR="000C5CE5" w:rsidRPr="000C5CE5" w:rsidRDefault="000C5CE5" w:rsidP="000C5CE5">
      <w:pPr>
        <w:jc w:val="both"/>
        <w:rPr>
          <w:b/>
          <w:sz w:val="22"/>
          <w:szCs w:val="22"/>
        </w:rPr>
      </w:pPr>
    </w:p>
    <w:p w14:paraId="162447EF" w14:textId="77777777" w:rsidR="000C5CE5" w:rsidRPr="000C5CE5" w:rsidRDefault="000C5CE5" w:rsidP="000C5CE5">
      <w:pPr>
        <w:jc w:val="both"/>
        <w:rPr>
          <w:b/>
          <w:sz w:val="22"/>
          <w:szCs w:val="22"/>
        </w:rPr>
      </w:pPr>
      <w:r w:rsidRPr="000C5CE5">
        <w:rPr>
          <w:b/>
          <w:sz w:val="22"/>
          <w:szCs w:val="22"/>
        </w:rPr>
        <w:t xml:space="preserve">A munkakör </w:t>
      </w:r>
      <w:proofErr w:type="spellStart"/>
      <w:r w:rsidRPr="000C5CE5">
        <w:rPr>
          <w:b/>
          <w:sz w:val="22"/>
          <w:szCs w:val="22"/>
        </w:rPr>
        <w:t>betölthetőségének</w:t>
      </w:r>
      <w:proofErr w:type="spellEnd"/>
      <w:r w:rsidRPr="000C5CE5">
        <w:rPr>
          <w:b/>
          <w:sz w:val="22"/>
          <w:szCs w:val="22"/>
        </w:rPr>
        <w:t xml:space="preserve"> időpontja:</w:t>
      </w:r>
    </w:p>
    <w:p w14:paraId="08E86974" w14:textId="77777777" w:rsidR="000C5CE5" w:rsidRPr="000C5CE5" w:rsidRDefault="000C5CE5" w:rsidP="000C5CE5">
      <w:pPr>
        <w:jc w:val="both"/>
        <w:rPr>
          <w:sz w:val="22"/>
          <w:szCs w:val="22"/>
        </w:rPr>
      </w:pPr>
      <w:r w:rsidRPr="000C5CE5">
        <w:rPr>
          <w:sz w:val="22"/>
          <w:szCs w:val="22"/>
        </w:rPr>
        <w:t>A beosztás legkorábban 2026. január 7. napjától tölthető be.</w:t>
      </w:r>
    </w:p>
    <w:p w14:paraId="57224182" w14:textId="77777777" w:rsidR="000C5CE5" w:rsidRPr="000C5CE5" w:rsidRDefault="000C5CE5" w:rsidP="000C5CE5">
      <w:pPr>
        <w:ind w:left="360"/>
        <w:jc w:val="both"/>
        <w:rPr>
          <w:sz w:val="22"/>
          <w:szCs w:val="22"/>
        </w:rPr>
      </w:pPr>
    </w:p>
    <w:p w14:paraId="5838052C" w14:textId="77777777" w:rsidR="000C5CE5" w:rsidRPr="000C5CE5" w:rsidRDefault="000C5CE5" w:rsidP="000C5CE5">
      <w:pPr>
        <w:jc w:val="both"/>
        <w:rPr>
          <w:b/>
          <w:sz w:val="22"/>
          <w:szCs w:val="22"/>
        </w:rPr>
      </w:pPr>
      <w:r w:rsidRPr="000C5CE5">
        <w:rPr>
          <w:b/>
          <w:sz w:val="22"/>
          <w:szCs w:val="22"/>
        </w:rPr>
        <w:t xml:space="preserve">A pályázat benyújtásának határideje: </w:t>
      </w:r>
    </w:p>
    <w:p w14:paraId="782B46DE" w14:textId="77777777" w:rsidR="000C5CE5" w:rsidRPr="000C5CE5" w:rsidRDefault="000C5CE5" w:rsidP="000C5CE5">
      <w:pPr>
        <w:jc w:val="both"/>
        <w:rPr>
          <w:b/>
          <w:sz w:val="22"/>
          <w:szCs w:val="22"/>
        </w:rPr>
      </w:pPr>
      <w:r w:rsidRPr="000C5CE5">
        <w:rPr>
          <w:sz w:val="22"/>
          <w:szCs w:val="22"/>
        </w:rPr>
        <w:t xml:space="preserve">2025. június 30. </w:t>
      </w:r>
    </w:p>
    <w:p w14:paraId="2F4AA358" w14:textId="77777777" w:rsidR="000C5CE5" w:rsidRPr="000C5CE5" w:rsidRDefault="000C5CE5" w:rsidP="000C5CE5">
      <w:pPr>
        <w:tabs>
          <w:tab w:val="left" w:pos="2430"/>
        </w:tabs>
        <w:jc w:val="both"/>
        <w:rPr>
          <w:sz w:val="22"/>
          <w:szCs w:val="22"/>
        </w:rPr>
      </w:pPr>
    </w:p>
    <w:p w14:paraId="5D6921A3" w14:textId="77777777" w:rsidR="000C5CE5" w:rsidRPr="000C5CE5" w:rsidRDefault="000C5CE5" w:rsidP="000C5CE5">
      <w:pPr>
        <w:tabs>
          <w:tab w:val="left" w:pos="2430"/>
        </w:tabs>
        <w:jc w:val="both"/>
        <w:rPr>
          <w:b/>
          <w:sz w:val="22"/>
          <w:szCs w:val="22"/>
        </w:rPr>
      </w:pPr>
      <w:r w:rsidRPr="000C5CE5">
        <w:rPr>
          <w:b/>
          <w:sz w:val="22"/>
          <w:szCs w:val="22"/>
        </w:rPr>
        <w:t>A pályázat benyújtásának módja:</w:t>
      </w:r>
    </w:p>
    <w:p w14:paraId="253C4CAC" w14:textId="77777777" w:rsidR="000C5CE5" w:rsidRPr="000C5CE5" w:rsidRDefault="000C5CE5" w:rsidP="000C5CE5">
      <w:pPr>
        <w:numPr>
          <w:ilvl w:val="0"/>
          <w:numId w:val="160"/>
        </w:numPr>
        <w:contextualSpacing/>
        <w:jc w:val="both"/>
        <w:rPr>
          <w:sz w:val="22"/>
          <w:szCs w:val="22"/>
        </w:rPr>
      </w:pPr>
      <w:r w:rsidRPr="000C5CE5">
        <w:rPr>
          <w:sz w:val="22"/>
          <w:szCs w:val="22"/>
        </w:rPr>
        <w:t>Személyesen: dr Turán Csaba jegyző (6200 Kiskőrös, Petőfi tér 1. 1. emelet 14. számú iroda)</w:t>
      </w:r>
    </w:p>
    <w:p w14:paraId="15562FE3" w14:textId="77777777" w:rsidR="000C5CE5" w:rsidRPr="000C5CE5" w:rsidRDefault="000C5CE5" w:rsidP="000C5CE5">
      <w:pPr>
        <w:numPr>
          <w:ilvl w:val="0"/>
          <w:numId w:val="160"/>
        </w:numPr>
        <w:contextualSpacing/>
        <w:jc w:val="both"/>
        <w:rPr>
          <w:sz w:val="22"/>
          <w:szCs w:val="22"/>
        </w:rPr>
      </w:pPr>
      <w:r w:rsidRPr="000C5CE5">
        <w:rPr>
          <w:sz w:val="22"/>
          <w:szCs w:val="22"/>
        </w:rPr>
        <w:lastRenderedPageBreak/>
        <w:t>Postai úton: a pályázatnak a Kiskőrös Város Önkormányzat címére történő megküldésével (6200 Kiskőrös, Petőfi Tér 1). Kérjük a zárt borítékon feltüntetni: „Egészségügyi, Gyermekjóléti és Szociális Intézmény igazgatói pályázat”.</w:t>
      </w:r>
    </w:p>
    <w:p w14:paraId="2677E34B" w14:textId="77777777" w:rsidR="000C5CE5" w:rsidRPr="000C5CE5" w:rsidRDefault="000C5CE5" w:rsidP="000C5CE5">
      <w:pPr>
        <w:tabs>
          <w:tab w:val="left" w:pos="2430"/>
        </w:tabs>
        <w:jc w:val="both"/>
        <w:rPr>
          <w:b/>
          <w:sz w:val="22"/>
          <w:szCs w:val="22"/>
        </w:rPr>
      </w:pPr>
      <w:r w:rsidRPr="000C5CE5">
        <w:rPr>
          <w:sz w:val="22"/>
          <w:szCs w:val="22"/>
        </w:rPr>
        <w:t xml:space="preserve">A pályázati kiírással kapcsolatosan további információt dr. Turán Csaba jegyző nyújt </w:t>
      </w:r>
      <w:bookmarkStart w:id="12" w:name="_Hlk198531069"/>
      <w:r w:rsidRPr="000C5CE5">
        <w:rPr>
          <w:sz w:val="22"/>
          <w:szCs w:val="22"/>
        </w:rPr>
        <w:t>a 06- 78/513-120/235-ös mellék telefonszámon</w:t>
      </w:r>
      <w:bookmarkEnd w:id="12"/>
      <w:r w:rsidRPr="000C5CE5">
        <w:rPr>
          <w:sz w:val="22"/>
          <w:szCs w:val="22"/>
        </w:rPr>
        <w:t>.</w:t>
      </w:r>
    </w:p>
    <w:p w14:paraId="60578731" w14:textId="77777777" w:rsidR="000C5CE5" w:rsidRPr="000C5CE5" w:rsidRDefault="000C5CE5" w:rsidP="000C5CE5">
      <w:pPr>
        <w:jc w:val="both"/>
        <w:rPr>
          <w:sz w:val="22"/>
          <w:szCs w:val="22"/>
        </w:rPr>
      </w:pPr>
    </w:p>
    <w:p w14:paraId="18EA3F91" w14:textId="77777777" w:rsidR="000C5CE5" w:rsidRPr="000C5CE5" w:rsidRDefault="000C5CE5" w:rsidP="000C5CE5">
      <w:pPr>
        <w:jc w:val="both"/>
        <w:rPr>
          <w:sz w:val="22"/>
          <w:szCs w:val="22"/>
        </w:rPr>
      </w:pPr>
      <w:r w:rsidRPr="000C5CE5">
        <w:rPr>
          <w:b/>
          <w:sz w:val="22"/>
          <w:szCs w:val="22"/>
        </w:rPr>
        <w:t>A pályázat elbírálásának módja, rendje</w:t>
      </w:r>
      <w:r w:rsidRPr="000C5CE5">
        <w:rPr>
          <w:sz w:val="22"/>
          <w:szCs w:val="22"/>
        </w:rPr>
        <w:t>:</w:t>
      </w:r>
    </w:p>
    <w:p w14:paraId="6D954C34" w14:textId="77777777" w:rsidR="000C5CE5" w:rsidRPr="000C5CE5" w:rsidRDefault="000C5CE5" w:rsidP="000C5CE5">
      <w:pPr>
        <w:jc w:val="both"/>
        <w:rPr>
          <w:sz w:val="22"/>
          <w:szCs w:val="22"/>
        </w:rPr>
      </w:pPr>
      <w:r w:rsidRPr="000C5CE5">
        <w:rPr>
          <w:sz w:val="22"/>
          <w:szCs w:val="22"/>
        </w:rPr>
        <w:t xml:space="preserve">A kinevezésről a bizottsági meghallgatást követően, a kijelölt bizottság véleményét mérlegelve, Kiskőrös Város Képviselő-testülete dönt. A pályázók az eredményről az elbírálást követően értesítést kapnak. Az eredménytelenül pályázók pályázati anyaga postai úton visszaküldésre kerül. </w:t>
      </w:r>
    </w:p>
    <w:p w14:paraId="13995F61" w14:textId="77777777" w:rsidR="000C5CE5" w:rsidRPr="000C5CE5" w:rsidRDefault="000C5CE5" w:rsidP="000C5CE5">
      <w:pPr>
        <w:jc w:val="both"/>
        <w:rPr>
          <w:sz w:val="22"/>
          <w:szCs w:val="22"/>
        </w:rPr>
      </w:pPr>
      <w:r w:rsidRPr="000C5CE5">
        <w:rPr>
          <w:sz w:val="22"/>
          <w:szCs w:val="22"/>
        </w:rPr>
        <w:t>A Képviselő-testület a pályázat eredménytelenné nyilvánításának jogát fenntartja.</w:t>
      </w:r>
    </w:p>
    <w:p w14:paraId="7DECC2B5" w14:textId="77777777" w:rsidR="000C5CE5" w:rsidRPr="000C5CE5" w:rsidRDefault="000C5CE5" w:rsidP="000C5CE5">
      <w:pPr>
        <w:jc w:val="both"/>
        <w:rPr>
          <w:sz w:val="22"/>
          <w:szCs w:val="22"/>
        </w:rPr>
      </w:pPr>
    </w:p>
    <w:p w14:paraId="7EF69BFA" w14:textId="77777777" w:rsidR="000C5CE5" w:rsidRPr="000C5CE5" w:rsidRDefault="000C5CE5" w:rsidP="000C5CE5">
      <w:pPr>
        <w:jc w:val="both"/>
        <w:rPr>
          <w:b/>
          <w:sz w:val="22"/>
          <w:szCs w:val="22"/>
        </w:rPr>
      </w:pPr>
      <w:r w:rsidRPr="000C5CE5">
        <w:rPr>
          <w:b/>
          <w:sz w:val="22"/>
          <w:szCs w:val="22"/>
        </w:rPr>
        <w:t>A pályázat elbírálásának határideje:</w:t>
      </w:r>
    </w:p>
    <w:p w14:paraId="55CABA55" w14:textId="77777777" w:rsidR="000C5CE5" w:rsidRPr="000C5CE5" w:rsidRDefault="000C5CE5" w:rsidP="000C5CE5">
      <w:pPr>
        <w:jc w:val="both"/>
        <w:rPr>
          <w:sz w:val="22"/>
          <w:szCs w:val="22"/>
        </w:rPr>
      </w:pPr>
      <w:r w:rsidRPr="000C5CE5">
        <w:rPr>
          <w:sz w:val="22"/>
          <w:szCs w:val="22"/>
        </w:rPr>
        <w:t xml:space="preserve">Pályázati határidő lejártát követő Képviselő-testületi ülés időpontja, várhatóan 2025. szeptember 17. napja  </w:t>
      </w:r>
    </w:p>
    <w:p w14:paraId="5D5B3A1A" w14:textId="77777777" w:rsidR="000C5CE5" w:rsidRPr="000C5CE5" w:rsidRDefault="000C5CE5" w:rsidP="000C5CE5">
      <w:pPr>
        <w:jc w:val="both"/>
        <w:rPr>
          <w:sz w:val="22"/>
          <w:szCs w:val="22"/>
          <w:lang w:eastAsia="en-US"/>
        </w:rPr>
      </w:pPr>
    </w:p>
    <w:p w14:paraId="0FD0CE84" w14:textId="77777777" w:rsidR="000C5CE5" w:rsidRPr="000C5CE5" w:rsidRDefault="000C5CE5" w:rsidP="000C5CE5">
      <w:pPr>
        <w:jc w:val="both"/>
        <w:rPr>
          <w:b/>
          <w:sz w:val="22"/>
          <w:szCs w:val="22"/>
          <w:lang w:eastAsia="en-US"/>
        </w:rPr>
      </w:pPr>
      <w:r w:rsidRPr="000C5CE5">
        <w:rPr>
          <w:b/>
          <w:sz w:val="22"/>
          <w:szCs w:val="22"/>
          <w:lang w:eastAsia="en-US"/>
        </w:rPr>
        <w:t>A pályázati kiírás közzétételének helye:</w:t>
      </w:r>
    </w:p>
    <w:p w14:paraId="588F53FA" w14:textId="77777777" w:rsidR="000C5CE5" w:rsidRPr="000C5CE5" w:rsidRDefault="000C5CE5" w:rsidP="000C5CE5">
      <w:pPr>
        <w:numPr>
          <w:ilvl w:val="0"/>
          <w:numId w:val="156"/>
        </w:numPr>
        <w:jc w:val="both"/>
        <w:rPr>
          <w:sz w:val="22"/>
          <w:szCs w:val="22"/>
          <w:lang w:eastAsia="en-US"/>
        </w:rPr>
      </w:pPr>
      <w:r w:rsidRPr="000C5CE5">
        <w:rPr>
          <w:sz w:val="22"/>
          <w:szCs w:val="22"/>
          <w:lang w:eastAsia="en-US"/>
        </w:rPr>
        <w:t>A közszolgálati állásportál (KÖZSZOLGÁLLÁS Portál) internetes oldala (</w:t>
      </w:r>
      <w:hyperlink r:id="rId9" w:history="1">
        <w:r w:rsidRPr="000C5CE5">
          <w:rPr>
            <w:i/>
            <w:iCs/>
            <w:color w:val="0070C0"/>
            <w:sz w:val="22"/>
            <w:szCs w:val="22"/>
            <w:u w:val="single"/>
            <w:lang w:eastAsia="en-US"/>
          </w:rPr>
          <w:t>www.kozszolgallas.ksz.gov.hu</w:t>
        </w:r>
      </w:hyperlink>
      <w:r w:rsidRPr="000C5CE5">
        <w:rPr>
          <w:sz w:val="22"/>
          <w:szCs w:val="22"/>
          <w:lang w:eastAsia="en-US"/>
        </w:rPr>
        <w:t xml:space="preserve">) </w:t>
      </w:r>
      <w:bookmarkStart w:id="13" w:name="_Hlk198210610"/>
    </w:p>
    <w:p w14:paraId="0D95763D" w14:textId="77777777" w:rsidR="000C5CE5" w:rsidRPr="000C5CE5" w:rsidRDefault="000C5CE5" w:rsidP="000C5CE5">
      <w:pPr>
        <w:ind w:left="720"/>
        <w:jc w:val="both"/>
        <w:rPr>
          <w:sz w:val="22"/>
          <w:szCs w:val="22"/>
          <w:lang w:eastAsia="en-US"/>
        </w:rPr>
      </w:pPr>
      <w:r w:rsidRPr="000C5CE5">
        <w:rPr>
          <w:i/>
          <w:iCs/>
          <w:sz w:val="22"/>
          <w:szCs w:val="22"/>
          <w:lang w:eastAsia="en-US"/>
        </w:rPr>
        <w:t>– közzététel időpontja: 2025. június 1.</w:t>
      </w:r>
      <w:r w:rsidRPr="000C5CE5">
        <w:rPr>
          <w:sz w:val="22"/>
          <w:szCs w:val="22"/>
          <w:lang w:eastAsia="en-US"/>
        </w:rPr>
        <w:t xml:space="preserve"> </w:t>
      </w:r>
      <w:bookmarkEnd w:id="13"/>
    </w:p>
    <w:p w14:paraId="39E5C286" w14:textId="77777777" w:rsidR="000C5CE5" w:rsidRPr="000C5CE5" w:rsidRDefault="000C5CE5" w:rsidP="000C5CE5">
      <w:pPr>
        <w:numPr>
          <w:ilvl w:val="0"/>
          <w:numId w:val="156"/>
        </w:numPr>
        <w:jc w:val="both"/>
        <w:rPr>
          <w:sz w:val="22"/>
          <w:szCs w:val="22"/>
          <w:lang w:eastAsia="en-US"/>
        </w:rPr>
      </w:pPr>
      <w:r w:rsidRPr="000C5CE5">
        <w:rPr>
          <w:sz w:val="22"/>
          <w:szCs w:val="22"/>
          <w:lang w:eastAsia="en-US"/>
        </w:rPr>
        <w:t>Kiskőrös Város weboldala (</w:t>
      </w:r>
      <w:hyperlink r:id="rId10" w:history="1">
        <w:r w:rsidRPr="000C5CE5">
          <w:rPr>
            <w:i/>
            <w:iCs/>
            <w:color w:val="0070C0"/>
            <w:sz w:val="22"/>
            <w:szCs w:val="22"/>
            <w:u w:val="single"/>
            <w:lang w:eastAsia="en-US"/>
          </w:rPr>
          <w:t>www.kiskoros.hu</w:t>
        </w:r>
      </w:hyperlink>
      <w:r w:rsidRPr="000C5CE5">
        <w:rPr>
          <w:sz w:val="22"/>
          <w:szCs w:val="22"/>
          <w:lang w:eastAsia="en-US"/>
        </w:rPr>
        <w:t xml:space="preserve">) </w:t>
      </w:r>
    </w:p>
    <w:p w14:paraId="3E6469A5" w14:textId="77777777" w:rsidR="000C5CE5" w:rsidRPr="000C5CE5" w:rsidRDefault="000C5CE5" w:rsidP="000C5CE5">
      <w:pPr>
        <w:ind w:left="720"/>
        <w:jc w:val="both"/>
        <w:rPr>
          <w:sz w:val="22"/>
          <w:szCs w:val="22"/>
          <w:lang w:eastAsia="en-US"/>
        </w:rPr>
      </w:pPr>
      <w:r w:rsidRPr="000C5CE5">
        <w:rPr>
          <w:sz w:val="22"/>
          <w:szCs w:val="22"/>
          <w:lang w:eastAsia="en-US"/>
        </w:rPr>
        <w:t xml:space="preserve">– </w:t>
      </w:r>
      <w:r w:rsidRPr="000C5CE5">
        <w:rPr>
          <w:i/>
          <w:iCs/>
          <w:sz w:val="22"/>
          <w:szCs w:val="22"/>
          <w:lang w:eastAsia="en-US"/>
        </w:rPr>
        <w:t>közzététel időpontja: 2025. június 1</w:t>
      </w:r>
      <w:r w:rsidRPr="000C5CE5">
        <w:rPr>
          <w:sz w:val="22"/>
          <w:szCs w:val="22"/>
          <w:lang w:eastAsia="en-US"/>
        </w:rPr>
        <w:t>.</w:t>
      </w:r>
    </w:p>
    <w:p w14:paraId="2D35A60D" w14:textId="77777777" w:rsidR="000C5CE5" w:rsidRPr="000C5CE5" w:rsidRDefault="000C5CE5" w:rsidP="000C5CE5">
      <w:pPr>
        <w:numPr>
          <w:ilvl w:val="0"/>
          <w:numId w:val="156"/>
        </w:numPr>
        <w:rPr>
          <w:i/>
          <w:iCs/>
          <w:sz w:val="22"/>
          <w:szCs w:val="22"/>
          <w:lang w:eastAsia="en-US"/>
        </w:rPr>
      </w:pPr>
      <w:r w:rsidRPr="000C5CE5">
        <w:rPr>
          <w:sz w:val="22"/>
          <w:szCs w:val="22"/>
          <w:lang w:eastAsia="en-US"/>
        </w:rPr>
        <w:t>Kiskőrösi Polgármesteri Hivatal (6200 Kiskőrös, Petőfi S. tér 1.) hirdetőtáblája</w:t>
      </w:r>
    </w:p>
    <w:p w14:paraId="12E2E13E" w14:textId="6A9D9D0F" w:rsidR="000C5CE5" w:rsidRPr="000C5CE5" w:rsidRDefault="000C5CE5" w:rsidP="000C5CE5">
      <w:pPr>
        <w:ind w:left="720"/>
        <w:rPr>
          <w:i/>
          <w:iCs/>
          <w:sz w:val="22"/>
          <w:szCs w:val="22"/>
          <w:lang w:eastAsia="en-US"/>
        </w:rPr>
      </w:pPr>
      <w:r w:rsidRPr="000C5CE5">
        <w:rPr>
          <w:sz w:val="22"/>
          <w:szCs w:val="22"/>
          <w:lang w:eastAsia="en-US"/>
        </w:rPr>
        <w:t xml:space="preserve"> </w:t>
      </w:r>
      <w:r w:rsidRPr="000C5CE5">
        <w:rPr>
          <w:i/>
          <w:iCs/>
          <w:sz w:val="22"/>
          <w:szCs w:val="22"/>
          <w:lang w:eastAsia="en-US"/>
        </w:rPr>
        <w:t>– közzététel időpontja: 2025. június 1.</w:t>
      </w:r>
    </w:p>
    <w:p w14:paraId="24E7C4E4" w14:textId="77777777" w:rsidR="000C5CE5" w:rsidRPr="000C5CE5" w:rsidRDefault="000C5CE5" w:rsidP="000C5CE5">
      <w:pPr>
        <w:jc w:val="both"/>
        <w:rPr>
          <w:sz w:val="22"/>
          <w:szCs w:val="22"/>
          <w:lang w:eastAsia="en-US"/>
        </w:rPr>
      </w:pPr>
    </w:p>
    <w:p w14:paraId="0E120B6A" w14:textId="7B4CD73B" w:rsidR="000C5CE5" w:rsidRPr="000C5CE5" w:rsidRDefault="000C5CE5" w:rsidP="000C5CE5">
      <w:pPr>
        <w:jc w:val="both"/>
        <w:rPr>
          <w:sz w:val="22"/>
          <w:szCs w:val="22"/>
          <w:lang w:eastAsia="en-US"/>
        </w:rPr>
      </w:pPr>
      <w:r w:rsidRPr="000C5CE5">
        <w:rPr>
          <w:sz w:val="22"/>
          <w:szCs w:val="22"/>
          <w:lang w:eastAsia="en-US"/>
        </w:rPr>
        <w:t xml:space="preserve">Kiskőrös Város Önkormányzatával és az Egészségügyi, Gyermekjóléti és Szociális Intézménnyel kapcsolatban további információ a </w:t>
      </w:r>
      <w:hyperlink r:id="rId11" w:history="1">
        <w:r w:rsidRPr="000C5CE5">
          <w:rPr>
            <w:color w:val="0070C0"/>
            <w:sz w:val="22"/>
            <w:szCs w:val="22"/>
            <w:u w:val="single"/>
            <w:lang w:eastAsia="en-US"/>
          </w:rPr>
          <w:t>www.kiskoros.hu</w:t>
        </w:r>
      </w:hyperlink>
      <w:r w:rsidRPr="000C5CE5">
        <w:rPr>
          <w:sz w:val="22"/>
          <w:szCs w:val="22"/>
          <w:lang w:eastAsia="en-US"/>
        </w:rPr>
        <w:t xml:space="preserve"> honlapon érhető el. Az Egészségügyi, Gyermekjóléti és Szociális Intézmény működésével kapcsolatban további információt </w:t>
      </w:r>
      <w:r w:rsidRPr="000C5CE5">
        <w:rPr>
          <w:color w:val="000000"/>
          <w:sz w:val="22"/>
          <w:szCs w:val="22"/>
          <w:lang w:eastAsia="en-US"/>
        </w:rPr>
        <w:t xml:space="preserve">dr. Turán Csaba jegyző </w:t>
      </w:r>
      <w:r w:rsidRPr="000C5CE5">
        <w:rPr>
          <w:sz w:val="22"/>
          <w:szCs w:val="22"/>
          <w:lang w:eastAsia="en-US"/>
        </w:rPr>
        <w:t>nyújt</w:t>
      </w:r>
      <w:r w:rsidRPr="000C5CE5">
        <w:rPr>
          <w:sz w:val="22"/>
          <w:szCs w:val="22"/>
        </w:rPr>
        <w:t xml:space="preserve"> </w:t>
      </w:r>
      <w:r w:rsidRPr="000C5CE5">
        <w:rPr>
          <w:sz w:val="22"/>
          <w:szCs w:val="22"/>
          <w:lang w:eastAsia="en-US"/>
        </w:rPr>
        <w:t xml:space="preserve">a 06- 78/513-120/235-ös mellék telefonszámon. </w:t>
      </w:r>
    </w:p>
    <w:p w14:paraId="472A2BA4" w14:textId="77777777" w:rsidR="000C5CE5" w:rsidRDefault="000C5CE5" w:rsidP="007D184A">
      <w:pPr>
        <w:pBdr>
          <w:bottom w:val="single" w:sz="6" w:space="1" w:color="auto"/>
        </w:pBdr>
        <w:tabs>
          <w:tab w:val="center" w:pos="7380"/>
        </w:tabs>
        <w:rPr>
          <w:bCs/>
          <w:i/>
          <w:sz w:val="22"/>
          <w:szCs w:val="22"/>
        </w:rPr>
      </w:pPr>
    </w:p>
    <w:p w14:paraId="0D5F3073" w14:textId="77777777" w:rsidR="00547B40" w:rsidRDefault="00547B40">
      <w:pPr>
        <w:rPr>
          <w:bCs/>
          <w:sz w:val="22"/>
          <w:szCs w:val="22"/>
          <w:u w:val="single"/>
        </w:rPr>
      </w:pPr>
    </w:p>
    <w:p w14:paraId="54913393" w14:textId="77777777" w:rsidR="00772821" w:rsidRDefault="00772821">
      <w:pPr>
        <w:rPr>
          <w:bCs/>
          <w:sz w:val="22"/>
          <w:szCs w:val="22"/>
          <w:u w:val="single"/>
        </w:rPr>
      </w:pPr>
    </w:p>
    <w:p w14:paraId="45DF43CE" w14:textId="3D2E3611" w:rsidR="007D2E6B" w:rsidRPr="000410CA" w:rsidRDefault="000C5CE5" w:rsidP="000410CA">
      <w:pPr>
        <w:jc w:val="center"/>
        <w:rPr>
          <w:b/>
          <w:sz w:val="22"/>
          <w:szCs w:val="22"/>
        </w:rPr>
      </w:pPr>
      <w:r>
        <w:rPr>
          <w:b/>
          <w:sz w:val="22"/>
          <w:szCs w:val="22"/>
        </w:rPr>
        <w:t>17</w:t>
      </w:r>
      <w:r w:rsidR="000410CA">
        <w:rPr>
          <w:b/>
          <w:sz w:val="22"/>
          <w:szCs w:val="22"/>
        </w:rPr>
        <w:t xml:space="preserve">. </w:t>
      </w:r>
      <w:r w:rsidR="006C14CF" w:rsidRPr="000410CA">
        <w:rPr>
          <w:b/>
          <w:sz w:val="22"/>
          <w:szCs w:val="22"/>
        </w:rPr>
        <w:t>napirend</w:t>
      </w:r>
    </w:p>
    <w:p w14:paraId="21391645" w14:textId="77777777" w:rsidR="006C14CF" w:rsidRPr="00F6532F" w:rsidRDefault="006C14CF" w:rsidP="006C14CF">
      <w:pPr>
        <w:rPr>
          <w:b/>
          <w:sz w:val="22"/>
          <w:szCs w:val="22"/>
        </w:rPr>
      </w:pPr>
    </w:p>
    <w:p w14:paraId="5C00338E" w14:textId="77777777" w:rsidR="000C5CE5" w:rsidRPr="000C5CE5" w:rsidRDefault="000C5CE5" w:rsidP="000C5CE5">
      <w:pPr>
        <w:ind w:left="786"/>
        <w:jc w:val="center"/>
        <w:rPr>
          <w:bCs/>
          <w:caps/>
          <w:sz w:val="22"/>
          <w:szCs w:val="22"/>
        </w:rPr>
      </w:pPr>
      <w:r w:rsidRPr="000C5CE5">
        <w:rPr>
          <w:bCs/>
          <w:caps/>
          <w:sz w:val="22"/>
          <w:szCs w:val="22"/>
        </w:rPr>
        <w:t>A KISKŐRÖS 2578/1 HRSZ-Ú TÁRSASHÁZ ÁLLAMI TULAJDONRÉSZÉNEK INGYENES TULAJDONBAVÉTELE</w:t>
      </w:r>
    </w:p>
    <w:p w14:paraId="077BFB17" w14:textId="7AC735C4"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44B22A70" w14:textId="138D3CCD" w:rsidR="00D84A12" w:rsidRPr="00133552" w:rsidRDefault="00B80809" w:rsidP="00D84A12">
      <w:pPr>
        <w:jc w:val="both"/>
        <w:rPr>
          <w:sz w:val="22"/>
          <w:szCs w:val="22"/>
        </w:rPr>
      </w:pPr>
      <w:r w:rsidRPr="00F6532F">
        <w:rPr>
          <w:b/>
          <w:bCs/>
          <w:sz w:val="22"/>
          <w:szCs w:val="22"/>
          <w:u w:val="single"/>
        </w:rPr>
        <w:t>Előadó:</w:t>
      </w:r>
      <w:r w:rsidRPr="00F6532F">
        <w:rPr>
          <w:sz w:val="22"/>
          <w:szCs w:val="22"/>
        </w:rPr>
        <w:tab/>
      </w:r>
      <w:r w:rsidR="000C5CE5">
        <w:rPr>
          <w:sz w:val="22"/>
          <w:szCs w:val="22"/>
        </w:rPr>
        <w:t>Vagyongazdálkodási referens</w:t>
      </w:r>
    </w:p>
    <w:p w14:paraId="0212DF49" w14:textId="77777777" w:rsidR="00D84A12" w:rsidRPr="00F6532F" w:rsidRDefault="00D84A12" w:rsidP="00D84A12">
      <w:pPr>
        <w:jc w:val="both"/>
        <w:rPr>
          <w:b/>
          <w:sz w:val="22"/>
          <w:szCs w:val="22"/>
        </w:rPr>
      </w:pPr>
    </w:p>
    <w:p w14:paraId="290CA9C5" w14:textId="77777777" w:rsidR="00D84A12" w:rsidRPr="00F6532F" w:rsidRDefault="00D84A12" w:rsidP="00D84A12">
      <w:pPr>
        <w:jc w:val="both"/>
        <w:rPr>
          <w:b/>
          <w:sz w:val="22"/>
          <w:szCs w:val="22"/>
        </w:rPr>
      </w:pPr>
    </w:p>
    <w:p w14:paraId="65D9B186" w14:textId="58B3A822" w:rsidR="00D84A12" w:rsidRPr="00A63FD2" w:rsidRDefault="00D84A12" w:rsidP="00D84A12">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0C5CE5">
        <w:rPr>
          <w:b/>
          <w:sz w:val="22"/>
          <w:szCs w:val="22"/>
        </w:rPr>
        <w:t xml:space="preserve">Kutyifa Sándorné Sinkovicz Csilla vagyongazdálkodási </w:t>
      </w:r>
      <w:proofErr w:type="spellStart"/>
      <w:r w:rsidR="000C5CE5">
        <w:rPr>
          <w:b/>
          <w:sz w:val="22"/>
          <w:szCs w:val="22"/>
        </w:rPr>
        <w:t>referenset</w:t>
      </w:r>
      <w:proofErr w:type="spellEnd"/>
      <w:r w:rsidR="000C5CE5">
        <w:rPr>
          <w:b/>
          <w:sz w:val="22"/>
          <w:szCs w:val="22"/>
        </w:rPr>
        <w:t>.</w:t>
      </w:r>
    </w:p>
    <w:p w14:paraId="6B7C530B" w14:textId="77777777" w:rsidR="00D84A12" w:rsidRPr="00A63FD2" w:rsidRDefault="00D84A12" w:rsidP="00D84A12">
      <w:pPr>
        <w:jc w:val="both"/>
        <w:rPr>
          <w:bCs/>
          <w:sz w:val="22"/>
          <w:szCs w:val="22"/>
        </w:rPr>
      </w:pPr>
    </w:p>
    <w:p w14:paraId="013B8FB2" w14:textId="60EAF2D9" w:rsidR="00610AF9" w:rsidRPr="00610AF9" w:rsidRDefault="000C5CE5" w:rsidP="00F24C8F">
      <w:pPr>
        <w:pStyle w:val="Listaszerbekezds"/>
        <w:jc w:val="both"/>
        <w:rPr>
          <w:sz w:val="22"/>
          <w:szCs w:val="22"/>
        </w:rPr>
      </w:pPr>
      <w:r>
        <w:rPr>
          <w:b/>
          <w:sz w:val="22"/>
          <w:szCs w:val="22"/>
        </w:rPr>
        <w:t xml:space="preserve">Kutyifa Sándorné Sinkovicz Csilla vagyongazdálkodási referens </w:t>
      </w:r>
      <w:r w:rsidR="00D84A12" w:rsidRPr="00A12149">
        <w:rPr>
          <w:sz w:val="22"/>
          <w:szCs w:val="22"/>
        </w:rPr>
        <w:t>elmondta, hogy</w:t>
      </w:r>
      <w:r w:rsidR="00D84A12">
        <w:rPr>
          <w:sz w:val="22"/>
          <w:szCs w:val="22"/>
        </w:rPr>
        <w:t xml:space="preserve"> </w:t>
      </w:r>
      <w:r w:rsidR="00610AF9">
        <w:rPr>
          <w:sz w:val="22"/>
          <w:szCs w:val="22"/>
        </w:rPr>
        <w:t>a</w:t>
      </w:r>
      <w:r w:rsidR="00610AF9" w:rsidRPr="00610AF9">
        <w:rPr>
          <w:sz w:val="22"/>
          <w:szCs w:val="22"/>
        </w:rPr>
        <w:t xml:space="preserve"> Képviselő-testület az 58/2025</w:t>
      </w:r>
      <w:r w:rsidR="00610AF9">
        <w:rPr>
          <w:sz w:val="22"/>
          <w:szCs w:val="22"/>
        </w:rPr>
        <w:t>.</w:t>
      </w:r>
      <w:r w:rsidR="00610AF9" w:rsidRPr="00610AF9">
        <w:rPr>
          <w:sz w:val="22"/>
          <w:szCs w:val="22"/>
        </w:rPr>
        <w:t xml:space="preserve"> számú határozatával </w:t>
      </w:r>
      <w:r w:rsidR="00610AF9">
        <w:rPr>
          <w:sz w:val="22"/>
          <w:szCs w:val="22"/>
        </w:rPr>
        <w:t xml:space="preserve">arról </w:t>
      </w:r>
      <w:r w:rsidR="00610AF9" w:rsidRPr="00610AF9">
        <w:rPr>
          <w:sz w:val="22"/>
          <w:szCs w:val="22"/>
        </w:rPr>
        <w:t>döntött</w:t>
      </w:r>
      <w:r w:rsidR="00610AF9">
        <w:rPr>
          <w:sz w:val="22"/>
          <w:szCs w:val="22"/>
        </w:rPr>
        <w:t>, hogy</w:t>
      </w:r>
      <w:r w:rsidR="00610AF9" w:rsidRPr="00610AF9">
        <w:rPr>
          <w:sz w:val="22"/>
          <w:szCs w:val="22"/>
        </w:rPr>
        <w:t xml:space="preserve"> a Kiskőrös, 2578/1 hrsz-ú Társasház-közösség tulajdonában lévő ingatlan területéből 484 m2 területrész ajándékozása tárgyába</w:t>
      </w:r>
      <w:r w:rsidR="00610AF9">
        <w:rPr>
          <w:sz w:val="22"/>
          <w:szCs w:val="22"/>
        </w:rPr>
        <w:t xml:space="preserve">n </w:t>
      </w:r>
      <w:r w:rsidR="00043DF2">
        <w:rPr>
          <w:sz w:val="22"/>
          <w:szCs w:val="22"/>
        </w:rPr>
        <w:t>tulajdonba vesz.</w:t>
      </w:r>
      <w:r w:rsidR="00F24C8F">
        <w:rPr>
          <w:sz w:val="22"/>
          <w:szCs w:val="22"/>
        </w:rPr>
        <w:t xml:space="preserve"> </w:t>
      </w:r>
      <w:r w:rsidR="00F24C8F" w:rsidRPr="00F24C8F">
        <w:rPr>
          <w:sz w:val="22"/>
          <w:szCs w:val="22"/>
        </w:rPr>
        <w:t xml:space="preserve">A </w:t>
      </w:r>
      <w:r w:rsidR="00F24C8F">
        <w:rPr>
          <w:sz w:val="22"/>
          <w:szCs w:val="22"/>
        </w:rPr>
        <w:t>t</w:t>
      </w:r>
      <w:r w:rsidR="00F24C8F" w:rsidRPr="00F24C8F">
        <w:rPr>
          <w:sz w:val="22"/>
          <w:szCs w:val="22"/>
        </w:rPr>
        <w:t xml:space="preserve">ársasház </w:t>
      </w:r>
      <w:r w:rsidR="00F24C8F">
        <w:rPr>
          <w:sz w:val="22"/>
          <w:szCs w:val="22"/>
        </w:rPr>
        <w:t xml:space="preserve">egyik </w:t>
      </w:r>
      <w:r w:rsidR="00F24C8F" w:rsidRPr="00F24C8F">
        <w:rPr>
          <w:sz w:val="22"/>
          <w:szCs w:val="22"/>
        </w:rPr>
        <w:t>albetétének a tulajdonosa a Magyar Állam</w:t>
      </w:r>
      <w:r w:rsidR="00170F59">
        <w:rPr>
          <w:sz w:val="22"/>
          <w:szCs w:val="22"/>
        </w:rPr>
        <w:t>, a vagyonkezelője a Honvédelmi Minisztérium.</w:t>
      </w:r>
      <w:r w:rsidR="00F5008A">
        <w:rPr>
          <w:sz w:val="22"/>
          <w:szCs w:val="22"/>
        </w:rPr>
        <w:t xml:space="preserve"> Erre tekintettel </w:t>
      </w:r>
      <w:r w:rsidR="006B018B">
        <w:rPr>
          <w:sz w:val="22"/>
          <w:szCs w:val="22"/>
        </w:rPr>
        <w:t xml:space="preserve">a Magyar Állam </w:t>
      </w:r>
      <w:r w:rsidR="00F5008A">
        <w:rPr>
          <w:sz w:val="22"/>
          <w:szCs w:val="22"/>
        </w:rPr>
        <w:t>a társasház közös tulajdonában így az ajándékozás</w:t>
      </w:r>
      <w:r w:rsidR="00DD1D1C">
        <w:rPr>
          <w:sz w:val="22"/>
          <w:szCs w:val="22"/>
        </w:rPr>
        <w:t>sal érintett közös területrész vonatkozásában is tulajdonrésszel rendelkezik.</w:t>
      </w:r>
      <w:r w:rsidR="00F95BDB">
        <w:rPr>
          <w:sz w:val="22"/>
          <w:szCs w:val="22"/>
        </w:rPr>
        <w:t xml:space="preserve"> Az ajándékozási szerződés </w:t>
      </w:r>
      <w:r w:rsidR="00F95BDB">
        <w:rPr>
          <w:sz w:val="22"/>
          <w:szCs w:val="22"/>
        </w:rPr>
        <w:lastRenderedPageBreak/>
        <w:t xml:space="preserve">keretében a Magyar Állam nem jogosult a tulajdonrészét az Önkormányzat tulajdonába adni, erre </w:t>
      </w:r>
      <w:r w:rsidR="00F02B33">
        <w:rPr>
          <w:sz w:val="22"/>
          <w:szCs w:val="22"/>
        </w:rPr>
        <w:t xml:space="preserve">az Önkormányzatnak </w:t>
      </w:r>
      <w:r w:rsidR="00F95BDB">
        <w:rPr>
          <w:sz w:val="22"/>
          <w:szCs w:val="22"/>
        </w:rPr>
        <w:t xml:space="preserve">egy külön </w:t>
      </w:r>
      <w:r w:rsidR="00F02B33">
        <w:rPr>
          <w:sz w:val="22"/>
          <w:szCs w:val="22"/>
        </w:rPr>
        <w:t>tulajdonba vételi</w:t>
      </w:r>
      <w:r w:rsidR="00F95BDB">
        <w:rPr>
          <w:sz w:val="22"/>
          <w:szCs w:val="22"/>
        </w:rPr>
        <w:t xml:space="preserve"> eljárást kell lefolytatnia.</w:t>
      </w:r>
    </w:p>
    <w:p w14:paraId="5B4FB8EA" w14:textId="77777777" w:rsidR="00F83D2F" w:rsidRPr="00F91299" w:rsidRDefault="00F83D2F" w:rsidP="00D84A12">
      <w:pPr>
        <w:pStyle w:val="Listaszerbekezds"/>
        <w:jc w:val="both"/>
        <w:rPr>
          <w:b/>
          <w:sz w:val="22"/>
          <w:szCs w:val="22"/>
        </w:rPr>
      </w:pPr>
    </w:p>
    <w:p w14:paraId="5453ACDE" w14:textId="77777777" w:rsidR="00D84A12" w:rsidRPr="00F6532F" w:rsidRDefault="00D84A12" w:rsidP="00D84A1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291B9325" w14:textId="77777777" w:rsidR="00D84A12" w:rsidRDefault="00D84A12" w:rsidP="00D84A12">
      <w:pPr>
        <w:jc w:val="both"/>
        <w:rPr>
          <w:sz w:val="22"/>
          <w:szCs w:val="22"/>
        </w:rPr>
      </w:pPr>
    </w:p>
    <w:p w14:paraId="5A75B4F4" w14:textId="21E8CBC2" w:rsidR="0041185C" w:rsidRPr="00F6532F" w:rsidRDefault="0041185C" w:rsidP="00D84A1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F948D80" w14:textId="77777777" w:rsidR="0005518D" w:rsidRPr="00F6532F" w:rsidRDefault="0005518D" w:rsidP="0005518D">
      <w:pPr>
        <w:jc w:val="both"/>
        <w:rPr>
          <w:sz w:val="22"/>
          <w:szCs w:val="22"/>
        </w:rPr>
      </w:pPr>
    </w:p>
    <w:p w14:paraId="710521F1" w14:textId="3E385614" w:rsidR="0005518D" w:rsidRPr="00F6532F" w:rsidRDefault="0005518D" w:rsidP="0005518D">
      <w:pPr>
        <w:jc w:val="both"/>
        <w:rPr>
          <w:sz w:val="22"/>
          <w:szCs w:val="22"/>
        </w:rPr>
      </w:pPr>
      <w:r w:rsidRPr="00F6532F">
        <w:rPr>
          <w:sz w:val="22"/>
          <w:szCs w:val="22"/>
        </w:rPr>
        <w:t xml:space="preserve">A Képviselő-testület </w:t>
      </w:r>
      <w:r w:rsidR="0021320B">
        <w:rPr>
          <w:sz w:val="22"/>
          <w:szCs w:val="22"/>
        </w:rPr>
        <w:t>1</w:t>
      </w:r>
      <w:r w:rsidR="000C5CE5">
        <w:rPr>
          <w:sz w:val="22"/>
          <w:szCs w:val="22"/>
        </w:rPr>
        <w:t>2</w:t>
      </w:r>
      <w:r w:rsidRPr="00F6532F">
        <w:rPr>
          <w:sz w:val="22"/>
          <w:szCs w:val="22"/>
        </w:rPr>
        <w:t xml:space="preserve"> „igen” szavazattal az alábbi határozatot hozta:</w:t>
      </w:r>
    </w:p>
    <w:p w14:paraId="190F9B19" w14:textId="77777777" w:rsidR="00D84A12" w:rsidRPr="00D33AA2" w:rsidRDefault="00D84A12" w:rsidP="00D84A12">
      <w:pPr>
        <w:rPr>
          <w:sz w:val="22"/>
          <w:szCs w:val="22"/>
        </w:rPr>
      </w:pPr>
    </w:p>
    <w:p w14:paraId="2516E617" w14:textId="77777777" w:rsidR="000C5CE5" w:rsidRPr="000C5CE5" w:rsidRDefault="000C5CE5" w:rsidP="000C5CE5">
      <w:pPr>
        <w:jc w:val="both"/>
        <w:rPr>
          <w:b/>
          <w:sz w:val="22"/>
          <w:szCs w:val="22"/>
          <w:u w:val="single"/>
        </w:rPr>
      </w:pPr>
      <w:r w:rsidRPr="000C5CE5">
        <w:rPr>
          <w:b/>
          <w:sz w:val="22"/>
          <w:szCs w:val="22"/>
          <w:u w:val="single"/>
        </w:rPr>
        <w:t xml:space="preserve">74/2025. sz. </w:t>
      </w:r>
      <w:proofErr w:type="spellStart"/>
      <w:r w:rsidRPr="000C5CE5">
        <w:rPr>
          <w:b/>
          <w:sz w:val="22"/>
          <w:szCs w:val="22"/>
          <w:u w:val="single"/>
        </w:rPr>
        <w:t>Képv</w:t>
      </w:r>
      <w:proofErr w:type="spellEnd"/>
      <w:r w:rsidRPr="000C5CE5">
        <w:rPr>
          <w:b/>
          <w:sz w:val="22"/>
          <w:szCs w:val="22"/>
          <w:u w:val="single"/>
        </w:rPr>
        <w:t>. test. hat.</w:t>
      </w:r>
    </w:p>
    <w:p w14:paraId="7A85B52D" w14:textId="77777777" w:rsidR="000C5CE5" w:rsidRPr="000C5CE5" w:rsidRDefault="000C5CE5" w:rsidP="000C5CE5">
      <w:pPr>
        <w:rPr>
          <w:sz w:val="22"/>
          <w:szCs w:val="22"/>
        </w:rPr>
      </w:pPr>
      <w:r w:rsidRPr="000C5CE5">
        <w:rPr>
          <w:sz w:val="22"/>
          <w:szCs w:val="22"/>
        </w:rPr>
        <w:t xml:space="preserve">A Kiskőrös 2578/1 hrsz-ú társasház állami tulajdonrészének ingyenes tulajdonba vétele </w:t>
      </w:r>
    </w:p>
    <w:p w14:paraId="768481B8" w14:textId="77777777" w:rsidR="000C5CE5" w:rsidRPr="000C5CE5" w:rsidRDefault="000C5CE5" w:rsidP="000C5CE5">
      <w:pPr>
        <w:rPr>
          <w:sz w:val="22"/>
          <w:szCs w:val="22"/>
        </w:rPr>
      </w:pPr>
    </w:p>
    <w:p w14:paraId="54717225" w14:textId="77777777" w:rsidR="000C5CE5" w:rsidRPr="000C5CE5" w:rsidRDefault="000C5CE5" w:rsidP="000C5CE5">
      <w:pPr>
        <w:jc w:val="center"/>
        <w:rPr>
          <w:b/>
          <w:bCs/>
          <w:sz w:val="22"/>
          <w:szCs w:val="22"/>
        </w:rPr>
      </w:pPr>
      <w:r w:rsidRPr="000C5CE5">
        <w:rPr>
          <w:b/>
          <w:bCs/>
          <w:sz w:val="22"/>
          <w:szCs w:val="22"/>
        </w:rPr>
        <w:t xml:space="preserve">HATÁROZAT </w:t>
      </w:r>
    </w:p>
    <w:p w14:paraId="1F34CA7D" w14:textId="77777777" w:rsidR="000C5CE5" w:rsidRPr="000C5CE5" w:rsidRDefault="000C5CE5" w:rsidP="000C5CE5">
      <w:pPr>
        <w:tabs>
          <w:tab w:val="left" w:pos="567"/>
          <w:tab w:val="right" w:pos="8789"/>
          <w:tab w:val="left" w:pos="9072"/>
        </w:tabs>
        <w:jc w:val="both"/>
        <w:rPr>
          <w:sz w:val="22"/>
          <w:szCs w:val="22"/>
        </w:rPr>
      </w:pPr>
    </w:p>
    <w:p w14:paraId="4748D71B" w14:textId="77777777" w:rsidR="000C5CE5" w:rsidRPr="000C5CE5" w:rsidRDefault="000C5CE5" w:rsidP="000C5CE5">
      <w:pPr>
        <w:jc w:val="both"/>
        <w:rPr>
          <w:sz w:val="22"/>
          <w:szCs w:val="22"/>
        </w:rPr>
      </w:pPr>
      <w:r w:rsidRPr="000C5CE5">
        <w:rPr>
          <w:sz w:val="22"/>
          <w:szCs w:val="22"/>
        </w:rPr>
        <w:t>A Képviselő-testület</w:t>
      </w:r>
    </w:p>
    <w:p w14:paraId="5070FB67" w14:textId="77777777" w:rsidR="000C5CE5" w:rsidRPr="000C5CE5" w:rsidRDefault="000C5CE5" w:rsidP="000C5CE5">
      <w:pPr>
        <w:jc w:val="both"/>
        <w:rPr>
          <w:sz w:val="22"/>
          <w:szCs w:val="22"/>
        </w:rPr>
      </w:pPr>
    </w:p>
    <w:p w14:paraId="19697B08" w14:textId="77777777" w:rsidR="000C5CE5" w:rsidRPr="000C5CE5" w:rsidRDefault="000C5CE5" w:rsidP="000C5CE5">
      <w:pPr>
        <w:numPr>
          <w:ilvl w:val="0"/>
          <w:numId w:val="162"/>
        </w:numPr>
        <w:ind w:left="709"/>
        <w:contextualSpacing/>
        <w:jc w:val="both"/>
        <w:rPr>
          <w:sz w:val="22"/>
          <w:szCs w:val="22"/>
        </w:rPr>
      </w:pPr>
      <w:r w:rsidRPr="000C5CE5">
        <w:rPr>
          <w:sz w:val="22"/>
          <w:szCs w:val="22"/>
        </w:rPr>
        <w:t>egyetért azzal, hogy Kiskőrös Város Önkormányzata a nemzeti vagyonról szóló 2011. évi CXVI. törvény 13. §-</w:t>
      </w:r>
      <w:proofErr w:type="spellStart"/>
      <w:r w:rsidRPr="000C5CE5">
        <w:rPr>
          <w:sz w:val="22"/>
          <w:szCs w:val="22"/>
        </w:rPr>
        <w:t>ában</w:t>
      </w:r>
      <w:proofErr w:type="spellEnd"/>
      <w:r w:rsidRPr="000C5CE5">
        <w:rPr>
          <w:sz w:val="22"/>
          <w:szCs w:val="22"/>
        </w:rPr>
        <w:t xml:space="preserve"> foglalt helyben biztosítható közfeladatellátási kötelezettsége, valamint az állami vagyonról szóló 2007. évi CVI. törvény 36. § (2) bekezdésének c) pontja alapján kezdeményezi és kérelmezi a Magyar Nemzeti Vagyonkezelő Zrt.-nél, mint tulajdonosi joggyakorlónál a Kiskőrös 2578/1 hrsz-</w:t>
      </w:r>
      <w:proofErr w:type="spellStart"/>
      <w:r w:rsidRPr="000C5CE5">
        <w:rPr>
          <w:sz w:val="22"/>
          <w:szCs w:val="22"/>
        </w:rPr>
        <w:t>on</w:t>
      </w:r>
      <w:proofErr w:type="spellEnd"/>
      <w:r w:rsidRPr="000C5CE5">
        <w:rPr>
          <w:sz w:val="22"/>
          <w:szCs w:val="22"/>
        </w:rPr>
        <w:t xml:space="preserve"> nyilvántartott Társasház-közösség, így a 2578/1/A/4 hrsz-ú albetét révén a Magyar Állam tulajdonát is képező (vagyonkezelő: Honvédelmi Minisztérium), a Társasház-közösség által közterületi parkoló kiépítésére felajánlott 484 m</w:t>
      </w:r>
      <w:r w:rsidRPr="000C5CE5">
        <w:rPr>
          <w:sz w:val="22"/>
          <w:szCs w:val="22"/>
          <w:vertAlign w:val="superscript"/>
        </w:rPr>
        <w:t>2</w:t>
      </w:r>
      <w:r w:rsidRPr="000C5CE5">
        <w:rPr>
          <w:sz w:val="22"/>
          <w:szCs w:val="22"/>
        </w:rPr>
        <w:t xml:space="preserve"> területrész, állami tulajdonrészének ingyenes önkormányzati tulajdonba adását.</w:t>
      </w:r>
    </w:p>
    <w:p w14:paraId="7EA1A8DC" w14:textId="77777777" w:rsidR="000C5CE5" w:rsidRPr="000C5CE5" w:rsidRDefault="000C5CE5" w:rsidP="000C5CE5">
      <w:pPr>
        <w:numPr>
          <w:ilvl w:val="0"/>
          <w:numId w:val="162"/>
        </w:numPr>
        <w:autoSpaceDE w:val="0"/>
        <w:autoSpaceDN w:val="0"/>
        <w:adjustRightInd w:val="0"/>
        <w:ind w:left="709"/>
        <w:contextualSpacing/>
        <w:jc w:val="both"/>
        <w:rPr>
          <w:sz w:val="22"/>
          <w:szCs w:val="22"/>
        </w:rPr>
      </w:pPr>
      <w:r w:rsidRPr="000C5CE5">
        <w:rPr>
          <w:sz w:val="22"/>
          <w:szCs w:val="22"/>
        </w:rPr>
        <w:t>az 1. pontban nevesített tulajdoni hányadot Magyarország helyi önkormányzatairól szóló 2011. évi CLXXXIX. törvény 13. § (1) bekezdés 1. pontja alapján településfejlesztés, településrendezés – közterületi parkoló kiépítése - mint helyben biztosítható közfeladat ellátása céljából kívánja tulajdonba venni.</w:t>
      </w:r>
    </w:p>
    <w:p w14:paraId="1AD800A7" w14:textId="77777777" w:rsidR="000C5CE5" w:rsidRPr="000C5CE5" w:rsidRDefault="000C5CE5" w:rsidP="000C5CE5">
      <w:pPr>
        <w:numPr>
          <w:ilvl w:val="0"/>
          <w:numId w:val="162"/>
        </w:numPr>
        <w:contextualSpacing/>
        <w:jc w:val="both"/>
        <w:rPr>
          <w:sz w:val="22"/>
          <w:szCs w:val="22"/>
        </w:rPr>
      </w:pPr>
      <w:r w:rsidRPr="000C5CE5">
        <w:rPr>
          <w:sz w:val="22"/>
          <w:szCs w:val="22"/>
        </w:rPr>
        <w:t xml:space="preserve">nyilatkozik arról, hogy az 1. pontban nevesített ingatlan nem áll </w:t>
      </w:r>
      <w:r w:rsidRPr="000C5CE5">
        <w:rPr>
          <w:i/>
          <w:sz w:val="22"/>
          <w:szCs w:val="22"/>
        </w:rPr>
        <w:t xml:space="preserve">(örökségvédelmi / természetvédelmi / helyi / </w:t>
      </w:r>
      <w:proofErr w:type="spellStart"/>
      <w:r w:rsidRPr="000C5CE5">
        <w:rPr>
          <w:i/>
          <w:sz w:val="22"/>
          <w:szCs w:val="22"/>
        </w:rPr>
        <w:t>Natura</w:t>
      </w:r>
      <w:proofErr w:type="spellEnd"/>
      <w:r w:rsidRPr="000C5CE5">
        <w:rPr>
          <w:i/>
          <w:sz w:val="22"/>
          <w:szCs w:val="22"/>
        </w:rPr>
        <w:t xml:space="preserve"> 2000)</w:t>
      </w:r>
      <w:r w:rsidRPr="000C5CE5">
        <w:rPr>
          <w:sz w:val="22"/>
          <w:szCs w:val="22"/>
        </w:rPr>
        <w:t xml:space="preserve"> védettség alatt.</w:t>
      </w:r>
    </w:p>
    <w:p w14:paraId="6B9DBC8A" w14:textId="77777777" w:rsidR="000C5CE5" w:rsidRPr="000C5CE5" w:rsidRDefault="000C5CE5" w:rsidP="000C5CE5">
      <w:pPr>
        <w:numPr>
          <w:ilvl w:val="0"/>
          <w:numId w:val="162"/>
        </w:numPr>
        <w:ind w:left="714" w:hanging="357"/>
        <w:contextualSpacing/>
        <w:jc w:val="both"/>
        <w:rPr>
          <w:sz w:val="22"/>
          <w:szCs w:val="22"/>
        </w:rPr>
      </w:pPr>
      <w:r w:rsidRPr="000C5CE5">
        <w:rPr>
          <w:sz w:val="22"/>
          <w:szCs w:val="22"/>
        </w:rPr>
        <w:t xml:space="preserve">kötelezettséget vállal arra, hogy az ingyenesen tulajdonba vett ingatlanrészt nem idegeníti el. </w:t>
      </w:r>
    </w:p>
    <w:p w14:paraId="1D56EAFA" w14:textId="77777777" w:rsidR="000C5CE5" w:rsidRPr="000C5CE5" w:rsidRDefault="000C5CE5" w:rsidP="000C5CE5">
      <w:pPr>
        <w:numPr>
          <w:ilvl w:val="0"/>
          <w:numId w:val="162"/>
        </w:numPr>
        <w:ind w:left="714" w:hanging="357"/>
        <w:contextualSpacing/>
        <w:jc w:val="both"/>
        <w:rPr>
          <w:sz w:val="22"/>
          <w:szCs w:val="22"/>
        </w:rPr>
      </w:pPr>
      <w:r w:rsidRPr="000C5CE5">
        <w:rPr>
          <w:sz w:val="22"/>
          <w:szCs w:val="22"/>
        </w:rPr>
        <w:t>egyetért azzal, hogy az ingyenes tulajdonba vétel során felmerülő valamennyi költséget Kiskőrös Város Önkormányzata viselje.</w:t>
      </w:r>
    </w:p>
    <w:p w14:paraId="2A814194" w14:textId="77777777" w:rsidR="000C5CE5" w:rsidRPr="000C5CE5" w:rsidRDefault="000C5CE5" w:rsidP="000C5CE5">
      <w:pPr>
        <w:numPr>
          <w:ilvl w:val="0"/>
          <w:numId w:val="162"/>
        </w:numPr>
        <w:contextualSpacing/>
        <w:jc w:val="both"/>
        <w:rPr>
          <w:sz w:val="22"/>
          <w:szCs w:val="22"/>
        </w:rPr>
      </w:pPr>
      <w:r w:rsidRPr="000C5CE5">
        <w:rPr>
          <w:sz w:val="22"/>
          <w:szCs w:val="22"/>
        </w:rPr>
        <w:t>felhatalmazza a polgármestert az ingatlanrész ingyenes tulajdonba vételével összefüggő kérelem benyújtására, az eljárások megindítására, a jognyilatkozatok megtételére, valamint az ingyenes tulajdonba vételről szóló megállapodás aláírására.</w:t>
      </w:r>
    </w:p>
    <w:p w14:paraId="3BBD8C8E" w14:textId="77777777" w:rsidR="000C5CE5" w:rsidRPr="000C5CE5" w:rsidRDefault="000C5CE5" w:rsidP="000C5CE5">
      <w:pPr>
        <w:jc w:val="both"/>
        <w:rPr>
          <w:sz w:val="22"/>
          <w:szCs w:val="22"/>
        </w:rPr>
      </w:pPr>
    </w:p>
    <w:p w14:paraId="71C5E97E" w14:textId="77777777" w:rsidR="000C5CE5" w:rsidRPr="000C5CE5" w:rsidRDefault="000C5CE5" w:rsidP="000C5CE5">
      <w:pPr>
        <w:ind w:left="708"/>
        <w:jc w:val="both"/>
        <w:rPr>
          <w:sz w:val="22"/>
          <w:szCs w:val="22"/>
        </w:rPr>
      </w:pPr>
      <w:r w:rsidRPr="000C5CE5">
        <w:rPr>
          <w:b/>
          <w:bCs/>
          <w:sz w:val="22"/>
          <w:szCs w:val="22"/>
          <w:u w:val="single"/>
        </w:rPr>
        <w:t>Felelős:</w:t>
      </w:r>
      <w:r w:rsidRPr="000C5CE5">
        <w:rPr>
          <w:sz w:val="22"/>
          <w:szCs w:val="22"/>
        </w:rPr>
        <w:tab/>
        <w:t>polgármester</w:t>
      </w:r>
    </w:p>
    <w:p w14:paraId="509B72AB" w14:textId="77777777" w:rsidR="000C5CE5" w:rsidRPr="000C5CE5" w:rsidRDefault="000C5CE5" w:rsidP="000C5CE5">
      <w:pPr>
        <w:ind w:left="708"/>
        <w:jc w:val="both"/>
        <w:rPr>
          <w:sz w:val="22"/>
          <w:szCs w:val="22"/>
        </w:rPr>
      </w:pPr>
      <w:r w:rsidRPr="000C5CE5">
        <w:rPr>
          <w:b/>
          <w:bCs/>
          <w:sz w:val="22"/>
          <w:szCs w:val="22"/>
          <w:u w:val="single"/>
        </w:rPr>
        <w:t>Határidő:</w:t>
      </w:r>
      <w:r w:rsidRPr="000C5CE5">
        <w:rPr>
          <w:sz w:val="22"/>
          <w:szCs w:val="22"/>
        </w:rPr>
        <w:tab/>
        <w:t>azonnal</w:t>
      </w:r>
    </w:p>
    <w:p w14:paraId="7C7FEFE9" w14:textId="77777777" w:rsidR="00D84A12" w:rsidRPr="005E3CFD" w:rsidRDefault="00D84A12" w:rsidP="00D84A12">
      <w:pPr>
        <w:jc w:val="both"/>
        <w:rPr>
          <w:sz w:val="22"/>
          <w:szCs w:val="22"/>
        </w:rPr>
      </w:pPr>
    </w:p>
    <w:p w14:paraId="2ECACF75" w14:textId="77777777" w:rsidR="008750F7" w:rsidRDefault="008750F7" w:rsidP="006C14CF">
      <w:pPr>
        <w:pBdr>
          <w:bottom w:val="single" w:sz="6" w:space="1" w:color="auto"/>
        </w:pBdr>
        <w:tabs>
          <w:tab w:val="center" w:pos="7380"/>
        </w:tabs>
        <w:rPr>
          <w:bCs/>
          <w:i/>
          <w:sz w:val="22"/>
          <w:szCs w:val="22"/>
        </w:rPr>
      </w:pPr>
    </w:p>
    <w:p w14:paraId="781F47AD" w14:textId="77777777" w:rsidR="00FA128D" w:rsidRDefault="00FA128D" w:rsidP="00334F6E">
      <w:pPr>
        <w:rPr>
          <w:b/>
          <w:sz w:val="22"/>
          <w:szCs w:val="22"/>
        </w:rPr>
      </w:pPr>
    </w:p>
    <w:p w14:paraId="27AF202C" w14:textId="780F3482" w:rsidR="00650FE4" w:rsidRPr="000410CA" w:rsidRDefault="00FA128D" w:rsidP="00650FE4">
      <w:pPr>
        <w:jc w:val="center"/>
        <w:rPr>
          <w:b/>
          <w:sz w:val="22"/>
          <w:szCs w:val="22"/>
        </w:rPr>
      </w:pPr>
      <w:r>
        <w:rPr>
          <w:b/>
          <w:sz w:val="22"/>
          <w:szCs w:val="22"/>
        </w:rPr>
        <w:t>18</w:t>
      </w:r>
      <w:r w:rsidR="00650FE4">
        <w:rPr>
          <w:b/>
          <w:sz w:val="22"/>
          <w:szCs w:val="22"/>
        </w:rPr>
        <w:t xml:space="preserve">. </w:t>
      </w:r>
      <w:r w:rsidR="00650FE4" w:rsidRPr="000410CA">
        <w:rPr>
          <w:b/>
          <w:sz w:val="22"/>
          <w:szCs w:val="22"/>
        </w:rPr>
        <w:t>napirend</w:t>
      </w:r>
    </w:p>
    <w:p w14:paraId="047212F4" w14:textId="77777777" w:rsidR="00650FE4" w:rsidRPr="00F6532F" w:rsidRDefault="00650FE4" w:rsidP="00650FE4">
      <w:pPr>
        <w:rPr>
          <w:b/>
          <w:sz w:val="22"/>
          <w:szCs w:val="22"/>
        </w:rPr>
      </w:pPr>
    </w:p>
    <w:p w14:paraId="7C8CBCB3" w14:textId="77777777" w:rsidR="00FA128D" w:rsidRPr="00FA128D" w:rsidRDefault="00FA128D" w:rsidP="00FA128D">
      <w:pPr>
        <w:ind w:left="786"/>
        <w:jc w:val="center"/>
        <w:rPr>
          <w:bCs/>
          <w:caps/>
          <w:sz w:val="22"/>
          <w:szCs w:val="22"/>
        </w:rPr>
      </w:pPr>
      <w:r w:rsidRPr="00FA128D">
        <w:rPr>
          <w:bCs/>
          <w:caps/>
          <w:sz w:val="22"/>
          <w:szCs w:val="22"/>
        </w:rPr>
        <w:t>A HOMOKHÁTSÁGI REGIONÁLIS HULLADÉKGAZDÁLKODÁSI VAGYONKEZELŐ ÉS KÖZSZOLGÁLTATÓ ZRT.-VEL FENNÁLLÓ VAGYONKEZELÉSI SZERZŐDÉS MEGSZÜNTETÉSE, A ZRT.-BEN TÖRTÉNŐ ALAPTŐKE-EMELÉSBEN VALÓ RÉSZVÉTEL, RÉSZVÉNY ÁTVÉTELÉRE VALÓ KÖTELEZETTSÉGVÁLLALÁS</w:t>
      </w:r>
    </w:p>
    <w:p w14:paraId="6C1A86E6" w14:textId="2767EA8F" w:rsidR="00650FE4" w:rsidRPr="00F6532F" w:rsidRDefault="00650FE4" w:rsidP="00650FE4">
      <w:pPr>
        <w:jc w:val="center"/>
        <w:rPr>
          <w:i/>
          <w:sz w:val="22"/>
          <w:szCs w:val="22"/>
        </w:rPr>
      </w:pPr>
      <w:r w:rsidRPr="00F6532F">
        <w:rPr>
          <w:i/>
          <w:sz w:val="22"/>
          <w:szCs w:val="22"/>
        </w:rPr>
        <w:lastRenderedPageBreak/>
        <w:t>(Írásos előterjesztés a jegyzőkönyvhöz mellékelve.)</w:t>
      </w:r>
    </w:p>
    <w:p w14:paraId="121E079D" w14:textId="77777777" w:rsidR="00FA128D" w:rsidRDefault="00FA128D" w:rsidP="00FA128D">
      <w:pPr>
        <w:jc w:val="both"/>
        <w:rPr>
          <w:b/>
          <w:bCs/>
          <w:sz w:val="22"/>
          <w:szCs w:val="22"/>
          <w:u w:val="single"/>
        </w:rPr>
      </w:pPr>
    </w:p>
    <w:p w14:paraId="50B61FC3" w14:textId="35297298" w:rsidR="00650FE4" w:rsidRPr="00F6532F" w:rsidRDefault="00FA128D" w:rsidP="00FA128D">
      <w:pPr>
        <w:jc w:val="both"/>
        <w:rPr>
          <w:sz w:val="22"/>
          <w:szCs w:val="22"/>
        </w:rPr>
      </w:pPr>
      <w:r w:rsidRPr="00F6532F">
        <w:rPr>
          <w:b/>
          <w:bCs/>
          <w:sz w:val="22"/>
          <w:szCs w:val="22"/>
          <w:u w:val="single"/>
        </w:rPr>
        <w:t>Előterjesztő:</w:t>
      </w:r>
      <w:r w:rsidRPr="00F6532F">
        <w:rPr>
          <w:sz w:val="22"/>
          <w:szCs w:val="22"/>
        </w:rPr>
        <w:tab/>
        <w:t>Polgármester</w:t>
      </w:r>
    </w:p>
    <w:p w14:paraId="3077E0BE" w14:textId="77777777" w:rsidR="00FA128D" w:rsidRPr="00133552" w:rsidRDefault="00FA128D" w:rsidP="00FA128D">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01F59E56" w14:textId="77777777" w:rsidR="00FA128D" w:rsidRPr="00F6532F" w:rsidRDefault="00FA128D" w:rsidP="00FA128D">
      <w:pPr>
        <w:jc w:val="both"/>
        <w:rPr>
          <w:b/>
          <w:sz w:val="22"/>
          <w:szCs w:val="22"/>
        </w:rPr>
      </w:pPr>
    </w:p>
    <w:p w14:paraId="46C7FD64" w14:textId="77777777" w:rsidR="00FA128D" w:rsidRPr="00F6532F" w:rsidRDefault="00FA128D" w:rsidP="00FA128D">
      <w:pPr>
        <w:jc w:val="both"/>
        <w:rPr>
          <w:b/>
          <w:sz w:val="22"/>
          <w:szCs w:val="22"/>
        </w:rPr>
      </w:pPr>
    </w:p>
    <w:p w14:paraId="0150CF5C" w14:textId="77777777" w:rsidR="00FA128D" w:rsidRPr="00A63FD2" w:rsidRDefault="00FA128D" w:rsidP="00FA128D">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142FA15D" w14:textId="77777777" w:rsidR="00FA128D" w:rsidRPr="00A63FD2" w:rsidRDefault="00FA128D" w:rsidP="00FA128D">
      <w:pPr>
        <w:jc w:val="both"/>
        <w:rPr>
          <w:bCs/>
          <w:sz w:val="22"/>
          <w:szCs w:val="22"/>
        </w:rPr>
      </w:pPr>
    </w:p>
    <w:p w14:paraId="024E3552" w14:textId="76CB6B17" w:rsidR="00FA128D" w:rsidRPr="00434896" w:rsidRDefault="00FA128D" w:rsidP="00FA128D">
      <w:pPr>
        <w:pStyle w:val="Listaszerbekezds"/>
        <w:jc w:val="both"/>
        <w:rPr>
          <w:b/>
          <w:sz w:val="22"/>
          <w:szCs w:val="22"/>
        </w:rPr>
      </w:pPr>
      <w:r w:rsidRPr="00434896">
        <w:rPr>
          <w:b/>
          <w:sz w:val="22"/>
          <w:szCs w:val="22"/>
        </w:rPr>
        <w:t xml:space="preserve">Kutyifa Sándorné Sinkovicz Csilla vagyongazdálkodási referens </w:t>
      </w:r>
      <w:r w:rsidRPr="00434896">
        <w:rPr>
          <w:sz w:val="22"/>
          <w:szCs w:val="22"/>
        </w:rPr>
        <w:t xml:space="preserve">elmondta, hogy </w:t>
      </w:r>
      <w:r w:rsidR="00703D40" w:rsidRPr="00434896">
        <w:rPr>
          <w:sz w:val="22"/>
          <w:szCs w:val="22"/>
        </w:rPr>
        <w:t>a hulladékgazdálkodási közfeladat 2023. július 1. napjától állami feladatellátásba került, mely korábban önkormányzatok által ellátott feladat volt.</w:t>
      </w:r>
      <w:r w:rsidR="00434896" w:rsidRPr="00434896">
        <w:rPr>
          <w:sz w:val="22"/>
          <w:szCs w:val="22"/>
        </w:rPr>
        <w:t xml:space="preserve"> Erre a közfeladatellátásra alakult meg a Homokhátsági Regionális Hulladékgazdálkodási Vagyonkezelő és Közszolgáltatási Zrt</w:t>
      </w:r>
      <w:r w:rsidR="003D5204">
        <w:rPr>
          <w:sz w:val="22"/>
          <w:szCs w:val="22"/>
        </w:rPr>
        <w:t>., mely 82 tagönkormányzat részvételével konzorciumot hozott létre, melynek keretében pályázott a hulladékgazdálkodási feladatokat ellátó eszközök beszerzésére.</w:t>
      </w:r>
      <w:r w:rsidR="00F13C6E">
        <w:rPr>
          <w:sz w:val="22"/>
          <w:szCs w:val="22"/>
        </w:rPr>
        <w:t xml:space="preserve"> Az eszközök a konzorciumot alkotó tagönkormányzatok osztatlan közös tulajdonát képezik</w:t>
      </w:r>
      <w:r w:rsidR="004134CD">
        <w:rPr>
          <w:sz w:val="22"/>
          <w:szCs w:val="22"/>
        </w:rPr>
        <w:t xml:space="preserve">, a vagyonkezelője a Homokhátsági Hulladékgazdálkodási Zrt. A Zrt. 2024. évi közgyűlésén kezdeményezte a vagyonkezelői jog megszüntetését, egyidejűleg a tagönkormányzati vagyonrész zrt.-be </w:t>
      </w:r>
      <w:r w:rsidR="00C93294">
        <w:rPr>
          <w:sz w:val="22"/>
          <w:szCs w:val="22"/>
        </w:rPr>
        <w:t>apportálását</w:t>
      </w:r>
      <w:r w:rsidR="004134CD">
        <w:rPr>
          <w:sz w:val="22"/>
          <w:szCs w:val="22"/>
        </w:rPr>
        <w:t xml:space="preserve"> és a tőkeemelését</w:t>
      </w:r>
      <w:r w:rsidR="00A108FC">
        <w:rPr>
          <w:sz w:val="22"/>
          <w:szCs w:val="22"/>
        </w:rPr>
        <w:t>. Kiskőrös Város Önkormányzatának a vagyonrésze a teljes vagyonból 4,6 %</w:t>
      </w:r>
      <w:r w:rsidR="00324DE7">
        <w:rPr>
          <w:sz w:val="22"/>
          <w:szCs w:val="22"/>
        </w:rPr>
        <w:t>.</w:t>
      </w:r>
      <w:r w:rsidR="00A108FC">
        <w:rPr>
          <w:sz w:val="22"/>
          <w:szCs w:val="22"/>
        </w:rPr>
        <w:t xml:space="preserve"> a Homokhátsági Hulladékgazdálkodási Zrt. közgyűlésének kezdeményezését, </w:t>
      </w:r>
      <w:r w:rsidR="00C93294">
        <w:rPr>
          <w:sz w:val="22"/>
          <w:szCs w:val="22"/>
        </w:rPr>
        <w:t xml:space="preserve">így </w:t>
      </w:r>
      <w:r w:rsidR="00A108FC">
        <w:rPr>
          <w:sz w:val="22"/>
          <w:szCs w:val="22"/>
        </w:rPr>
        <w:t>az alapszabálynak a módosítását minden tagönkormányzatnak külön határozattal szükséges megerősíteni.</w:t>
      </w:r>
    </w:p>
    <w:p w14:paraId="0D60432D" w14:textId="77777777" w:rsidR="00FA128D" w:rsidRPr="00F91299" w:rsidRDefault="00FA128D" w:rsidP="00FA128D">
      <w:pPr>
        <w:pStyle w:val="Listaszerbekezds"/>
        <w:jc w:val="both"/>
        <w:rPr>
          <w:b/>
          <w:sz w:val="22"/>
          <w:szCs w:val="22"/>
        </w:rPr>
      </w:pPr>
    </w:p>
    <w:p w14:paraId="40FDCFE8" w14:textId="77777777" w:rsidR="00FA128D" w:rsidRPr="00F6532F" w:rsidRDefault="00FA128D" w:rsidP="00FA128D">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641DD31B" w14:textId="77777777" w:rsidR="00FA128D" w:rsidRDefault="00FA128D" w:rsidP="00FA128D">
      <w:pPr>
        <w:jc w:val="both"/>
        <w:rPr>
          <w:sz w:val="22"/>
          <w:szCs w:val="22"/>
        </w:rPr>
      </w:pPr>
    </w:p>
    <w:p w14:paraId="67389078" w14:textId="77777777" w:rsidR="00FA128D" w:rsidRPr="00F6532F" w:rsidRDefault="00FA128D" w:rsidP="00FA128D">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00B2763" w14:textId="77777777" w:rsidR="00FA128D" w:rsidRPr="00F6532F" w:rsidRDefault="00FA128D" w:rsidP="00FA128D">
      <w:pPr>
        <w:jc w:val="both"/>
        <w:rPr>
          <w:sz w:val="22"/>
          <w:szCs w:val="22"/>
        </w:rPr>
      </w:pPr>
    </w:p>
    <w:p w14:paraId="46F2A1A2" w14:textId="77777777" w:rsidR="00FA128D" w:rsidRPr="00F6532F" w:rsidRDefault="00FA128D" w:rsidP="00FA128D">
      <w:pPr>
        <w:jc w:val="both"/>
        <w:rPr>
          <w:sz w:val="22"/>
          <w:szCs w:val="22"/>
        </w:rPr>
      </w:pPr>
      <w:r w:rsidRPr="00F6532F">
        <w:rPr>
          <w:sz w:val="22"/>
          <w:szCs w:val="22"/>
        </w:rPr>
        <w:t xml:space="preserve">A Képviselő-testület </w:t>
      </w:r>
      <w:r>
        <w:rPr>
          <w:sz w:val="22"/>
          <w:szCs w:val="22"/>
        </w:rPr>
        <w:t>12</w:t>
      </w:r>
      <w:r w:rsidRPr="00F6532F">
        <w:rPr>
          <w:sz w:val="22"/>
          <w:szCs w:val="22"/>
        </w:rPr>
        <w:t xml:space="preserve"> „igen” szavazattal az alábbi határozatot hozta:</w:t>
      </w:r>
    </w:p>
    <w:p w14:paraId="652FA52F" w14:textId="77777777" w:rsidR="00FA128D" w:rsidRPr="00D33AA2" w:rsidRDefault="00FA128D" w:rsidP="00FA128D">
      <w:pPr>
        <w:rPr>
          <w:sz w:val="22"/>
          <w:szCs w:val="22"/>
        </w:rPr>
      </w:pPr>
    </w:p>
    <w:p w14:paraId="08A04AA5" w14:textId="77777777" w:rsidR="00FA128D" w:rsidRPr="00FA128D" w:rsidRDefault="00FA128D" w:rsidP="00FA128D">
      <w:pPr>
        <w:jc w:val="both"/>
        <w:rPr>
          <w:b/>
          <w:sz w:val="22"/>
          <w:szCs w:val="22"/>
          <w:u w:val="single"/>
        </w:rPr>
      </w:pPr>
      <w:r w:rsidRPr="00FA128D">
        <w:rPr>
          <w:b/>
          <w:sz w:val="22"/>
          <w:szCs w:val="22"/>
          <w:u w:val="single"/>
        </w:rPr>
        <w:t xml:space="preserve">75/2025. sz. </w:t>
      </w:r>
      <w:proofErr w:type="spellStart"/>
      <w:r w:rsidRPr="00FA128D">
        <w:rPr>
          <w:b/>
          <w:sz w:val="22"/>
          <w:szCs w:val="22"/>
          <w:u w:val="single"/>
        </w:rPr>
        <w:t>Képv</w:t>
      </w:r>
      <w:proofErr w:type="spellEnd"/>
      <w:r w:rsidRPr="00FA128D">
        <w:rPr>
          <w:b/>
          <w:sz w:val="22"/>
          <w:szCs w:val="22"/>
          <w:u w:val="single"/>
        </w:rPr>
        <w:t>. test. hat.</w:t>
      </w:r>
    </w:p>
    <w:p w14:paraId="085C59C3" w14:textId="77777777" w:rsidR="00FA128D" w:rsidRPr="00FA128D" w:rsidRDefault="00FA128D" w:rsidP="00FA128D">
      <w:pPr>
        <w:rPr>
          <w:sz w:val="22"/>
          <w:szCs w:val="22"/>
        </w:rPr>
      </w:pPr>
      <w:bookmarkStart w:id="14" w:name="_Hlk199159373"/>
      <w:r w:rsidRPr="00FA128D">
        <w:rPr>
          <w:sz w:val="22"/>
          <w:szCs w:val="22"/>
        </w:rPr>
        <w:t xml:space="preserve">A Homokhátsági Regionális Hulladékgazdálkodási vagyonkezelő és Közszolgáltató Zrt.-vel fennálló vagyonkezelési szerződés megszüntetése, a Zrt.-ben történő alaptőke-emelésben való részvétel, részvény átvételére való kötelezettségvállalás </w:t>
      </w:r>
      <w:bookmarkEnd w:id="14"/>
    </w:p>
    <w:p w14:paraId="59EC3BB2" w14:textId="77777777" w:rsidR="00FA128D" w:rsidRPr="00FA128D" w:rsidRDefault="00FA128D" w:rsidP="00FA128D">
      <w:pPr>
        <w:rPr>
          <w:sz w:val="22"/>
          <w:szCs w:val="22"/>
        </w:rPr>
      </w:pPr>
    </w:p>
    <w:p w14:paraId="56BAFBCC" w14:textId="77777777" w:rsidR="00FA128D" w:rsidRPr="00FA128D" w:rsidRDefault="00FA128D" w:rsidP="00FA128D">
      <w:pPr>
        <w:jc w:val="center"/>
        <w:rPr>
          <w:b/>
          <w:bCs/>
          <w:sz w:val="22"/>
          <w:szCs w:val="22"/>
        </w:rPr>
      </w:pPr>
      <w:r w:rsidRPr="00FA128D">
        <w:rPr>
          <w:b/>
          <w:bCs/>
          <w:sz w:val="22"/>
          <w:szCs w:val="22"/>
        </w:rPr>
        <w:t xml:space="preserve">HATÁROZAT </w:t>
      </w:r>
    </w:p>
    <w:p w14:paraId="5E5A9CAC" w14:textId="77777777" w:rsidR="00FA128D" w:rsidRPr="00FA128D" w:rsidRDefault="00FA128D" w:rsidP="00FA128D">
      <w:pPr>
        <w:tabs>
          <w:tab w:val="left" w:pos="567"/>
          <w:tab w:val="right" w:pos="8789"/>
          <w:tab w:val="left" w:pos="9072"/>
        </w:tabs>
        <w:jc w:val="both"/>
        <w:rPr>
          <w:sz w:val="22"/>
          <w:szCs w:val="22"/>
        </w:rPr>
      </w:pPr>
    </w:p>
    <w:p w14:paraId="55394AF9" w14:textId="77777777" w:rsidR="00FA128D" w:rsidRPr="00FA128D" w:rsidRDefault="00FA128D" w:rsidP="00FA128D">
      <w:pPr>
        <w:jc w:val="both"/>
        <w:rPr>
          <w:rFonts w:eastAsiaTheme="minorHAnsi"/>
          <w:kern w:val="2"/>
          <w:sz w:val="22"/>
          <w:szCs w:val="22"/>
          <w:lang w:eastAsia="en-US"/>
          <w14:ligatures w14:val="standardContextual"/>
        </w:rPr>
      </w:pPr>
      <w:r w:rsidRPr="00FA128D">
        <w:rPr>
          <w:rFonts w:eastAsiaTheme="minorHAnsi"/>
          <w:bCs/>
          <w:kern w:val="2"/>
          <w:sz w:val="22"/>
          <w:szCs w:val="22"/>
          <w:lang w:eastAsia="en-US"/>
          <w14:ligatures w14:val="standardContextual"/>
        </w:rPr>
        <w:t>Kiskőrös Város Önkormányzatának Képviselő-testülete a Homokhátsági Regionális Szilárdhulladék Kezelési Konzorcium útján a Homokhátsági Regionális Hulladékgazdálkodási Vagyonkezelő és Közszolgáltató Zrt. vagyonkezelésébe adott hulladékgazdálkodási vagyonra vonatkozóan az alábbi határozatot hozza:</w:t>
      </w:r>
    </w:p>
    <w:p w14:paraId="11FE2028" w14:textId="77777777" w:rsidR="00FA128D" w:rsidRPr="00FA128D" w:rsidRDefault="00FA128D" w:rsidP="00FA128D">
      <w:pPr>
        <w:jc w:val="both"/>
        <w:rPr>
          <w:rFonts w:eastAsiaTheme="minorHAnsi"/>
          <w:bCs/>
          <w:kern w:val="2"/>
          <w:sz w:val="22"/>
          <w:szCs w:val="22"/>
          <w:lang w:eastAsia="en-US"/>
          <w14:ligatures w14:val="standardContextual"/>
        </w:rPr>
      </w:pPr>
    </w:p>
    <w:p w14:paraId="5D244F02" w14:textId="77777777" w:rsidR="00FA128D" w:rsidRPr="00FA128D" w:rsidRDefault="00FA128D" w:rsidP="00FA128D">
      <w:pPr>
        <w:numPr>
          <w:ilvl w:val="0"/>
          <w:numId w:val="165"/>
        </w:numPr>
        <w:spacing w:after="160" w:line="259" w:lineRule="auto"/>
        <w:contextualSpacing/>
        <w:jc w:val="both"/>
        <w:rPr>
          <w:rFonts w:eastAsiaTheme="minorHAnsi"/>
          <w:bCs/>
          <w:sz w:val="22"/>
          <w:szCs w:val="22"/>
          <w:lang w:eastAsia="en-US"/>
        </w:rPr>
      </w:pPr>
      <w:r w:rsidRPr="00FA128D">
        <w:rPr>
          <w:rFonts w:eastAsiaTheme="minorHAnsi"/>
          <w:sz w:val="22"/>
          <w:szCs w:val="22"/>
          <w:lang w:eastAsia="en-US"/>
        </w:rPr>
        <w:t xml:space="preserve">A Képviselő-testület elfogadja az ISPA/KA támogatással megvalósult hulladékgazdálkodási célú, 82 önkormányzat osztatlan közös tulajdonában álló vagyonra vonatkozó értékelést, és az alapján a 2001-es lakosságszám arányában az adott önkormányzat tulajdonában álló vagyonrész tárgyaira és értékére vonatkozó, a határozat 1. számú mellékletét képező </w:t>
      </w:r>
      <w:proofErr w:type="spellStart"/>
      <w:r w:rsidRPr="00FA128D">
        <w:rPr>
          <w:rFonts w:eastAsiaTheme="minorHAnsi"/>
          <w:sz w:val="22"/>
          <w:szCs w:val="22"/>
          <w:lang w:eastAsia="en-US"/>
        </w:rPr>
        <w:t>Karanta</w:t>
      </w:r>
      <w:proofErr w:type="spellEnd"/>
      <w:r w:rsidRPr="00FA128D">
        <w:rPr>
          <w:rFonts w:eastAsiaTheme="minorHAnsi"/>
          <w:sz w:val="22"/>
          <w:szCs w:val="22"/>
          <w:lang w:eastAsia="en-US"/>
        </w:rPr>
        <w:t xml:space="preserve"> Audit Könyvszakértő, Adó- és Racionalizálási Tanácsadó Zrt. által készített és 2025. március 30. napjára aktualizált vagyonértékelést</w:t>
      </w:r>
    </w:p>
    <w:p w14:paraId="54F7ED92" w14:textId="77777777" w:rsidR="00FA128D" w:rsidRPr="00FA128D" w:rsidRDefault="00FA128D" w:rsidP="00FA128D">
      <w:pPr>
        <w:numPr>
          <w:ilvl w:val="0"/>
          <w:numId w:val="165"/>
        </w:numPr>
        <w:spacing w:after="160" w:line="259" w:lineRule="auto"/>
        <w:contextualSpacing/>
        <w:jc w:val="both"/>
        <w:rPr>
          <w:rFonts w:eastAsiaTheme="minorHAnsi"/>
          <w:bCs/>
          <w:sz w:val="22"/>
          <w:szCs w:val="22"/>
          <w:lang w:eastAsia="en-US"/>
        </w:rPr>
      </w:pPr>
      <w:r w:rsidRPr="00FA128D">
        <w:rPr>
          <w:rFonts w:eastAsiaTheme="minorHAnsi"/>
          <w:sz w:val="22"/>
          <w:szCs w:val="22"/>
          <w:lang w:eastAsia="en-US"/>
        </w:rPr>
        <w:lastRenderedPageBreak/>
        <w:t xml:space="preserve">A Képviselő-testület úgy határoz, hogy az ISPA/KA támogatással megvalósult hulladékgazdálkodási célú, 82 önkormányzat osztatlan közös tulajdonában álló vagyonra vonatkozó, Homokhátsági Regionális </w:t>
      </w:r>
      <w:r w:rsidRPr="00FA128D">
        <w:rPr>
          <w:rFonts w:eastAsiaTheme="minorHAnsi"/>
          <w:bCs/>
          <w:sz w:val="22"/>
          <w:szCs w:val="22"/>
          <w:lang w:eastAsia="en-US"/>
        </w:rPr>
        <w:t>Hulladékgazdálkodási Vagyonkezelő és Közszolgáltató</w:t>
      </w:r>
      <w:r w:rsidRPr="00FA128D">
        <w:rPr>
          <w:rFonts w:eastAsiaTheme="minorHAnsi"/>
          <w:sz w:val="22"/>
          <w:szCs w:val="22"/>
          <w:lang w:eastAsia="en-US"/>
        </w:rPr>
        <w:t xml:space="preserve"> Zrt. vagyonkezelővel fennálló vagyonkezelői szerződést 2025. június 30. napjával közös megegyezéssel megszünteti, a vagyonkezelt eszközöket visszaveszi.</w:t>
      </w:r>
    </w:p>
    <w:p w14:paraId="4661DED1" w14:textId="77777777" w:rsidR="00FA128D" w:rsidRPr="00FA128D" w:rsidRDefault="00FA128D" w:rsidP="00FA128D">
      <w:pPr>
        <w:numPr>
          <w:ilvl w:val="0"/>
          <w:numId w:val="165"/>
        </w:numPr>
        <w:spacing w:after="160" w:line="259" w:lineRule="auto"/>
        <w:contextualSpacing/>
        <w:jc w:val="both"/>
        <w:rPr>
          <w:rFonts w:eastAsiaTheme="minorHAnsi"/>
          <w:bCs/>
          <w:sz w:val="22"/>
          <w:szCs w:val="22"/>
          <w:lang w:eastAsia="en-US"/>
        </w:rPr>
      </w:pPr>
      <w:r w:rsidRPr="00FA128D">
        <w:rPr>
          <w:rFonts w:eastAsiaTheme="minorHAnsi"/>
          <w:sz w:val="22"/>
          <w:szCs w:val="22"/>
          <w:lang w:eastAsia="en-US"/>
        </w:rPr>
        <w:t xml:space="preserve">A Képviselő-testület úgy határoz, hogy a Cg.06-10-000325 cégjegyzékszámú Homokhátsági Regionális Hulladékgazdálkodási és Közszolgáltató Zrt. új részvények kibocsátásával megvalósuló alaptőke-emelésében részt vesz az alábbiak szerint és felhatalmazza a polgármestert arra, hogy az ezzel kapcsolatos, részvények átvételére vonatkozó kötelezettségvállaló nyilatkozatot aláírja, valamint a Homokhátsági Regionális </w:t>
      </w:r>
      <w:r w:rsidRPr="00FA128D">
        <w:rPr>
          <w:rFonts w:eastAsiaTheme="minorHAnsi"/>
          <w:bCs/>
          <w:sz w:val="22"/>
          <w:szCs w:val="22"/>
          <w:lang w:eastAsia="en-US"/>
        </w:rPr>
        <w:t xml:space="preserve">Hulladékgazdálkodási </w:t>
      </w:r>
      <w:r w:rsidRPr="00FA128D">
        <w:rPr>
          <w:rFonts w:eastAsiaTheme="minorHAnsi"/>
          <w:sz w:val="22"/>
          <w:szCs w:val="22"/>
          <w:lang w:eastAsia="en-US"/>
        </w:rPr>
        <w:t>Zrt. közgyűlésen az alábbi határozatok meghozatalát igenlő szavazattal támogassa:</w:t>
      </w:r>
    </w:p>
    <w:p w14:paraId="33ADDD88" w14:textId="77777777" w:rsidR="00FA128D" w:rsidRPr="00FA128D" w:rsidRDefault="00FA128D" w:rsidP="00FA128D">
      <w:pPr>
        <w:numPr>
          <w:ilvl w:val="0"/>
          <w:numId w:val="166"/>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 xml:space="preserve">Kötelezettséget vállal arra, hogy a kibocsátandó új részvények közül 202.350.000,-Ft, azaz: Kettőszázkettőmillió-háromszázötvenezer forint névértékű és ezzel azonos kibocsátási értékű </w:t>
      </w:r>
      <w:proofErr w:type="spellStart"/>
      <w:r w:rsidRPr="00FA128D">
        <w:rPr>
          <w:rFonts w:eastAsiaTheme="minorHAnsi"/>
          <w:sz w:val="22"/>
          <w:szCs w:val="22"/>
          <w:lang w:eastAsia="en-US"/>
        </w:rPr>
        <w:t>névreszóló</w:t>
      </w:r>
      <w:proofErr w:type="spellEnd"/>
      <w:r w:rsidRPr="00FA128D">
        <w:rPr>
          <w:rFonts w:eastAsiaTheme="minorHAnsi"/>
          <w:sz w:val="22"/>
          <w:szCs w:val="22"/>
          <w:lang w:eastAsia="en-US"/>
        </w:rPr>
        <w:t xml:space="preserve"> törzsrészvényt átvesz.</w:t>
      </w:r>
    </w:p>
    <w:p w14:paraId="30186992" w14:textId="77777777" w:rsidR="00FA128D" w:rsidRPr="00FA128D" w:rsidRDefault="00FA128D" w:rsidP="00FA128D">
      <w:pPr>
        <w:numPr>
          <w:ilvl w:val="0"/>
          <w:numId w:val="166"/>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Az átvenni vállalt részvények ellenértékeként 2025. július 01. napján a Zrt. rendelkezésére bocsát (szolgáltat):</w:t>
      </w:r>
    </w:p>
    <w:p w14:paraId="3396E49A" w14:textId="77777777" w:rsidR="00FA128D" w:rsidRPr="00FA128D" w:rsidRDefault="00FA128D" w:rsidP="00FA128D">
      <w:pPr>
        <w:spacing w:after="160" w:line="259" w:lineRule="auto"/>
        <w:ind w:left="1560"/>
        <w:contextualSpacing/>
        <w:jc w:val="both"/>
        <w:rPr>
          <w:rFonts w:eastAsiaTheme="minorHAnsi"/>
          <w:sz w:val="22"/>
          <w:szCs w:val="22"/>
          <w:lang w:eastAsia="en-US"/>
        </w:rPr>
      </w:pPr>
      <w:r w:rsidRPr="00FA128D">
        <w:rPr>
          <w:rFonts w:eastAsiaTheme="minorHAnsi"/>
          <w:sz w:val="22"/>
          <w:szCs w:val="22"/>
          <w:lang w:eastAsia="en-US"/>
        </w:rPr>
        <w:t xml:space="preserve">- 160.425.670,-Ft, azaz: Egyszázhatvanmillió-négyszázhuszonötezer-hatszázhetven forint értékű nem vagyoni hozzájárulást (apportot) a határozat 2. számú mellékletét képező jegyzék szerint, valamint </w:t>
      </w:r>
    </w:p>
    <w:p w14:paraId="3ECCA443" w14:textId="77777777" w:rsidR="00FA128D" w:rsidRPr="00FA128D" w:rsidRDefault="00FA128D" w:rsidP="00FA128D">
      <w:pPr>
        <w:spacing w:after="160" w:line="259" w:lineRule="auto"/>
        <w:ind w:left="1560"/>
        <w:contextualSpacing/>
        <w:jc w:val="both"/>
        <w:rPr>
          <w:rFonts w:eastAsiaTheme="minorHAnsi"/>
          <w:sz w:val="22"/>
          <w:szCs w:val="22"/>
          <w:lang w:eastAsia="en-US"/>
        </w:rPr>
      </w:pPr>
      <w:r w:rsidRPr="00FA128D">
        <w:rPr>
          <w:rFonts w:eastAsiaTheme="minorHAnsi"/>
          <w:sz w:val="22"/>
          <w:szCs w:val="22"/>
          <w:lang w:eastAsia="en-US"/>
        </w:rPr>
        <w:t xml:space="preserve">- 41.924.330,-Ft, azaz: Negyvenegymillió-kilencszázhuszonnégyezer-háromszázharminc forint </w:t>
      </w:r>
      <w:proofErr w:type="spellStart"/>
      <w:r w:rsidRPr="00FA128D">
        <w:rPr>
          <w:rFonts w:eastAsiaTheme="minorHAnsi"/>
          <w:sz w:val="22"/>
          <w:szCs w:val="22"/>
          <w:lang w:eastAsia="en-US"/>
        </w:rPr>
        <w:t>pénzbeni</w:t>
      </w:r>
      <w:proofErr w:type="spellEnd"/>
      <w:r w:rsidRPr="00FA128D">
        <w:rPr>
          <w:rFonts w:eastAsiaTheme="minorHAnsi"/>
          <w:sz w:val="22"/>
          <w:szCs w:val="22"/>
          <w:lang w:eastAsia="en-US"/>
        </w:rPr>
        <w:t xml:space="preserve"> vagyoni hozzájárulást, amelyet a Zrt. által az Önkormányzatnak a pótlási alap terhére visszafizetendő összegből engedményez a Zrt. részére. </w:t>
      </w:r>
    </w:p>
    <w:p w14:paraId="4BC680A5" w14:textId="77777777" w:rsidR="00FA128D" w:rsidRPr="00FA128D" w:rsidRDefault="00FA128D" w:rsidP="00FA128D">
      <w:pPr>
        <w:spacing w:after="160" w:line="259" w:lineRule="auto"/>
        <w:ind w:left="1560"/>
        <w:contextualSpacing/>
        <w:jc w:val="both"/>
        <w:rPr>
          <w:rFonts w:eastAsiaTheme="minorHAnsi"/>
          <w:sz w:val="22"/>
          <w:szCs w:val="22"/>
          <w:lang w:eastAsia="en-US"/>
        </w:rPr>
      </w:pPr>
      <w:r w:rsidRPr="00FA128D">
        <w:rPr>
          <w:rFonts w:eastAsiaTheme="minorHAnsi"/>
          <w:sz w:val="22"/>
          <w:szCs w:val="22"/>
          <w:lang w:eastAsia="en-US"/>
        </w:rPr>
        <w:t>- A vállalt vagyoni hozzájárulásának összértéke megegyezik az átvenni vállalt részvények névértékével (azzal megegyező kibocsátási értékével).</w:t>
      </w:r>
    </w:p>
    <w:p w14:paraId="19421FC6" w14:textId="77777777" w:rsidR="00FA128D" w:rsidRPr="00FA128D" w:rsidRDefault="00FA128D" w:rsidP="00FA128D">
      <w:pPr>
        <w:numPr>
          <w:ilvl w:val="0"/>
          <w:numId w:val="166"/>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Nyilatkozik arról, hogy az alaptőke-emeléssel kibocsátandó további részvényekre vonatkozó elsőbbségi jogával nem él, arról lemond.</w:t>
      </w:r>
    </w:p>
    <w:p w14:paraId="18C99CA3" w14:textId="77777777" w:rsidR="00FA128D" w:rsidRPr="00FA128D" w:rsidRDefault="00FA128D" w:rsidP="00FA128D">
      <w:pPr>
        <w:numPr>
          <w:ilvl w:val="0"/>
          <w:numId w:val="166"/>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Nyilatkozik arról, hogy mint az alaptőke-emeléssel érintettnek minősülő törzsrészvény és elővásárlási jogot biztosító elsőbbségi részvényfajta, illetve részvényosztály részvényese az alapszabályban meghatározott módon az alaptőke felemeléséhez külön is hozzájárul.</w:t>
      </w:r>
    </w:p>
    <w:p w14:paraId="098AEB6A" w14:textId="77777777" w:rsidR="00FA128D" w:rsidRPr="00FA128D" w:rsidRDefault="00FA128D" w:rsidP="00FA128D">
      <w:pPr>
        <w:numPr>
          <w:ilvl w:val="0"/>
          <w:numId w:val="166"/>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Nyilatkozik arról, hogy a feltételes hatályú, a határozat 3. számú mellékletét képező alapszabály-módosítást megismerte, az abban foglaltakat elfogadja.</w:t>
      </w:r>
    </w:p>
    <w:p w14:paraId="3175FEF3" w14:textId="77777777" w:rsidR="00FA128D" w:rsidRPr="00FA128D" w:rsidRDefault="00FA128D" w:rsidP="00FA128D">
      <w:pPr>
        <w:numPr>
          <w:ilvl w:val="0"/>
          <w:numId w:val="166"/>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Nyilatkozik arról, hogy az új részvények zártkörű forgalomba hozatalával megvalósuló alaptőke-emelésre a közgyűlés által kijelölendő személyeket elfogadja.</w:t>
      </w:r>
    </w:p>
    <w:p w14:paraId="16C28805" w14:textId="77777777" w:rsidR="00FA128D" w:rsidRPr="00FA128D" w:rsidRDefault="00FA128D" w:rsidP="00FA128D">
      <w:pPr>
        <w:numPr>
          <w:ilvl w:val="0"/>
          <w:numId w:val="165"/>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A Képviselő-testület egyetért az apportáló önkormányzatok és az apportot fogadó Homokhátsági Hulladékgazdálkodási Zrt. közötti szerződéses jogviszony-változás függő hatályú létrehozásával és megfelelve a hulladékról szóló 2012. évi CLXXXIV. törvény 92/G. § (1) bekezdés és a hulladékgazdálkodási közszolgáltatási résztevékenység és a résztevékenység körébe tartozó, hulladékkal kapcsolatos hulladékgazdálkodási tevékenységek végzésének, valamint a közszolgáltatási résztevékenység igénybevételének részletes szabályairól szóló 169/2024. (VI. 29. ) Korm. rendelet 3. § (1) – (6) bekezdésének az alapszabály-módosítás a miniszteri jóváhagyás megadásának napján történő hatálybalépésével.</w:t>
      </w:r>
    </w:p>
    <w:p w14:paraId="3FE8F631" w14:textId="77777777" w:rsidR="00FA128D" w:rsidRPr="00FA128D" w:rsidRDefault="00FA128D" w:rsidP="00FA128D">
      <w:pPr>
        <w:jc w:val="both"/>
        <w:rPr>
          <w:rFonts w:eastAsiaTheme="minorHAnsi"/>
          <w:bCs/>
          <w:kern w:val="2"/>
          <w:sz w:val="22"/>
          <w:szCs w:val="22"/>
          <w:lang w:eastAsia="en-US"/>
          <w14:ligatures w14:val="standardContextual"/>
        </w:rPr>
      </w:pPr>
    </w:p>
    <w:p w14:paraId="67398F7D" w14:textId="77777777" w:rsidR="00FA128D" w:rsidRPr="00FA128D" w:rsidRDefault="00FA128D" w:rsidP="00FA128D">
      <w:pPr>
        <w:jc w:val="both"/>
        <w:rPr>
          <w:rFonts w:eastAsiaTheme="minorHAnsi"/>
          <w:kern w:val="2"/>
          <w:sz w:val="22"/>
          <w:szCs w:val="22"/>
          <w:lang w:eastAsia="en-US"/>
          <w14:ligatures w14:val="standardContextual"/>
        </w:rPr>
      </w:pPr>
      <w:r w:rsidRPr="00FA128D">
        <w:rPr>
          <w:rFonts w:eastAsiaTheme="minorHAnsi"/>
          <w:b/>
          <w:bCs/>
          <w:kern w:val="2"/>
          <w:sz w:val="22"/>
          <w:szCs w:val="22"/>
          <w:u w:val="single"/>
          <w:lang w:eastAsia="en-US"/>
          <w14:ligatures w14:val="standardContextual"/>
        </w:rPr>
        <w:t>Felelős</w:t>
      </w:r>
      <w:r w:rsidRPr="00FA128D">
        <w:rPr>
          <w:rFonts w:eastAsiaTheme="minorHAnsi"/>
          <w:kern w:val="2"/>
          <w:sz w:val="22"/>
          <w:szCs w:val="22"/>
          <w:lang w:eastAsia="en-US"/>
          <w14:ligatures w14:val="standardContextual"/>
        </w:rPr>
        <w:t>: Domonyi László polgármester</w:t>
      </w:r>
    </w:p>
    <w:p w14:paraId="26429883" w14:textId="77777777" w:rsidR="00FA128D" w:rsidRPr="00FA128D" w:rsidRDefault="00FA128D" w:rsidP="00FA128D">
      <w:pPr>
        <w:jc w:val="both"/>
        <w:rPr>
          <w:rFonts w:eastAsiaTheme="minorHAnsi"/>
          <w:kern w:val="2"/>
          <w:sz w:val="22"/>
          <w:szCs w:val="22"/>
          <w:lang w:eastAsia="en-US"/>
          <w14:ligatures w14:val="standardContextual"/>
        </w:rPr>
      </w:pPr>
      <w:r w:rsidRPr="00FA128D">
        <w:rPr>
          <w:rFonts w:eastAsiaTheme="minorHAnsi"/>
          <w:b/>
          <w:bCs/>
          <w:kern w:val="2"/>
          <w:sz w:val="22"/>
          <w:szCs w:val="22"/>
          <w:u w:val="single"/>
          <w:lang w:eastAsia="en-US"/>
          <w14:ligatures w14:val="standardContextual"/>
        </w:rPr>
        <w:t>Határidő</w:t>
      </w:r>
      <w:r w:rsidRPr="00FA128D">
        <w:rPr>
          <w:rFonts w:eastAsiaTheme="minorHAnsi"/>
          <w:kern w:val="2"/>
          <w:sz w:val="22"/>
          <w:szCs w:val="22"/>
          <w:lang w:eastAsia="en-US"/>
          <w14:ligatures w14:val="standardContextual"/>
        </w:rPr>
        <w:t xml:space="preserve">: </w:t>
      </w:r>
    </w:p>
    <w:p w14:paraId="63E194DB" w14:textId="77777777" w:rsidR="00FA128D" w:rsidRPr="00FA128D" w:rsidRDefault="00FA128D" w:rsidP="00FA128D">
      <w:pPr>
        <w:numPr>
          <w:ilvl w:val="0"/>
          <w:numId w:val="164"/>
        </w:numPr>
        <w:spacing w:after="160" w:line="259" w:lineRule="auto"/>
        <w:contextualSpacing/>
        <w:jc w:val="both"/>
        <w:rPr>
          <w:rFonts w:eastAsiaTheme="minorHAnsi"/>
          <w:sz w:val="22"/>
          <w:szCs w:val="22"/>
          <w:lang w:eastAsia="en-US"/>
        </w:rPr>
      </w:pPr>
      <w:r w:rsidRPr="00FA128D">
        <w:rPr>
          <w:rFonts w:eastAsiaTheme="minorHAnsi"/>
          <w:sz w:val="22"/>
          <w:szCs w:val="22"/>
          <w:lang w:eastAsia="en-US"/>
        </w:rPr>
        <w:t>Közgyűlési határozatokra vonatkozó nyilatkozatok: azonnal</w:t>
      </w:r>
    </w:p>
    <w:p w14:paraId="60188965" w14:textId="77777777" w:rsidR="00FA128D" w:rsidRPr="00FA128D" w:rsidRDefault="00FA128D" w:rsidP="00FA128D">
      <w:pPr>
        <w:numPr>
          <w:ilvl w:val="0"/>
          <w:numId w:val="164"/>
        </w:numPr>
        <w:spacing w:after="160" w:line="259" w:lineRule="auto"/>
        <w:rPr>
          <w:rFonts w:eastAsiaTheme="minorHAnsi"/>
          <w:sz w:val="22"/>
          <w:szCs w:val="22"/>
          <w:lang w:eastAsia="en-US"/>
        </w:rPr>
      </w:pPr>
      <w:r w:rsidRPr="00FA128D">
        <w:rPr>
          <w:rFonts w:eastAsiaTheme="minorHAnsi"/>
          <w:sz w:val="22"/>
          <w:szCs w:val="22"/>
          <w:lang w:eastAsia="en-US"/>
        </w:rPr>
        <w:lastRenderedPageBreak/>
        <w:t>Részvények átvételére vonatkozó kötelezettségvállaló nyilatkozat: 2025. június 29.</w:t>
      </w:r>
    </w:p>
    <w:p w14:paraId="285BE0DA" w14:textId="77777777" w:rsidR="00FA128D" w:rsidRPr="00FA128D" w:rsidRDefault="00FA128D" w:rsidP="00FA128D">
      <w:pPr>
        <w:rPr>
          <w:b/>
          <w:sz w:val="22"/>
          <w:szCs w:val="22"/>
        </w:rPr>
      </w:pPr>
    </w:p>
    <w:p w14:paraId="7CDB131A" w14:textId="77777777" w:rsidR="0067281D" w:rsidRDefault="0067281D" w:rsidP="00D602BC">
      <w:pPr>
        <w:autoSpaceDE w:val="0"/>
        <w:autoSpaceDN w:val="0"/>
        <w:adjustRightInd w:val="0"/>
        <w:jc w:val="both"/>
        <w:rPr>
          <w:iCs/>
          <w:sz w:val="22"/>
          <w:szCs w:val="22"/>
          <w:lang w:eastAsia="en-US"/>
        </w:rPr>
      </w:pPr>
    </w:p>
    <w:p w14:paraId="18A142E3" w14:textId="761C44FF" w:rsidR="00D602BC" w:rsidRPr="00D602BC" w:rsidRDefault="00D602BC" w:rsidP="00D602BC">
      <w:pPr>
        <w:autoSpaceDE w:val="0"/>
        <w:autoSpaceDN w:val="0"/>
        <w:adjustRightInd w:val="0"/>
        <w:jc w:val="both"/>
        <w:rPr>
          <w:i/>
          <w:sz w:val="22"/>
          <w:szCs w:val="22"/>
          <w:lang w:eastAsia="en-US"/>
        </w:rPr>
      </w:pPr>
      <w:r w:rsidRPr="00D602BC">
        <w:rPr>
          <w:i/>
          <w:sz w:val="22"/>
          <w:szCs w:val="22"/>
          <w:lang w:eastAsia="en-US"/>
        </w:rPr>
        <w:t>Melléklet</w:t>
      </w:r>
      <w:r w:rsidR="00FA128D">
        <w:rPr>
          <w:i/>
          <w:sz w:val="22"/>
          <w:szCs w:val="22"/>
          <w:lang w:eastAsia="en-US"/>
        </w:rPr>
        <w:t>ek</w:t>
      </w:r>
      <w:r w:rsidRPr="00D602BC">
        <w:rPr>
          <w:i/>
          <w:sz w:val="22"/>
          <w:szCs w:val="22"/>
          <w:lang w:eastAsia="en-US"/>
        </w:rPr>
        <w:t xml:space="preserve"> a jegyzőkönyvhöz csatolva.</w:t>
      </w:r>
    </w:p>
    <w:p w14:paraId="353DFB0D" w14:textId="77777777" w:rsidR="00650FE4" w:rsidRPr="00F6532F" w:rsidRDefault="00650FE4" w:rsidP="00650FE4">
      <w:pPr>
        <w:pBdr>
          <w:bottom w:val="single" w:sz="6" w:space="1" w:color="auto"/>
        </w:pBdr>
        <w:tabs>
          <w:tab w:val="center" w:pos="7380"/>
        </w:tabs>
        <w:rPr>
          <w:bCs/>
          <w:i/>
          <w:sz w:val="22"/>
          <w:szCs w:val="22"/>
        </w:rPr>
      </w:pPr>
    </w:p>
    <w:p w14:paraId="7A2A8FDF" w14:textId="7219E2D9" w:rsidR="00071B1C" w:rsidRDefault="00773987" w:rsidP="00773987">
      <w:pPr>
        <w:tabs>
          <w:tab w:val="left" w:pos="3375"/>
        </w:tabs>
        <w:rPr>
          <w:sz w:val="22"/>
          <w:szCs w:val="22"/>
        </w:rPr>
      </w:pPr>
      <w:r>
        <w:rPr>
          <w:sz w:val="22"/>
          <w:szCs w:val="22"/>
        </w:rPr>
        <w:tab/>
      </w:r>
    </w:p>
    <w:p w14:paraId="66E554E5" w14:textId="77777777" w:rsidR="00071B1C" w:rsidRPr="00D9256C" w:rsidRDefault="00071B1C" w:rsidP="00773987">
      <w:pPr>
        <w:tabs>
          <w:tab w:val="left" w:pos="3375"/>
        </w:tabs>
        <w:rPr>
          <w:sz w:val="22"/>
          <w:szCs w:val="22"/>
        </w:rPr>
      </w:pPr>
    </w:p>
    <w:p w14:paraId="4E525256" w14:textId="6A346E40" w:rsidR="00650FE4" w:rsidRPr="000410CA" w:rsidRDefault="00650FE4" w:rsidP="00650FE4">
      <w:pPr>
        <w:jc w:val="center"/>
        <w:rPr>
          <w:b/>
          <w:sz w:val="22"/>
          <w:szCs w:val="22"/>
        </w:rPr>
      </w:pPr>
      <w:r>
        <w:rPr>
          <w:b/>
          <w:sz w:val="22"/>
          <w:szCs w:val="22"/>
        </w:rPr>
        <w:t>1</w:t>
      </w:r>
      <w:r w:rsidR="00FA128D">
        <w:rPr>
          <w:b/>
          <w:sz w:val="22"/>
          <w:szCs w:val="22"/>
        </w:rPr>
        <w:t>9</w:t>
      </w:r>
      <w:r>
        <w:rPr>
          <w:b/>
          <w:sz w:val="22"/>
          <w:szCs w:val="22"/>
        </w:rPr>
        <w:t xml:space="preserve">. </w:t>
      </w:r>
      <w:r w:rsidRPr="000410CA">
        <w:rPr>
          <w:b/>
          <w:sz w:val="22"/>
          <w:szCs w:val="22"/>
        </w:rPr>
        <w:t>napirend</w:t>
      </w:r>
    </w:p>
    <w:p w14:paraId="472D93E5" w14:textId="77777777" w:rsidR="00650FE4" w:rsidRPr="00F6532F" w:rsidRDefault="00650FE4" w:rsidP="00650FE4">
      <w:pPr>
        <w:rPr>
          <w:b/>
          <w:sz w:val="22"/>
          <w:szCs w:val="22"/>
        </w:rPr>
      </w:pPr>
    </w:p>
    <w:p w14:paraId="164A5F14" w14:textId="77777777" w:rsidR="00FA128D" w:rsidRPr="00FA128D" w:rsidRDefault="00FA128D" w:rsidP="00FA128D">
      <w:pPr>
        <w:pStyle w:val="Listaszerbekezds"/>
        <w:ind w:left="786"/>
        <w:jc w:val="center"/>
        <w:rPr>
          <w:bCs/>
          <w:caps/>
          <w:sz w:val="22"/>
          <w:szCs w:val="22"/>
        </w:rPr>
      </w:pPr>
      <w:r w:rsidRPr="00FA128D">
        <w:rPr>
          <w:bCs/>
          <w:caps/>
          <w:sz w:val="22"/>
          <w:szCs w:val="22"/>
        </w:rPr>
        <w:t>A 3328/5 HRSZ-ON NYILVÁNTARTOTT, KIVETT KÖZTERÜLET MEGHATÁROZOTT TERÜLETRÉSZÉNEK TULAJDONJOG ÁTRUHÁZÁSA ADÁSVÉTEL ÚTJÁN</w:t>
      </w:r>
    </w:p>
    <w:p w14:paraId="3001D8AB" w14:textId="586131DC" w:rsidR="00650FE4" w:rsidRPr="00B05DC9" w:rsidRDefault="00650FE4" w:rsidP="00B05DC9">
      <w:pPr>
        <w:pStyle w:val="Listaszerbekezds"/>
        <w:ind w:left="1065"/>
        <w:jc w:val="center"/>
        <w:rPr>
          <w:i/>
          <w:sz w:val="22"/>
          <w:szCs w:val="22"/>
        </w:rPr>
      </w:pPr>
      <w:r w:rsidRPr="00B05DC9">
        <w:rPr>
          <w:i/>
          <w:sz w:val="22"/>
          <w:szCs w:val="22"/>
        </w:rPr>
        <w:t>(Írásos előterjesztés a jegyzőkönyvhöz mellékelve.)</w:t>
      </w:r>
    </w:p>
    <w:p w14:paraId="51E1D9AF" w14:textId="77777777" w:rsidR="00650FE4" w:rsidRPr="00F6532F" w:rsidRDefault="00650FE4" w:rsidP="00650FE4">
      <w:pPr>
        <w:jc w:val="center"/>
        <w:rPr>
          <w:sz w:val="22"/>
          <w:szCs w:val="22"/>
        </w:rPr>
      </w:pPr>
    </w:p>
    <w:p w14:paraId="3729A092" w14:textId="77777777" w:rsidR="00FA128D" w:rsidRPr="00F6532F" w:rsidRDefault="00FA128D" w:rsidP="00FA128D">
      <w:pPr>
        <w:jc w:val="both"/>
        <w:rPr>
          <w:sz w:val="22"/>
          <w:szCs w:val="22"/>
        </w:rPr>
      </w:pPr>
      <w:r w:rsidRPr="00F6532F">
        <w:rPr>
          <w:b/>
          <w:bCs/>
          <w:sz w:val="22"/>
          <w:szCs w:val="22"/>
          <w:u w:val="single"/>
        </w:rPr>
        <w:t>Előterjesztő:</w:t>
      </w:r>
      <w:r w:rsidRPr="00F6532F">
        <w:rPr>
          <w:sz w:val="22"/>
          <w:szCs w:val="22"/>
        </w:rPr>
        <w:tab/>
        <w:t>Polgármester</w:t>
      </w:r>
    </w:p>
    <w:p w14:paraId="5301C90B" w14:textId="77777777" w:rsidR="00FA128D" w:rsidRPr="00133552" w:rsidRDefault="00FA128D" w:rsidP="00FA128D">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068A9A32" w14:textId="77777777" w:rsidR="00FA128D" w:rsidRPr="00F6532F" w:rsidRDefault="00FA128D" w:rsidP="00FA128D">
      <w:pPr>
        <w:jc w:val="both"/>
        <w:rPr>
          <w:b/>
          <w:sz w:val="22"/>
          <w:szCs w:val="22"/>
        </w:rPr>
      </w:pPr>
    </w:p>
    <w:p w14:paraId="0E4A128F" w14:textId="77777777" w:rsidR="00FA128D" w:rsidRPr="00F6532F" w:rsidRDefault="00FA128D" w:rsidP="00FA128D">
      <w:pPr>
        <w:jc w:val="both"/>
        <w:rPr>
          <w:b/>
          <w:sz w:val="22"/>
          <w:szCs w:val="22"/>
        </w:rPr>
      </w:pPr>
    </w:p>
    <w:p w14:paraId="4AB6B9BC" w14:textId="77777777" w:rsidR="00FA128D" w:rsidRPr="00A63FD2" w:rsidRDefault="00FA128D" w:rsidP="00FA128D">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5F004D91" w14:textId="77777777" w:rsidR="00FA128D" w:rsidRPr="00A63FD2" w:rsidRDefault="00FA128D" w:rsidP="00DF55B4">
      <w:pPr>
        <w:jc w:val="both"/>
        <w:rPr>
          <w:bCs/>
          <w:sz w:val="22"/>
          <w:szCs w:val="22"/>
        </w:rPr>
      </w:pPr>
    </w:p>
    <w:p w14:paraId="1655B162" w14:textId="6519BA98" w:rsidR="00DF55B4" w:rsidRPr="00B252F1" w:rsidRDefault="00FA128D" w:rsidP="00DF55B4">
      <w:pPr>
        <w:jc w:val="both"/>
        <w:rPr>
          <w:sz w:val="22"/>
          <w:szCs w:val="22"/>
        </w:rPr>
      </w:pPr>
      <w:r>
        <w:rPr>
          <w:b/>
          <w:sz w:val="22"/>
          <w:szCs w:val="22"/>
        </w:rPr>
        <w:t xml:space="preserve">Kutyifa Sándorné Sinkovicz Csilla vagyongazdálkodási referens </w:t>
      </w:r>
      <w:r w:rsidRPr="00A12149">
        <w:rPr>
          <w:sz w:val="22"/>
          <w:szCs w:val="22"/>
        </w:rPr>
        <w:t>elmondta, hogy</w:t>
      </w:r>
      <w:r>
        <w:rPr>
          <w:sz w:val="22"/>
          <w:szCs w:val="22"/>
        </w:rPr>
        <w:t xml:space="preserve"> </w:t>
      </w:r>
      <w:r w:rsidR="00DF55B4">
        <w:rPr>
          <w:sz w:val="22"/>
          <w:szCs w:val="22"/>
        </w:rPr>
        <w:t>a Faragó Építő Szolgáltató és Kereskedelmi Kft.</w:t>
      </w:r>
      <w:r w:rsidR="00DF55B4" w:rsidRPr="00B252F1">
        <w:rPr>
          <w:sz w:val="22"/>
          <w:szCs w:val="22"/>
        </w:rPr>
        <w:t xml:space="preserve"> kérelmet nyújtott be</w:t>
      </w:r>
      <w:r w:rsidR="00DF55B4">
        <w:rPr>
          <w:sz w:val="22"/>
          <w:szCs w:val="22"/>
        </w:rPr>
        <w:t>,</w:t>
      </w:r>
      <w:r w:rsidR="00DF55B4" w:rsidRPr="00B252F1">
        <w:rPr>
          <w:sz w:val="22"/>
          <w:szCs w:val="22"/>
        </w:rPr>
        <w:t xml:space="preserve"> Kiskőrös Város Önkormányzata tulajdonát képező </w:t>
      </w:r>
      <w:r w:rsidR="00DF55B4">
        <w:rPr>
          <w:sz w:val="22"/>
          <w:szCs w:val="22"/>
        </w:rPr>
        <w:t>Kodály Zoltán utcai ingatlan</w:t>
      </w:r>
      <w:r w:rsidR="00DF55B4" w:rsidRPr="00B252F1">
        <w:rPr>
          <w:sz w:val="22"/>
          <w:szCs w:val="22"/>
        </w:rPr>
        <w:t xml:space="preserve"> területéből</w:t>
      </w:r>
      <w:r w:rsidR="00DF55B4">
        <w:rPr>
          <w:sz w:val="22"/>
          <w:szCs w:val="22"/>
        </w:rPr>
        <w:t xml:space="preserve"> 78</w:t>
      </w:r>
      <w:r w:rsidR="00DF55B4" w:rsidRPr="00B252F1">
        <w:rPr>
          <w:sz w:val="22"/>
          <w:szCs w:val="22"/>
        </w:rPr>
        <w:t xml:space="preserve"> m</w:t>
      </w:r>
      <w:r w:rsidR="00DF55B4" w:rsidRPr="00B252F1">
        <w:rPr>
          <w:sz w:val="22"/>
          <w:szCs w:val="22"/>
          <w:vertAlign w:val="superscript"/>
        </w:rPr>
        <w:t>2</w:t>
      </w:r>
      <w:r w:rsidR="00DF55B4" w:rsidRPr="00B252F1">
        <w:rPr>
          <w:sz w:val="22"/>
          <w:szCs w:val="22"/>
        </w:rPr>
        <w:t xml:space="preserve"> területrész megvásárlás érdekében.</w:t>
      </w:r>
      <w:r w:rsidR="00DF55B4" w:rsidRPr="00DF55B4">
        <w:rPr>
          <w:sz w:val="22"/>
          <w:szCs w:val="22"/>
        </w:rPr>
        <w:t xml:space="preserve"> </w:t>
      </w:r>
      <w:r w:rsidR="00DF55B4">
        <w:rPr>
          <w:sz w:val="22"/>
          <w:szCs w:val="22"/>
        </w:rPr>
        <w:t>A Képviselő-testület</w:t>
      </w:r>
      <w:r w:rsidR="00DF55B4" w:rsidRPr="00B252F1">
        <w:rPr>
          <w:sz w:val="22"/>
          <w:szCs w:val="22"/>
        </w:rPr>
        <w:t xml:space="preserve"> </w:t>
      </w:r>
      <w:r w:rsidR="00DF55B4">
        <w:rPr>
          <w:sz w:val="22"/>
          <w:szCs w:val="22"/>
        </w:rPr>
        <w:t xml:space="preserve">korábban </w:t>
      </w:r>
      <w:r w:rsidR="00DF55B4" w:rsidRPr="00B252F1">
        <w:rPr>
          <w:sz w:val="22"/>
          <w:szCs w:val="22"/>
        </w:rPr>
        <w:t xml:space="preserve">hozzájárult </w:t>
      </w:r>
      <w:r w:rsidR="00DF55B4">
        <w:rPr>
          <w:sz w:val="22"/>
          <w:szCs w:val="22"/>
        </w:rPr>
        <w:t xml:space="preserve">a </w:t>
      </w:r>
      <w:r w:rsidR="00DF55B4" w:rsidRPr="00B252F1">
        <w:rPr>
          <w:sz w:val="22"/>
          <w:szCs w:val="22"/>
        </w:rPr>
        <w:t xml:space="preserve">forgalomképtelen törzsvagyon </w:t>
      </w:r>
      <w:r w:rsidR="00DF55B4">
        <w:rPr>
          <w:sz w:val="22"/>
          <w:szCs w:val="22"/>
        </w:rPr>
        <w:t>78</w:t>
      </w:r>
      <w:r w:rsidR="00DF55B4" w:rsidRPr="00B252F1">
        <w:rPr>
          <w:sz w:val="22"/>
          <w:szCs w:val="22"/>
        </w:rPr>
        <w:t xml:space="preserve"> m</w:t>
      </w:r>
      <w:r w:rsidR="00DF55B4" w:rsidRPr="00B252F1">
        <w:rPr>
          <w:sz w:val="22"/>
          <w:szCs w:val="22"/>
          <w:vertAlign w:val="superscript"/>
        </w:rPr>
        <w:t>2</w:t>
      </w:r>
      <w:r w:rsidR="00DF55B4" w:rsidRPr="00B252F1">
        <w:rPr>
          <w:sz w:val="22"/>
          <w:szCs w:val="22"/>
        </w:rPr>
        <w:t xml:space="preserve"> területrész forgalomképes üzleti vagyonná történő átminősítéséhez</w:t>
      </w:r>
      <w:r w:rsidR="00DF55B4">
        <w:rPr>
          <w:sz w:val="22"/>
          <w:szCs w:val="22"/>
        </w:rPr>
        <w:t>.</w:t>
      </w:r>
      <w:r w:rsidR="00DF55B4" w:rsidRPr="00DF55B4">
        <w:rPr>
          <w:sz w:val="22"/>
          <w:szCs w:val="22"/>
        </w:rPr>
        <w:t xml:space="preserve"> </w:t>
      </w:r>
      <w:r w:rsidR="00DF55B4">
        <w:rPr>
          <w:sz w:val="22"/>
          <w:szCs w:val="22"/>
        </w:rPr>
        <w:t xml:space="preserve">A </w:t>
      </w:r>
      <w:r w:rsidR="00DF55B4" w:rsidRPr="00B252F1">
        <w:rPr>
          <w:sz w:val="22"/>
          <w:szCs w:val="22"/>
        </w:rPr>
        <w:t xml:space="preserve">Bács-Kiskun </w:t>
      </w:r>
      <w:r w:rsidR="00DF55B4">
        <w:rPr>
          <w:sz w:val="22"/>
          <w:szCs w:val="22"/>
        </w:rPr>
        <w:t>Várm</w:t>
      </w:r>
      <w:r w:rsidR="00DF55B4" w:rsidRPr="00B252F1">
        <w:rPr>
          <w:sz w:val="22"/>
          <w:szCs w:val="22"/>
        </w:rPr>
        <w:t xml:space="preserve">egyei Kormányhivatal </w:t>
      </w:r>
      <w:r w:rsidR="00DF55B4">
        <w:rPr>
          <w:sz w:val="22"/>
          <w:szCs w:val="22"/>
        </w:rPr>
        <w:t>Földhivatali Főosztály</w:t>
      </w:r>
      <w:r w:rsidR="00DF55B4" w:rsidRPr="00B252F1">
        <w:rPr>
          <w:sz w:val="22"/>
          <w:szCs w:val="22"/>
        </w:rPr>
        <w:t xml:space="preserve"> Földhivatali Osztály</w:t>
      </w:r>
      <w:r w:rsidR="00DF55B4">
        <w:rPr>
          <w:sz w:val="22"/>
          <w:szCs w:val="22"/>
        </w:rPr>
        <w:t xml:space="preserve"> a telekalakítást engedélyezte, a</w:t>
      </w:r>
      <w:r w:rsidR="00DF55B4" w:rsidRPr="00DF55B4">
        <w:rPr>
          <w:sz w:val="22"/>
          <w:szCs w:val="22"/>
        </w:rPr>
        <w:t xml:space="preserve"> 78 m2 területrész értékesítése tárgyában a szakértő az ingatlanrész forgalmi értékét 1.500.000,- Ft összegben állapította meg.</w:t>
      </w:r>
      <w:r w:rsidR="00DF55B4">
        <w:rPr>
          <w:sz w:val="22"/>
          <w:szCs w:val="22"/>
        </w:rPr>
        <w:t xml:space="preserve"> Az átruházás szerződéses feltételeiről a Képviselő-testület dönt.</w:t>
      </w:r>
    </w:p>
    <w:p w14:paraId="5E729375" w14:textId="77777777" w:rsidR="00FA128D" w:rsidRPr="00F91299" w:rsidRDefault="00FA128D" w:rsidP="00FA128D">
      <w:pPr>
        <w:pStyle w:val="Listaszerbekezds"/>
        <w:jc w:val="both"/>
        <w:rPr>
          <w:b/>
          <w:sz w:val="22"/>
          <w:szCs w:val="22"/>
        </w:rPr>
      </w:pPr>
    </w:p>
    <w:p w14:paraId="6C8FCD29" w14:textId="77777777" w:rsidR="00FA128D" w:rsidRPr="00F6532F" w:rsidRDefault="00FA128D" w:rsidP="00FA128D">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63BEA00B" w14:textId="77777777" w:rsidR="00FA128D" w:rsidRDefault="00FA128D" w:rsidP="00FA128D">
      <w:pPr>
        <w:jc w:val="both"/>
        <w:rPr>
          <w:sz w:val="22"/>
          <w:szCs w:val="22"/>
        </w:rPr>
      </w:pPr>
    </w:p>
    <w:p w14:paraId="230EB378" w14:textId="77777777" w:rsidR="00FA128D" w:rsidRPr="00F6532F" w:rsidRDefault="00FA128D" w:rsidP="00FA128D">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607C489" w14:textId="77777777" w:rsidR="00FA128D" w:rsidRPr="00F6532F" w:rsidRDefault="00FA128D" w:rsidP="00FA128D">
      <w:pPr>
        <w:jc w:val="both"/>
        <w:rPr>
          <w:sz w:val="22"/>
          <w:szCs w:val="22"/>
        </w:rPr>
      </w:pPr>
    </w:p>
    <w:p w14:paraId="730B6940" w14:textId="77777777" w:rsidR="00FA128D" w:rsidRPr="00F6532F" w:rsidRDefault="00FA128D" w:rsidP="00FA128D">
      <w:pPr>
        <w:jc w:val="both"/>
        <w:rPr>
          <w:sz w:val="22"/>
          <w:szCs w:val="22"/>
        </w:rPr>
      </w:pPr>
      <w:r w:rsidRPr="00F6532F">
        <w:rPr>
          <w:sz w:val="22"/>
          <w:szCs w:val="22"/>
        </w:rPr>
        <w:t xml:space="preserve">A Képviselő-testület </w:t>
      </w:r>
      <w:r>
        <w:rPr>
          <w:sz w:val="22"/>
          <w:szCs w:val="22"/>
        </w:rPr>
        <w:t>12</w:t>
      </w:r>
      <w:r w:rsidRPr="00F6532F">
        <w:rPr>
          <w:sz w:val="22"/>
          <w:szCs w:val="22"/>
        </w:rPr>
        <w:t xml:space="preserve"> „igen” szavazattal az alábbi határozatot hozta:</w:t>
      </w:r>
    </w:p>
    <w:p w14:paraId="3538DDE0" w14:textId="77777777" w:rsidR="00FA128D" w:rsidRPr="00FA128D" w:rsidRDefault="00FA128D" w:rsidP="00FA128D">
      <w:pPr>
        <w:rPr>
          <w:sz w:val="22"/>
          <w:szCs w:val="22"/>
        </w:rPr>
      </w:pPr>
    </w:p>
    <w:p w14:paraId="61A4B496" w14:textId="77777777" w:rsidR="00FA128D" w:rsidRPr="00FA128D" w:rsidRDefault="00FA128D" w:rsidP="00FA128D">
      <w:pPr>
        <w:jc w:val="both"/>
        <w:rPr>
          <w:b/>
          <w:sz w:val="22"/>
          <w:szCs w:val="22"/>
          <w:u w:val="single"/>
        </w:rPr>
      </w:pPr>
      <w:r w:rsidRPr="00FA128D">
        <w:rPr>
          <w:b/>
          <w:sz w:val="22"/>
          <w:szCs w:val="22"/>
          <w:u w:val="single"/>
        </w:rPr>
        <w:t xml:space="preserve">76/2025. sz. </w:t>
      </w:r>
      <w:proofErr w:type="spellStart"/>
      <w:r w:rsidRPr="00FA128D">
        <w:rPr>
          <w:b/>
          <w:sz w:val="22"/>
          <w:szCs w:val="22"/>
          <w:u w:val="single"/>
        </w:rPr>
        <w:t>Képv</w:t>
      </w:r>
      <w:proofErr w:type="spellEnd"/>
      <w:r w:rsidRPr="00FA128D">
        <w:rPr>
          <w:b/>
          <w:sz w:val="22"/>
          <w:szCs w:val="22"/>
          <w:u w:val="single"/>
        </w:rPr>
        <w:t>. test. hat.</w:t>
      </w:r>
    </w:p>
    <w:p w14:paraId="190249B1" w14:textId="1DA1B66D" w:rsidR="00FA128D" w:rsidRPr="00FA128D" w:rsidRDefault="00FA128D" w:rsidP="00FA128D">
      <w:pPr>
        <w:rPr>
          <w:sz w:val="22"/>
          <w:szCs w:val="22"/>
        </w:rPr>
      </w:pPr>
      <w:r w:rsidRPr="00FA128D">
        <w:rPr>
          <w:sz w:val="22"/>
          <w:szCs w:val="22"/>
        </w:rPr>
        <w:t>A 3328/5 hrsz-</w:t>
      </w:r>
      <w:proofErr w:type="spellStart"/>
      <w:r w:rsidRPr="00FA128D">
        <w:rPr>
          <w:sz w:val="22"/>
          <w:szCs w:val="22"/>
        </w:rPr>
        <w:t>on</w:t>
      </w:r>
      <w:proofErr w:type="spellEnd"/>
      <w:r w:rsidRPr="00FA128D">
        <w:rPr>
          <w:sz w:val="22"/>
          <w:szCs w:val="22"/>
        </w:rPr>
        <w:t xml:space="preserve"> nyilvántartott, kivett közterület meghatározott területrészének tulajdonjog átruházása adásvétel útján </w:t>
      </w:r>
    </w:p>
    <w:p w14:paraId="07D1C573" w14:textId="77777777" w:rsidR="00FA128D" w:rsidRPr="00FA128D" w:rsidRDefault="00FA128D" w:rsidP="00FA128D">
      <w:pPr>
        <w:jc w:val="center"/>
        <w:rPr>
          <w:b/>
          <w:bCs/>
          <w:sz w:val="22"/>
          <w:szCs w:val="22"/>
        </w:rPr>
      </w:pPr>
      <w:r w:rsidRPr="00FA128D">
        <w:rPr>
          <w:b/>
          <w:bCs/>
          <w:sz w:val="22"/>
          <w:szCs w:val="22"/>
        </w:rPr>
        <w:t xml:space="preserve">HATÁROZAT </w:t>
      </w:r>
    </w:p>
    <w:p w14:paraId="15907E75" w14:textId="77777777" w:rsidR="00FA128D" w:rsidRPr="00FA128D" w:rsidRDefault="00FA128D" w:rsidP="00FA128D">
      <w:pPr>
        <w:tabs>
          <w:tab w:val="left" w:pos="567"/>
          <w:tab w:val="right" w:pos="8789"/>
          <w:tab w:val="left" w:pos="9072"/>
        </w:tabs>
        <w:jc w:val="both"/>
        <w:rPr>
          <w:sz w:val="22"/>
          <w:szCs w:val="22"/>
        </w:rPr>
      </w:pPr>
    </w:p>
    <w:p w14:paraId="63501263" w14:textId="77777777" w:rsidR="00FA128D" w:rsidRPr="00FA128D" w:rsidRDefault="00FA128D" w:rsidP="00FA128D">
      <w:pPr>
        <w:jc w:val="both"/>
        <w:rPr>
          <w:sz w:val="22"/>
          <w:szCs w:val="22"/>
        </w:rPr>
      </w:pPr>
      <w:r w:rsidRPr="00FA128D">
        <w:rPr>
          <w:sz w:val="22"/>
          <w:szCs w:val="22"/>
        </w:rPr>
        <w:t>A Képviselő-testület</w:t>
      </w:r>
    </w:p>
    <w:p w14:paraId="11DE4F89" w14:textId="77777777" w:rsidR="00FA128D" w:rsidRPr="00FA128D" w:rsidRDefault="00FA128D" w:rsidP="00FA128D">
      <w:pPr>
        <w:jc w:val="both"/>
        <w:rPr>
          <w:sz w:val="22"/>
          <w:szCs w:val="22"/>
        </w:rPr>
      </w:pPr>
    </w:p>
    <w:p w14:paraId="189E0002" w14:textId="77777777" w:rsidR="00FA128D" w:rsidRPr="00FA128D" w:rsidRDefault="00FA128D" w:rsidP="00FA128D">
      <w:pPr>
        <w:numPr>
          <w:ilvl w:val="0"/>
          <w:numId w:val="25"/>
        </w:numPr>
        <w:contextualSpacing/>
        <w:jc w:val="both"/>
        <w:rPr>
          <w:bCs/>
          <w:sz w:val="22"/>
          <w:szCs w:val="22"/>
        </w:rPr>
      </w:pPr>
      <w:r w:rsidRPr="00FA128D">
        <w:rPr>
          <w:sz w:val="22"/>
          <w:szCs w:val="22"/>
        </w:rPr>
        <w:t>hozzájárul Kiskőrös Város Önkormányzata tulajdonát képező Kiskőrös belterület 3328/5 hrsz-</w:t>
      </w:r>
      <w:proofErr w:type="spellStart"/>
      <w:r w:rsidRPr="00FA128D">
        <w:rPr>
          <w:sz w:val="22"/>
          <w:szCs w:val="22"/>
        </w:rPr>
        <w:t>on</w:t>
      </w:r>
      <w:proofErr w:type="spellEnd"/>
      <w:r w:rsidRPr="00FA128D">
        <w:rPr>
          <w:sz w:val="22"/>
          <w:szCs w:val="22"/>
        </w:rPr>
        <w:t xml:space="preserve"> nyilvántartott kivett közterület (Kodály Zoltán utca) rendeltetésű ingatlan területéből 78 m</w:t>
      </w:r>
      <w:r w:rsidRPr="00FA128D">
        <w:rPr>
          <w:sz w:val="22"/>
          <w:szCs w:val="22"/>
          <w:vertAlign w:val="superscript"/>
        </w:rPr>
        <w:t>2</w:t>
      </w:r>
      <w:r w:rsidRPr="00FA128D">
        <w:rPr>
          <w:sz w:val="22"/>
          <w:szCs w:val="22"/>
        </w:rPr>
        <w:t xml:space="preserve"> területrész Faragó Építő Szolgáltató és Kereskedelmi Kft. részére történő </w:t>
      </w:r>
      <w:r w:rsidRPr="00FA128D">
        <w:rPr>
          <w:sz w:val="22"/>
          <w:szCs w:val="22"/>
        </w:rPr>
        <w:lastRenderedPageBreak/>
        <w:t xml:space="preserve">értékesítéséhez 1.500.000,-Ft, azaz: </w:t>
      </w:r>
      <w:proofErr w:type="spellStart"/>
      <w:r w:rsidRPr="00FA128D">
        <w:rPr>
          <w:sz w:val="22"/>
          <w:szCs w:val="22"/>
        </w:rPr>
        <w:t>Egymilió</w:t>
      </w:r>
      <w:proofErr w:type="spellEnd"/>
      <w:r w:rsidRPr="00FA128D">
        <w:rPr>
          <w:sz w:val="22"/>
          <w:szCs w:val="22"/>
        </w:rPr>
        <w:t>-ötszázezer forint értékben, a határozat mellékletét képező telekalakítás szerződésben foglalt feltételekkel,</w:t>
      </w:r>
    </w:p>
    <w:p w14:paraId="0072F9EA" w14:textId="77777777" w:rsidR="00FA128D" w:rsidRPr="00FA128D" w:rsidRDefault="00FA128D" w:rsidP="00FA128D">
      <w:pPr>
        <w:numPr>
          <w:ilvl w:val="0"/>
          <w:numId w:val="25"/>
        </w:numPr>
        <w:contextualSpacing/>
        <w:jc w:val="both"/>
        <w:rPr>
          <w:bCs/>
          <w:sz w:val="22"/>
          <w:szCs w:val="22"/>
        </w:rPr>
      </w:pPr>
      <w:r w:rsidRPr="00FA128D">
        <w:rPr>
          <w:sz w:val="22"/>
          <w:szCs w:val="22"/>
        </w:rPr>
        <w:t>felhatalmazza polgármestert a határozat mellékletét képező telekalakítási szerződés aláírására, továbbá az adásvétellel kapcsolatos jognyilatkozatok megtételére, valamint a tulajdonjog ingatlan-nyilvántartásban történő átvezetésére.</w:t>
      </w:r>
    </w:p>
    <w:p w14:paraId="55EA276D" w14:textId="77777777" w:rsidR="00FA128D" w:rsidRPr="00FA128D" w:rsidRDefault="00FA128D" w:rsidP="00FA128D">
      <w:pPr>
        <w:ind w:left="708"/>
        <w:jc w:val="both"/>
        <w:rPr>
          <w:bCs/>
          <w:sz w:val="22"/>
          <w:szCs w:val="22"/>
        </w:rPr>
      </w:pPr>
    </w:p>
    <w:p w14:paraId="12F75AE4" w14:textId="77777777" w:rsidR="00FA128D" w:rsidRPr="00FA128D" w:rsidRDefault="00FA128D" w:rsidP="00FA128D">
      <w:pPr>
        <w:jc w:val="both"/>
        <w:rPr>
          <w:sz w:val="22"/>
          <w:szCs w:val="22"/>
        </w:rPr>
      </w:pPr>
      <w:r w:rsidRPr="00FA128D">
        <w:rPr>
          <w:b/>
          <w:sz w:val="22"/>
          <w:szCs w:val="22"/>
          <w:u w:val="single"/>
        </w:rPr>
        <w:t>Felelős:</w:t>
      </w:r>
      <w:r w:rsidRPr="00FA128D">
        <w:rPr>
          <w:b/>
          <w:sz w:val="22"/>
          <w:szCs w:val="22"/>
        </w:rPr>
        <w:tab/>
      </w:r>
      <w:r w:rsidRPr="00FA128D">
        <w:rPr>
          <w:sz w:val="22"/>
          <w:szCs w:val="22"/>
        </w:rPr>
        <w:t>polgármester</w:t>
      </w:r>
    </w:p>
    <w:p w14:paraId="6B03E8BC" w14:textId="39752577" w:rsidR="00AC2175" w:rsidRDefault="00FA128D" w:rsidP="004E4A98">
      <w:pPr>
        <w:jc w:val="both"/>
        <w:rPr>
          <w:sz w:val="22"/>
          <w:szCs w:val="22"/>
        </w:rPr>
      </w:pPr>
      <w:r w:rsidRPr="00FA128D">
        <w:rPr>
          <w:b/>
          <w:sz w:val="22"/>
          <w:szCs w:val="22"/>
          <w:u w:val="single"/>
        </w:rPr>
        <w:t>Határidő:</w:t>
      </w:r>
      <w:r w:rsidRPr="00FA128D">
        <w:rPr>
          <w:sz w:val="22"/>
          <w:szCs w:val="22"/>
        </w:rPr>
        <w:tab/>
        <w:t>azonnal</w:t>
      </w:r>
    </w:p>
    <w:p w14:paraId="21A6005F" w14:textId="77777777" w:rsidR="00FA128D" w:rsidRPr="00FA128D" w:rsidRDefault="00FA128D" w:rsidP="00FA128D">
      <w:pPr>
        <w:widowControl w:val="0"/>
        <w:tabs>
          <w:tab w:val="left" w:pos="6096"/>
        </w:tabs>
        <w:suppressAutoHyphens/>
        <w:jc w:val="right"/>
        <w:rPr>
          <w:b/>
          <w:i/>
          <w:iCs/>
          <w:color w:val="111111"/>
          <w:lang w:eastAsia="ar-SA"/>
        </w:rPr>
      </w:pPr>
      <w:r w:rsidRPr="00FA128D">
        <w:rPr>
          <w:b/>
          <w:i/>
          <w:iCs/>
          <w:color w:val="111111"/>
          <w:lang w:eastAsia="ar-SA"/>
        </w:rPr>
        <w:t>Melléklet a 76/2025. számú Képviselő-testületi határozathoz</w:t>
      </w:r>
    </w:p>
    <w:p w14:paraId="22616FCF" w14:textId="77777777" w:rsidR="00FA128D" w:rsidRPr="00FA128D" w:rsidRDefault="00FA128D" w:rsidP="00A67451">
      <w:pPr>
        <w:widowControl w:val="0"/>
        <w:tabs>
          <w:tab w:val="left" w:pos="6096"/>
        </w:tabs>
        <w:suppressAutoHyphens/>
        <w:rPr>
          <w:b/>
          <w:color w:val="111111"/>
          <w:lang w:eastAsia="ar-SA"/>
        </w:rPr>
      </w:pPr>
    </w:p>
    <w:p w14:paraId="0F0B15DE" w14:textId="77777777" w:rsidR="00FA128D" w:rsidRPr="00194693" w:rsidRDefault="00FA128D" w:rsidP="00FA128D">
      <w:pPr>
        <w:widowControl w:val="0"/>
        <w:tabs>
          <w:tab w:val="left" w:pos="6096"/>
        </w:tabs>
        <w:suppressAutoHyphens/>
        <w:jc w:val="center"/>
        <w:rPr>
          <w:rFonts w:cs="Times New Roman"/>
          <w:b/>
          <w:color w:val="111111"/>
          <w:sz w:val="22"/>
          <w:szCs w:val="22"/>
          <w:lang w:eastAsia="ar-SA"/>
        </w:rPr>
      </w:pPr>
      <w:r w:rsidRPr="00194693">
        <w:rPr>
          <w:rFonts w:cs="Times New Roman"/>
          <w:b/>
          <w:color w:val="111111"/>
          <w:sz w:val="22"/>
          <w:szCs w:val="22"/>
          <w:lang w:eastAsia="ar-SA"/>
        </w:rPr>
        <w:t xml:space="preserve"> Ingatlan telekalakítási szerződés</w:t>
      </w:r>
    </w:p>
    <w:p w14:paraId="3752ABEF" w14:textId="77777777" w:rsidR="00FA128D" w:rsidRPr="00194693" w:rsidRDefault="00FA128D" w:rsidP="00FA128D">
      <w:pPr>
        <w:widowControl w:val="0"/>
        <w:suppressAutoHyphens/>
        <w:jc w:val="center"/>
        <w:rPr>
          <w:rFonts w:cs="Times New Roman"/>
          <w:b/>
          <w:color w:val="111111"/>
          <w:sz w:val="22"/>
          <w:szCs w:val="22"/>
          <w:lang w:eastAsia="ar-SA"/>
        </w:rPr>
      </w:pPr>
    </w:p>
    <w:p w14:paraId="6E1BDEE6" w14:textId="77777777" w:rsidR="00194693" w:rsidRPr="00194693" w:rsidRDefault="00194693" w:rsidP="00194693">
      <w:pPr>
        <w:jc w:val="both"/>
        <w:rPr>
          <w:rFonts w:cs="Times New Roman"/>
          <w:sz w:val="22"/>
          <w:szCs w:val="22"/>
        </w:rPr>
      </w:pPr>
      <w:r w:rsidRPr="00194693">
        <w:rPr>
          <w:rFonts w:cs="Times New Roman"/>
          <w:sz w:val="22"/>
          <w:szCs w:val="22"/>
        </w:rPr>
        <w:t>a Domonyi László Mihály  (születési név: Domonyi László Mihály, születési hely, születési idő: ….............................., 19................................, anyja neve: …........................................, személyi azonosító jel: …................................, adó azonosító jel: ….....................................,  magyar állampolgár, lakóhelye: …....................................... szám) polgármester  által képviselt Kiskőrös Város Önkormányzata (székhelye: 6200 Kiskőrös, Petőfi Sándor tér 1. szám., törzskönyvi azonosító száma (PIR): 724782 , statisztikai számjele: 15724784-8411-321-03 , adószáma: 15724784-2-03 , államháztartási egyedi azonosító (ÁHTI): 734389 számlavezető bank: K&amp;H Bank , bankszámlaszám: 10400621-00027753-00000008), mint I. számú Telekalakító Fél,</w:t>
      </w:r>
    </w:p>
    <w:p w14:paraId="3EA5398E" w14:textId="77777777" w:rsidR="00FA128D" w:rsidRPr="00194693" w:rsidRDefault="00FA128D" w:rsidP="00FA128D">
      <w:pPr>
        <w:suppressAutoHyphens/>
        <w:jc w:val="both"/>
        <w:rPr>
          <w:rFonts w:cs="Times New Roman"/>
          <w:color w:val="111111"/>
          <w:sz w:val="22"/>
          <w:szCs w:val="22"/>
          <w:lang w:eastAsia="ar-SA"/>
        </w:rPr>
      </w:pPr>
    </w:p>
    <w:p w14:paraId="639DDC1E" w14:textId="77777777" w:rsidR="00FA128D" w:rsidRPr="00194693" w:rsidRDefault="00FA128D" w:rsidP="00FA128D">
      <w:pPr>
        <w:suppressAutoHyphens/>
        <w:jc w:val="both"/>
        <w:rPr>
          <w:rFonts w:cs="Times New Roman"/>
          <w:b/>
          <w:color w:val="111111"/>
          <w:sz w:val="22"/>
          <w:szCs w:val="22"/>
          <w:lang w:eastAsia="ar-SA"/>
        </w:rPr>
      </w:pPr>
      <w:r w:rsidRPr="00194693">
        <w:rPr>
          <w:rFonts w:cs="Times New Roman"/>
          <w:color w:val="111111"/>
          <w:sz w:val="22"/>
          <w:szCs w:val="22"/>
          <w:lang w:eastAsia="ar-SA"/>
        </w:rPr>
        <w:t xml:space="preserve">a </w:t>
      </w:r>
      <w:r w:rsidRPr="00194693">
        <w:rPr>
          <w:rFonts w:cs="Times New Roman"/>
          <w:b/>
          <w:bCs/>
          <w:color w:val="111111"/>
          <w:sz w:val="22"/>
          <w:szCs w:val="22"/>
          <w:lang w:eastAsia="ar-SA"/>
        </w:rPr>
        <w:t>FARAGÓ ISTVÁN ZOLTÁN</w:t>
      </w:r>
      <w:r w:rsidRPr="00194693">
        <w:rPr>
          <w:rFonts w:cs="Times New Roman"/>
          <w:b/>
          <w:color w:val="111111"/>
          <w:sz w:val="22"/>
          <w:szCs w:val="22"/>
          <w:lang w:eastAsia="ar-SA"/>
        </w:rPr>
        <w:t xml:space="preserve"> </w:t>
      </w:r>
      <w:r w:rsidRPr="00194693">
        <w:rPr>
          <w:rFonts w:cs="Times New Roman"/>
          <w:color w:val="111111"/>
          <w:sz w:val="22"/>
          <w:szCs w:val="22"/>
          <w:lang w:eastAsia="ar-SA"/>
        </w:rPr>
        <w:t xml:space="preserve">(születési név: , születési hely, idő: ,  anyja születési neve: , személyi azonosító:         adóazonosító jele: , személyazonosító igazolványának száma: ,  lakóhelye: .  szám)  </w:t>
      </w:r>
      <w:r w:rsidRPr="00194693">
        <w:rPr>
          <w:rFonts w:cs="Times New Roman"/>
          <w:b/>
          <w:bCs/>
          <w:color w:val="111111"/>
          <w:sz w:val="22"/>
          <w:szCs w:val="22"/>
          <w:lang w:eastAsia="ar-SA"/>
        </w:rPr>
        <w:t xml:space="preserve">ügyvezető </w:t>
      </w:r>
      <w:r w:rsidRPr="00194693">
        <w:rPr>
          <w:rFonts w:cs="Times New Roman"/>
          <w:color w:val="111111"/>
          <w:sz w:val="22"/>
          <w:szCs w:val="22"/>
          <w:lang w:eastAsia="ar-SA"/>
        </w:rPr>
        <w:t>által képviselt</w:t>
      </w:r>
      <w:bookmarkStart w:id="15" w:name="cegnev"/>
      <w:bookmarkEnd w:id="15"/>
      <w:r w:rsidRPr="00194693">
        <w:rPr>
          <w:rFonts w:cs="Times New Roman"/>
          <w:b/>
          <w:bCs/>
          <w:color w:val="111111"/>
          <w:sz w:val="22"/>
          <w:szCs w:val="22"/>
          <w:lang w:eastAsia="ar-SA"/>
        </w:rPr>
        <w:t xml:space="preserve"> Faragó Építő Kereskedelmi és Szolgáltató Korlátolt Felelősségű Társaság  </w:t>
      </w:r>
      <w:r w:rsidRPr="00194693">
        <w:rPr>
          <w:rFonts w:cs="Times New Roman"/>
          <w:color w:val="111111"/>
          <w:sz w:val="22"/>
          <w:szCs w:val="22"/>
          <w:lang w:eastAsia="ar-SA"/>
        </w:rPr>
        <w:t xml:space="preserve">(statisztikai azonosító statisztikai számjel: 23842476-4333-113-13., székhelye: 2161 Csomád, Kossuth Lajos út 47.  szám, cégjegyzékszáma: Cg. 13-09-154763, adószáma: 23842476-2-13), mint </w:t>
      </w:r>
      <w:r w:rsidRPr="00194693">
        <w:rPr>
          <w:rFonts w:cs="Times New Roman"/>
          <w:b/>
          <w:bCs/>
          <w:color w:val="111111"/>
          <w:sz w:val="22"/>
          <w:szCs w:val="22"/>
          <w:lang w:eastAsia="ar-SA"/>
        </w:rPr>
        <w:t>II. számú telekalakító Fél</w:t>
      </w:r>
      <w:r w:rsidRPr="00194693">
        <w:rPr>
          <w:rFonts w:cs="Times New Roman"/>
          <w:color w:val="111111"/>
          <w:sz w:val="22"/>
          <w:szCs w:val="22"/>
          <w:lang w:eastAsia="ar-SA"/>
        </w:rPr>
        <w:t xml:space="preserve">, </w:t>
      </w:r>
    </w:p>
    <w:p w14:paraId="3A125B71" w14:textId="77777777" w:rsidR="00FA128D" w:rsidRPr="00194693" w:rsidRDefault="00FA128D" w:rsidP="00FA128D">
      <w:pPr>
        <w:suppressAutoHyphens/>
        <w:jc w:val="both"/>
        <w:rPr>
          <w:rFonts w:cs="Times New Roman"/>
          <w:color w:val="111111"/>
          <w:sz w:val="22"/>
          <w:szCs w:val="22"/>
          <w:lang w:eastAsia="ar-SA"/>
        </w:rPr>
      </w:pPr>
      <w:r w:rsidRPr="00194693">
        <w:rPr>
          <w:rFonts w:cs="Times New Roman"/>
          <w:b/>
          <w:color w:val="111111"/>
          <w:sz w:val="22"/>
          <w:szCs w:val="22"/>
          <w:lang w:eastAsia="ar-SA"/>
        </w:rPr>
        <w:t xml:space="preserve"> </w:t>
      </w:r>
      <w:r w:rsidRPr="00194693">
        <w:rPr>
          <w:rFonts w:cs="Times New Roman"/>
          <w:color w:val="111111"/>
          <w:sz w:val="22"/>
          <w:szCs w:val="22"/>
          <w:lang w:eastAsia="ar-SA"/>
        </w:rPr>
        <w:t>továbbiakban együttesen:</w:t>
      </w:r>
      <w:r w:rsidRPr="00194693">
        <w:rPr>
          <w:rFonts w:cs="Times New Roman"/>
          <w:b/>
          <w:color w:val="111111"/>
          <w:sz w:val="22"/>
          <w:szCs w:val="22"/>
          <w:lang w:eastAsia="ar-SA"/>
        </w:rPr>
        <w:t xml:space="preserve"> Szerződő Felek - </w:t>
      </w:r>
      <w:r w:rsidRPr="00194693">
        <w:rPr>
          <w:rFonts w:cs="Times New Roman"/>
          <w:color w:val="111111"/>
          <w:sz w:val="22"/>
          <w:szCs w:val="22"/>
          <w:lang w:eastAsia="ar-SA"/>
        </w:rPr>
        <w:t>között az alábbi feltételekkel:</w:t>
      </w:r>
    </w:p>
    <w:p w14:paraId="6D4AD125" w14:textId="77777777" w:rsidR="00FA128D" w:rsidRPr="00194693" w:rsidRDefault="00FA128D" w:rsidP="00FA128D">
      <w:pPr>
        <w:suppressAutoHyphens/>
        <w:jc w:val="both"/>
        <w:rPr>
          <w:rFonts w:cs="Times New Roman"/>
          <w:color w:val="111111"/>
          <w:sz w:val="22"/>
          <w:szCs w:val="22"/>
          <w:lang w:eastAsia="ar-SA"/>
        </w:rPr>
      </w:pPr>
    </w:p>
    <w:p w14:paraId="6A466323" w14:textId="77777777" w:rsidR="00FA128D" w:rsidRPr="00194693" w:rsidRDefault="00FA128D" w:rsidP="00FA128D">
      <w:pPr>
        <w:keepLines/>
        <w:suppressAutoHyphens/>
        <w:autoSpaceDE w:val="0"/>
        <w:jc w:val="both"/>
        <w:rPr>
          <w:rFonts w:cs="Times New Roman"/>
          <w:b/>
          <w:bCs/>
          <w:color w:val="111111"/>
          <w:sz w:val="22"/>
          <w:szCs w:val="22"/>
          <w:lang w:val="da-DK" w:eastAsia="ar-SA"/>
        </w:rPr>
      </w:pPr>
      <w:r w:rsidRPr="00194693">
        <w:rPr>
          <w:rFonts w:cs="Times New Roman"/>
          <w:b/>
          <w:color w:val="111111"/>
          <w:sz w:val="22"/>
          <w:szCs w:val="22"/>
          <w:lang w:val="da-DK" w:eastAsia="ar-SA"/>
        </w:rPr>
        <w:t xml:space="preserve">     1.) </w:t>
      </w:r>
      <w:r w:rsidRPr="00194693">
        <w:rPr>
          <w:rFonts w:cs="Times New Roman"/>
          <w:b/>
          <w:bCs/>
          <w:color w:val="111111"/>
          <w:sz w:val="22"/>
          <w:szCs w:val="22"/>
          <w:lang w:val="da-DK" w:eastAsia="ar-SA"/>
        </w:rPr>
        <w:t xml:space="preserve">Az ingatlan – nyilvántartás jelenlegi adatai szerint Kiskőrös Város Önkormányzata I. számú Telekalakító Fél 1/1 arányú kizárólagos tulajdonát képezi </w:t>
      </w:r>
    </w:p>
    <w:p w14:paraId="295628BB"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b/>
          <w:bCs/>
          <w:color w:val="111111"/>
          <w:sz w:val="22"/>
          <w:szCs w:val="22"/>
          <w:lang w:val="da-DK" w:eastAsia="ar-SA"/>
        </w:rPr>
        <w:t xml:space="preserve">          A./ </w:t>
      </w:r>
      <w:r w:rsidRPr="00194693">
        <w:rPr>
          <w:rFonts w:cs="Times New Roman"/>
          <w:color w:val="111111"/>
          <w:sz w:val="22"/>
          <w:szCs w:val="22"/>
          <w:lang w:val="da-DK" w:eastAsia="ar-SA"/>
        </w:rPr>
        <w:t>a Kiskőrös belterület 3328/5 hrsz. alatt nyilvántartott, természetben a 6200 Kiskőrös, Kodály Zoltán utca  összesen, 7233 m2 területű, kivett közterület megnevezésű ingatlan</w:t>
      </w:r>
      <w:r w:rsidRPr="00194693">
        <w:rPr>
          <w:rFonts w:cs="Times New Roman"/>
          <w:bCs/>
          <w:color w:val="111111"/>
          <w:sz w:val="22"/>
          <w:szCs w:val="22"/>
          <w:lang w:val="da-DK" w:eastAsia="ar-SA"/>
        </w:rPr>
        <w:t>.</w:t>
      </w:r>
    </w:p>
    <w:p w14:paraId="696560CD"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713F94A0" w14:textId="77777777" w:rsidR="00FA128D" w:rsidRPr="00194693" w:rsidRDefault="00FA128D" w:rsidP="00FA128D">
      <w:pPr>
        <w:keepLines/>
        <w:suppressAutoHyphens/>
        <w:autoSpaceDE w:val="0"/>
        <w:jc w:val="both"/>
        <w:rPr>
          <w:rFonts w:cs="Times New Roman"/>
          <w:bCs/>
          <w:color w:val="111111"/>
          <w:sz w:val="22"/>
          <w:szCs w:val="22"/>
          <w:lang w:val="da-DK" w:eastAsia="ar-SA"/>
        </w:rPr>
      </w:pPr>
      <w:r w:rsidRPr="00194693">
        <w:rPr>
          <w:rFonts w:cs="Times New Roman"/>
          <w:bCs/>
          <w:color w:val="111111"/>
          <w:sz w:val="22"/>
          <w:szCs w:val="22"/>
          <w:lang w:val="da-DK" w:eastAsia="ar-SA"/>
        </w:rPr>
        <w:t xml:space="preserve"> </w:t>
      </w:r>
      <w:r w:rsidRPr="00194693">
        <w:rPr>
          <w:rFonts w:cs="Times New Roman"/>
          <w:color w:val="111111"/>
          <w:sz w:val="22"/>
          <w:szCs w:val="22"/>
          <w:lang w:val="da-DK" w:eastAsia="ar-SA"/>
        </w:rPr>
        <w:t xml:space="preserve">Az ingatlan – nyilvántartás jelenlegi adatai szerint a  </w:t>
      </w:r>
      <w:r w:rsidRPr="00194693">
        <w:rPr>
          <w:rFonts w:cs="Times New Roman"/>
          <w:color w:val="111111"/>
          <w:kern w:val="1"/>
          <w:sz w:val="22"/>
          <w:szCs w:val="22"/>
          <w:lang w:val="da-DK" w:eastAsia="ar-SA"/>
        </w:rPr>
        <w:t>jelen szerződés 1.) pont A./ alpontjában körülírt ingatlant terheli:</w:t>
      </w:r>
    </w:p>
    <w:p w14:paraId="2F35BD81" w14:textId="77777777" w:rsidR="00FA128D" w:rsidRPr="00194693" w:rsidRDefault="00FA128D" w:rsidP="00FA128D">
      <w:pPr>
        <w:keepLines/>
        <w:suppressAutoHyphens/>
        <w:autoSpaceDE w:val="0"/>
        <w:jc w:val="both"/>
        <w:rPr>
          <w:rFonts w:cs="Times New Roman"/>
          <w:bCs/>
          <w:color w:val="111111"/>
          <w:sz w:val="22"/>
          <w:szCs w:val="22"/>
          <w:lang w:val="da-DK" w:eastAsia="ar-SA"/>
        </w:rPr>
      </w:pPr>
    </w:p>
    <w:p w14:paraId="3BB3CF9C"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color w:val="111111"/>
          <w:kern w:val="1"/>
          <w:sz w:val="22"/>
          <w:szCs w:val="22"/>
          <w:lang w:val="da-DK" w:eastAsia="ar-SA"/>
        </w:rPr>
        <w:t xml:space="preserve">-a tulajdoni lap III/1. Sorszáma alatt bejegyezve </w:t>
      </w:r>
      <w:r w:rsidRPr="00194693">
        <w:rPr>
          <w:rFonts w:eastAsia="CourierNewPSMT" w:cs="Times New Roman"/>
          <w:color w:val="111111"/>
          <w:kern w:val="1"/>
          <w:sz w:val="22"/>
          <w:szCs w:val="22"/>
          <w:lang w:val="da-DK" w:eastAsia="ar-SA"/>
        </w:rPr>
        <w:t>a  KISKÕRÖSI KÁBEL-TELEVÍZIÓ KFT. ( 6200 KISKÕRÖS Petõfi tér 3. 4. em.) jogosult javára bejegyzett vezetékjog.</w:t>
      </w:r>
    </w:p>
    <w:p w14:paraId="7C307407"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69E02102" w14:textId="796D5696" w:rsidR="00FA128D" w:rsidRPr="00194693" w:rsidRDefault="00FA128D" w:rsidP="00FA128D">
      <w:pPr>
        <w:suppressAutoHyphens/>
        <w:jc w:val="both"/>
        <w:rPr>
          <w:rFonts w:cs="Times New Roman"/>
          <w:color w:val="111111"/>
          <w:sz w:val="22"/>
          <w:szCs w:val="22"/>
          <w:lang w:eastAsia="ar-SA"/>
        </w:rPr>
      </w:pPr>
      <w:r w:rsidRPr="00194693">
        <w:rPr>
          <w:rFonts w:cs="Times New Roman"/>
          <w:color w:val="111111"/>
          <w:kern w:val="1"/>
          <w:sz w:val="22"/>
          <w:szCs w:val="22"/>
          <w:lang w:eastAsia="ar-SA"/>
        </w:rPr>
        <w:t xml:space="preserve">-a tulajdoni lap III/2. Sorszáma alatt az </w:t>
      </w:r>
      <w:r w:rsidRPr="00194693">
        <w:rPr>
          <w:rFonts w:eastAsia="CourierNewPSMT" w:cs="Times New Roman"/>
          <w:color w:val="111111"/>
          <w:kern w:val="1"/>
          <w:sz w:val="22"/>
          <w:szCs w:val="22"/>
          <w:lang w:eastAsia="ar-SA"/>
        </w:rPr>
        <w:t xml:space="preserve">MVM DÉMÁSZ ÁRAMHÁLÓZATI KFT. (6724 SZEGED </w:t>
      </w:r>
      <w:proofErr w:type="spellStart"/>
      <w:r w:rsidRPr="00194693">
        <w:rPr>
          <w:rFonts w:eastAsia="CourierNewPSMT" w:cs="Times New Roman"/>
          <w:color w:val="111111"/>
          <w:kern w:val="1"/>
          <w:sz w:val="22"/>
          <w:szCs w:val="22"/>
          <w:lang w:eastAsia="ar-SA"/>
        </w:rPr>
        <w:t>Pulz</w:t>
      </w:r>
      <w:proofErr w:type="spellEnd"/>
      <w:r w:rsidRPr="00194693">
        <w:rPr>
          <w:rFonts w:eastAsia="CourierNewPSMT" w:cs="Times New Roman"/>
          <w:color w:val="111111"/>
          <w:kern w:val="1"/>
          <w:sz w:val="22"/>
          <w:szCs w:val="22"/>
          <w:lang w:eastAsia="ar-SA"/>
        </w:rPr>
        <w:t xml:space="preserve"> utca 44.) jogosult javára </w:t>
      </w:r>
      <w:r w:rsidRPr="00194693">
        <w:rPr>
          <w:rFonts w:cs="Times New Roman"/>
          <w:color w:val="111111"/>
          <w:kern w:val="1"/>
          <w:sz w:val="22"/>
          <w:szCs w:val="22"/>
          <w:lang w:eastAsia="ar-SA"/>
        </w:rPr>
        <w:t xml:space="preserve"> </w:t>
      </w:r>
      <w:r w:rsidRPr="00194693">
        <w:rPr>
          <w:rFonts w:eastAsia="CourierNewPSMT" w:cs="Times New Roman"/>
          <w:color w:val="111111"/>
          <w:kern w:val="1"/>
          <w:sz w:val="22"/>
          <w:szCs w:val="22"/>
          <w:lang w:eastAsia="ar-SA"/>
        </w:rPr>
        <w:t>1 399 m2-re nagyságú területre a VM-034/2010. Számú engedély alapj</w:t>
      </w:r>
      <w:r w:rsidR="00BE5727">
        <w:rPr>
          <w:rFonts w:eastAsia="CourierNewPSMT" w:cs="Times New Roman"/>
          <w:color w:val="111111"/>
          <w:kern w:val="1"/>
          <w:sz w:val="22"/>
          <w:szCs w:val="22"/>
          <w:lang w:eastAsia="ar-SA"/>
        </w:rPr>
        <w:t>á</w:t>
      </w:r>
      <w:r w:rsidRPr="00194693">
        <w:rPr>
          <w:rFonts w:eastAsia="CourierNewPSMT" w:cs="Times New Roman"/>
          <w:color w:val="111111"/>
          <w:kern w:val="1"/>
          <w:sz w:val="22"/>
          <w:szCs w:val="22"/>
          <w:lang w:eastAsia="ar-SA"/>
        </w:rPr>
        <w:t>n bejegyzett vezetékjog.</w:t>
      </w:r>
    </w:p>
    <w:p w14:paraId="565F3C4A" w14:textId="77777777" w:rsidR="00FA128D" w:rsidRPr="00194693" w:rsidRDefault="00FA128D" w:rsidP="00FA128D">
      <w:pPr>
        <w:widowControl w:val="0"/>
        <w:suppressAutoHyphens/>
        <w:autoSpaceDE w:val="0"/>
        <w:jc w:val="both"/>
        <w:rPr>
          <w:rFonts w:cs="Times New Roman"/>
          <w:color w:val="111111"/>
          <w:sz w:val="22"/>
          <w:szCs w:val="22"/>
          <w:lang w:eastAsia="ar-SA"/>
        </w:rPr>
      </w:pPr>
    </w:p>
    <w:p w14:paraId="1E98D8AC" w14:textId="15FAB9D4" w:rsidR="00FA128D" w:rsidRPr="00194693" w:rsidRDefault="00FA128D" w:rsidP="00FA128D">
      <w:pPr>
        <w:suppressAutoHyphens/>
        <w:autoSpaceDE w:val="0"/>
        <w:jc w:val="both"/>
        <w:rPr>
          <w:rFonts w:cs="Times New Roman"/>
          <w:bCs/>
          <w:color w:val="111111"/>
          <w:sz w:val="22"/>
          <w:szCs w:val="22"/>
          <w:lang w:eastAsia="ar-SA"/>
        </w:rPr>
      </w:pPr>
      <w:r w:rsidRPr="00194693">
        <w:rPr>
          <w:rFonts w:cs="Times New Roman"/>
          <w:color w:val="111111"/>
          <w:kern w:val="1"/>
          <w:sz w:val="22"/>
          <w:szCs w:val="22"/>
          <w:lang w:eastAsia="ar-SA"/>
        </w:rPr>
        <w:t xml:space="preserve">-a tulajdoni lap III/3. Sorszáma alatt az </w:t>
      </w:r>
      <w:r w:rsidRPr="00194693">
        <w:rPr>
          <w:rFonts w:eastAsia="CourierNewPSMT" w:cs="Times New Roman"/>
          <w:color w:val="111111"/>
          <w:kern w:val="1"/>
          <w:sz w:val="22"/>
          <w:szCs w:val="22"/>
          <w:lang w:eastAsia="ar-SA"/>
        </w:rPr>
        <w:t xml:space="preserve">MVM DÉMÁSZ ÁRAMHÁLÓZATI KFT. (6724 SZEGED </w:t>
      </w:r>
      <w:proofErr w:type="spellStart"/>
      <w:r w:rsidRPr="00194693">
        <w:rPr>
          <w:rFonts w:eastAsia="CourierNewPSMT" w:cs="Times New Roman"/>
          <w:color w:val="111111"/>
          <w:kern w:val="1"/>
          <w:sz w:val="22"/>
          <w:szCs w:val="22"/>
          <w:lang w:eastAsia="ar-SA"/>
        </w:rPr>
        <w:t>Pulz</w:t>
      </w:r>
      <w:proofErr w:type="spellEnd"/>
      <w:r w:rsidRPr="00194693">
        <w:rPr>
          <w:rFonts w:eastAsia="CourierNewPSMT" w:cs="Times New Roman"/>
          <w:color w:val="111111"/>
          <w:kern w:val="1"/>
          <w:sz w:val="22"/>
          <w:szCs w:val="22"/>
          <w:lang w:eastAsia="ar-SA"/>
        </w:rPr>
        <w:t xml:space="preserve"> utca 44.) jogosult javára </w:t>
      </w:r>
      <w:r w:rsidRPr="00194693">
        <w:rPr>
          <w:rFonts w:cs="Times New Roman"/>
          <w:color w:val="111111"/>
          <w:kern w:val="1"/>
          <w:sz w:val="22"/>
          <w:szCs w:val="22"/>
          <w:lang w:eastAsia="ar-SA"/>
        </w:rPr>
        <w:t xml:space="preserve"> 818</w:t>
      </w:r>
      <w:r w:rsidRPr="00194693">
        <w:rPr>
          <w:rFonts w:eastAsia="CourierNewPSMT" w:cs="Times New Roman"/>
          <w:color w:val="111111"/>
          <w:kern w:val="1"/>
          <w:sz w:val="22"/>
          <w:szCs w:val="22"/>
          <w:lang w:eastAsia="ar-SA"/>
        </w:rPr>
        <w:t xml:space="preserve"> m2-re nagyságú területre a SZEMMBH/4184/2011/MU. Számú engedély alapj</w:t>
      </w:r>
      <w:r w:rsidR="00BE5727">
        <w:rPr>
          <w:rFonts w:eastAsia="CourierNewPSMT" w:cs="Times New Roman"/>
          <w:color w:val="111111"/>
          <w:kern w:val="1"/>
          <w:sz w:val="22"/>
          <w:szCs w:val="22"/>
          <w:lang w:eastAsia="ar-SA"/>
        </w:rPr>
        <w:t>á</w:t>
      </w:r>
      <w:r w:rsidRPr="00194693">
        <w:rPr>
          <w:rFonts w:eastAsia="CourierNewPSMT" w:cs="Times New Roman"/>
          <w:color w:val="111111"/>
          <w:kern w:val="1"/>
          <w:sz w:val="22"/>
          <w:szCs w:val="22"/>
          <w:lang w:eastAsia="ar-SA"/>
        </w:rPr>
        <w:t>n bejegyzett vezetékjog.</w:t>
      </w:r>
    </w:p>
    <w:p w14:paraId="68BD06A3" w14:textId="77777777" w:rsidR="00FA128D" w:rsidRPr="00194693" w:rsidRDefault="00FA128D" w:rsidP="00FA128D">
      <w:pPr>
        <w:keepLines/>
        <w:suppressAutoHyphens/>
        <w:autoSpaceDE w:val="0"/>
        <w:jc w:val="both"/>
        <w:rPr>
          <w:rFonts w:cs="Times New Roman"/>
          <w:bCs/>
          <w:color w:val="111111"/>
          <w:sz w:val="22"/>
          <w:szCs w:val="22"/>
          <w:lang w:val="da-DK" w:eastAsia="ar-SA"/>
        </w:rPr>
      </w:pPr>
    </w:p>
    <w:p w14:paraId="36B49859" w14:textId="77777777" w:rsidR="00FA128D" w:rsidRPr="00194693" w:rsidRDefault="00FA128D" w:rsidP="00FA128D">
      <w:pPr>
        <w:suppressAutoHyphens/>
        <w:jc w:val="both"/>
        <w:rPr>
          <w:rFonts w:cs="Times New Roman"/>
          <w:color w:val="111111"/>
          <w:sz w:val="22"/>
          <w:szCs w:val="22"/>
          <w:u w:val="single"/>
          <w:lang w:eastAsia="ar-SA"/>
        </w:rPr>
      </w:pPr>
      <w:r w:rsidRPr="00194693">
        <w:rPr>
          <w:rFonts w:cs="Times New Roman"/>
          <w:color w:val="111111"/>
          <w:kern w:val="1"/>
          <w:sz w:val="22"/>
          <w:szCs w:val="22"/>
          <w:lang w:eastAsia="ar-SA"/>
        </w:rPr>
        <w:t xml:space="preserve">-a tulajdoni lap III/4. Sorszáma alatt önálló szöveges bejegyzésként szerepel az </w:t>
      </w:r>
      <w:r w:rsidRPr="00194693">
        <w:rPr>
          <w:rFonts w:eastAsia="CourierNewPSMT" w:cs="Times New Roman"/>
          <w:color w:val="111111"/>
          <w:kern w:val="1"/>
          <w:sz w:val="22"/>
          <w:szCs w:val="22"/>
          <w:lang w:eastAsia="ar-SA"/>
        </w:rPr>
        <w:t xml:space="preserve">épület lebontása a Bács-Kiskun Vármegyei Kormányhivatal Építésügyi </w:t>
      </w:r>
      <w:r w:rsidRPr="00194693">
        <w:rPr>
          <w:rFonts w:eastAsia="CourierNewPSMT" w:cs="Times New Roman"/>
          <w:color w:val="111111"/>
          <w:sz w:val="22"/>
          <w:szCs w:val="22"/>
          <w:lang w:eastAsia="ar-SA"/>
        </w:rPr>
        <w:t xml:space="preserve">és Örökségvédelmi </w:t>
      </w:r>
      <w:proofErr w:type="spellStart"/>
      <w:r w:rsidRPr="00194693">
        <w:rPr>
          <w:rFonts w:eastAsia="CourierNewPSMT" w:cs="Times New Roman"/>
          <w:color w:val="111111"/>
          <w:sz w:val="22"/>
          <w:szCs w:val="22"/>
          <w:lang w:eastAsia="ar-SA"/>
        </w:rPr>
        <w:t>Fõosztály</w:t>
      </w:r>
      <w:proofErr w:type="spellEnd"/>
      <w:r w:rsidRPr="00194693">
        <w:rPr>
          <w:rFonts w:eastAsia="CourierNewPSMT" w:cs="Times New Roman"/>
          <w:color w:val="111111"/>
          <w:sz w:val="22"/>
          <w:szCs w:val="22"/>
          <w:lang w:eastAsia="ar-SA"/>
        </w:rPr>
        <w:t xml:space="preserve"> BK/ETDR/768-3/2025. számú határozata alapján.</w:t>
      </w:r>
    </w:p>
    <w:p w14:paraId="49454ED8" w14:textId="77777777" w:rsidR="00FA128D" w:rsidRPr="00194693" w:rsidRDefault="00FA128D" w:rsidP="00FA128D">
      <w:pPr>
        <w:suppressAutoHyphens/>
        <w:rPr>
          <w:rFonts w:cs="Times New Roman"/>
          <w:color w:val="111111"/>
          <w:sz w:val="22"/>
          <w:szCs w:val="22"/>
          <w:u w:val="single"/>
          <w:lang w:eastAsia="ar-SA"/>
        </w:rPr>
      </w:pPr>
    </w:p>
    <w:p w14:paraId="02EE9D5F"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color w:val="111111"/>
          <w:kern w:val="1"/>
          <w:sz w:val="22"/>
          <w:szCs w:val="22"/>
          <w:lang w:val="da-DK" w:eastAsia="ar-SA"/>
        </w:rPr>
        <w:lastRenderedPageBreak/>
        <w:t>Az ingatlan tulajdoni lapján III/5. sorsám alatt</w:t>
      </w:r>
      <w:r w:rsidRPr="00194693">
        <w:rPr>
          <w:rFonts w:eastAsia="CourierNewPSMT" w:cs="Times New Roman"/>
          <w:color w:val="111111"/>
          <w:kern w:val="1"/>
          <w:sz w:val="22"/>
          <w:szCs w:val="22"/>
          <w:lang w:val="da-DK" w:eastAsia="ar-SA"/>
        </w:rPr>
        <w:t xml:space="preserve"> be van jegyezve a t</w:t>
      </w:r>
      <w:r w:rsidRPr="00194693">
        <w:rPr>
          <w:rFonts w:eastAsia="CourierNewPSMT" w:cs="Times New Roman"/>
          <w:color w:val="111111"/>
          <w:sz w:val="22"/>
          <w:szCs w:val="22"/>
          <w:lang w:val="da-DK" w:eastAsia="ar-SA"/>
        </w:rPr>
        <w:t xml:space="preserve">elekalakítási eljárás megindítása 805040/2025., a  FARAGÓ ÉPÍTÕ KERESKEDELMI ÉS SZOLGÁLTATÓ KFT. II. számú telekalakító Fél, mint jogosult javára. </w:t>
      </w:r>
    </w:p>
    <w:p w14:paraId="17180461"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0F6CBFEE" w14:textId="77777777" w:rsidR="00FA128D" w:rsidRPr="00194693" w:rsidRDefault="00FA128D" w:rsidP="00FA128D">
      <w:pPr>
        <w:keepLines/>
        <w:suppressAutoHyphens/>
        <w:autoSpaceDE w:val="0"/>
        <w:jc w:val="both"/>
        <w:rPr>
          <w:rFonts w:cs="Times New Roman"/>
          <w:b/>
          <w:bCs/>
          <w:color w:val="111111"/>
          <w:sz w:val="22"/>
          <w:szCs w:val="22"/>
          <w:lang w:val="da-DK" w:eastAsia="ar-SA"/>
        </w:rPr>
      </w:pPr>
      <w:r w:rsidRPr="00194693">
        <w:rPr>
          <w:rFonts w:cs="Times New Roman"/>
          <w:b/>
          <w:bCs/>
          <w:color w:val="111111"/>
          <w:sz w:val="22"/>
          <w:szCs w:val="22"/>
          <w:lang w:val="da-DK" w:eastAsia="ar-SA"/>
        </w:rPr>
        <w:t xml:space="preserve">Az ingatlan – nyilvántartás jelenlegi adatai szerint  a Faragó Építő Kereskedelmi és Szolgáltató Korlátolt Felelősségű Társaság   II. számú Telekalakító Fél 1/1 arányú kizárólagos tulajdonát képezi  </w:t>
      </w:r>
    </w:p>
    <w:p w14:paraId="5A0BCAE7" w14:textId="77777777" w:rsidR="00FA128D" w:rsidRPr="00194693" w:rsidRDefault="00FA128D" w:rsidP="00FA128D">
      <w:pPr>
        <w:keepLines/>
        <w:suppressAutoHyphens/>
        <w:autoSpaceDE w:val="0"/>
        <w:jc w:val="both"/>
        <w:rPr>
          <w:rFonts w:cs="Times New Roman"/>
          <w:b/>
          <w:bCs/>
          <w:color w:val="111111"/>
          <w:sz w:val="22"/>
          <w:szCs w:val="22"/>
          <w:lang w:val="da-DK" w:eastAsia="ar-SA"/>
        </w:rPr>
      </w:pPr>
      <w:r w:rsidRPr="00194693">
        <w:rPr>
          <w:rFonts w:cs="Times New Roman"/>
          <w:b/>
          <w:bCs/>
          <w:color w:val="111111"/>
          <w:sz w:val="22"/>
          <w:szCs w:val="22"/>
          <w:lang w:val="da-DK" w:eastAsia="ar-SA"/>
        </w:rPr>
        <w:t xml:space="preserve">        </w:t>
      </w:r>
    </w:p>
    <w:p w14:paraId="1173D7AA"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b/>
          <w:bCs/>
          <w:color w:val="111111"/>
          <w:sz w:val="22"/>
          <w:szCs w:val="22"/>
          <w:lang w:val="da-DK" w:eastAsia="ar-SA"/>
        </w:rPr>
        <w:t xml:space="preserve">  </w:t>
      </w:r>
      <w:r w:rsidRPr="00194693">
        <w:rPr>
          <w:rFonts w:cs="Times New Roman"/>
          <w:b/>
          <w:bCs/>
          <w:color w:val="111111"/>
          <w:sz w:val="22"/>
          <w:szCs w:val="22"/>
          <w:lang w:val="da-DK" w:eastAsia="ar-SA"/>
        </w:rPr>
        <w:tab/>
        <w:t xml:space="preserve">B./  </w:t>
      </w:r>
      <w:r w:rsidRPr="00194693">
        <w:rPr>
          <w:rFonts w:cs="Times New Roman"/>
          <w:color w:val="111111"/>
          <w:sz w:val="22"/>
          <w:szCs w:val="22"/>
          <w:lang w:val="da-DK" w:eastAsia="ar-SA"/>
        </w:rPr>
        <w:t>a</w:t>
      </w:r>
      <w:r w:rsidRPr="00194693">
        <w:rPr>
          <w:rFonts w:cs="Times New Roman"/>
          <w:b/>
          <w:bCs/>
          <w:color w:val="111111"/>
          <w:sz w:val="22"/>
          <w:szCs w:val="22"/>
          <w:lang w:val="da-DK" w:eastAsia="ar-SA"/>
        </w:rPr>
        <w:t xml:space="preserve"> </w:t>
      </w:r>
      <w:r w:rsidRPr="00194693">
        <w:rPr>
          <w:rFonts w:cs="Times New Roman"/>
          <w:color w:val="111111"/>
          <w:sz w:val="22"/>
          <w:szCs w:val="22"/>
          <w:lang w:val="da-DK" w:eastAsia="ar-SA"/>
        </w:rPr>
        <w:t xml:space="preserve">Kiskőrös </w:t>
      </w:r>
      <w:r w:rsidRPr="00194693">
        <w:rPr>
          <w:rFonts w:cs="Times New Roman"/>
          <w:color w:val="111111"/>
          <w:kern w:val="1"/>
          <w:sz w:val="22"/>
          <w:szCs w:val="22"/>
          <w:lang w:val="da-DK" w:eastAsia="ar-SA"/>
        </w:rPr>
        <w:t>belterület 3328/11 helyrajzi szám alatt nyilvántartott, természetbeni címmel nem rendelkező 161 m</w:t>
      </w:r>
      <w:r w:rsidRPr="00194693">
        <w:rPr>
          <w:rFonts w:cs="Times New Roman"/>
          <w:color w:val="111111"/>
          <w:kern w:val="1"/>
          <w:sz w:val="22"/>
          <w:szCs w:val="22"/>
          <w:vertAlign w:val="superscript"/>
          <w:lang w:val="da-DK" w:eastAsia="ar-SA"/>
        </w:rPr>
        <w:t>2</w:t>
      </w:r>
      <w:r w:rsidRPr="00194693">
        <w:rPr>
          <w:rFonts w:cs="Times New Roman"/>
          <w:color w:val="111111"/>
          <w:kern w:val="1"/>
          <w:sz w:val="22"/>
          <w:szCs w:val="22"/>
          <w:lang w:val="da-DK" w:eastAsia="ar-SA"/>
        </w:rPr>
        <w:t xml:space="preserve"> területű, kivett beépítetlen terület megnevezésű  ingatlan.</w:t>
      </w:r>
    </w:p>
    <w:p w14:paraId="24253CC6"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5EB12D0C" w14:textId="137E7867" w:rsidR="00194693" w:rsidRPr="00194693" w:rsidRDefault="00FA128D" w:rsidP="00194693">
      <w:pPr>
        <w:rPr>
          <w:rFonts w:cs="Times New Roman"/>
          <w:sz w:val="22"/>
          <w:szCs w:val="22"/>
        </w:rPr>
      </w:pPr>
      <w:r w:rsidRPr="00194693">
        <w:rPr>
          <w:rFonts w:cs="Times New Roman"/>
          <w:color w:val="111111"/>
          <w:kern w:val="1"/>
          <w:sz w:val="22"/>
          <w:szCs w:val="22"/>
          <w:lang w:val="da-DK" w:eastAsia="ar-SA"/>
        </w:rPr>
        <w:t xml:space="preserve">A jelen szerződés 1.) pont B./ alpontjában körülírt ingatlan tehermentes, a tulajdoni lapon széljegy nem található. </w:t>
      </w:r>
      <w:r w:rsidR="00194693" w:rsidRPr="00194693">
        <w:rPr>
          <w:rFonts w:cs="Times New Roman"/>
          <w:sz w:val="22"/>
          <w:szCs w:val="22"/>
        </w:rPr>
        <w:t>Az ingatlan tulajdoni lapján III/...... sorszám alatt be van jegyezve a telekalakítási eljárás megindítása 805040/2025.,</w:t>
      </w:r>
    </w:p>
    <w:p w14:paraId="43992B41" w14:textId="4E1A0438"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eastAsia="CourierNewPSMT" w:cs="Times New Roman"/>
          <w:color w:val="111111"/>
          <w:sz w:val="22"/>
          <w:szCs w:val="22"/>
          <w:lang w:val="da-DK" w:eastAsia="ar-SA"/>
        </w:rPr>
        <w:t xml:space="preserve">a  FARAGÓ ÉPÍTÕ KERESKEDELMI ÉS SZOLGÁLTATÓ KFT. II. számú telekalakító Fél, mint jogosult javára. </w:t>
      </w:r>
    </w:p>
    <w:p w14:paraId="661D46B6"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0C2E95C1"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b/>
          <w:bCs/>
          <w:color w:val="111111"/>
          <w:kern w:val="1"/>
          <w:sz w:val="22"/>
          <w:szCs w:val="22"/>
          <w:lang w:val="da-DK" w:eastAsia="ar-SA"/>
        </w:rPr>
        <w:t>Az ingatlan – nyilvántartás jelenlegi adatai szerint  a Faragó Építő Kereskedelmi és Szolgáltató Korlátolt Felelősségű Társaság   II. számú Telekalakító Fél 1/1 arányú kizárólagos tulajdonát képezi</w:t>
      </w:r>
    </w:p>
    <w:p w14:paraId="7233B439"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4495E7DE"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color w:val="111111"/>
          <w:kern w:val="1"/>
          <w:sz w:val="22"/>
          <w:szCs w:val="22"/>
          <w:lang w:val="da-DK" w:eastAsia="ar-SA"/>
        </w:rPr>
        <w:tab/>
      </w:r>
      <w:r w:rsidRPr="00194693">
        <w:rPr>
          <w:rFonts w:cs="Times New Roman"/>
          <w:b/>
          <w:bCs/>
          <w:color w:val="111111"/>
          <w:kern w:val="1"/>
          <w:sz w:val="22"/>
          <w:szCs w:val="22"/>
          <w:lang w:val="da-DK" w:eastAsia="ar-SA"/>
        </w:rPr>
        <w:t xml:space="preserve"> C./  </w:t>
      </w:r>
      <w:r w:rsidRPr="00194693">
        <w:rPr>
          <w:rFonts w:cs="Times New Roman"/>
          <w:color w:val="111111"/>
          <w:kern w:val="1"/>
          <w:sz w:val="22"/>
          <w:szCs w:val="22"/>
          <w:lang w:val="da-DK" w:eastAsia="ar-SA"/>
        </w:rPr>
        <w:t>a</w:t>
      </w:r>
      <w:r w:rsidRPr="00194693">
        <w:rPr>
          <w:rFonts w:cs="Times New Roman"/>
          <w:b/>
          <w:bCs/>
          <w:color w:val="111111"/>
          <w:kern w:val="1"/>
          <w:sz w:val="22"/>
          <w:szCs w:val="22"/>
          <w:lang w:val="da-DK" w:eastAsia="ar-SA"/>
        </w:rPr>
        <w:t xml:space="preserve"> </w:t>
      </w:r>
      <w:r w:rsidRPr="00194693">
        <w:rPr>
          <w:rFonts w:cs="Times New Roman"/>
          <w:color w:val="111111"/>
          <w:kern w:val="1"/>
          <w:sz w:val="22"/>
          <w:szCs w:val="22"/>
          <w:lang w:val="da-DK" w:eastAsia="ar-SA"/>
        </w:rPr>
        <w:t xml:space="preserve"> Kiskőrös belterület 3330 helyrajzi szám alatt nyilvántartott, természetben a 6200 Kiskőrös, Pozsonyi utca 22. szám alatt található,  853 m</w:t>
      </w:r>
      <w:r w:rsidRPr="00194693">
        <w:rPr>
          <w:rFonts w:cs="Times New Roman"/>
          <w:color w:val="111111"/>
          <w:kern w:val="1"/>
          <w:sz w:val="22"/>
          <w:szCs w:val="22"/>
          <w:vertAlign w:val="superscript"/>
          <w:lang w:val="da-DK" w:eastAsia="ar-SA"/>
        </w:rPr>
        <w:t>2</w:t>
      </w:r>
      <w:r w:rsidRPr="00194693">
        <w:rPr>
          <w:rFonts w:cs="Times New Roman"/>
          <w:color w:val="111111"/>
          <w:kern w:val="1"/>
          <w:sz w:val="22"/>
          <w:szCs w:val="22"/>
          <w:lang w:val="da-DK" w:eastAsia="ar-SA"/>
        </w:rPr>
        <w:t xml:space="preserve"> területű, kivett beépítetlen terület megnevezésű  ingatlan</w:t>
      </w:r>
    </w:p>
    <w:p w14:paraId="45ECFE8C"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2FEE24F7"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5E0CE4FB" w14:textId="77777777" w:rsidR="00FA128D" w:rsidRPr="00194693" w:rsidRDefault="00FA128D" w:rsidP="00FA128D">
      <w:pPr>
        <w:keepLines/>
        <w:suppressAutoHyphens/>
        <w:autoSpaceDE w:val="0"/>
        <w:jc w:val="both"/>
        <w:rPr>
          <w:rFonts w:cs="Times New Roman"/>
          <w:bCs/>
          <w:color w:val="111111"/>
          <w:sz w:val="22"/>
          <w:szCs w:val="22"/>
          <w:lang w:val="da-DK" w:eastAsia="ar-SA"/>
        </w:rPr>
      </w:pPr>
      <w:r w:rsidRPr="00194693">
        <w:rPr>
          <w:rFonts w:cs="Times New Roman"/>
          <w:bCs/>
          <w:color w:val="111111"/>
          <w:sz w:val="22"/>
          <w:szCs w:val="22"/>
          <w:lang w:val="da-DK" w:eastAsia="ar-SA"/>
        </w:rPr>
        <w:t>A  jelen szerződés C./ alpontjában körülírt ingatlan tehermentes, a tulajdoni lapján széljegy nem található.</w:t>
      </w:r>
    </w:p>
    <w:p w14:paraId="2FB95570" w14:textId="77777777" w:rsidR="00FA128D" w:rsidRPr="00194693" w:rsidRDefault="00FA128D" w:rsidP="00FA128D">
      <w:pPr>
        <w:keepLines/>
        <w:suppressAutoHyphens/>
        <w:autoSpaceDE w:val="0"/>
        <w:jc w:val="both"/>
        <w:rPr>
          <w:rFonts w:cs="Times New Roman"/>
          <w:bCs/>
          <w:color w:val="111111"/>
          <w:sz w:val="22"/>
          <w:szCs w:val="22"/>
          <w:lang w:val="da-DK" w:eastAsia="ar-SA"/>
        </w:rPr>
      </w:pPr>
    </w:p>
    <w:p w14:paraId="1855B347" w14:textId="77777777" w:rsidR="00194693" w:rsidRPr="00194693" w:rsidRDefault="00194693" w:rsidP="00194693">
      <w:pPr>
        <w:rPr>
          <w:rFonts w:cs="Times New Roman"/>
          <w:sz w:val="22"/>
          <w:szCs w:val="22"/>
        </w:rPr>
      </w:pPr>
      <w:r w:rsidRPr="00194693">
        <w:rPr>
          <w:rFonts w:cs="Times New Roman"/>
          <w:sz w:val="22"/>
          <w:szCs w:val="22"/>
        </w:rPr>
        <w:t>A   jelen szerződés 1.) pont C./ alpontjában körülírt ingatlan tulajdoni lapján:</w:t>
      </w:r>
    </w:p>
    <w:p w14:paraId="2ACB7ABE" w14:textId="77777777" w:rsidR="00194693" w:rsidRPr="00194693" w:rsidRDefault="00194693" w:rsidP="00194693">
      <w:pPr>
        <w:rPr>
          <w:rFonts w:cs="Times New Roman"/>
          <w:sz w:val="22"/>
          <w:szCs w:val="22"/>
        </w:rPr>
      </w:pPr>
      <w:r w:rsidRPr="00194693">
        <w:rPr>
          <w:rFonts w:cs="Times New Roman"/>
          <w:sz w:val="22"/>
          <w:szCs w:val="22"/>
        </w:rPr>
        <w:t>1.</w:t>
      </w:r>
      <w:r w:rsidRPr="00194693">
        <w:rPr>
          <w:rFonts w:cs="Times New Roman"/>
          <w:sz w:val="22"/>
          <w:szCs w:val="22"/>
        </w:rPr>
        <w:tab/>
        <w:t xml:space="preserve">III/13. Szám alatt önálló szöveges bejegyzésként szerepel az épület bontás ténye feljegyezve a Bács-Kiskun Vármegyei    Kormányhivatal Építésügyi és Örökségvédelmi </w:t>
      </w:r>
      <w:proofErr w:type="spellStart"/>
      <w:r w:rsidRPr="00194693">
        <w:rPr>
          <w:rFonts w:cs="Times New Roman"/>
          <w:sz w:val="22"/>
          <w:szCs w:val="22"/>
        </w:rPr>
        <w:t>Fõosztály</w:t>
      </w:r>
      <w:proofErr w:type="spellEnd"/>
      <w:r w:rsidRPr="00194693">
        <w:rPr>
          <w:rFonts w:cs="Times New Roman"/>
          <w:sz w:val="22"/>
          <w:szCs w:val="22"/>
        </w:rPr>
        <w:t xml:space="preserve"> Építésügyi Osztály 2.    BK/ETDR/4118-2/2024. számú határozata alapján</w:t>
      </w:r>
    </w:p>
    <w:p w14:paraId="5B309D98" w14:textId="77777777" w:rsidR="00194693" w:rsidRPr="00194693" w:rsidRDefault="00194693" w:rsidP="00194693">
      <w:pPr>
        <w:rPr>
          <w:rFonts w:cs="Times New Roman"/>
          <w:sz w:val="22"/>
          <w:szCs w:val="22"/>
        </w:rPr>
      </w:pPr>
      <w:r w:rsidRPr="00194693">
        <w:rPr>
          <w:rFonts w:cs="Times New Roman"/>
          <w:sz w:val="22"/>
          <w:szCs w:val="22"/>
        </w:rPr>
        <w:t>2.</w:t>
      </w:r>
      <w:r w:rsidRPr="00194693">
        <w:rPr>
          <w:rFonts w:cs="Times New Roman"/>
          <w:sz w:val="22"/>
          <w:szCs w:val="22"/>
        </w:rPr>
        <w:tab/>
        <w:t xml:space="preserve"> az ingatlan tulajdoni lapján III/...... </w:t>
      </w:r>
      <w:proofErr w:type="spellStart"/>
      <w:r w:rsidRPr="00194693">
        <w:rPr>
          <w:rFonts w:cs="Times New Roman"/>
          <w:sz w:val="22"/>
          <w:szCs w:val="22"/>
        </w:rPr>
        <w:t>sorsám</w:t>
      </w:r>
      <w:proofErr w:type="spellEnd"/>
      <w:r w:rsidRPr="00194693">
        <w:rPr>
          <w:rFonts w:cs="Times New Roman"/>
          <w:sz w:val="22"/>
          <w:szCs w:val="22"/>
        </w:rPr>
        <w:t xml:space="preserve"> alatt be van jegyezve a telekalakítási eljárás megindítása 805040/2025., a  FARAGÓ ÉPÍTÕ KERESKEDELMI ÉS SZOLGÁLTATÓ KFT. II. számú telekalakító Fél, mint jogosult javára.</w:t>
      </w:r>
    </w:p>
    <w:p w14:paraId="13A9366F" w14:textId="77777777" w:rsidR="00194693" w:rsidRPr="00194693" w:rsidRDefault="00194693" w:rsidP="00194693">
      <w:pPr>
        <w:rPr>
          <w:rFonts w:cs="Times New Roman"/>
          <w:sz w:val="22"/>
          <w:szCs w:val="22"/>
        </w:rPr>
      </w:pPr>
    </w:p>
    <w:p w14:paraId="30DEE8E3" w14:textId="77777777" w:rsidR="00FA128D" w:rsidRPr="00194693" w:rsidRDefault="00FA128D" w:rsidP="00FA128D">
      <w:pPr>
        <w:widowControl w:val="0"/>
        <w:suppressAutoHyphens/>
        <w:jc w:val="both"/>
        <w:rPr>
          <w:rFonts w:cs="Times New Roman"/>
          <w:b/>
          <w:color w:val="111111"/>
          <w:sz w:val="22"/>
          <w:szCs w:val="22"/>
          <w:lang w:eastAsia="ar-SA"/>
        </w:rPr>
      </w:pPr>
      <w:r w:rsidRPr="00194693">
        <w:rPr>
          <w:rFonts w:cs="Times New Roman"/>
          <w:color w:val="111111"/>
          <w:sz w:val="22"/>
          <w:szCs w:val="22"/>
          <w:lang w:eastAsia="ar-SA"/>
        </w:rPr>
        <w:t xml:space="preserve">          Felek szavatolják a fent körülírt ingatlanaik fentieken kívüli </w:t>
      </w:r>
      <w:r w:rsidRPr="00194693">
        <w:rPr>
          <w:rFonts w:cs="Times New Roman"/>
          <w:b/>
          <w:color w:val="111111"/>
          <w:sz w:val="22"/>
          <w:szCs w:val="22"/>
          <w:lang w:eastAsia="ar-SA"/>
        </w:rPr>
        <w:t>per,- teher és igénymentességét.</w:t>
      </w:r>
    </w:p>
    <w:p w14:paraId="729925B4" w14:textId="77777777" w:rsidR="00FA128D" w:rsidRPr="00194693" w:rsidRDefault="00FA128D" w:rsidP="00FA128D">
      <w:pPr>
        <w:widowControl w:val="0"/>
        <w:suppressAutoHyphens/>
        <w:jc w:val="both"/>
        <w:rPr>
          <w:rFonts w:cs="Times New Roman"/>
          <w:b/>
          <w:bCs/>
          <w:color w:val="111111"/>
          <w:sz w:val="22"/>
          <w:szCs w:val="22"/>
          <w:u w:val="single"/>
          <w:lang w:eastAsia="ar-SA"/>
        </w:rPr>
      </w:pPr>
      <w:r w:rsidRPr="00194693">
        <w:rPr>
          <w:rFonts w:cs="Times New Roman"/>
          <w:b/>
          <w:color w:val="111111"/>
          <w:sz w:val="22"/>
          <w:szCs w:val="22"/>
          <w:lang w:eastAsia="ar-SA"/>
        </w:rPr>
        <w:t xml:space="preserve">         2</w:t>
      </w:r>
      <w:r w:rsidRPr="00194693">
        <w:rPr>
          <w:rFonts w:cs="Times New Roman"/>
          <w:bCs/>
          <w:color w:val="111111"/>
          <w:sz w:val="22"/>
          <w:szCs w:val="22"/>
          <w:lang w:eastAsia="ar-SA"/>
        </w:rPr>
        <w:t xml:space="preserve">.) </w:t>
      </w:r>
      <w:r w:rsidRPr="00194693">
        <w:rPr>
          <w:rFonts w:cs="Times New Roman"/>
          <w:color w:val="111111"/>
          <w:sz w:val="22"/>
          <w:szCs w:val="22"/>
          <w:lang w:eastAsia="ar-SA"/>
        </w:rPr>
        <w:t>Felek a jelen szerződés 1. pontjában körülírt ingatlanok vonatkozásában a jelen szerződés elválaszthatatlan mellékletét képező, és Kiskőrösön, 2025. március 13. napján – 33/2025 munkaszám alatt – kelt, 551/51/2025 adatszolgáltatási iktatószámmal rendelkező változási vázrajz alapján, ezen  vázrajznak  és a Bács-Kiskun Vármegyei Kormányhivatal Földhivatali Főosztály 2025. május 06. napján kelt, 805040/7/2025.03.19. számú határozatának megfelelően telekalakítás jogcímén az alábbi területű és tulajdoni állású ingatlant hozzák létre:</w:t>
      </w:r>
    </w:p>
    <w:p w14:paraId="7848510A" w14:textId="77777777" w:rsidR="00FA128D" w:rsidRPr="00194693" w:rsidRDefault="00FA128D" w:rsidP="00FA128D">
      <w:pPr>
        <w:keepLines/>
        <w:suppressAutoHyphens/>
        <w:autoSpaceDE w:val="0"/>
        <w:jc w:val="both"/>
        <w:rPr>
          <w:rFonts w:cs="Times New Roman"/>
          <w:color w:val="111111"/>
          <w:sz w:val="22"/>
          <w:szCs w:val="22"/>
          <w:lang w:eastAsia="ar-SA"/>
        </w:rPr>
      </w:pPr>
      <w:r w:rsidRPr="00194693">
        <w:rPr>
          <w:rFonts w:cs="Times New Roman"/>
          <w:b/>
          <w:bCs/>
          <w:color w:val="111111"/>
          <w:sz w:val="22"/>
          <w:szCs w:val="22"/>
          <w:lang w:val="da-DK" w:eastAsia="ar-SA"/>
        </w:rPr>
        <w:t xml:space="preserve">         D./</w:t>
      </w:r>
      <w:r w:rsidRPr="00194693">
        <w:rPr>
          <w:rFonts w:cs="Times New Roman"/>
          <w:color w:val="111111"/>
          <w:sz w:val="22"/>
          <w:szCs w:val="22"/>
          <w:lang w:val="da-DK" w:eastAsia="ar-SA"/>
        </w:rPr>
        <w:t xml:space="preserve"> a Kiskőrös belterület 3328/5 hrsz. alatt nyilvántartott, természetben a 6200 Kiskőrös, Kodály Zoltán utca,  összesen, 7155 m2 területű, kivett közterület megnevezésű ingatlan, amely ingatlannak</w:t>
      </w:r>
    </w:p>
    <w:p w14:paraId="0959E725" w14:textId="77777777" w:rsidR="00FA128D" w:rsidRPr="00194693" w:rsidRDefault="00FA128D" w:rsidP="00FA128D">
      <w:pPr>
        <w:keepLines/>
        <w:suppressAutoHyphens/>
        <w:autoSpaceDE w:val="0"/>
        <w:jc w:val="both"/>
        <w:rPr>
          <w:rFonts w:cs="Times New Roman"/>
          <w:b/>
          <w:bCs/>
          <w:color w:val="111111"/>
          <w:sz w:val="22"/>
          <w:szCs w:val="22"/>
          <w:lang w:val="da-DK" w:eastAsia="ar-SA"/>
        </w:rPr>
      </w:pPr>
      <w:r w:rsidRPr="00194693">
        <w:rPr>
          <w:rFonts w:cs="Times New Roman"/>
          <w:color w:val="111111"/>
          <w:sz w:val="22"/>
          <w:szCs w:val="22"/>
          <w:lang w:eastAsia="ar-SA"/>
        </w:rPr>
        <w:t xml:space="preserve">Kiskőrös Város Önkormányzata </w:t>
      </w:r>
      <w:r w:rsidRPr="00194693">
        <w:rPr>
          <w:rFonts w:cs="Times New Roman"/>
          <w:color w:val="111111"/>
          <w:sz w:val="22"/>
          <w:szCs w:val="22"/>
          <w:lang w:val="da-DK" w:eastAsia="ar-SA"/>
        </w:rPr>
        <w:t>I. számú telekalakító Fél 1/1 arányú tulajdonosa, valamint a</w:t>
      </w:r>
    </w:p>
    <w:p w14:paraId="59052951"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b/>
          <w:bCs/>
          <w:color w:val="111111"/>
          <w:sz w:val="22"/>
          <w:szCs w:val="22"/>
          <w:lang w:val="da-DK" w:eastAsia="ar-SA"/>
        </w:rPr>
        <w:t xml:space="preserve">         E./ </w:t>
      </w:r>
      <w:r w:rsidRPr="00194693">
        <w:rPr>
          <w:rFonts w:cs="Times New Roman"/>
          <w:color w:val="111111"/>
          <w:kern w:val="1"/>
          <w:sz w:val="22"/>
          <w:szCs w:val="22"/>
          <w:lang w:val="da-DK" w:eastAsia="ar-SA"/>
        </w:rPr>
        <w:t>Kiskőrös belterület 3330 helyrajzi szám alatt nyilvántartott, természetben a 6200 Kiskőrös, Pozsonyi utca 22. szám alatt található,  1092 m</w:t>
      </w:r>
      <w:r w:rsidRPr="00194693">
        <w:rPr>
          <w:rFonts w:cs="Times New Roman"/>
          <w:color w:val="111111"/>
          <w:kern w:val="1"/>
          <w:sz w:val="22"/>
          <w:szCs w:val="22"/>
          <w:vertAlign w:val="superscript"/>
          <w:lang w:val="da-DK" w:eastAsia="ar-SA"/>
        </w:rPr>
        <w:t>2</w:t>
      </w:r>
      <w:r w:rsidRPr="00194693">
        <w:rPr>
          <w:rFonts w:cs="Times New Roman"/>
          <w:color w:val="111111"/>
          <w:kern w:val="1"/>
          <w:sz w:val="22"/>
          <w:szCs w:val="22"/>
          <w:lang w:val="da-DK" w:eastAsia="ar-SA"/>
        </w:rPr>
        <w:t xml:space="preserve"> területű, kivett beépítetlen terület megnevezésű  ingatlan</w:t>
      </w:r>
      <w:r w:rsidRPr="00194693">
        <w:rPr>
          <w:rFonts w:cs="Times New Roman"/>
          <w:bCs/>
          <w:color w:val="111111"/>
          <w:sz w:val="22"/>
          <w:szCs w:val="22"/>
          <w:lang w:val="da-DK" w:eastAsia="ar-SA"/>
        </w:rPr>
        <w:t>, amely ingatlannak</w:t>
      </w:r>
    </w:p>
    <w:p w14:paraId="360EEF14" w14:textId="77777777" w:rsidR="00FA128D" w:rsidRPr="00194693" w:rsidRDefault="00FA128D" w:rsidP="00FA128D">
      <w:pPr>
        <w:keepLines/>
        <w:suppressAutoHyphens/>
        <w:autoSpaceDE w:val="0"/>
        <w:jc w:val="both"/>
        <w:rPr>
          <w:rFonts w:cs="Times New Roman"/>
          <w:b/>
          <w:color w:val="111111"/>
          <w:sz w:val="22"/>
          <w:szCs w:val="22"/>
          <w:lang w:val="da-DK" w:eastAsia="ar-SA"/>
        </w:rPr>
      </w:pPr>
      <w:r w:rsidRPr="00194693">
        <w:rPr>
          <w:rFonts w:cs="Times New Roman"/>
          <w:color w:val="111111"/>
          <w:sz w:val="22"/>
          <w:szCs w:val="22"/>
          <w:lang w:val="da-DK" w:eastAsia="ar-SA"/>
        </w:rPr>
        <w:t>a Faragó Építő Kereskedelmi és Szolgáltató Korlátolt Felelősségű Társaság  II. számú telekalakító Fél 1/1 arányú kizárólagos tulajdonjogával bír.</w:t>
      </w:r>
    </w:p>
    <w:p w14:paraId="75F6A642" w14:textId="77777777" w:rsidR="00FA128D" w:rsidRPr="00194693" w:rsidRDefault="00FA128D" w:rsidP="00FA128D">
      <w:pPr>
        <w:keepLines/>
        <w:suppressAutoHyphens/>
        <w:autoSpaceDE w:val="0"/>
        <w:jc w:val="both"/>
        <w:rPr>
          <w:rFonts w:cs="Times New Roman"/>
          <w:b/>
          <w:color w:val="111111"/>
          <w:sz w:val="22"/>
          <w:szCs w:val="22"/>
          <w:lang w:val="da-DK" w:eastAsia="ar-SA"/>
        </w:rPr>
      </w:pPr>
    </w:p>
    <w:p w14:paraId="12552392" w14:textId="77777777" w:rsidR="00FA128D" w:rsidRPr="00194693" w:rsidRDefault="00FA128D" w:rsidP="00FA128D">
      <w:pPr>
        <w:keepLines/>
        <w:suppressAutoHyphens/>
        <w:autoSpaceDE w:val="0"/>
        <w:jc w:val="both"/>
        <w:rPr>
          <w:rFonts w:cs="Times New Roman"/>
          <w:b/>
          <w:color w:val="111111"/>
          <w:sz w:val="22"/>
          <w:szCs w:val="22"/>
          <w:lang w:val="da-DK" w:eastAsia="ar-SA"/>
        </w:rPr>
      </w:pPr>
      <w:r w:rsidRPr="00194693">
        <w:rPr>
          <w:rFonts w:cs="Times New Roman"/>
          <w:color w:val="111111"/>
          <w:sz w:val="22"/>
          <w:szCs w:val="22"/>
          <w:lang w:val="da-DK" w:eastAsia="ar-SA"/>
        </w:rPr>
        <w:t>A jelen szerződés 2.) pont D./ alpontjában megjelölt ingatlant terheli:</w:t>
      </w:r>
    </w:p>
    <w:p w14:paraId="67425999" w14:textId="77777777" w:rsidR="00FA128D" w:rsidRPr="00194693" w:rsidRDefault="00FA128D" w:rsidP="00FA128D">
      <w:pPr>
        <w:keepLines/>
        <w:suppressAutoHyphens/>
        <w:autoSpaceDE w:val="0"/>
        <w:jc w:val="both"/>
        <w:rPr>
          <w:rFonts w:cs="Times New Roman"/>
          <w:b/>
          <w:color w:val="111111"/>
          <w:sz w:val="22"/>
          <w:szCs w:val="22"/>
          <w:lang w:val="da-DK" w:eastAsia="ar-SA"/>
        </w:rPr>
      </w:pPr>
    </w:p>
    <w:p w14:paraId="7774404F"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color w:val="111111"/>
          <w:kern w:val="1"/>
          <w:sz w:val="22"/>
          <w:szCs w:val="22"/>
          <w:lang w:val="da-DK" w:eastAsia="ar-SA"/>
        </w:rPr>
        <w:t xml:space="preserve">-a tulajdoni lap III/1. Sorszáma alatt bejegyezve </w:t>
      </w:r>
      <w:r w:rsidRPr="00194693">
        <w:rPr>
          <w:rFonts w:eastAsia="CourierNewPSMT" w:cs="Times New Roman"/>
          <w:color w:val="111111"/>
          <w:kern w:val="1"/>
          <w:sz w:val="22"/>
          <w:szCs w:val="22"/>
          <w:lang w:val="da-DK" w:eastAsia="ar-SA"/>
        </w:rPr>
        <w:t>a  KISKÕRÖSI KÁBEL-TELEVÍZIÓ KFT. ( 6200 KISKÕRÖS Petõfi tér 3. 4. em.) jogosult javára bejegyzett vezetékjog.</w:t>
      </w:r>
    </w:p>
    <w:p w14:paraId="41D40EF6"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7F4EBB5F" w14:textId="77777777" w:rsidR="00FA128D" w:rsidRPr="00194693" w:rsidRDefault="00FA128D" w:rsidP="00FA128D">
      <w:pPr>
        <w:suppressAutoHyphens/>
        <w:jc w:val="both"/>
        <w:rPr>
          <w:rFonts w:cs="Times New Roman"/>
          <w:color w:val="111111"/>
          <w:sz w:val="22"/>
          <w:szCs w:val="22"/>
          <w:lang w:eastAsia="ar-SA"/>
        </w:rPr>
      </w:pPr>
      <w:r w:rsidRPr="00194693">
        <w:rPr>
          <w:rFonts w:cs="Times New Roman"/>
          <w:color w:val="111111"/>
          <w:kern w:val="1"/>
          <w:sz w:val="22"/>
          <w:szCs w:val="22"/>
          <w:lang w:eastAsia="ar-SA"/>
        </w:rPr>
        <w:t xml:space="preserve">-a tulajdoni lap III/2. Sorszáma alatt az </w:t>
      </w:r>
      <w:r w:rsidRPr="00194693">
        <w:rPr>
          <w:rFonts w:eastAsia="CourierNewPSMT" w:cs="Times New Roman"/>
          <w:color w:val="111111"/>
          <w:kern w:val="1"/>
          <w:sz w:val="22"/>
          <w:szCs w:val="22"/>
          <w:lang w:eastAsia="ar-SA"/>
        </w:rPr>
        <w:t xml:space="preserve">MVM DÉMÁSZ ÁRAMHÁLÓZATI KFT. (6724 SZEGED </w:t>
      </w:r>
      <w:proofErr w:type="spellStart"/>
      <w:r w:rsidRPr="00194693">
        <w:rPr>
          <w:rFonts w:eastAsia="CourierNewPSMT" w:cs="Times New Roman"/>
          <w:color w:val="111111"/>
          <w:kern w:val="1"/>
          <w:sz w:val="22"/>
          <w:szCs w:val="22"/>
          <w:lang w:eastAsia="ar-SA"/>
        </w:rPr>
        <w:t>Pulz</w:t>
      </w:r>
      <w:proofErr w:type="spellEnd"/>
      <w:r w:rsidRPr="00194693">
        <w:rPr>
          <w:rFonts w:eastAsia="CourierNewPSMT" w:cs="Times New Roman"/>
          <w:color w:val="111111"/>
          <w:kern w:val="1"/>
          <w:sz w:val="22"/>
          <w:szCs w:val="22"/>
          <w:lang w:eastAsia="ar-SA"/>
        </w:rPr>
        <w:t xml:space="preserve"> utca 44.) jogosult javára </w:t>
      </w:r>
      <w:r w:rsidRPr="00194693">
        <w:rPr>
          <w:rFonts w:cs="Times New Roman"/>
          <w:color w:val="111111"/>
          <w:kern w:val="1"/>
          <w:sz w:val="22"/>
          <w:szCs w:val="22"/>
          <w:lang w:eastAsia="ar-SA"/>
        </w:rPr>
        <w:t xml:space="preserve"> </w:t>
      </w:r>
      <w:r w:rsidRPr="00194693">
        <w:rPr>
          <w:rFonts w:eastAsia="CourierNewPSMT" w:cs="Times New Roman"/>
          <w:color w:val="111111"/>
          <w:kern w:val="1"/>
          <w:sz w:val="22"/>
          <w:szCs w:val="22"/>
          <w:lang w:eastAsia="ar-SA"/>
        </w:rPr>
        <w:t xml:space="preserve">1 399 m2-re nagyságú területre a VM-034/2010. Számú engedély </w:t>
      </w:r>
      <w:proofErr w:type="spellStart"/>
      <w:r w:rsidRPr="00194693">
        <w:rPr>
          <w:rFonts w:eastAsia="CourierNewPSMT" w:cs="Times New Roman"/>
          <w:color w:val="111111"/>
          <w:kern w:val="1"/>
          <w:sz w:val="22"/>
          <w:szCs w:val="22"/>
          <w:lang w:eastAsia="ar-SA"/>
        </w:rPr>
        <w:t>alapjén</w:t>
      </w:r>
      <w:proofErr w:type="spellEnd"/>
      <w:r w:rsidRPr="00194693">
        <w:rPr>
          <w:rFonts w:eastAsia="CourierNewPSMT" w:cs="Times New Roman"/>
          <w:color w:val="111111"/>
          <w:kern w:val="1"/>
          <w:sz w:val="22"/>
          <w:szCs w:val="22"/>
          <w:lang w:eastAsia="ar-SA"/>
        </w:rPr>
        <w:t xml:space="preserve"> bejegyzett vezetékjog.</w:t>
      </w:r>
    </w:p>
    <w:p w14:paraId="0A771AB5" w14:textId="77777777" w:rsidR="00FA128D" w:rsidRPr="00194693" w:rsidRDefault="00FA128D" w:rsidP="00FA128D">
      <w:pPr>
        <w:widowControl w:val="0"/>
        <w:suppressAutoHyphens/>
        <w:autoSpaceDE w:val="0"/>
        <w:jc w:val="both"/>
        <w:rPr>
          <w:rFonts w:cs="Times New Roman"/>
          <w:color w:val="111111"/>
          <w:sz w:val="22"/>
          <w:szCs w:val="22"/>
          <w:lang w:eastAsia="ar-SA"/>
        </w:rPr>
      </w:pPr>
    </w:p>
    <w:p w14:paraId="16485A83" w14:textId="77777777" w:rsidR="00FA128D" w:rsidRPr="00194693" w:rsidRDefault="00FA128D" w:rsidP="00FA128D">
      <w:pPr>
        <w:suppressAutoHyphens/>
        <w:autoSpaceDE w:val="0"/>
        <w:jc w:val="both"/>
        <w:rPr>
          <w:rFonts w:cs="Times New Roman"/>
          <w:color w:val="111111"/>
          <w:sz w:val="22"/>
          <w:szCs w:val="22"/>
          <w:lang w:eastAsia="ar-SA"/>
        </w:rPr>
      </w:pPr>
      <w:r w:rsidRPr="00194693">
        <w:rPr>
          <w:rFonts w:cs="Times New Roman"/>
          <w:color w:val="111111"/>
          <w:kern w:val="1"/>
          <w:sz w:val="22"/>
          <w:szCs w:val="22"/>
          <w:lang w:eastAsia="ar-SA"/>
        </w:rPr>
        <w:t xml:space="preserve">-a tulajdoni lap III/3. Sorszáma alatt az </w:t>
      </w:r>
      <w:r w:rsidRPr="00194693">
        <w:rPr>
          <w:rFonts w:eastAsia="CourierNewPSMT" w:cs="Times New Roman"/>
          <w:color w:val="111111"/>
          <w:kern w:val="1"/>
          <w:sz w:val="22"/>
          <w:szCs w:val="22"/>
          <w:lang w:eastAsia="ar-SA"/>
        </w:rPr>
        <w:t xml:space="preserve">MVM DÉMÁSZ ÁRAMHÁLÓZATI KFT. (6724 SZEGED </w:t>
      </w:r>
      <w:proofErr w:type="spellStart"/>
      <w:r w:rsidRPr="00194693">
        <w:rPr>
          <w:rFonts w:eastAsia="CourierNewPSMT" w:cs="Times New Roman"/>
          <w:color w:val="111111"/>
          <w:kern w:val="1"/>
          <w:sz w:val="22"/>
          <w:szCs w:val="22"/>
          <w:lang w:eastAsia="ar-SA"/>
        </w:rPr>
        <w:t>Pulz</w:t>
      </w:r>
      <w:proofErr w:type="spellEnd"/>
      <w:r w:rsidRPr="00194693">
        <w:rPr>
          <w:rFonts w:eastAsia="CourierNewPSMT" w:cs="Times New Roman"/>
          <w:color w:val="111111"/>
          <w:kern w:val="1"/>
          <w:sz w:val="22"/>
          <w:szCs w:val="22"/>
          <w:lang w:eastAsia="ar-SA"/>
        </w:rPr>
        <w:t xml:space="preserve"> utca 44.) jogosult javára </w:t>
      </w:r>
      <w:r w:rsidRPr="00194693">
        <w:rPr>
          <w:rFonts w:cs="Times New Roman"/>
          <w:color w:val="111111"/>
          <w:kern w:val="1"/>
          <w:sz w:val="22"/>
          <w:szCs w:val="22"/>
          <w:lang w:eastAsia="ar-SA"/>
        </w:rPr>
        <w:t xml:space="preserve"> 818</w:t>
      </w:r>
      <w:r w:rsidRPr="00194693">
        <w:rPr>
          <w:rFonts w:eastAsia="CourierNewPSMT" w:cs="Times New Roman"/>
          <w:color w:val="111111"/>
          <w:kern w:val="1"/>
          <w:sz w:val="22"/>
          <w:szCs w:val="22"/>
          <w:lang w:eastAsia="ar-SA"/>
        </w:rPr>
        <w:t xml:space="preserve"> m2-re nagyságú területre a SZEMMBH/4184/2011/MU. Számú engedély alapján bejegyzett vezetékjog.</w:t>
      </w:r>
    </w:p>
    <w:p w14:paraId="70C51560"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3D279ED0" w14:textId="77777777" w:rsidR="00194693" w:rsidRPr="00194693" w:rsidRDefault="00194693" w:rsidP="00194693">
      <w:pPr>
        <w:jc w:val="both"/>
        <w:rPr>
          <w:rFonts w:cs="Times New Roman"/>
          <w:sz w:val="22"/>
          <w:szCs w:val="22"/>
        </w:rPr>
      </w:pPr>
      <w:r w:rsidRPr="00194693">
        <w:rPr>
          <w:rFonts w:cs="Times New Roman"/>
          <w:sz w:val="22"/>
          <w:szCs w:val="22"/>
        </w:rPr>
        <w:t xml:space="preserve">-a tulajdoni lap III/4. Sorszáma alatt önálló szöveges bejegyzésként szerepel az épület lebontása a Bács-Kiskun Vármegyei Kormányhivatal Építésügyi és Örökségvédelmi </w:t>
      </w:r>
      <w:proofErr w:type="spellStart"/>
      <w:r w:rsidRPr="00194693">
        <w:rPr>
          <w:rFonts w:cs="Times New Roman"/>
          <w:sz w:val="22"/>
          <w:szCs w:val="22"/>
        </w:rPr>
        <w:t>Fõosztály</w:t>
      </w:r>
      <w:proofErr w:type="spellEnd"/>
      <w:r w:rsidRPr="00194693">
        <w:rPr>
          <w:rFonts w:cs="Times New Roman"/>
          <w:sz w:val="22"/>
          <w:szCs w:val="22"/>
        </w:rPr>
        <w:t xml:space="preserve"> BK/ETDR/768-3/2025. számú határozata alapján.</w:t>
      </w:r>
    </w:p>
    <w:p w14:paraId="34047751" w14:textId="77777777" w:rsidR="00194693" w:rsidRPr="00194693" w:rsidRDefault="00194693" w:rsidP="00194693">
      <w:pPr>
        <w:jc w:val="both"/>
        <w:rPr>
          <w:rFonts w:cs="Times New Roman"/>
          <w:sz w:val="22"/>
          <w:szCs w:val="22"/>
        </w:rPr>
      </w:pPr>
    </w:p>
    <w:p w14:paraId="2A622B87" w14:textId="77777777" w:rsidR="00194693" w:rsidRPr="00194693" w:rsidRDefault="00194693" w:rsidP="00194693">
      <w:pPr>
        <w:jc w:val="both"/>
        <w:rPr>
          <w:rFonts w:cs="Times New Roman"/>
          <w:sz w:val="22"/>
          <w:szCs w:val="22"/>
        </w:rPr>
      </w:pPr>
      <w:r w:rsidRPr="00194693">
        <w:rPr>
          <w:rFonts w:cs="Times New Roman"/>
          <w:sz w:val="22"/>
          <w:szCs w:val="22"/>
        </w:rPr>
        <w:t xml:space="preserve">Az ingatlan tulajdoni lapján III/5. </w:t>
      </w:r>
      <w:proofErr w:type="spellStart"/>
      <w:r w:rsidRPr="00194693">
        <w:rPr>
          <w:rFonts w:cs="Times New Roman"/>
          <w:sz w:val="22"/>
          <w:szCs w:val="22"/>
        </w:rPr>
        <w:t>sorsám</w:t>
      </w:r>
      <w:proofErr w:type="spellEnd"/>
      <w:r w:rsidRPr="00194693">
        <w:rPr>
          <w:rFonts w:cs="Times New Roman"/>
          <w:sz w:val="22"/>
          <w:szCs w:val="22"/>
        </w:rPr>
        <w:t xml:space="preserve"> alatt be van jegyezve a telekalakítási eljárás megindítása 805040/2025., a  FARAGÓ ÉPÍTÕ KERESKEDELMI ÉS SZOLGÁLTATÓ KFT. II. számú telekalakító Fél, mint jogosult javára.</w:t>
      </w:r>
    </w:p>
    <w:p w14:paraId="59EE03F2" w14:textId="77777777" w:rsidR="00FA128D" w:rsidRPr="00194693" w:rsidRDefault="00FA128D" w:rsidP="00FA128D">
      <w:pPr>
        <w:keepLines/>
        <w:suppressAutoHyphens/>
        <w:autoSpaceDE w:val="0"/>
        <w:jc w:val="both"/>
        <w:rPr>
          <w:rFonts w:cs="Times New Roman"/>
          <w:b/>
          <w:color w:val="111111"/>
          <w:sz w:val="22"/>
          <w:szCs w:val="22"/>
          <w:shd w:val="clear" w:color="auto" w:fill="FF3333"/>
          <w:lang w:val="da-DK" w:eastAsia="ar-SA"/>
        </w:rPr>
      </w:pPr>
    </w:p>
    <w:p w14:paraId="1B1A3714" w14:textId="77777777" w:rsidR="00FA128D" w:rsidRPr="00194693" w:rsidRDefault="00FA128D" w:rsidP="00FA128D">
      <w:pPr>
        <w:keepLines/>
        <w:suppressAutoHyphens/>
        <w:autoSpaceDE w:val="0"/>
        <w:jc w:val="both"/>
        <w:rPr>
          <w:rFonts w:cs="Times New Roman"/>
          <w:b/>
          <w:color w:val="111111"/>
          <w:sz w:val="22"/>
          <w:szCs w:val="22"/>
          <w:shd w:val="clear" w:color="auto" w:fill="FF3333"/>
          <w:lang w:val="da-DK" w:eastAsia="ar-SA"/>
        </w:rPr>
      </w:pPr>
    </w:p>
    <w:p w14:paraId="57BFBDC6" w14:textId="77777777" w:rsidR="00FA128D" w:rsidRPr="00194693" w:rsidRDefault="00FA128D" w:rsidP="00FA128D">
      <w:pPr>
        <w:keepLines/>
        <w:suppressAutoHyphens/>
        <w:autoSpaceDE w:val="0"/>
        <w:jc w:val="both"/>
        <w:rPr>
          <w:rFonts w:cs="Times New Roman"/>
          <w:b/>
          <w:color w:val="111111"/>
          <w:sz w:val="22"/>
          <w:szCs w:val="22"/>
          <w:lang w:val="da-DK" w:eastAsia="ar-SA"/>
        </w:rPr>
      </w:pPr>
      <w:r w:rsidRPr="00194693">
        <w:rPr>
          <w:rFonts w:cs="Times New Roman"/>
          <w:b/>
          <w:color w:val="111111"/>
          <w:sz w:val="22"/>
          <w:szCs w:val="22"/>
          <w:lang w:val="da-DK" w:eastAsia="ar-SA"/>
        </w:rPr>
        <w:t>A jelen szerződés 2.) pont E./ alpontjában megjelölt ingatlan tehermentes.</w:t>
      </w:r>
    </w:p>
    <w:p w14:paraId="71E04804" w14:textId="77777777" w:rsidR="00FA128D" w:rsidRPr="00194693" w:rsidRDefault="00FA128D" w:rsidP="00FA128D">
      <w:pPr>
        <w:keepLines/>
        <w:suppressAutoHyphens/>
        <w:autoSpaceDE w:val="0"/>
        <w:jc w:val="both"/>
        <w:rPr>
          <w:rFonts w:cs="Times New Roman"/>
          <w:b/>
          <w:color w:val="111111"/>
          <w:sz w:val="22"/>
          <w:szCs w:val="22"/>
          <w:lang w:val="da-DK" w:eastAsia="ar-SA"/>
        </w:rPr>
      </w:pPr>
    </w:p>
    <w:p w14:paraId="2503851C" w14:textId="77777777" w:rsidR="00194693" w:rsidRPr="00194693" w:rsidRDefault="00194693" w:rsidP="00194693">
      <w:pPr>
        <w:jc w:val="both"/>
        <w:rPr>
          <w:rFonts w:cs="Times New Roman"/>
          <w:sz w:val="22"/>
          <w:szCs w:val="22"/>
        </w:rPr>
      </w:pPr>
      <w:r w:rsidRPr="00194693">
        <w:rPr>
          <w:rFonts w:cs="Times New Roman"/>
          <w:sz w:val="22"/>
          <w:szCs w:val="22"/>
        </w:rPr>
        <w:t xml:space="preserve">         3.) Szerződő Felek rögzítik, hogy a II. számú Fél javára jelentkező 78 négyzetméter terület növekedésnek megfelelő eltérés fejében a II. számú telekalakító Fél 1.500.000,- Ft, azaz Egymillió-ötszázezer forint összegű megváltási árat a mai napon átutalással megfizetett az I.. számú telekalakító Fél részére, I.. számú telekalakító Fél  K&amp;H Bank Zrt. által vezetett 10400621-00027753-00000008 számú bankszámlájára. I.. számú telekalakító Fél  képviseletében Domonyi László Mihály polgármester a megváltási ár hiánytalan megfizetését a jelen szerződés aláírásával elismeri és nyugtázza. </w:t>
      </w:r>
    </w:p>
    <w:p w14:paraId="13164A6F" w14:textId="77777777" w:rsidR="00194693" w:rsidRPr="00194693" w:rsidRDefault="00194693" w:rsidP="00194693">
      <w:pPr>
        <w:jc w:val="both"/>
        <w:rPr>
          <w:rFonts w:cs="Times New Roman"/>
          <w:sz w:val="22"/>
          <w:szCs w:val="22"/>
        </w:rPr>
      </w:pPr>
      <w:r w:rsidRPr="00194693">
        <w:rPr>
          <w:rFonts w:cs="Times New Roman"/>
          <w:sz w:val="22"/>
          <w:szCs w:val="22"/>
        </w:rPr>
        <w:t>I.. számú telekalakító Fél  képviseletében Domonyi László Mihály polgármester  az I.. számú telekalakító Fél  K&amp;H Bank Zrt. által vezetett 10400621-00027753-00000008 számú bankszámlájára történt teljesítést az I. számú telekalakító fél kezéhez való joghatályos teljesítésnek ismeri el.</w:t>
      </w:r>
    </w:p>
    <w:p w14:paraId="53EF81A6" w14:textId="77777777" w:rsidR="00FA128D" w:rsidRPr="00194693" w:rsidRDefault="00FA128D" w:rsidP="00FA128D">
      <w:pPr>
        <w:widowControl w:val="0"/>
        <w:suppressAutoHyphens/>
        <w:jc w:val="both"/>
        <w:rPr>
          <w:rFonts w:cs="Times New Roman"/>
          <w:color w:val="111111"/>
          <w:sz w:val="22"/>
          <w:szCs w:val="22"/>
          <w:lang w:eastAsia="ar-SA"/>
        </w:rPr>
      </w:pPr>
    </w:p>
    <w:p w14:paraId="264DADC6" w14:textId="77777777" w:rsidR="00FA128D" w:rsidRPr="00194693" w:rsidRDefault="00FA128D" w:rsidP="00FA128D">
      <w:pPr>
        <w:widowControl w:val="0"/>
        <w:tabs>
          <w:tab w:val="left" w:pos="567"/>
        </w:tabs>
        <w:suppressAutoHyphens/>
        <w:jc w:val="both"/>
        <w:rPr>
          <w:rFonts w:cs="Times New Roman"/>
          <w:color w:val="111111"/>
          <w:sz w:val="22"/>
          <w:szCs w:val="22"/>
          <w:u w:val="single"/>
          <w:lang w:eastAsia="ar-SA"/>
        </w:rPr>
      </w:pPr>
      <w:r w:rsidRPr="00194693">
        <w:rPr>
          <w:rFonts w:cs="Times New Roman"/>
          <w:color w:val="111111"/>
          <w:sz w:val="22"/>
          <w:szCs w:val="22"/>
          <w:lang w:eastAsia="ar-SA"/>
        </w:rPr>
        <w:t xml:space="preserve">           </w:t>
      </w:r>
      <w:r w:rsidRPr="00194693">
        <w:rPr>
          <w:rFonts w:cs="Times New Roman"/>
          <w:b/>
          <w:color w:val="111111"/>
          <w:sz w:val="22"/>
          <w:szCs w:val="22"/>
          <w:lang w:eastAsia="ar-SA"/>
        </w:rPr>
        <w:t>4.</w:t>
      </w:r>
      <w:r w:rsidRPr="00194693">
        <w:rPr>
          <w:rFonts w:cs="Times New Roman"/>
          <w:color w:val="111111"/>
          <w:sz w:val="22"/>
          <w:szCs w:val="22"/>
          <w:lang w:eastAsia="ar-SA"/>
        </w:rPr>
        <w:t xml:space="preserve"> I. és II. számú telekalakító Felek, illetve képviselőik</w:t>
      </w:r>
      <w:r w:rsidRPr="00194693">
        <w:rPr>
          <w:rFonts w:cs="Times New Roman"/>
          <w:b/>
          <w:color w:val="111111"/>
          <w:sz w:val="22"/>
          <w:szCs w:val="22"/>
          <w:lang w:eastAsia="ar-SA"/>
        </w:rPr>
        <w:t xml:space="preserve"> </w:t>
      </w:r>
      <w:r w:rsidRPr="00194693">
        <w:rPr>
          <w:rFonts w:cs="Times New Roman"/>
          <w:color w:val="111111"/>
          <w:sz w:val="22"/>
          <w:szCs w:val="22"/>
          <w:lang w:eastAsia="ar-SA"/>
        </w:rPr>
        <w:t xml:space="preserve">jelen szerződés aláírásával </w:t>
      </w:r>
      <w:r w:rsidRPr="00194693">
        <w:rPr>
          <w:rFonts w:cs="Times New Roman"/>
          <w:b/>
          <w:i/>
          <w:color w:val="111111"/>
          <w:sz w:val="22"/>
          <w:szCs w:val="22"/>
          <w:lang w:eastAsia="ar-SA"/>
        </w:rPr>
        <w:t>feltétlen és visszavonhatatlan</w:t>
      </w:r>
      <w:r w:rsidRPr="00194693">
        <w:rPr>
          <w:rFonts w:cs="Times New Roman"/>
          <w:b/>
          <w:color w:val="111111"/>
          <w:sz w:val="22"/>
          <w:szCs w:val="22"/>
          <w:lang w:eastAsia="ar-SA"/>
        </w:rPr>
        <w:t xml:space="preserve"> hozzájárulásaikat adják ahhoz</w:t>
      </w:r>
      <w:r w:rsidRPr="00194693">
        <w:rPr>
          <w:rFonts w:cs="Times New Roman"/>
          <w:color w:val="111111"/>
          <w:sz w:val="22"/>
          <w:szCs w:val="22"/>
          <w:lang w:eastAsia="ar-SA"/>
        </w:rPr>
        <w:t>, hogy</w:t>
      </w:r>
    </w:p>
    <w:p w14:paraId="0D10510F" w14:textId="77777777" w:rsidR="00FA128D" w:rsidRPr="00194693" w:rsidRDefault="00FA128D" w:rsidP="00FA128D">
      <w:pPr>
        <w:widowControl w:val="0"/>
        <w:tabs>
          <w:tab w:val="left" w:pos="567"/>
        </w:tabs>
        <w:suppressAutoHyphens/>
        <w:jc w:val="both"/>
        <w:rPr>
          <w:rFonts w:cs="Times New Roman"/>
          <w:color w:val="111111"/>
          <w:sz w:val="22"/>
          <w:szCs w:val="22"/>
          <w:u w:val="single"/>
          <w:lang w:eastAsia="ar-SA"/>
        </w:rPr>
      </w:pPr>
    </w:p>
    <w:p w14:paraId="460274E8" w14:textId="77777777" w:rsidR="00FA128D" w:rsidRPr="00194693" w:rsidRDefault="00FA128D" w:rsidP="00FA128D">
      <w:pPr>
        <w:keepLines/>
        <w:suppressAutoHyphens/>
        <w:autoSpaceDE w:val="0"/>
        <w:jc w:val="both"/>
        <w:rPr>
          <w:rFonts w:cs="Times New Roman"/>
          <w:b/>
          <w:bCs/>
          <w:color w:val="111111"/>
          <w:sz w:val="22"/>
          <w:szCs w:val="22"/>
          <w:lang w:val="da-DK" w:eastAsia="ar-SA"/>
        </w:rPr>
      </w:pPr>
      <w:r w:rsidRPr="00194693">
        <w:rPr>
          <w:rFonts w:cs="Times New Roman"/>
          <w:b/>
          <w:bCs/>
          <w:color w:val="111111"/>
          <w:sz w:val="22"/>
          <w:szCs w:val="22"/>
          <w:lang w:val="da-DK" w:eastAsia="ar-SA"/>
        </w:rPr>
        <w:t xml:space="preserve">D./ </w:t>
      </w:r>
      <w:r w:rsidRPr="00194693">
        <w:rPr>
          <w:rFonts w:cs="Times New Roman"/>
          <w:color w:val="111111"/>
          <w:sz w:val="22"/>
          <w:szCs w:val="22"/>
          <w:lang w:val="da-DK" w:eastAsia="ar-SA"/>
        </w:rPr>
        <w:t xml:space="preserve">a  Kiskőrös belterület 3328/5 hrsz. alatt nyilvántartott, természetben a 6200 Kiskőrös, Kodály Zoltán utca, összesen, 7155 m2 területű, kivett közterület megnevezésű ingatlant -a jelen szerződés 2. pont D) alpontjában megjelölt terhekkel- telekalakítás jogcímén </w:t>
      </w:r>
      <w:r w:rsidRPr="00194693">
        <w:rPr>
          <w:rFonts w:cs="Times New Roman"/>
          <w:color w:val="111111"/>
          <w:sz w:val="22"/>
          <w:szCs w:val="22"/>
          <w:lang w:eastAsia="ar-SA"/>
        </w:rPr>
        <w:t xml:space="preserve">Kiskőrös Város Önkormányzata </w:t>
      </w:r>
      <w:r w:rsidRPr="00194693">
        <w:rPr>
          <w:rFonts w:cs="Times New Roman"/>
          <w:color w:val="111111"/>
          <w:sz w:val="22"/>
          <w:szCs w:val="22"/>
          <w:lang w:val="da-DK" w:eastAsia="ar-SA"/>
        </w:rPr>
        <w:t>I. számú telekalakító Fél 1/1 arányú tulajdon jogával, valamint a</w:t>
      </w:r>
    </w:p>
    <w:p w14:paraId="674BB48E"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b/>
          <w:bCs/>
          <w:color w:val="111111"/>
          <w:sz w:val="22"/>
          <w:szCs w:val="22"/>
          <w:lang w:val="da-DK" w:eastAsia="ar-SA"/>
        </w:rPr>
        <w:t xml:space="preserve"> E./ </w:t>
      </w:r>
      <w:r w:rsidRPr="00194693">
        <w:rPr>
          <w:rFonts w:cs="Times New Roman"/>
          <w:color w:val="111111"/>
          <w:sz w:val="22"/>
          <w:szCs w:val="22"/>
          <w:lang w:val="da-DK" w:eastAsia="ar-SA"/>
        </w:rPr>
        <w:t xml:space="preserve">a </w:t>
      </w:r>
      <w:r w:rsidRPr="00194693">
        <w:rPr>
          <w:rFonts w:cs="Times New Roman"/>
          <w:color w:val="111111"/>
          <w:kern w:val="1"/>
          <w:sz w:val="22"/>
          <w:szCs w:val="22"/>
          <w:lang w:val="da-DK" w:eastAsia="ar-SA"/>
        </w:rPr>
        <w:t>Kiskőrös belterület 3330 helyrajzi szám alatt nyilvántartott, természetben a 6200 Kiskőrös, Pozsonyi utca 22. szám alatt található,  1092 m</w:t>
      </w:r>
      <w:r w:rsidRPr="00194693">
        <w:rPr>
          <w:rFonts w:cs="Times New Roman"/>
          <w:color w:val="111111"/>
          <w:kern w:val="1"/>
          <w:sz w:val="22"/>
          <w:szCs w:val="22"/>
          <w:vertAlign w:val="superscript"/>
          <w:lang w:val="da-DK" w:eastAsia="ar-SA"/>
        </w:rPr>
        <w:t>2</w:t>
      </w:r>
      <w:r w:rsidRPr="00194693">
        <w:rPr>
          <w:rFonts w:cs="Times New Roman"/>
          <w:color w:val="111111"/>
          <w:kern w:val="1"/>
          <w:sz w:val="22"/>
          <w:szCs w:val="22"/>
          <w:lang w:val="da-DK" w:eastAsia="ar-SA"/>
        </w:rPr>
        <w:t xml:space="preserve"> területű, kivett beépítetlen terület megnevezésű  </w:t>
      </w:r>
      <w:r w:rsidRPr="00194693">
        <w:rPr>
          <w:rFonts w:cs="Times New Roman"/>
          <w:color w:val="111111"/>
          <w:sz w:val="22"/>
          <w:szCs w:val="22"/>
          <w:lang w:val="da-DK" w:eastAsia="ar-SA"/>
        </w:rPr>
        <w:t xml:space="preserve">ingatlant a Faragó Építő Kereskedelmi és Szolgáltató Korlátolt Felelősségű Társaság II. számú telekalakító Fél 1/1 arányú tulajdonjogával  </w:t>
      </w:r>
    </w:p>
    <w:p w14:paraId="5E5AA857" w14:textId="77777777" w:rsidR="00FA128D" w:rsidRPr="00194693" w:rsidRDefault="00FA128D" w:rsidP="00FA128D">
      <w:pPr>
        <w:keepLines/>
        <w:suppressAutoHyphens/>
        <w:autoSpaceDE w:val="0"/>
        <w:jc w:val="both"/>
        <w:rPr>
          <w:rFonts w:cs="Times New Roman"/>
          <w:color w:val="111111"/>
          <w:sz w:val="22"/>
          <w:szCs w:val="22"/>
          <w:lang w:val="da-DK" w:eastAsia="ar-SA"/>
        </w:rPr>
      </w:pPr>
    </w:p>
    <w:p w14:paraId="56F8FC01" w14:textId="77777777" w:rsidR="00FA128D" w:rsidRPr="00194693" w:rsidRDefault="00FA128D" w:rsidP="00FA128D">
      <w:pPr>
        <w:keepLines/>
        <w:suppressAutoHyphens/>
        <w:autoSpaceDE w:val="0"/>
        <w:jc w:val="both"/>
        <w:rPr>
          <w:rFonts w:cs="Times New Roman"/>
          <w:color w:val="111111"/>
          <w:sz w:val="22"/>
          <w:szCs w:val="22"/>
          <w:lang w:val="da-DK" w:eastAsia="ar-SA"/>
        </w:rPr>
      </w:pPr>
      <w:r w:rsidRPr="00194693">
        <w:rPr>
          <w:rFonts w:cs="Times New Roman"/>
          <w:color w:val="111111"/>
          <w:sz w:val="22"/>
          <w:szCs w:val="22"/>
          <w:lang w:val="da-DK" w:eastAsia="ar-SA"/>
        </w:rPr>
        <w:t>kerüljön bejegyzésre, mely változások átvezetését Felek jelen szerződés aláírásával kérik eljárásra illetékes földhivataltól, a Bács-Kiskun Vármegyei Kormányhivatal Földhivatali Főosztály Földhivatali Osztály 5.-től  (Kiskőrös).</w:t>
      </w:r>
    </w:p>
    <w:p w14:paraId="28E88982" w14:textId="77777777" w:rsidR="00FA128D" w:rsidRPr="00194693" w:rsidRDefault="00FA128D" w:rsidP="00FA128D">
      <w:pPr>
        <w:widowControl w:val="0"/>
        <w:suppressAutoHyphens/>
        <w:jc w:val="both"/>
        <w:rPr>
          <w:rFonts w:cs="Times New Roman"/>
          <w:color w:val="111111"/>
          <w:sz w:val="22"/>
          <w:szCs w:val="22"/>
          <w:lang w:eastAsia="ar-SA"/>
        </w:rPr>
      </w:pPr>
    </w:p>
    <w:p w14:paraId="7BEFFD37" w14:textId="77777777" w:rsidR="00FA128D" w:rsidRPr="00194693" w:rsidRDefault="00FA128D" w:rsidP="00FA128D">
      <w:pPr>
        <w:widowControl w:val="0"/>
        <w:suppressAutoHyphens/>
        <w:jc w:val="both"/>
        <w:rPr>
          <w:rFonts w:cs="Times New Roman"/>
          <w:b/>
          <w:color w:val="111111"/>
          <w:sz w:val="22"/>
          <w:szCs w:val="22"/>
          <w:lang w:eastAsia="ar-SA"/>
        </w:rPr>
      </w:pPr>
      <w:r w:rsidRPr="00194693">
        <w:rPr>
          <w:rFonts w:cs="Times New Roman"/>
          <w:color w:val="111111"/>
          <w:sz w:val="22"/>
          <w:szCs w:val="22"/>
          <w:lang w:eastAsia="ar-SA"/>
        </w:rPr>
        <w:t xml:space="preserve">          </w:t>
      </w:r>
      <w:r w:rsidRPr="00194693">
        <w:rPr>
          <w:rFonts w:cs="Times New Roman"/>
          <w:b/>
          <w:color w:val="111111"/>
          <w:sz w:val="22"/>
          <w:szCs w:val="22"/>
          <w:lang w:eastAsia="ar-SA"/>
        </w:rPr>
        <w:t>5.</w:t>
      </w:r>
      <w:r w:rsidRPr="00194693">
        <w:rPr>
          <w:rFonts w:cs="Times New Roman"/>
          <w:color w:val="111111"/>
          <w:sz w:val="22"/>
          <w:szCs w:val="22"/>
          <w:lang w:eastAsia="ar-SA"/>
        </w:rPr>
        <w:t xml:space="preserve"> Szerződő Felek rögzítik, hogy a jelen szerződésalapján tulajdonába kerülő többlet területnek II. </w:t>
      </w:r>
      <w:r w:rsidRPr="00194693">
        <w:rPr>
          <w:rFonts w:cs="Times New Roman"/>
          <w:color w:val="111111"/>
          <w:sz w:val="22"/>
          <w:szCs w:val="22"/>
          <w:lang w:eastAsia="ar-SA"/>
        </w:rPr>
        <w:lastRenderedPageBreak/>
        <w:t>számú telekalakító Fél a mai napon lép a birtokába s ezen időponttól kezdődően húzza ezen többletterület hasznait, s viseli ezen többletterület bármilyen terheit, valamint a többletterületben beállott azt a kárt, amelynek megtérítésére mást nem lehet kötelezni.</w:t>
      </w:r>
    </w:p>
    <w:p w14:paraId="40D221A3" w14:textId="77777777" w:rsidR="00FA128D" w:rsidRPr="00194693" w:rsidRDefault="00FA128D" w:rsidP="00FA128D">
      <w:pPr>
        <w:widowControl w:val="0"/>
        <w:tabs>
          <w:tab w:val="left" w:pos="567"/>
        </w:tabs>
        <w:suppressAutoHyphens/>
        <w:jc w:val="both"/>
        <w:rPr>
          <w:rFonts w:cs="Times New Roman"/>
          <w:color w:val="111111"/>
          <w:sz w:val="22"/>
          <w:szCs w:val="22"/>
          <w:lang w:eastAsia="ar-SA"/>
        </w:rPr>
      </w:pPr>
      <w:r w:rsidRPr="00194693">
        <w:rPr>
          <w:rFonts w:cs="Times New Roman"/>
          <w:b/>
          <w:color w:val="111111"/>
          <w:sz w:val="22"/>
          <w:szCs w:val="22"/>
          <w:lang w:eastAsia="ar-SA"/>
        </w:rPr>
        <w:t xml:space="preserve">          6.)</w:t>
      </w:r>
      <w:r w:rsidRPr="00194693">
        <w:rPr>
          <w:rFonts w:cs="Times New Roman"/>
          <w:color w:val="111111"/>
          <w:sz w:val="22"/>
          <w:szCs w:val="22"/>
          <w:lang w:eastAsia="ar-SA"/>
        </w:rPr>
        <w:t xml:space="preserve"> A jelen szerződés elkészítésével kapcsolatban felmerülő költségeket a II. számú Telekalakító Fél viseli.</w:t>
      </w:r>
    </w:p>
    <w:p w14:paraId="58615164" w14:textId="77777777" w:rsidR="00FA128D" w:rsidRPr="00785AC6" w:rsidRDefault="00FA128D" w:rsidP="00FA128D">
      <w:pPr>
        <w:widowControl w:val="0"/>
        <w:tabs>
          <w:tab w:val="left" w:pos="360"/>
          <w:tab w:val="left" w:pos="567"/>
        </w:tabs>
        <w:suppressAutoHyphens/>
        <w:jc w:val="both"/>
        <w:rPr>
          <w:color w:val="111111"/>
          <w:lang w:eastAsia="ar-SA"/>
        </w:rPr>
      </w:pPr>
      <w:r w:rsidRPr="00194693">
        <w:rPr>
          <w:rFonts w:cs="Times New Roman"/>
          <w:color w:val="111111"/>
          <w:sz w:val="22"/>
          <w:szCs w:val="22"/>
          <w:lang w:eastAsia="ar-SA"/>
        </w:rPr>
        <w:t xml:space="preserve">          Szerződő Felek kijelentik, hogy okiratszerkesztő ügyvéd részletesen tájékoztatta őket a vonatkozó adó és illeték jogszabályokról, az ezekkel kapcsolatban benyújtandó nyomtatványokról, nyilatkozatokról, amely tájékoztatást megértették és tudomásul vették.</w:t>
      </w:r>
    </w:p>
    <w:p w14:paraId="287C47BD" w14:textId="77777777" w:rsidR="00FA128D" w:rsidRPr="00785AC6" w:rsidRDefault="00FA128D" w:rsidP="00FA128D">
      <w:pPr>
        <w:widowControl w:val="0"/>
        <w:tabs>
          <w:tab w:val="left" w:pos="360"/>
          <w:tab w:val="left" w:pos="567"/>
        </w:tabs>
        <w:suppressAutoHyphens/>
        <w:jc w:val="both"/>
        <w:rPr>
          <w:color w:val="111111"/>
          <w:lang w:eastAsia="ar-SA"/>
        </w:rPr>
      </w:pPr>
    </w:p>
    <w:p w14:paraId="5EFFF2FA" w14:textId="77777777" w:rsidR="00BE5727" w:rsidRPr="00BE5727" w:rsidRDefault="00BE5727" w:rsidP="00BE5727">
      <w:pPr>
        <w:jc w:val="both"/>
        <w:rPr>
          <w:rFonts w:cs="Times New Roman"/>
          <w:sz w:val="22"/>
          <w:szCs w:val="22"/>
        </w:rPr>
      </w:pPr>
      <w:r w:rsidRPr="00BE5727">
        <w:rPr>
          <w:rFonts w:cs="Times New Roman"/>
          <w:sz w:val="22"/>
          <w:szCs w:val="22"/>
        </w:rPr>
        <w:t>7.)  Jelen szerződés 1. számú mellékletét képezi Kiskőrös Város Önkormányzata Képviselő-testületének …............/2025 (V.28.) számú határozata, mely alapján Kiskőrös Város Önkormányzata I. számú Telekalakító Fél képviselője a jelen telekalakítási szerződés megkötéséhez szükséges felhatalmazással rendelkezik.</w:t>
      </w:r>
    </w:p>
    <w:p w14:paraId="1C193B7C" w14:textId="77777777" w:rsidR="00BE5727" w:rsidRPr="00BE5727" w:rsidRDefault="00BE5727" w:rsidP="00BE5727">
      <w:pPr>
        <w:jc w:val="both"/>
        <w:rPr>
          <w:rFonts w:cs="Times New Roman"/>
          <w:sz w:val="22"/>
          <w:szCs w:val="22"/>
        </w:rPr>
      </w:pPr>
    </w:p>
    <w:p w14:paraId="0F0BD5A6" w14:textId="77777777" w:rsidR="00BE5727" w:rsidRPr="00BE5727" w:rsidRDefault="00BE5727" w:rsidP="00BE5727">
      <w:pPr>
        <w:jc w:val="both"/>
        <w:rPr>
          <w:rFonts w:cs="Times New Roman"/>
          <w:sz w:val="22"/>
          <w:szCs w:val="22"/>
        </w:rPr>
      </w:pPr>
      <w:r w:rsidRPr="00BE5727">
        <w:rPr>
          <w:rFonts w:cs="Times New Roman"/>
          <w:sz w:val="22"/>
          <w:szCs w:val="22"/>
        </w:rPr>
        <w:t xml:space="preserve">I. számú Telekalakító Fél képviselője kijelenti, hogy I. számú Telekalakító Fél  az 1990. évi LXV. tv. az Ötv. szerint létrejött, és a 2011. évi CLXXXIX. tv. az </w:t>
      </w:r>
      <w:proofErr w:type="spellStart"/>
      <w:r w:rsidRPr="00BE5727">
        <w:rPr>
          <w:rFonts w:cs="Times New Roman"/>
          <w:sz w:val="22"/>
          <w:szCs w:val="22"/>
        </w:rPr>
        <w:t>Mötv</w:t>
      </w:r>
      <w:proofErr w:type="spellEnd"/>
      <w:r w:rsidRPr="00BE5727">
        <w:rPr>
          <w:rFonts w:cs="Times New Roman"/>
          <w:sz w:val="22"/>
          <w:szCs w:val="22"/>
        </w:rPr>
        <w:t xml:space="preserve">. szerint működő helyi önkormányzat és így az Ötv. 41.§ szerinti szerződéskötési, elidegenítési képességében nem korlátozott jogi személy. </w:t>
      </w:r>
    </w:p>
    <w:p w14:paraId="540FED5D" w14:textId="77777777" w:rsidR="00BE5727" w:rsidRPr="00BE5727" w:rsidRDefault="00BE5727" w:rsidP="00BE5727">
      <w:pPr>
        <w:jc w:val="both"/>
        <w:rPr>
          <w:rFonts w:cs="Times New Roman"/>
          <w:sz w:val="22"/>
          <w:szCs w:val="22"/>
        </w:rPr>
      </w:pPr>
    </w:p>
    <w:p w14:paraId="0211DB23" w14:textId="77777777" w:rsidR="00BE5727" w:rsidRPr="00BE5727" w:rsidRDefault="00BE5727" w:rsidP="00BE5727">
      <w:pPr>
        <w:jc w:val="both"/>
        <w:rPr>
          <w:rFonts w:cs="Times New Roman"/>
          <w:sz w:val="22"/>
          <w:szCs w:val="22"/>
        </w:rPr>
      </w:pPr>
      <w:r w:rsidRPr="00BE5727">
        <w:rPr>
          <w:rFonts w:cs="Times New Roman"/>
          <w:sz w:val="22"/>
          <w:szCs w:val="22"/>
        </w:rPr>
        <w:t>A II. számú Telekalakító Fél képviselője kijelenti, hogy a II. számú Telekalakító Fél szerződéskötési, tulajdonszerzési képességében nem korlátozott Magyarországon nyilvántartásba vett gazdasági társaság és nem esik  Ingatlan tulajdonjogának megszerzésére vonatkozó törvényi korlátozás alá.</w:t>
      </w:r>
    </w:p>
    <w:p w14:paraId="021072BC" w14:textId="77777777" w:rsidR="00BE5727" w:rsidRPr="00BE5727" w:rsidRDefault="00BE5727" w:rsidP="00BE5727">
      <w:pPr>
        <w:jc w:val="both"/>
        <w:rPr>
          <w:rFonts w:cs="Times New Roman"/>
          <w:sz w:val="22"/>
          <w:szCs w:val="22"/>
        </w:rPr>
      </w:pPr>
    </w:p>
    <w:p w14:paraId="4C0E3F6F" w14:textId="2883A610" w:rsidR="00BE5727" w:rsidRPr="00BE5727" w:rsidRDefault="00BE5727" w:rsidP="00BE5727">
      <w:pPr>
        <w:jc w:val="both"/>
        <w:rPr>
          <w:rFonts w:cs="Times New Roman"/>
          <w:sz w:val="22"/>
          <w:szCs w:val="22"/>
        </w:rPr>
      </w:pPr>
      <w:r w:rsidRPr="00BE5727">
        <w:rPr>
          <w:rFonts w:cs="Times New Roman"/>
          <w:sz w:val="22"/>
          <w:szCs w:val="22"/>
        </w:rPr>
        <w:t>II. számú Telekalakító Fél képviseletében Faragó István Zoltán ügyvezető nyilatkozik, hogy a Kecskeméti Törvényszék Cégbírósága által bejegyzett társaság, cégiratai az illetékes Cégbíróságnál 13-09-154763 számon megtalálhatók. A II. számú Telekalakító Fél képviseletében Faragó István Zoltán ügyvezető  a II. számú Telekalakító Fél cég cégkivonatát és az aláíró aláírási címpéldányát a jelen szerződés aláírását megelőzően okiratszerkesztő ügyvéd részére átadta,</w:t>
      </w:r>
    </w:p>
    <w:p w14:paraId="59A46B72" w14:textId="77777777" w:rsidR="00BE5727" w:rsidRPr="00BE5727" w:rsidRDefault="00BE5727" w:rsidP="00BE5727">
      <w:pPr>
        <w:jc w:val="both"/>
        <w:rPr>
          <w:rFonts w:cs="Times New Roman"/>
          <w:sz w:val="22"/>
          <w:szCs w:val="22"/>
        </w:rPr>
      </w:pPr>
      <w:r w:rsidRPr="00BE5727">
        <w:rPr>
          <w:rFonts w:cs="Times New Roman"/>
          <w:sz w:val="22"/>
          <w:szCs w:val="22"/>
        </w:rPr>
        <w:t>II. számú Telekalakító Fél  képviseletében Faragó István Zoltán ügyvezető nyilatkozik továbbá arról, hogy a jelen szerződés megkötésére jogosult vezető tisztségviselő, a szerződés megkötése tárgyában a szükséges felhatalmazással rendelkezik.</w:t>
      </w:r>
    </w:p>
    <w:p w14:paraId="13BADCB8" w14:textId="77777777" w:rsidR="00BE5727" w:rsidRPr="00BE5727" w:rsidRDefault="00BE5727" w:rsidP="00BE5727">
      <w:pPr>
        <w:jc w:val="both"/>
        <w:rPr>
          <w:rFonts w:cs="Times New Roman"/>
          <w:sz w:val="22"/>
          <w:szCs w:val="22"/>
        </w:rPr>
      </w:pPr>
    </w:p>
    <w:p w14:paraId="02B22C54" w14:textId="77777777" w:rsidR="00BE5727" w:rsidRPr="00BE5727" w:rsidRDefault="00BE5727" w:rsidP="00BE5727">
      <w:pPr>
        <w:jc w:val="both"/>
        <w:rPr>
          <w:rFonts w:cs="Times New Roman"/>
          <w:sz w:val="22"/>
          <w:szCs w:val="22"/>
        </w:rPr>
      </w:pPr>
      <w:r w:rsidRPr="00BE5727">
        <w:rPr>
          <w:rFonts w:cs="Times New Roman"/>
          <w:sz w:val="22"/>
          <w:szCs w:val="22"/>
        </w:rPr>
        <w:t xml:space="preserve">         8.)  Szerződő felek megbízzák, illetve meghatalmazzák szerződés elkészítésével, ellenjegyzésével és az illetékes földhivatal, a  Bács-Kiskun Vármegyei Kormányhivatal Földhivatali Főosztály Földhivatali Osztály 5. (Kiskőrös) valamint az illetékes adóhatóság előtti képviselettel dr. Tomán Mihály 6200 Kiskőrös, </w:t>
      </w:r>
      <w:proofErr w:type="spellStart"/>
      <w:r w:rsidRPr="00BE5727">
        <w:rPr>
          <w:rFonts w:cs="Times New Roman"/>
          <w:sz w:val="22"/>
          <w:szCs w:val="22"/>
        </w:rPr>
        <w:t>Vattay</w:t>
      </w:r>
      <w:proofErr w:type="spellEnd"/>
      <w:r w:rsidRPr="00BE5727">
        <w:rPr>
          <w:rFonts w:cs="Times New Roman"/>
          <w:sz w:val="22"/>
          <w:szCs w:val="22"/>
        </w:rPr>
        <w:t xml:space="preserve"> János utca 28. szám alatti egyéni ügyvédet, aki a megbízást, meghatalmazást aláírásával elfogadja</w:t>
      </w:r>
    </w:p>
    <w:p w14:paraId="085B4FD0" w14:textId="77777777" w:rsidR="00BE5727" w:rsidRPr="00BE5727" w:rsidRDefault="00BE5727" w:rsidP="00BE5727">
      <w:pPr>
        <w:jc w:val="both"/>
        <w:rPr>
          <w:rFonts w:cs="Times New Roman"/>
          <w:sz w:val="22"/>
          <w:szCs w:val="22"/>
        </w:rPr>
      </w:pPr>
      <w:r w:rsidRPr="00BE5727">
        <w:rPr>
          <w:rFonts w:cs="Times New Roman"/>
          <w:sz w:val="22"/>
          <w:szCs w:val="22"/>
        </w:rPr>
        <w:t xml:space="preserve">         Jelen szerződésben nem szabályozott kérdésekben a Polgári Törvénykönyvről rendelkező 2013. évi V. törvény vonatkozó rendelkezései az irányadók. </w:t>
      </w:r>
    </w:p>
    <w:p w14:paraId="32118202" w14:textId="77777777" w:rsidR="00BE5727" w:rsidRPr="00BE5727" w:rsidRDefault="00BE5727" w:rsidP="00BE5727">
      <w:pPr>
        <w:jc w:val="both"/>
        <w:rPr>
          <w:rFonts w:cs="Times New Roman"/>
          <w:sz w:val="22"/>
          <w:szCs w:val="22"/>
        </w:rPr>
      </w:pPr>
      <w:r w:rsidRPr="00BE5727">
        <w:rPr>
          <w:rFonts w:cs="Times New Roman"/>
          <w:sz w:val="22"/>
          <w:szCs w:val="22"/>
        </w:rPr>
        <w:t xml:space="preserve">         Alulírott Felek a jelen szerződést – melyet egyúttal tényvázlatnak is tekintenek – elolvasás és megértés után, mint akaratukkal mindenben egyezőt írják alá.</w:t>
      </w:r>
    </w:p>
    <w:p w14:paraId="06096971" w14:textId="77777777" w:rsidR="00BE5727" w:rsidRPr="00BE5727" w:rsidRDefault="00BE5727" w:rsidP="00BE5727">
      <w:pPr>
        <w:jc w:val="both"/>
        <w:rPr>
          <w:rFonts w:cs="Times New Roman"/>
          <w:sz w:val="22"/>
          <w:szCs w:val="22"/>
        </w:rPr>
      </w:pPr>
    </w:p>
    <w:p w14:paraId="64B54DF9" w14:textId="77777777" w:rsidR="00BE5727" w:rsidRPr="00BE5727" w:rsidRDefault="00BE5727" w:rsidP="00BE5727">
      <w:pPr>
        <w:jc w:val="both"/>
        <w:rPr>
          <w:rFonts w:cs="Times New Roman"/>
          <w:sz w:val="22"/>
          <w:szCs w:val="22"/>
        </w:rPr>
      </w:pPr>
      <w:r w:rsidRPr="00BE5727">
        <w:rPr>
          <w:rFonts w:cs="Times New Roman"/>
          <w:sz w:val="22"/>
          <w:szCs w:val="22"/>
        </w:rPr>
        <w:t>Kiskőrös, 2025.......................................................</w:t>
      </w:r>
    </w:p>
    <w:p w14:paraId="18416ECA" w14:textId="77777777" w:rsidR="00FA128D" w:rsidRPr="00785AC6" w:rsidRDefault="00FA128D" w:rsidP="00FA128D">
      <w:pPr>
        <w:widowControl w:val="0"/>
        <w:suppressAutoHyphens/>
        <w:jc w:val="both"/>
        <w:rPr>
          <w:b/>
          <w:color w:val="111111"/>
          <w:lang w:eastAsia="ar-SA"/>
        </w:rPr>
      </w:pPr>
    </w:p>
    <w:p w14:paraId="2143EF63" w14:textId="77777777" w:rsidR="00FA128D" w:rsidRPr="00785AC6" w:rsidRDefault="00FA128D" w:rsidP="00FA128D">
      <w:pPr>
        <w:widowControl w:val="0"/>
        <w:suppressAutoHyphens/>
        <w:jc w:val="both"/>
        <w:rPr>
          <w:b/>
          <w:color w:val="111111"/>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23"/>
        <w:gridCol w:w="3023"/>
        <w:gridCol w:w="3024"/>
      </w:tblGrid>
      <w:tr w:rsidR="00FA128D" w:rsidRPr="00785AC6" w14:paraId="26CFB0A1" w14:textId="77777777" w:rsidTr="001320E5">
        <w:tc>
          <w:tcPr>
            <w:tcW w:w="3023" w:type="dxa"/>
            <w:tcBorders>
              <w:top w:val="single" w:sz="1" w:space="0" w:color="000000"/>
              <w:left w:val="single" w:sz="1" w:space="0" w:color="000000"/>
              <w:bottom w:val="single" w:sz="1" w:space="0" w:color="000000"/>
            </w:tcBorders>
            <w:shd w:val="clear" w:color="auto" w:fill="auto"/>
          </w:tcPr>
          <w:p w14:paraId="46435EB0" w14:textId="77777777" w:rsidR="00FA128D" w:rsidRPr="00785AC6" w:rsidRDefault="00FA128D" w:rsidP="00FA128D">
            <w:pPr>
              <w:widowControl w:val="0"/>
              <w:suppressAutoHyphens/>
              <w:jc w:val="center"/>
              <w:rPr>
                <w:color w:val="111111"/>
                <w:lang w:eastAsia="ar-SA"/>
              </w:rPr>
            </w:pPr>
            <w:r w:rsidRPr="00785AC6">
              <w:rPr>
                <w:rFonts w:cs="Garamond"/>
                <w:b/>
                <w:color w:val="111111"/>
                <w:lang w:eastAsia="ar-SA"/>
              </w:rPr>
              <w:t>Kiskőrös Város Önkormányzata</w:t>
            </w:r>
          </w:p>
          <w:p w14:paraId="219468D8" w14:textId="77777777" w:rsidR="00FA128D" w:rsidRPr="00785AC6" w:rsidRDefault="00FA128D" w:rsidP="00FA128D">
            <w:pPr>
              <w:suppressAutoHyphens/>
              <w:jc w:val="center"/>
              <w:rPr>
                <w:rFonts w:cs="Garamond"/>
                <w:color w:val="111111"/>
                <w:lang w:eastAsia="ar-SA"/>
              </w:rPr>
            </w:pPr>
            <w:r w:rsidRPr="00785AC6">
              <w:rPr>
                <w:color w:val="111111"/>
                <w:lang w:eastAsia="ar-SA"/>
              </w:rPr>
              <w:t>I. számú Telekalakító Fél</w:t>
            </w:r>
          </w:p>
          <w:p w14:paraId="5586F751" w14:textId="77777777" w:rsidR="00FA128D" w:rsidRPr="00785AC6" w:rsidRDefault="00FA128D" w:rsidP="00FA128D">
            <w:pPr>
              <w:widowControl w:val="0"/>
              <w:suppressAutoHyphens/>
              <w:jc w:val="center"/>
              <w:rPr>
                <w:rFonts w:cs="Garamond"/>
                <w:b/>
                <w:bCs/>
                <w:color w:val="111111"/>
                <w:lang w:eastAsia="ar-SA"/>
              </w:rPr>
            </w:pPr>
            <w:r w:rsidRPr="00785AC6">
              <w:rPr>
                <w:rFonts w:cs="Garamond"/>
                <w:color w:val="111111"/>
                <w:lang w:eastAsia="ar-SA"/>
              </w:rPr>
              <w:t xml:space="preserve">képviseletében </w:t>
            </w:r>
          </w:p>
          <w:p w14:paraId="35CAB7E4" w14:textId="77777777" w:rsidR="00FA128D" w:rsidRPr="00785AC6" w:rsidRDefault="00FA128D" w:rsidP="00FA128D">
            <w:pPr>
              <w:widowControl w:val="0"/>
              <w:suppressAutoHyphens/>
              <w:jc w:val="center"/>
              <w:rPr>
                <w:rFonts w:cs="Garamond"/>
                <w:b/>
                <w:bCs/>
                <w:color w:val="111111"/>
                <w:lang w:eastAsia="ar-SA"/>
              </w:rPr>
            </w:pPr>
          </w:p>
          <w:p w14:paraId="3CFD7B06" w14:textId="77777777" w:rsidR="00FA128D" w:rsidRPr="00785AC6" w:rsidRDefault="00FA128D" w:rsidP="00FA128D">
            <w:pPr>
              <w:widowControl w:val="0"/>
              <w:suppressAutoHyphens/>
              <w:jc w:val="center"/>
              <w:rPr>
                <w:rFonts w:cs="Garamond"/>
                <w:b/>
                <w:bCs/>
                <w:color w:val="111111"/>
                <w:lang w:eastAsia="ar-SA"/>
              </w:rPr>
            </w:pPr>
          </w:p>
          <w:p w14:paraId="63655CCF" w14:textId="77777777" w:rsidR="00FA128D" w:rsidRPr="00785AC6" w:rsidRDefault="00FA128D" w:rsidP="00FA128D">
            <w:pPr>
              <w:widowControl w:val="0"/>
              <w:suppressAutoHyphens/>
              <w:jc w:val="center"/>
              <w:rPr>
                <w:rFonts w:cs="Garamond"/>
                <w:color w:val="111111"/>
                <w:lang w:eastAsia="ar-SA"/>
              </w:rPr>
            </w:pPr>
            <w:r w:rsidRPr="00785AC6">
              <w:rPr>
                <w:rFonts w:cs="Garamond"/>
                <w:b/>
                <w:bCs/>
                <w:color w:val="111111"/>
                <w:lang w:eastAsia="ar-SA"/>
              </w:rPr>
              <w:t>Domonyi László Mihály</w:t>
            </w:r>
          </w:p>
          <w:p w14:paraId="42A663EA" w14:textId="77777777" w:rsidR="00FA128D" w:rsidRPr="00785AC6" w:rsidRDefault="00FA128D" w:rsidP="00FA128D">
            <w:pPr>
              <w:widowControl w:val="0"/>
              <w:suppressAutoHyphens/>
              <w:jc w:val="center"/>
              <w:rPr>
                <w:b/>
                <w:bCs/>
                <w:color w:val="111111"/>
                <w:lang w:eastAsia="ar-SA"/>
              </w:rPr>
            </w:pPr>
            <w:r w:rsidRPr="00785AC6">
              <w:rPr>
                <w:rFonts w:cs="Garamond"/>
                <w:color w:val="111111"/>
                <w:lang w:eastAsia="ar-SA"/>
              </w:rPr>
              <w:t>polgármester</w:t>
            </w:r>
          </w:p>
        </w:tc>
        <w:tc>
          <w:tcPr>
            <w:tcW w:w="3023" w:type="dxa"/>
            <w:tcBorders>
              <w:top w:val="single" w:sz="1" w:space="0" w:color="000000"/>
              <w:left w:val="single" w:sz="1" w:space="0" w:color="000000"/>
              <w:bottom w:val="single" w:sz="1" w:space="0" w:color="000000"/>
            </w:tcBorders>
            <w:shd w:val="clear" w:color="auto" w:fill="auto"/>
          </w:tcPr>
          <w:p w14:paraId="0453E55F" w14:textId="77777777" w:rsidR="00FA128D" w:rsidRPr="00785AC6" w:rsidRDefault="00FA128D" w:rsidP="00FA128D">
            <w:pPr>
              <w:tabs>
                <w:tab w:val="left" w:pos="709"/>
                <w:tab w:val="center" w:pos="4536"/>
                <w:tab w:val="right" w:pos="9072"/>
              </w:tabs>
              <w:suppressAutoHyphens/>
              <w:jc w:val="center"/>
              <w:rPr>
                <w:color w:val="111111"/>
                <w:lang w:eastAsia="ar-SA"/>
              </w:rPr>
            </w:pPr>
            <w:r w:rsidRPr="00785AC6">
              <w:rPr>
                <w:b/>
                <w:bCs/>
                <w:color w:val="111111"/>
                <w:lang w:eastAsia="ar-SA"/>
              </w:rPr>
              <w:t xml:space="preserve"> Faragó Építő Kereskedelmi és Szolgáltató Korlátolt Felelősségű Társaság</w:t>
            </w:r>
          </w:p>
          <w:p w14:paraId="21932D6E" w14:textId="77777777" w:rsidR="00FA128D" w:rsidRPr="00785AC6" w:rsidRDefault="00FA128D" w:rsidP="00FA128D">
            <w:pPr>
              <w:suppressAutoHyphens/>
              <w:jc w:val="center"/>
              <w:rPr>
                <w:rFonts w:cs="Garamond"/>
                <w:color w:val="111111"/>
                <w:lang w:eastAsia="ar-SA"/>
              </w:rPr>
            </w:pPr>
            <w:r w:rsidRPr="00785AC6">
              <w:rPr>
                <w:color w:val="111111"/>
                <w:lang w:eastAsia="ar-SA"/>
              </w:rPr>
              <w:t>II. számú Telekalakító Fél</w:t>
            </w:r>
          </w:p>
          <w:p w14:paraId="2642861E" w14:textId="77777777" w:rsidR="00FA128D" w:rsidRPr="00785AC6" w:rsidRDefault="00FA128D" w:rsidP="00FA128D">
            <w:pPr>
              <w:widowControl w:val="0"/>
              <w:suppressAutoHyphens/>
              <w:jc w:val="center"/>
              <w:rPr>
                <w:rFonts w:cs="Garamond"/>
                <w:color w:val="111111"/>
                <w:lang w:eastAsia="ar-SA"/>
              </w:rPr>
            </w:pPr>
            <w:r w:rsidRPr="00785AC6">
              <w:rPr>
                <w:rFonts w:cs="Garamond"/>
                <w:color w:val="111111"/>
                <w:lang w:eastAsia="ar-SA"/>
              </w:rPr>
              <w:t>képviseletében</w:t>
            </w:r>
          </w:p>
          <w:p w14:paraId="611FE65E" w14:textId="77777777" w:rsidR="00FA128D" w:rsidRPr="00785AC6" w:rsidRDefault="00FA128D" w:rsidP="00FA128D">
            <w:pPr>
              <w:widowControl w:val="0"/>
              <w:suppressAutoHyphens/>
              <w:jc w:val="center"/>
              <w:rPr>
                <w:rFonts w:cs="Garamond"/>
                <w:color w:val="111111"/>
                <w:lang w:eastAsia="ar-SA"/>
              </w:rPr>
            </w:pPr>
          </w:p>
          <w:p w14:paraId="1FD58A34" w14:textId="77777777" w:rsidR="00FA128D" w:rsidRPr="00785AC6" w:rsidRDefault="00FA128D" w:rsidP="00FA128D">
            <w:pPr>
              <w:widowControl w:val="0"/>
              <w:suppressAutoHyphens/>
              <w:jc w:val="center"/>
              <w:rPr>
                <w:rFonts w:cs="Garamond"/>
                <w:color w:val="111111"/>
                <w:lang w:eastAsia="ar-SA"/>
              </w:rPr>
            </w:pPr>
          </w:p>
          <w:p w14:paraId="5E23AF80" w14:textId="77777777" w:rsidR="00FA128D" w:rsidRPr="00785AC6" w:rsidRDefault="00FA128D" w:rsidP="00FA128D">
            <w:pPr>
              <w:widowControl w:val="0"/>
              <w:suppressAutoHyphens/>
              <w:jc w:val="center"/>
              <w:rPr>
                <w:rFonts w:cs="Garamond"/>
                <w:color w:val="111111"/>
                <w:lang w:eastAsia="ar-SA"/>
              </w:rPr>
            </w:pPr>
            <w:r w:rsidRPr="00785AC6">
              <w:rPr>
                <w:rFonts w:cs="Garamond"/>
                <w:b/>
                <w:bCs/>
                <w:color w:val="111111"/>
                <w:lang w:eastAsia="ar-SA"/>
              </w:rPr>
              <w:t>Faragó István Zoltán</w:t>
            </w:r>
          </w:p>
          <w:p w14:paraId="1A10ADB3" w14:textId="77777777" w:rsidR="00FA128D" w:rsidRPr="00785AC6" w:rsidRDefault="00FA128D" w:rsidP="00FA128D">
            <w:pPr>
              <w:widowControl w:val="0"/>
              <w:suppressAutoHyphens/>
              <w:jc w:val="center"/>
              <w:rPr>
                <w:b/>
                <w:bCs/>
                <w:color w:val="111111"/>
                <w:lang w:eastAsia="ar-SA"/>
              </w:rPr>
            </w:pPr>
            <w:r w:rsidRPr="00785AC6">
              <w:rPr>
                <w:rFonts w:cs="Garamond"/>
                <w:color w:val="111111"/>
                <w:lang w:eastAsia="ar-SA"/>
              </w:rPr>
              <w:lastRenderedPageBreak/>
              <w:t>ügyvezető</w:t>
            </w:r>
          </w:p>
        </w:tc>
        <w:tc>
          <w:tcPr>
            <w:tcW w:w="3024" w:type="dxa"/>
            <w:tcBorders>
              <w:top w:val="single" w:sz="1" w:space="0" w:color="000000"/>
              <w:left w:val="single" w:sz="1" w:space="0" w:color="000000"/>
              <w:bottom w:val="single" w:sz="1" w:space="0" w:color="000000"/>
              <w:right w:val="single" w:sz="1" w:space="0" w:color="000000"/>
            </w:tcBorders>
            <w:shd w:val="clear" w:color="auto" w:fill="auto"/>
          </w:tcPr>
          <w:p w14:paraId="0CE46A99" w14:textId="77777777" w:rsidR="00FA128D" w:rsidRPr="00785AC6" w:rsidRDefault="00FA128D" w:rsidP="00FA128D">
            <w:pPr>
              <w:widowControl w:val="0"/>
              <w:suppressLineNumbers/>
              <w:suppressAutoHyphens/>
              <w:jc w:val="center"/>
              <w:rPr>
                <w:b/>
                <w:bCs/>
                <w:color w:val="111111"/>
                <w:lang w:eastAsia="ar-SA"/>
              </w:rPr>
            </w:pPr>
          </w:p>
          <w:p w14:paraId="31DA1665" w14:textId="77777777" w:rsidR="00FA128D" w:rsidRPr="00785AC6" w:rsidRDefault="00FA128D" w:rsidP="00FA128D">
            <w:pPr>
              <w:widowControl w:val="0"/>
              <w:suppressLineNumbers/>
              <w:suppressAutoHyphens/>
              <w:jc w:val="center"/>
              <w:rPr>
                <w:b/>
                <w:bCs/>
                <w:color w:val="111111"/>
                <w:lang w:eastAsia="ar-SA"/>
              </w:rPr>
            </w:pPr>
          </w:p>
          <w:p w14:paraId="1699FDFB" w14:textId="77777777" w:rsidR="00FA128D" w:rsidRPr="00785AC6" w:rsidRDefault="00FA128D" w:rsidP="00FA128D">
            <w:pPr>
              <w:widowControl w:val="0"/>
              <w:suppressLineNumbers/>
              <w:suppressAutoHyphens/>
              <w:jc w:val="center"/>
              <w:rPr>
                <w:color w:val="111111"/>
                <w:lang w:eastAsia="ar-SA"/>
              </w:rPr>
            </w:pPr>
            <w:r w:rsidRPr="00785AC6">
              <w:rPr>
                <w:b/>
                <w:bCs/>
                <w:color w:val="111111"/>
                <w:lang w:eastAsia="ar-SA"/>
              </w:rPr>
              <w:t>dr. Tomán Mihály</w:t>
            </w:r>
          </w:p>
          <w:p w14:paraId="2CB13F21" w14:textId="77777777" w:rsidR="00FA128D" w:rsidRPr="00785AC6" w:rsidRDefault="00FA128D" w:rsidP="00FA128D">
            <w:pPr>
              <w:widowControl w:val="0"/>
              <w:suppressLineNumbers/>
              <w:suppressAutoHyphens/>
              <w:jc w:val="center"/>
              <w:rPr>
                <w:u w:val="single"/>
                <w:lang w:eastAsia="ar-SA"/>
              </w:rPr>
            </w:pPr>
            <w:r w:rsidRPr="00785AC6">
              <w:rPr>
                <w:color w:val="111111"/>
                <w:lang w:eastAsia="ar-SA"/>
              </w:rPr>
              <w:t>ügyvéd</w:t>
            </w:r>
          </w:p>
        </w:tc>
      </w:tr>
    </w:tbl>
    <w:p w14:paraId="08B7C996" w14:textId="77777777" w:rsidR="00FA128D" w:rsidRPr="00785AC6" w:rsidRDefault="00FA128D" w:rsidP="00FA128D">
      <w:pPr>
        <w:widowControl w:val="0"/>
        <w:suppressAutoHyphens/>
        <w:jc w:val="both"/>
        <w:rPr>
          <w:b/>
          <w:color w:val="111111"/>
          <w:lang w:eastAsia="ar-SA"/>
        </w:rPr>
      </w:pPr>
    </w:p>
    <w:p w14:paraId="0DBD42B5" w14:textId="77777777" w:rsidR="00FA128D" w:rsidRPr="00785AC6" w:rsidRDefault="00FA128D" w:rsidP="00FA128D">
      <w:pPr>
        <w:widowControl w:val="0"/>
        <w:suppressAutoHyphens/>
        <w:jc w:val="both"/>
        <w:rPr>
          <w:color w:val="111111"/>
          <w:lang w:eastAsia="ar-SA"/>
        </w:rPr>
      </w:pPr>
      <w:r w:rsidRPr="00785AC6">
        <w:rPr>
          <w:b/>
          <w:color w:val="111111"/>
          <w:lang w:eastAsia="ar-SA"/>
        </w:rPr>
        <w:t>Ügyvédi ellenjegyzés:</w:t>
      </w:r>
    </w:p>
    <w:p w14:paraId="30B4CA9C" w14:textId="77777777" w:rsidR="00FA128D" w:rsidRPr="00785AC6" w:rsidRDefault="00FA128D" w:rsidP="00FA128D">
      <w:pPr>
        <w:widowControl w:val="0"/>
        <w:suppressAutoHyphens/>
        <w:jc w:val="both"/>
        <w:rPr>
          <w:b/>
          <w:color w:val="111111"/>
          <w:shd w:val="clear" w:color="auto" w:fill="FFFF66"/>
          <w:lang w:eastAsia="ar-SA"/>
        </w:rPr>
      </w:pPr>
      <w:r w:rsidRPr="00785AC6">
        <w:rPr>
          <w:color w:val="111111"/>
          <w:lang w:eastAsia="ar-SA"/>
        </w:rPr>
        <w:t xml:space="preserve">Alulírott, eljárásra meghatalmazott jogi képviselő, dr. Tomán Mihály ügyvéd  (székhelye: 6200 Kiskőrös, </w:t>
      </w:r>
      <w:proofErr w:type="spellStart"/>
      <w:r w:rsidRPr="00785AC6">
        <w:rPr>
          <w:color w:val="111111"/>
          <w:lang w:eastAsia="ar-SA"/>
        </w:rPr>
        <w:t>Vattay</w:t>
      </w:r>
      <w:proofErr w:type="spellEnd"/>
      <w:r w:rsidRPr="00785AC6">
        <w:rPr>
          <w:color w:val="111111"/>
          <w:lang w:eastAsia="ar-SA"/>
        </w:rPr>
        <w:t xml:space="preserve"> János utca 28. szám, KASZ száma: 36072033, Kamarai névjegyzékszáma: 772) jelen okiratot </w:t>
      </w:r>
      <w:proofErr w:type="spellStart"/>
      <w:r w:rsidRPr="00785AC6">
        <w:rPr>
          <w:color w:val="111111"/>
          <w:lang w:eastAsia="ar-SA"/>
        </w:rPr>
        <w:t>ellenjegyzem</w:t>
      </w:r>
      <w:proofErr w:type="spellEnd"/>
      <w:r w:rsidRPr="00785AC6">
        <w:rPr>
          <w:color w:val="111111"/>
          <w:lang w:eastAsia="ar-SA"/>
        </w:rPr>
        <w:t xml:space="preserve"> és aláírásommal igazolom, hogy a jelen okirat mindenben megfelel a hatályos jogszabályi rendelkezéseknek, azt én készítettem, valamint a szerződő felek, illetve képviselőik előttem nyilatkoztak, hogy az okiratban foglaltak megfelelnek a szerződő felek akaratuknak, az okiratban szereplő felek és képviselőik azonosítását elvégeztem, és az okiratot a felek előttem írták alá. </w:t>
      </w:r>
      <w:r w:rsidRPr="00785AC6">
        <w:rPr>
          <w:b/>
          <w:color w:val="111111"/>
          <w:lang w:eastAsia="ar-SA"/>
        </w:rPr>
        <w:t xml:space="preserve"> </w:t>
      </w:r>
      <w:proofErr w:type="spellStart"/>
      <w:r w:rsidRPr="00785AC6">
        <w:rPr>
          <w:b/>
          <w:color w:val="111111"/>
          <w:lang w:eastAsia="ar-SA"/>
        </w:rPr>
        <w:t>Ellenjegyzem</w:t>
      </w:r>
      <w:proofErr w:type="spellEnd"/>
      <w:r w:rsidRPr="00785AC6">
        <w:rPr>
          <w:b/>
          <w:color w:val="111111"/>
          <w:lang w:eastAsia="ar-SA"/>
        </w:rPr>
        <w:t>!</w:t>
      </w:r>
    </w:p>
    <w:p w14:paraId="6B86C83A" w14:textId="77777777" w:rsidR="00BE5727" w:rsidRPr="00BE5727" w:rsidRDefault="00BE5727" w:rsidP="00BE5727">
      <w:pPr>
        <w:rPr>
          <w:sz w:val="22"/>
          <w:szCs w:val="22"/>
        </w:rPr>
      </w:pPr>
      <w:r w:rsidRPr="00BE5727">
        <w:rPr>
          <w:sz w:val="22"/>
          <w:szCs w:val="22"/>
        </w:rPr>
        <w:t xml:space="preserve">Kiskőrös, 2025....................................... napján        </w:t>
      </w:r>
    </w:p>
    <w:p w14:paraId="41B2C506" w14:textId="77777777" w:rsidR="00FA128D" w:rsidRPr="00785AC6" w:rsidRDefault="00FA128D" w:rsidP="00FA128D">
      <w:pPr>
        <w:widowControl w:val="0"/>
        <w:suppressAutoHyphens/>
        <w:jc w:val="both"/>
        <w:rPr>
          <w:b/>
          <w:color w:val="111111"/>
          <w:lang w:eastAsia="ar-SA"/>
        </w:rPr>
      </w:pPr>
      <w:r w:rsidRPr="00785AC6">
        <w:rPr>
          <w:b/>
          <w:color w:val="111111"/>
          <w:lang w:eastAsia="ar-SA"/>
        </w:rPr>
        <w:t xml:space="preserve">                                                                                                                           dr. Tomán Mihály    </w:t>
      </w:r>
    </w:p>
    <w:p w14:paraId="076526F4" w14:textId="15487321" w:rsidR="00FA128D" w:rsidRPr="00FA128D" w:rsidRDefault="00FA128D" w:rsidP="00FA128D">
      <w:pPr>
        <w:widowControl w:val="0"/>
        <w:suppressAutoHyphens/>
        <w:jc w:val="both"/>
        <w:rPr>
          <w:b/>
          <w:color w:val="111111"/>
          <w:lang w:eastAsia="ar-SA"/>
        </w:rPr>
      </w:pPr>
      <w:r w:rsidRPr="00785AC6">
        <w:rPr>
          <w:b/>
          <w:color w:val="111111"/>
          <w:lang w:eastAsia="ar-SA"/>
        </w:rPr>
        <w:t xml:space="preserve">                                                                                                                                      </w:t>
      </w:r>
      <w:r w:rsidRPr="00785AC6">
        <w:rPr>
          <w:color w:val="111111"/>
          <w:lang w:eastAsia="ar-SA"/>
        </w:rPr>
        <w:t>ügyvéd</w:t>
      </w:r>
      <w:r w:rsidRPr="00FA128D">
        <w:rPr>
          <w:b/>
          <w:color w:val="111111"/>
          <w:lang w:eastAsia="ar-SA"/>
        </w:rPr>
        <w:t xml:space="preserve">                                                                                                                                                                                                                                                                                                                                                                                                                                                                                             </w:t>
      </w:r>
      <w:r w:rsidRPr="00FA128D">
        <w:rPr>
          <w:color w:val="111111"/>
          <w:lang w:eastAsia="ar-SA"/>
        </w:rPr>
        <w:t xml:space="preserve">            </w:t>
      </w:r>
      <w:r w:rsidRPr="00FA128D">
        <w:rPr>
          <w:b/>
          <w:color w:val="111111"/>
          <w:lang w:eastAsia="ar-SA"/>
        </w:rPr>
        <w:t xml:space="preserve">                                                                                                                           </w:t>
      </w:r>
    </w:p>
    <w:p w14:paraId="43266D76" w14:textId="77777777" w:rsidR="00650FE4" w:rsidRPr="00F6532F" w:rsidRDefault="00650FE4" w:rsidP="00650FE4">
      <w:pPr>
        <w:pBdr>
          <w:bottom w:val="single" w:sz="6" w:space="1" w:color="auto"/>
        </w:pBdr>
        <w:tabs>
          <w:tab w:val="center" w:pos="7380"/>
        </w:tabs>
        <w:rPr>
          <w:bCs/>
          <w:i/>
          <w:sz w:val="22"/>
          <w:szCs w:val="22"/>
        </w:rPr>
      </w:pPr>
    </w:p>
    <w:p w14:paraId="4A3903F1" w14:textId="77777777" w:rsidR="00CB4444" w:rsidRDefault="00CB4444" w:rsidP="00D44FDC">
      <w:pPr>
        <w:rPr>
          <w:b/>
          <w:sz w:val="22"/>
          <w:szCs w:val="22"/>
        </w:rPr>
      </w:pPr>
    </w:p>
    <w:p w14:paraId="53154ECA" w14:textId="77777777" w:rsidR="00A67451" w:rsidRDefault="00A67451" w:rsidP="00D44FDC">
      <w:pPr>
        <w:rPr>
          <w:b/>
          <w:sz w:val="22"/>
          <w:szCs w:val="22"/>
        </w:rPr>
      </w:pPr>
    </w:p>
    <w:p w14:paraId="622D1010" w14:textId="100554F0" w:rsidR="007D2E6B" w:rsidRPr="00684D26" w:rsidRDefault="00FD046B" w:rsidP="00D44FDC">
      <w:pPr>
        <w:jc w:val="center"/>
        <w:rPr>
          <w:b/>
          <w:sz w:val="22"/>
          <w:szCs w:val="22"/>
        </w:rPr>
      </w:pPr>
      <w:r>
        <w:rPr>
          <w:b/>
          <w:sz w:val="22"/>
          <w:szCs w:val="22"/>
        </w:rPr>
        <w:t>2</w:t>
      </w:r>
      <w:r w:rsidR="00FA128D">
        <w:rPr>
          <w:b/>
          <w:sz w:val="22"/>
          <w:szCs w:val="22"/>
        </w:rPr>
        <w:t>0</w:t>
      </w:r>
      <w:r w:rsidR="00684D26">
        <w:rPr>
          <w:b/>
          <w:sz w:val="22"/>
          <w:szCs w:val="22"/>
        </w:rPr>
        <w:t xml:space="preserve">.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Pr="00BE7696" w:rsidRDefault="00B15F46" w:rsidP="006A541A">
      <w:pPr>
        <w:jc w:val="center"/>
        <w:rPr>
          <w:sz w:val="22"/>
          <w:szCs w:val="22"/>
        </w:rPr>
      </w:pPr>
      <w:r w:rsidRPr="00BE7696">
        <w:rPr>
          <w:sz w:val="22"/>
          <w:szCs w:val="22"/>
        </w:rPr>
        <w:t>INTERPELLÁCIÓK, KÉRDÉSEK, TÁJÉKOZTATÓK, BEJELENTÉSEK</w:t>
      </w:r>
    </w:p>
    <w:p w14:paraId="7DCB3221" w14:textId="77777777" w:rsidR="00A62D30" w:rsidRPr="00746E5D" w:rsidRDefault="00A62D30" w:rsidP="00362B40">
      <w:pPr>
        <w:rPr>
          <w:sz w:val="22"/>
          <w:szCs w:val="22"/>
        </w:rPr>
      </w:pPr>
    </w:p>
    <w:p w14:paraId="642B45D2" w14:textId="680836E8" w:rsidR="00A62D30" w:rsidRPr="00746E5D" w:rsidRDefault="00746E5D" w:rsidP="00746E5D">
      <w:pPr>
        <w:jc w:val="both"/>
        <w:rPr>
          <w:sz w:val="22"/>
          <w:szCs w:val="22"/>
        </w:rPr>
      </w:pPr>
      <w:r w:rsidRPr="00746E5D">
        <w:rPr>
          <w:b/>
          <w:bCs/>
          <w:sz w:val="22"/>
          <w:szCs w:val="22"/>
        </w:rPr>
        <w:t>Domonyi László polgármester</w:t>
      </w:r>
      <w:r w:rsidRPr="00746E5D">
        <w:rPr>
          <w:sz w:val="22"/>
          <w:szCs w:val="22"/>
        </w:rPr>
        <w:t xml:space="preserve"> </w:t>
      </w:r>
      <w:r>
        <w:rPr>
          <w:sz w:val="22"/>
          <w:szCs w:val="22"/>
        </w:rPr>
        <w:t xml:space="preserve">köszönetet mondott a </w:t>
      </w:r>
      <w:r w:rsidR="00A62D30" w:rsidRPr="00746E5D">
        <w:rPr>
          <w:sz w:val="22"/>
          <w:szCs w:val="22"/>
        </w:rPr>
        <w:t xml:space="preserve">2025. május 17-18. </w:t>
      </w:r>
      <w:r>
        <w:rPr>
          <w:sz w:val="22"/>
          <w:szCs w:val="22"/>
        </w:rPr>
        <w:t xml:space="preserve">napján megrendezett </w:t>
      </w:r>
      <w:r w:rsidR="00A62D30" w:rsidRPr="00746E5D">
        <w:rPr>
          <w:sz w:val="22"/>
          <w:szCs w:val="22"/>
        </w:rPr>
        <w:t xml:space="preserve">Városalapítók Napja, Országos Rétesfesztivál </w:t>
      </w:r>
      <w:r>
        <w:rPr>
          <w:sz w:val="22"/>
          <w:szCs w:val="22"/>
        </w:rPr>
        <w:t>programsorozaton résztvevőknek és a szervezőknek.</w:t>
      </w:r>
    </w:p>
    <w:p w14:paraId="22A34AC1" w14:textId="77777777" w:rsidR="00A62D30" w:rsidRPr="00746E5D" w:rsidRDefault="00A62D30" w:rsidP="00A62D30">
      <w:pPr>
        <w:rPr>
          <w:sz w:val="22"/>
          <w:szCs w:val="22"/>
        </w:rPr>
      </w:pPr>
    </w:p>
    <w:p w14:paraId="6D779F68" w14:textId="1F6660D7" w:rsidR="00A62D30" w:rsidRPr="00746E5D" w:rsidRDefault="00746E5D" w:rsidP="00746E5D">
      <w:pPr>
        <w:jc w:val="both"/>
        <w:rPr>
          <w:sz w:val="22"/>
          <w:szCs w:val="22"/>
        </w:rPr>
      </w:pPr>
      <w:r>
        <w:rPr>
          <w:sz w:val="22"/>
          <w:szCs w:val="22"/>
        </w:rPr>
        <w:t xml:space="preserve">A polgármester elmondta, hogy </w:t>
      </w:r>
      <w:r w:rsidR="00A62D30" w:rsidRPr="00746E5D">
        <w:rPr>
          <w:sz w:val="22"/>
          <w:szCs w:val="22"/>
        </w:rPr>
        <w:t>2025. május 25-én Városi Gyermeknap került megrendezésre a Kiskőrösért Egyesület és a Kunság Média Nonprofit Kft. összefogásával. Köszönet</w:t>
      </w:r>
      <w:r>
        <w:rPr>
          <w:sz w:val="22"/>
          <w:szCs w:val="22"/>
        </w:rPr>
        <w:t>et mondott</w:t>
      </w:r>
      <w:r w:rsidR="00A62D30" w:rsidRPr="00746E5D">
        <w:rPr>
          <w:sz w:val="22"/>
          <w:szCs w:val="22"/>
        </w:rPr>
        <w:t xml:space="preserve"> a szervezőknek, a Civil szervezetekne</w:t>
      </w:r>
      <w:r>
        <w:rPr>
          <w:sz w:val="22"/>
          <w:szCs w:val="22"/>
        </w:rPr>
        <w:t>k.</w:t>
      </w:r>
    </w:p>
    <w:p w14:paraId="212B5C0F" w14:textId="77777777" w:rsidR="00A62D30" w:rsidRPr="00746E5D" w:rsidRDefault="00A62D30" w:rsidP="00A62D30">
      <w:pPr>
        <w:rPr>
          <w:sz w:val="22"/>
          <w:szCs w:val="22"/>
        </w:rPr>
      </w:pPr>
    </w:p>
    <w:p w14:paraId="0C28E5B6" w14:textId="48AD2E94" w:rsidR="00746E5D" w:rsidRPr="00EC627B" w:rsidRDefault="00746E5D" w:rsidP="00746E5D">
      <w:pPr>
        <w:jc w:val="both"/>
        <w:rPr>
          <w:bCs/>
          <w:sz w:val="22"/>
          <w:szCs w:val="22"/>
        </w:rPr>
      </w:pPr>
      <w:r w:rsidRPr="00EC627B">
        <w:rPr>
          <w:b/>
          <w:bCs/>
          <w:sz w:val="22"/>
          <w:szCs w:val="22"/>
        </w:rPr>
        <w:t xml:space="preserve">Domonyi László polgármester </w:t>
      </w:r>
      <w:r w:rsidRPr="00EC627B">
        <w:rPr>
          <w:sz w:val="22"/>
          <w:szCs w:val="22"/>
        </w:rPr>
        <w:t>tájékoztat</w:t>
      </w:r>
      <w:r>
        <w:rPr>
          <w:sz w:val="22"/>
          <w:szCs w:val="22"/>
        </w:rPr>
        <w:t xml:space="preserve">ásul elmondta, </w:t>
      </w:r>
      <w:r w:rsidRPr="00EC627B">
        <w:rPr>
          <w:sz w:val="22"/>
          <w:szCs w:val="22"/>
        </w:rPr>
        <w:t xml:space="preserve">hogy </w:t>
      </w:r>
      <w:r w:rsidRPr="00EC627B">
        <w:rPr>
          <w:bCs/>
          <w:sz w:val="22"/>
          <w:szCs w:val="22"/>
        </w:rPr>
        <w:t>202</w:t>
      </w:r>
      <w:r>
        <w:rPr>
          <w:bCs/>
          <w:sz w:val="22"/>
          <w:szCs w:val="22"/>
        </w:rPr>
        <w:t>5</w:t>
      </w:r>
      <w:r w:rsidRPr="00EC627B">
        <w:rPr>
          <w:bCs/>
          <w:sz w:val="22"/>
          <w:szCs w:val="22"/>
        </w:rPr>
        <w:t>. június 4. napján 1</w:t>
      </w:r>
      <w:r>
        <w:rPr>
          <w:bCs/>
          <w:sz w:val="22"/>
          <w:szCs w:val="22"/>
        </w:rPr>
        <w:t>9</w:t>
      </w:r>
      <w:r w:rsidRPr="00EC627B">
        <w:rPr>
          <w:bCs/>
          <w:sz w:val="22"/>
          <w:szCs w:val="22"/>
        </w:rPr>
        <w:t>:00 órakor Nemzeti összetartozás napja alkalmából megemlékezés</w:t>
      </w:r>
      <w:r>
        <w:rPr>
          <w:bCs/>
          <w:sz w:val="22"/>
          <w:szCs w:val="22"/>
        </w:rPr>
        <w:t xml:space="preserve"> lesz</w:t>
      </w:r>
      <w:r w:rsidRPr="00EC627B">
        <w:rPr>
          <w:bCs/>
          <w:sz w:val="22"/>
          <w:szCs w:val="22"/>
        </w:rPr>
        <w:t xml:space="preserve"> az Országzászlónál.</w:t>
      </w:r>
    </w:p>
    <w:p w14:paraId="0877B0D7" w14:textId="77777777" w:rsidR="00A62D30" w:rsidRPr="00A62D30" w:rsidRDefault="00A62D30" w:rsidP="00746E5D">
      <w:pPr>
        <w:jc w:val="both"/>
        <w:rPr>
          <w:sz w:val="22"/>
          <w:szCs w:val="22"/>
        </w:rPr>
      </w:pPr>
    </w:p>
    <w:p w14:paraId="72C7D68F" w14:textId="5FE01C1A" w:rsidR="00A62D30" w:rsidRDefault="00746E5D" w:rsidP="00746E5D">
      <w:pPr>
        <w:jc w:val="both"/>
        <w:rPr>
          <w:sz w:val="22"/>
          <w:szCs w:val="22"/>
        </w:rPr>
      </w:pPr>
      <w:r>
        <w:rPr>
          <w:sz w:val="22"/>
          <w:szCs w:val="22"/>
        </w:rPr>
        <w:t xml:space="preserve">A továbbiakban elmondta, hogy </w:t>
      </w:r>
      <w:r w:rsidR="00A62D30" w:rsidRPr="00A62D30">
        <w:rPr>
          <w:sz w:val="22"/>
          <w:szCs w:val="22"/>
        </w:rPr>
        <w:t xml:space="preserve">2025. </w:t>
      </w:r>
      <w:r w:rsidR="00BF41C4">
        <w:rPr>
          <w:sz w:val="22"/>
          <w:szCs w:val="22"/>
        </w:rPr>
        <w:t>j</w:t>
      </w:r>
      <w:r w:rsidR="00A62D30" w:rsidRPr="00A62D30">
        <w:rPr>
          <w:sz w:val="22"/>
          <w:szCs w:val="22"/>
        </w:rPr>
        <w:t>únius 6-7-8.</w:t>
      </w:r>
      <w:r w:rsidR="00BF41C4">
        <w:rPr>
          <w:sz w:val="22"/>
          <w:szCs w:val="22"/>
        </w:rPr>
        <w:t xml:space="preserve"> napján</w:t>
      </w:r>
      <w:r w:rsidR="00A62D30" w:rsidRPr="00A62D30">
        <w:rPr>
          <w:sz w:val="22"/>
          <w:szCs w:val="22"/>
        </w:rPr>
        <w:t xml:space="preserve"> a Kiskőrösi </w:t>
      </w:r>
      <w:proofErr w:type="spellStart"/>
      <w:r w:rsidR="00A62D30" w:rsidRPr="00A62D30">
        <w:rPr>
          <w:sz w:val="22"/>
          <w:szCs w:val="22"/>
        </w:rPr>
        <w:t>Dutra</w:t>
      </w:r>
      <w:proofErr w:type="spellEnd"/>
      <w:r w:rsidR="00A62D30" w:rsidRPr="00A62D30">
        <w:rPr>
          <w:sz w:val="22"/>
          <w:szCs w:val="22"/>
        </w:rPr>
        <w:t xml:space="preserve"> Baráti Kör és a Kiskőrösi Úttörténeti Múzeum szervezésével megrendezésre kerül a XIII. Kiskőrösi </w:t>
      </w:r>
      <w:proofErr w:type="spellStart"/>
      <w:r w:rsidR="00A62D30" w:rsidRPr="00A62D30">
        <w:rPr>
          <w:sz w:val="22"/>
          <w:szCs w:val="22"/>
        </w:rPr>
        <w:t>Dutra</w:t>
      </w:r>
      <w:proofErr w:type="spellEnd"/>
      <w:r w:rsidR="00A62D30" w:rsidRPr="00A62D30">
        <w:rPr>
          <w:sz w:val="22"/>
          <w:szCs w:val="22"/>
        </w:rPr>
        <w:t xml:space="preserve"> Nemzetközi Találkozó</w:t>
      </w:r>
      <w:r>
        <w:rPr>
          <w:sz w:val="22"/>
          <w:szCs w:val="22"/>
        </w:rPr>
        <w:t>, minden érdeklődőt szeretettel várnak.</w:t>
      </w:r>
    </w:p>
    <w:p w14:paraId="10599E1E" w14:textId="77777777" w:rsidR="00746E5D" w:rsidRDefault="00746E5D" w:rsidP="00A62D30">
      <w:pPr>
        <w:rPr>
          <w:sz w:val="22"/>
          <w:szCs w:val="22"/>
        </w:rPr>
      </w:pPr>
    </w:p>
    <w:p w14:paraId="777F1D76" w14:textId="7AF9577C" w:rsidR="00A62D30" w:rsidRPr="00F77EF2" w:rsidRDefault="00F77EF2" w:rsidP="00F77EF2">
      <w:pPr>
        <w:jc w:val="both"/>
        <w:rPr>
          <w:sz w:val="22"/>
          <w:szCs w:val="22"/>
        </w:rPr>
      </w:pPr>
      <w:r>
        <w:rPr>
          <w:sz w:val="22"/>
          <w:szCs w:val="22"/>
        </w:rPr>
        <w:t xml:space="preserve">A polgármester elmondta, hogy </w:t>
      </w:r>
      <w:r w:rsidR="00A62D30" w:rsidRPr="00F77EF2">
        <w:rPr>
          <w:sz w:val="22"/>
          <w:szCs w:val="22"/>
        </w:rPr>
        <w:t>2025. június 13. napján 14.00 órától 18.00 óráig Kiskőrös város kulturális intézményei a 96. ünnepi könyvhéthez kapcsolódva könyves délutánra hívják az érdeklődőket a Petőfi Sándor téren található rendezvénysátorba. Kísérőprogramként gyermekprogramokkal várnak min</w:t>
      </w:r>
      <w:r>
        <w:rPr>
          <w:sz w:val="22"/>
          <w:szCs w:val="22"/>
        </w:rPr>
        <w:t>d</w:t>
      </w:r>
      <w:r w:rsidR="00A62D30" w:rsidRPr="00F77EF2">
        <w:rPr>
          <w:sz w:val="22"/>
          <w:szCs w:val="22"/>
        </w:rPr>
        <w:t>enkit a Petőfi Sándor Városi Könyvtár szervezésében.</w:t>
      </w:r>
    </w:p>
    <w:p w14:paraId="761D4B7A" w14:textId="77777777" w:rsidR="00F77EF2" w:rsidRPr="00F77EF2" w:rsidRDefault="00F77EF2" w:rsidP="00F77EF2">
      <w:pPr>
        <w:pStyle w:val="Listaszerbekezds"/>
        <w:ind w:left="720"/>
        <w:rPr>
          <w:sz w:val="22"/>
          <w:szCs w:val="22"/>
        </w:rPr>
      </w:pPr>
    </w:p>
    <w:p w14:paraId="629A3F43" w14:textId="044FBFC2" w:rsidR="00A62D30" w:rsidRPr="00A62D30" w:rsidRDefault="00F77EF2" w:rsidP="00F77EF2">
      <w:pPr>
        <w:jc w:val="both"/>
        <w:rPr>
          <w:sz w:val="22"/>
          <w:szCs w:val="22"/>
        </w:rPr>
      </w:pPr>
      <w:r w:rsidRPr="00F77EF2">
        <w:rPr>
          <w:b/>
          <w:bCs/>
          <w:sz w:val="22"/>
          <w:szCs w:val="22"/>
        </w:rPr>
        <w:t>Domonyi László polgármester</w:t>
      </w:r>
      <w:r>
        <w:rPr>
          <w:sz w:val="22"/>
          <w:szCs w:val="22"/>
        </w:rPr>
        <w:t xml:space="preserve"> felhívta a figyelmet, hogy </w:t>
      </w:r>
      <w:r w:rsidR="00A62D30" w:rsidRPr="00A62D30">
        <w:rPr>
          <w:sz w:val="22"/>
          <w:szCs w:val="22"/>
        </w:rPr>
        <w:t xml:space="preserve">2025. június 14. napján 10.00 órától megrendezésre kerül a Kiskőrös Városért Alapítvány családi napja a Petőfi Sándor Művelődési Központ előtti téren. Játékokkal, ugrálóvárral, arcfestéssel, </w:t>
      </w:r>
      <w:proofErr w:type="spellStart"/>
      <w:r w:rsidR="00A62D30" w:rsidRPr="00A62D30">
        <w:rPr>
          <w:sz w:val="22"/>
          <w:szCs w:val="22"/>
        </w:rPr>
        <w:t>kézműveskedéssel</w:t>
      </w:r>
      <w:proofErr w:type="spellEnd"/>
      <w:r w:rsidR="00A62D30" w:rsidRPr="00A62D30">
        <w:rPr>
          <w:sz w:val="22"/>
          <w:szCs w:val="22"/>
        </w:rPr>
        <w:t xml:space="preserve"> várják az érdeklődőket.</w:t>
      </w:r>
    </w:p>
    <w:p w14:paraId="5279CFDF" w14:textId="77777777" w:rsidR="00A62D30" w:rsidRPr="00A62D30" w:rsidRDefault="00A62D30" w:rsidP="00A62D30">
      <w:pPr>
        <w:rPr>
          <w:sz w:val="22"/>
          <w:szCs w:val="22"/>
        </w:rPr>
      </w:pPr>
    </w:p>
    <w:p w14:paraId="26287262" w14:textId="7D9160B3" w:rsidR="00A62D30" w:rsidRPr="00A62D30" w:rsidRDefault="00F77EF2" w:rsidP="00F77EF2">
      <w:pPr>
        <w:jc w:val="both"/>
        <w:rPr>
          <w:sz w:val="22"/>
          <w:szCs w:val="22"/>
        </w:rPr>
      </w:pPr>
      <w:r>
        <w:rPr>
          <w:sz w:val="22"/>
          <w:szCs w:val="22"/>
        </w:rPr>
        <w:t xml:space="preserve">A továbbiakban elmondta, hogy </w:t>
      </w:r>
      <w:r w:rsidR="00A62D30" w:rsidRPr="00A62D30">
        <w:rPr>
          <w:sz w:val="22"/>
          <w:szCs w:val="22"/>
        </w:rPr>
        <w:t>2025. június 16-án 19:00 órakor Nagy Imre és mártírtársai kivégzésének évfordulója alkalmából koszorúzással egybekötött megemlékezés kerül megrendezésre a Buszmegállóban található Nagy Imre-emléktáblánál.</w:t>
      </w:r>
    </w:p>
    <w:p w14:paraId="78B8E14E" w14:textId="77777777" w:rsidR="00A62D30" w:rsidRPr="00A62D30" w:rsidRDefault="00A62D30" w:rsidP="00A62D30">
      <w:pPr>
        <w:rPr>
          <w:sz w:val="22"/>
          <w:szCs w:val="22"/>
        </w:rPr>
      </w:pPr>
    </w:p>
    <w:p w14:paraId="077F46A4" w14:textId="77777777" w:rsidR="00F77EF2" w:rsidRDefault="00F77EF2" w:rsidP="00F77EF2">
      <w:pPr>
        <w:jc w:val="both"/>
        <w:rPr>
          <w:sz w:val="22"/>
          <w:szCs w:val="22"/>
        </w:rPr>
      </w:pPr>
      <w:r>
        <w:rPr>
          <w:sz w:val="22"/>
          <w:szCs w:val="22"/>
        </w:rPr>
        <w:t xml:space="preserve">Tájékoztatta a lakosságot, hogy </w:t>
      </w:r>
      <w:r w:rsidR="00A62D30" w:rsidRPr="00A62D30">
        <w:rPr>
          <w:sz w:val="22"/>
          <w:szCs w:val="22"/>
        </w:rPr>
        <w:t xml:space="preserve">2025. június 21-én Múzeumok éjszakája kerül megrendezésre a Petőfi Szülőházban és az Úttörténeti Múzeumban, hosszabbított </w:t>
      </w:r>
      <w:proofErr w:type="spellStart"/>
      <w:r w:rsidR="00A62D30" w:rsidRPr="00A62D30">
        <w:rPr>
          <w:sz w:val="22"/>
          <w:szCs w:val="22"/>
        </w:rPr>
        <w:t>nyitvatartással</w:t>
      </w:r>
      <w:proofErr w:type="spellEnd"/>
      <w:r w:rsidR="00A62D30" w:rsidRPr="00A62D30">
        <w:rPr>
          <w:sz w:val="22"/>
          <w:szCs w:val="22"/>
        </w:rPr>
        <w:t xml:space="preserve"> és színes programokkal mindenkit szeretettel várnak.</w:t>
      </w:r>
    </w:p>
    <w:p w14:paraId="1355508C" w14:textId="77777777" w:rsidR="00F77EF2" w:rsidRDefault="00F77EF2" w:rsidP="00F77EF2">
      <w:pPr>
        <w:jc w:val="both"/>
        <w:rPr>
          <w:sz w:val="22"/>
          <w:szCs w:val="22"/>
        </w:rPr>
      </w:pPr>
    </w:p>
    <w:p w14:paraId="22563ECB" w14:textId="1D77C71B" w:rsidR="00746E5D" w:rsidRDefault="00F77EF2" w:rsidP="001A7942">
      <w:pPr>
        <w:jc w:val="both"/>
        <w:rPr>
          <w:sz w:val="22"/>
          <w:szCs w:val="22"/>
        </w:rPr>
      </w:pPr>
      <w:r>
        <w:rPr>
          <w:sz w:val="22"/>
          <w:szCs w:val="22"/>
        </w:rPr>
        <w:lastRenderedPageBreak/>
        <w:t xml:space="preserve">Tájékoztatásul elmondta, hogy </w:t>
      </w:r>
      <w:proofErr w:type="spellStart"/>
      <w:r w:rsidR="00A62D30" w:rsidRPr="00A62D30">
        <w:rPr>
          <w:sz w:val="22"/>
          <w:szCs w:val="22"/>
        </w:rPr>
        <w:t>Fazakas</w:t>
      </w:r>
      <w:proofErr w:type="spellEnd"/>
      <w:r w:rsidR="00A62D30" w:rsidRPr="00A62D30">
        <w:rPr>
          <w:sz w:val="22"/>
          <w:szCs w:val="22"/>
        </w:rPr>
        <w:t xml:space="preserve"> László temetőgondnok az elvárásoknak megfelelően, korszerű és méltó formában felújította Kurucz Zsuzsanna védett sírját, melynek 500.000,- forintos költségét magára vállalta</w:t>
      </w:r>
      <w:r w:rsidR="009B38ED">
        <w:rPr>
          <w:sz w:val="22"/>
          <w:szCs w:val="22"/>
        </w:rPr>
        <w:t xml:space="preserve">, ezért köszönetet mondott </w:t>
      </w:r>
      <w:proofErr w:type="spellStart"/>
      <w:r w:rsidR="009B38ED">
        <w:rPr>
          <w:sz w:val="22"/>
          <w:szCs w:val="22"/>
        </w:rPr>
        <w:t>Fazakas</w:t>
      </w:r>
      <w:proofErr w:type="spellEnd"/>
      <w:r w:rsidR="009B38ED">
        <w:rPr>
          <w:sz w:val="22"/>
          <w:szCs w:val="22"/>
        </w:rPr>
        <w:t xml:space="preserve"> Lászlónak.</w:t>
      </w:r>
    </w:p>
    <w:p w14:paraId="76666539" w14:textId="77777777" w:rsidR="001A7942" w:rsidRPr="001A7942" w:rsidRDefault="001A7942" w:rsidP="001A7942">
      <w:pPr>
        <w:jc w:val="both"/>
        <w:rPr>
          <w:sz w:val="22"/>
          <w:szCs w:val="22"/>
        </w:rPr>
      </w:pPr>
    </w:p>
    <w:p w14:paraId="644A864B" w14:textId="51463610" w:rsidR="00BA5777" w:rsidRDefault="00AE4074" w:rsidP="008F54C8">
      <w:pPr>
        <w:jc w:val="both"/>
        <w:rPr>
          <w:color w:val="050505"/>
          <w:sz w:val="22"/>
          <w:szCs w:val="22"/>
          <w:shd w:val="clear" w:color="auto" w:fill="FFFFFF"/>
        </w:rPr>
      </w:pPr>
      <w:r w:rsidRPr="00AE4074">
        <w:rPr>
          <w:b/>
          <w:bCs/>
          <w:color w:val="050505"/>
          <w:sz w:val="22"/>
          <w:szCs w:val="22"/>
          <w:shd w:val="clear" w:color="auto" w:fill="FFFFFF"/>
        </w:rPr>
        <w:t>Szedmák Tamás képviselő</w:t>
      </w:r>
      <w:r w:rsidR="001A1605">
        <w:rPr>
          <w:b/>
          <w:bCs/>
          <w:color w:val="050505"/>
          <w:sz w:val="22"/>
          <w:szCs w:val="22"/>
          <w:shd w:val="clear" w:color="auto" w:fill="FFFFFF"/>
        </w:rPr>
        <w:t xml:space="preserve"> </w:t>
      </w:r>
      <w:r w:rsidR="001A1605" w:rsidRPr="001A1605">
        <w:rPr>
          <w:color w:val="050505"/>
          <w:sz w:val="22"/>
          <w:szCs w:val="22"/>
          <w:shd w:val="clear" w:color="auto" w:fill="FFFFFF"/>
        </w:rPr>
        <w:t>elmondta, hogy</w:t>
      </w:r>
      <w:r w:rsidR="00693100">
        <w:rPr>
          <w:color w:val="050505"/>
          <w:sz w:val="22"/>
          <w:szCs w:val="22"/>
          <w:shd w:val="clear" w:color="auto" w:fill="FFFFFF"/>
        </w:rPr>
        <w:t xml:space="preserve"> lassan befejező szakaszához ér a Budapest-Belgrád vasútvonal, kialakultak az épületek, a műszaki berendezések felszerelésre kerültek.</w:t>
      </w:r>
      <w:r w:rsidR="00951090">
        <w:rPr>
          <w:color w:val="050505"/>
          <w:sz w:val="22"/>
          <w:szCs w:val="22"/>
          <w:shd w:val="clear" w:color="auto" w:fill="FFFFFF"/>
        </w:rPr>
        <w:t xml:space="preserve"> Kialakításra kerültek azok a közterületek is, melyek kiszolgálják majd a vasútállomás épületét.</w:t>
      </w:r>
      <w:r w:rsidR="005709F1">
        <w:rPr>
          <w:color w:val="050505"/>
          <w:sz w:val="22"/>
          <w:szCs w:val="22"/>
          <w:shd w:val="clear" w:color="auto" w:fill="FFFFFF"/>
        </w:rPr>
        <w:t xml:space="preserve"> Sokat köszönhet a város, hogy városképileg megújult ez a környezet</w:t>
      </w:r>
      <w:r w:rsidR="007B0C9E">
        <w:rPr>
          <w:color w:val="050505"/>
          <w:sz w:val="22"/>
          <w:szCs w:val="22"/>
          <w:shd w:val="clear" w:color="auto" w:fill="FFFFFF"/>
        </w:rPr>
        <w:t xml:space="preserve"> és a </w:t>
      </w:r>
      <w:r w:rsidR="00B97214">
        <w:rPr>
          <w:color w:val="050505"/>
          <w:sz w:val="22"/>
          <w:szCs w:val="22"/>
          <w:shd w:val="clear" w:color="auto" w:fill="FFFFFF"/>
        </w:rPr>
        <w:t xml:space="preserve">közelben a </w:t>
      </w:r>
      <w:r w:rsidR="007B0C9E">
        <w:rPr>
          <w:color w:val="050505"/>
          <w:sz w:val="22"/>
          <w:szCs w:val="22"/>
          <w:shd w:val="clear" w:color="auto" w:fill="FFFFFF"/>
        </w:rPr>
        <w:t>Toyota utcája is új aszfaltburkolatot kapott, így egy komoly fejlesztési lehetőség nyílt meg a következő időszakban.</w:t>
      </w:r>
      <w:r w:rsidR="00614BF9">
        <w:rPr>
          <w:color w:val="050505"/>
          <w:sz w:val="22"/>
          <w:szCs w:val="22"/>
          <w:shd w:val="clear" w:color="auto" w:fill="FFFFFF"/>
        </w:rPr>
        <w:t xml:space="preserve"> A pozitív változások mellett vannak olyan korrigálandó feladatok, melyek </w:t>
      </w:r>
      <w:r w:rsidR="00B97214">
        <w:rPr>
          <w:color w:val="050505"/>
          <w:sz w:val="22"/>
          <w:szCs w:val="22"/>
          <w:shd w:val="clear" w:color="auto" w:fill="FFFFFF"/>
        </w:rPr>
        <w:t>az utóbbi napokban derültek ki, a Bánffy utcának és az Izsáki útnak a torkolatában megváltozott a forgalmi rend. A Bánffy utcából kihajtani szándékozóknak nem lehet balra kanyarodni a városközpont felé,</w:t>
      </w:r>
      <w:r w:rsidR="0061401A">
        <w:rPr>
          <w:color w:val="050505"/>
          <w:sz w:val="22"/>
          <w:szCs w:val="22"/>
          <w:shd w:val="clear" w:color="auto" w:fill="FFFFFF"/>
        </w:rPr>
        <w:t xml:space="preserve"> hanem egy 1,5 kilométeres kerülővel a Toyota utcája felé kell megközelíteni a várost.</w:t>
      </w:r>
      <w:r w:rsidR="00172AC6">
        <w:rPr>
          <w:color w:val="050505"/>
          <w:sz w:val="22"/>
          <w:szCs w:val="22"/>
          <w:shd w:val="clear" w:color="auto" w:fill="FFFFFF"/>
        </w:rPr>
        <w:t xml:space="preserve"> Ez komoly nem tetszést, tiltakozást váltott ki az utcáb</w:t>
      </w:r>
      <w:r w:rsidR="008B44AB">
        <w:rPr>
          <w:color w:val="050505"/>
          <w:sz w:val="22"/>
          <w:szCs w:val="22"/>
          <w:shd w:val="clear" w:color="auto" w:fill="FFFFFF"/>
        </w:rPr>
        <w:t>an</w:t>
      </w:r>
      <w:r w:rsidR="00172AC6">
        <w:rPr>
          <w:color w:val="050505"/>
          <w:sz w:val="22"/>
          <w:szCs w:val="22"/>
          <w:shd w:val="clear" w:color="auto" w:fill="FFFFFF"/>
        </w:rPr>
        <w:t xml:space="preserve"> lakók részéről</w:t>
      </w:r>
      <w:r w:rsidR="008C3E2A">
        <w:rPr>
          <w:color w:val="050505"/>
          <w:sz w:val="22"/>
          <w:szCs w:val="22"/>
          <w:shd w:val="clear" w:color="auto" w:fill="FFFFFF"/>
        </w:rPr>
        <w:t>, mellyel ő is egyetért, véleménye szerint ez nem biztos, hogy egy szakmailag megalapozott döntés volt</w:t>
      </w:r>
      <w:r w:rsidR="00816B4C">
        <w:rPr>
          <w:color w:val="050505"/>
          <w:sz w:val="22"/>
          <w:szCs w:val="22"/>
          <w:shd w:val="clear" w:color="auto" w:fill="FFFFFF"/>
        </w:rPr>
        <w:t>.</w:t>
      </w:r>
      <w:r w:rsidR="000965D5">
        <w:rPr>
          <w:color w:val="050505"/>
          <w:sz w:val="22"/>
          <w:szCs w:val="22"/>
          <w:shd w:val="clear" w:color="auto" w:fill="FFFFFF"/>
        </w:rPr>
        <w:t xml:space="preserve"> A tábla kihelyezése óta sok megkeresést kapott, kérik a lakosok, hogy változtassanak ezen az új forgalmi renden</w:t>
      </w:r>
      <w:r w:rsidR="00E70FAA">
        <w:rPr>
          <w:color w:val="050505"/>
          <w:sz w:val="22"/>
          <w:szCs w:val="22"/>
          <w:shd w:val="clear" w:color="auto" w:fill="FFFFFF"/>
        </w:rPr>
        <w:t xml:space="preserve"> és állítsák vissza a megszokott rendet</w:t>
      </w:r>
      <w:r w:rsidR="00BA5777">
        <w:rPr>
          <w:color w:val="050505"/>
          <w:sz w:val="22"/>
          <w:szCs w:val="22"/>
          <w:shd w:val="clear" w:color="auto" w:fill="FFFFFF"/>
        </w:rPr>
        <w:t>, és tájékoztatást kérnek a fejleményekről.</w:t>
      </w:r>
    </w:p>
    <w:p w14:paraId="464C5067" w14:textId="7D9D3546" w:rsidR="00BA5777" w:rsidRDefault="00135ACF" w:rsidP="008F54C8">
      <w:pPr>
        <w:jc w:val="both"/>
        <w:rPr>
          <w:color w:val="050505"/>
          <w:sz w:val="22"/>
          <w:szCs w:val="22"/>
          <w:shd w:val="clear" w:color="auto" w:fill="FFFFFF"/>
        </w:rPr>
      </w:pPr>
      <w:r w:rsidRPr="00135ACF">
        <w:rPr>
          <w:b/>
          <w:bCs/>
          <w:color w:val="050505"/>
          <w:sz w:val="22"/>
          <w:szCs w:val="22"/>
          <w:shd w:val="clear" w:color="auto" w:fill="FFFFFF"/>
        </w:rPr>
        <w:t>Domonyi László polgármester</w:t>
      </w:r>
      <w:r>
        <w:rPr>
          <w:color w:val="050505"/>
          <w:sz w:val="22"/>
          <w:szCs w:val="22"/>
          <w:shd w:val="clear" w:color="auto" w:fill="FFFFFF"/>
        </w:rPr>
        <w:t xml:space="preserve"> az elhangzottakra reagálva elmondta, hogy folyik az egyeztetés a tervezőkkel a témában</w:t>
      </w:r>
      <w:r w:rsidR="002F35EF">
        <w:rPr>
          <w:color w:val="050505"/>
          <w:sz w:val="22"/>
          <w:szCs w:val="22"/>
          <w:shd w:val="clear" w:color="auto" w:fill="FFFFFF"/>
        </w:rPr>
        <w:t>, sajnos ezekről a változtatásokról az Önkormányzatot sem tájékoztatták</w:t>
      </w:r>
      <w:r w:rsidR="002342AF">
        <w:rPr>
          <w:color w:val="050505"/>
          <w:sz w:val="22"/>
          <w:szCs w:val="22"/>
          <w:shd w:val="clear" w:color="auto" w:fill="FFFFFF"/>
        </w:rPr>
        <w:t>, ezekkel a problémákkal ők is most szembesültek</w:t>
      </w:r>
      <w:r w:rsidR="00A93E01">
        <w:rPr>
          <w:color w:val="050505"/>
          <w:sz w:val="22"/>
          <w:szCs w:val="22"/>
          <w:shd w:val="clear" w:color="auto" w:fill="FFFFFF"/>
        </w:rPr>
        <w:t xml:space="preserve">, de tárgyalás alatt van, megtesznek mindent, hogy mindenki számára megfelelő megoldás </w:t>
      </w:r>
      <w:proofErr w:type="spellStart"/>
      <w:r w:rsidR="00A93E01">
        <w:rPr>
          <w:color w:val="050505"/>
          <w:sz w:val="22"/>
          <w:szCs w:val="22"/>
          <w:shd w:val="clear" w:color="auto" w:fill="FFFFFF"/>
        </w:rPr>
        <w:t>szülessen</w:t>
      </w:r>
      <w:proofErr w:type="spellEnd"/>
      <w:r w:rsidR="00A93E01">
        <w:rPr>
          <w:color w:val="050505"/>
          <w:sz w:val="22"/>
          <w:szCs w:val="22"/>
          <w:shd w:val="clear" w:color="auto" w:fill="FFFFFF"/>
        </w:rPr>
        <w:t>.</w:t>
      </w:r>
    </w:p>
    <w:p w14:paraId="2C240F15" w14:textId="77777777" w:rsidR="00A93E01" w:rsidRDefault="00A93E01" w:rsidP="008F54C8">
      <w:pPr>
        <w:jc w:val="both"/>
        <w:rPr>
          <w:color w:val="050505"/>
          <w:sz w:val="22"/>
          <w:szCs w:val="22"/>
          <w:shd w:val="clear" w:color="auto" w:fill="FFFFFF"/>
        </w:rPr>
      </w:pPr>
    </w:p>
    <w:p w14:paraId="440686FD" w14:textId="68527787" w:rsidR="00A93E01" w:rsidRDefault="006E1F7F" w:rsidP="008F54C8">
      <w:pPr>
        <w:jc w:val="both"/>
        <w:rPr>
          <w:color w:val="050505"/>
          <w:sz w:val="22"/>
          <w:szCs w:val="22"/>
          <w:shd w:val="clear" w:color="auto" w:fill="FFFFFF"/>
        </w:rPr>
      </w:pPr>
      <w:r w:rsidRPr="00AE4074">
        <w:rPr>
          <w:b/>
          <w:bCs/>
          <w:color w:val="050505"/>
          <w:sz w:val="22"/>
          <w:szCs w:val="22"/>
          <w:shd w:val="clear" w:color="auto" w:fill="FFFFFF"/>
        </w:rPr>
        <w:t>Szedmák Tamás képviselő</w:t>
      </w:r>
      <w:r>
        <w:rPr>
          <w:b/>
          <w:bCs/>
          <w:color w:val="050505"/>
          <w:sz w:val="22"/>
          <w:szCs w:val="22"/>
          <w:shd w:val="clear" w:color="auto" w:fill="FFFFFF"/>
        </w:rPr>
        <w:t xml:space="preserve"> </w:t>
      </w:r>
      <w:r w:rsidRPr="006E1F7F">
        <w:rPr>
          <w:color w:val="050505"/>
          <w:sz w:val="22"/>
          <w:szCs w:val="22"/>
          <w:shd w:val="clear" w:color="auto" w:fill="FFFFFF"/>
        </w:rPr>
        <w:t>elmondta, hogy a vasútvonal mellett épült zajvédő falnál található zöld terület elkülönült a vasút területétől</w:t>
      </w:r>
      <w:r w:rsidR="0086650F">
        <w:rPr>
          <w:color w:val="050505"/>
          <w:sz w:val="22"/>
          <w:szCs w:val="22"/>
          <w:shd w:val="clear" w:color="auto" w:fill="FFFFFF"/>
        </w:rPr>
        <w:t>, afelől érdeklődött, hogy kinek mi a szándéka ezzel a területrésszel.</w:t>
      </w:r>
    </w:p>
    <w:p w14:paraId="675024D4" w14:textId="77777777" w:rsidR="00BF3528" w:rsidRDefault="00BF3528" w:rsidP="008F54C8">
      <w:pPr>
        <w:jc w:val="both"/>
        <w:rPr>
          <w:color w:val="050505"/>
          <w:sz w:val="22"/>
          <w:szCs w:val="22"/>
          <w:shd w:val="clear" w:color="auto" w:fill="FFFFFF"/>
        </w:rPr>
      </w:pPr>
    </w:p>
    <w:p w14:paraId="4430E9DA" w14:textId="0D94F57B" w:rsidR="00BF3528" w:rsidRPr="00BF3528" w:rsidRDefault="00BF3528" w:rsidP="008F54C8">
      <w:pPr>
        <w:jc w:val="both"/>
        <w:rPr>
          <w:color w:val="050505"/>
          <w:sz w:val="22"/>
          <w:szCs w:val="22"/>
          <w:shd w:val="clear" w:color="auto" w:fill="FFFFFF"/>
        </w:rPr>
      </w:pPr>
      <w:r w:rsidRPr="00135ACF">
        <w:rPr>
          <w:b/>
          <w:bCs/>
          <w:color w:val="050505"/>
          <w:sz w:val="22"/>
          <w:szCs w:val="22"/>
          <w:shd w:val="clear" w:color="auto" w:fill="FFFFFF"/>
        </w:rPr>
        <w:t>Domonyi László polgármester</w:t>
      </w:r>
      <w:r>
        <w:rPr>
          <w:b/>
          <w:bCs/>
          <w:color w:val="050505"/>
          <w:sz w:val="22"/>
          <w:szCs w:val="22"/>
          <w:shd w:val="clear" w:color="auto" w:fill="FFFFFF"/>
        </w:rPr>
        <w:t xml:space="preserve"> </w:t>
      </w:r>
      <w:r w:rsidRPr="00BF3528">
        <w:rPr>
          <w:color w:val="050505"/>
          <w:sz w:val="22"/>
          <w:szCs w:val="22"/>
          <w:shd w:val="clear" w:color="auto" w:fill="FFFFFF"/>
        </w:rPr>
        <w:t>válaszában elmondta, hogy már évekkel ezelőtt is tárgyaltak erről</w:t>
      </w:r>
      <w:r>
        <w:rPr>
          <w:color w:val="050505"/>
          <w:sz w:val="22"/>
          <w:szCs w:val="22"/>
          <w:shd w:val="clear" w:color="auto" w:fill="FFFFFF"/>
        </w:rPr>
        <w:t xml:space="preserve"> a terület</w:t>
      </w:r>
      <w:r w:rsidR="009856AD">
        <w:rPr>
          <w:color w:val="050505"/>
          <w:sz w:val="22"/>
          <w:szCs w:val="22"/>
          <w:shd w:val="clear" w:color="auto" w:fill="FFFFFF"/>
        </w:rPr>
        <w:t>ről</w:t>
      </w:r>
      <w:r>
        <w:rPr>
          <w:color w:val="050505"/>
          <w:sz w:val="22"/>
          <w:szCs w:val="22"/>
          <w:shd w:val="clear" w:color="auto" w:fill="FFFFFF"/>
        </w:rPr>
        <w:t>, a beruházás befejezése után fog a MÁV tárgyalni erről a</w:t>
      </w:r>
      <w:r w:rsidR="009856AD">
        <w:rPr>
          <w:color w:val="050505"/>
          <w:sz w:val="22"/>
          <w:szCs w:val="22"/>
          <w:shd w:val="clear" w:color="auto" w:fill="FFFFFF"/>
        </w:rPr>
        <w:t>z Önkormányzattal.</w:t>
      </w:r>
    </w:p>
    <w:p w14:paraId="4F4E5885" w14:textId="77777777" w:rsidR="00135ACF" w:rsidRPr="006E1F7F" w:rsidRDefault="00135ACF" w:rsidP="008F54C8">
      <w:pPr>
        <w:jc w:val="both"/>
        <w:rPr>
          <w:color w:val="050505"/>
          <w:sz w:val="22"/>
          <w:szCs w:val="22"/>
          <w:shd w:val="clear" w:color="auto" w:fill="FFFFFF"/>
        </w:rPr>
      </w:pPr>
    </w:p>
    <w:p w14:paraId="1DA43605" w14:textId="05D30904" w:rsidR="00BC51CE" w:rsidRDefault="0084328E" w:rsidP="008F54C8">
      <w:pPr>
        <w:jc w:val="both"/>
        <w:rPr>
          <w:color w:val="050505"/>
          <w:sz w:val="22"/>
          <w:szCs w:val="22"/>
          <w:shd w:val="clear" w:color="auto" w:fill="FFFFFF"/>
        </w:rPr>
      </w:pPr>
      <w:r w:rsidRPr="0084328E">
        <w:rPr>
          <w:b/>
          <w:bCs/>
          <w:color w:val="050505"/>
          <w:sz w:val="22"/>
          <w:szCs w:val="22"/>
          <w:shd w:val="clear" w:color="auto" w:fill="FFFFFF"/>
        </w:rPr>
        <w:t>Ba Edit képviselő</w:t>
      </w:r>
      <w:r w:rsidR="009856AD">
        <w:rPr>
          <w:b/>
          <w:bCs/>
          <w:color w:val="050505"/>
          <w:sz w:val="22"/>
          <w:szCs w:val="22"/>
          <w:shd w:val="clear" w:color="auto" w:fill="FFFFFF"/>
        </w:rPr>
        <w:t xml:space="preserve"> </w:t>
      </w:r>
      <w:r w:rsidR="009856AD" w:rsidRPr="009856AD">
        <w:rPr>
          <w:color w:val="050505"/>
          <w:sz w:val="22"/>
          <w:szCs w:val="22"/>
          <w:shd w:val="clear" w:color="auto" w:fill="FFFFFF"/>
        </w:rPr>
        <w:t xml:space="preserve">elmondta, hogy folynak a </w:t>
      </w:r>
      <w:proofErr w:type="spellStart"/>
      <w:r w:rsidR="009856AD" w:rsidRPr="009856AD">
        <w:rPr>
          <w:color w:val="050505"/>
          <w:sz w:val="22"/>
          <w:szCs w:val="22"/>
          <w:shd w:val="clear" w:color="auto" w:fill="FFFFFF"/>
        </w:rPr>
        <w:t>kátyúzások</w:t>
      </w:r>
      <w:proofErr w:type="spellEnd"/>
      <w:r w:rsidR="009856AD" w:rsidRPr="009856AD">
        <w:rPr>
          <w:color w:val="050505"/>
          <w:sz w:val="22"/>
          <w:szCs w:val="22"/>
          <w:shd w:val="clear" w:color="auto" w:fill="FFFFFF"/>
        </w:rPr>
        <w:t xml:space="preserve"> a városban, </w:t>
      </w:r>
      <w:r w:rsidR="009856AD">
        <w:rPr>
          <w:color w:val="050505"/>
          <w:sz w:val="22"/>
          <w:szCs w:val="22"/>
          <w:shd w:val="clear" w:color="auto" w:fill="FFFFFF"/>
        </w:rPr>
        <w:t>kérte az Aradi utca és a Nádasdy utcában a javítást. Kérte a Segesvár</w:t>
      </w:r>
      <w:r w:rsidR="00C50B22">
        <w:rPr>
          <w:color w:val="050505"/>
          <w:sz w:val="22"/>
          <w:szCs w:val="22"/>
          <w:shd w:val="clear" w:color="auto" w:fill="FFFFFF"/>
        </w:rPr>
        <w:t>i</w:t>
      </w:r>
      <w:r w:rsidR="009856AD">
        <w:rPr>
          <w:color w:val="050505"/>
          <w:sz w:val="22"/>
          <w:szCs w:val="22"/>
          <w:shd w:val="clear" w:color="auto" w:fill="FFFFFF"/>
        </w:rPr>
        <w:t xml:space="preserve"> utcában található árkok felülvizsgálatát, tisztítását, illetve a Kertész utca, Gárdonyi utca vízelvezetésének a megoldását</w:t>
      </w:r>
      <w:r w:rsidR="008E0993">
        <w:rPr>
          <w:color w:val="050505"/>
          <w:sz w:val="22"/>
          <w:szCs w:val="22"/>
          <w:shd w:val="clear" w:color="auto" w:fill="FFFFFF"/>
        </w:rPr>
        <w:t xml:space="preserve"> is.</w:t>
      </w:r>
      <w:r w:rsidR="00BC58DB">
        <w:rPr>
          <w:color w:val="050505"/>
          <w:sz w:val="22"/>
          <w:szCs w:val="22"/>
          <w:shd w:val="clear" w:color="auto" w:fill="FFFFFF"/>
        </w:rPr>
        <w:t xml:space="preserve"> Ezenkívül kérte a József Attila utca és a Petőfi Sándor út kereszteződésnél működő jelzőberendezések </w:t>
      </w:r>
      <w:proofErr w:type="spellStart"/>
      <w:r w:rsidR="00BC58DB">
        <w:rPr>
          <w:color w:val="050505"/>
          <w:sz w:val="22"/>
          <w:szCs w:val="22"/>
          <w:shd w:val="clear" w:color="auto" w:fill="FFFFFF"/>
        </w:rPr>
        <w:t>üzemidejének</w:t>
      </w:r>
      <w:proofErr w:type="spellEnd"/>
      <w:r w:rsidR="00BC58DB">
        <w:rPr>
          <w:color w:val="050505"/>
          <w:sz w:val="22"/>
          <w:szCs w:val="22"/>
          <w:shd w:val="clear" w:color="auto" w:fill="FFFFFF"/>
        </w:rPr>
        <w:t xml:space="preserve"> meghosszabbítását a balesetek elkerülése érdekében.</w:t>
      </w:r>
      <w:r w:rsidR="00BC51CE">
        <w:rPr>
          <w:color w:val="050505"/>
          <w:sz w:val="22"/>
          <w:szCs w:val="22"/>
          <w:shd w:val="clear" w:color="auto" w:fill="FFFFFF"/>
        </w:rPr>
        <w:t xml:space="preserve"> Afelől érdeklődött, hogy a régi piac területét használhatják-e a lakosok parkol</w:t>
      </w:r>
      <w:r w:rsidR="008E0993">
        <w:rPr>
          <w:color w:val="050505"/>
          <w:sz w:val="22"/>
          <w:szCs w:val="22"/>
          <w:shd w:val="clear" w:color="auto" w:fill="FFFFFF"/>
        </w:rPr>
        <w:t>ás céljából.</w:t>
      </w:r>
    </w:p>
    <w:p w14:paraId="1BAFE99F" w14:textId="77777777" w:rsidR="008F54C8" w:rsidRDefault="008F54C8" w:rsidP="008F54C8">
      <w:pPr>
        <w:jc w:val="both"/>
        <w:rPr>
          <w:color w:val="050505"/>
          <w:sz w:val="22"/>
          <w:szCs w:val="22"/>
          <w:shd w:val="clear" w:color="auto" w:fill="FFFFFF"/>
        </w:rPr>
      </w:pPr>
    </w:p>
    <w:p w14:paraId="69D5C837" w14:textId="681B7149" w:rsidR="0084328E" w:rsidRDefault="00BC51CE" w:rsidP="008F54C8">
      <w:pPr>
        <w:jc w:val="both"/>
        <w:rPr>
          <w:color w:val="050505"/>
          <w:sz w:val="22"/>
          <w:szCs w:val="22"/>
          <w:shd w:val="clear" w:color="auto" w:fill="FFFFFF"/>
        </w:rPr>
      </w:pPr>
      <w:r w:rsidRPr="00BC51CE">
        <w:rPr>
          <w:b/>
          <w:bCs/>
          <w:color w:val="050505"/>
          <w:sz w:val="22"/>
          <w:szCs w:val="22"/>
          <w:shd w:val="clear" w:color="auto" w:fill="FFFFFF"/>
        </w:rPr>
        <w:t>Domonyi László polgármester</w:t>
      </w:r>
      <w:r>
        <w:rPr>
          <w:color w:val="050505"/>
          <w:sz w:val="22"/>
          <w:szCs w:val="22"/>
          <w:shd w:val="clear" w:color="auto" w:fill="FFFFFF"/>
        </w:rPr>
        <w:t xml:space="preserve"> válaszában elmondta, hogy használható parkolónak az említett terület, tábla is kerül kihelyezésre majd, ami ezt jelzi.</w:t>
      </w:r>
    </w:p>
    <w:p w14:paraId="4D628BAD" w14:textId="77777777" w:rsidR="008F54C8" w:rsidRPr="008F54C8" w:rsidRDefault="008F54C8" w:rsidP="008F54C8">
      <w:pPr>
        <w:jc w:val="both"/>
        <w:rPr>
          <w:color w:val="050505"/>
          <w:sz w:val="22"/>
          <w:szCs w:val="22"/>
          <w:shd w:val="clear" w:color="auto" w:fill="FFFFFF"/>
        </w:rPr>
      </w:pPr>
    </w:p>
    <w:p w14:paraId="0A9B4C9F" w14:textId="731A508A" w:rsidR="006317FA" w:rsidRDefault="00AE4074" w:rsidP="008F54C8">
      <w:pPr>
        <w:jc w:val="both"/>
        <w:rPr>
          <w:color w:val="050505"/>
          <w:sz w:val="22"/>
          <w:szCs w:val="22"/>
          <w:shd w:val="clear" w:color="auto" w:fill="FFFFFF"/>
        </w:rPr>
      </w:pPr>
      <w:r w:rsidRPr="00AE4074">
        <w:rPr>
          <w:b/>
          <w:bCs/>
          <w:color w:val="050505"/>
          <w:sz w:val="22"/>
          <w:szCs w:val="22"/>
          <w:shd w:val="clear" w:color="auto" w:fill="FFFFFF"/>
        </w:rPr>
        <w:t>Filus Tibor képviselő</w:t>
      </w:r>
      <w:r w:rsidR="00C46F4A">
        <w:rPr>
          <w:b/>
          <w:bCs/>
          <w:color w:val="050505"/>
          <w:sz w:val="22"/>
          <w:szCs w:val="22"/>
          <w:shd w:val="clear" w:color="auto" w:fill="FFFFFF"/>
        </w:rPr>
        <w:t xml:space="preserve"> </w:t>
      </w:r>
      <w:r w:rsidR="00C46F4A" w:rsidRPr="00C46F4A">
        <w:rPr>
          <w:color w:val="050505"/>
          <w:sz w:val="22"/>
          <w:szCs w:val="22"/>
          <w:shd w:val="clear" w:color="auto" w:fill="FFFFFF"/>
        </w:rPr>
        <w:t xml:space="preserve">elmondta, hogy </w:t>
      </w:r>
      <w:r w:rsidR="005056DB">
        <w:rPr>
          <w:color w:val="050505"/>
          <w:sz w:val="22"/>
          <w:szCs w:val="22"/>
          <w:shd w:val="clear" w:color="auto" w:fill="FFFFFF"/>
        </w:rPr>
        <w:t>a küzdősportok házában a magas pára miatt megjelent a penész már az öltözőkben is</w:t>
      </w:r>
      <w:r w:rsidR="00CF718A">
        <w:rPr>
          <w:color w:val="050505"/>
          <w:sz w:val="22"/>
          <w:szCs w:val="22"/>
          <w:shd w:val="clear" w:color="auto" w:fill="FFFFFF"/>
        </w:rPr>
        <w:t>, megoldást szeretne erre a problémára</w:t>
      </w:r>
      <w:r w:rsidR="0076265C">
        <w:rPr>
          <w:color w:val="050505"/>
          <w:sz w:val="22"/>
          <w:szCs w:val="22"/>
          <w:shd w:val="clear" w:color="auto" w:fill="FFFFFF"/>
        </w:rPr>
        <w:t xml:space="preserve">, klímaberendezés beszerelését és tisztasági festést javasol, ezenkívül a  sportpályán található mosdók </w:t>
      </w:r>
      <w:r w:rsidR="00A222E1">
        <w:rPr>
          <w:color w:val="050505"/>
          <w:sz w:val="22"/>
          <w:szCs w:val="22"/>
          <w:shd w:val="clear" w:color="auto" w:fill="FFFFFF"/>
        </w:rPr>
        <w:t xml:space="preserve">és a klubház külső homlokzatának </w:t>
      </w:r>
      <w:r w:rsidR="0076265C">
        <w:rPr>
          <w:color w:val="050505"/>
          <w:sz w:val="22"/>
          <w:szCs w:val="22"/>
          <w:shd w:val="clear" w:color="auto" w:fill="FFFFFF"/>
        </w:rPr>
        <w:t>rendbetételét kérte.</w:t>
      </w:r>
      <w:r w:rsidR="001E7424">
        <w:rPr>
          <w:color w:val="050505"/>
          <w:sz w:val="22"/>
          <w:szCs w:val="22"/>
          <w:shd w:val="clear" w:color="auto" w:fill="FFFFFF"/>
        </w:rPr>
        <w:t xml:space="preserve"> Gratulált a Kiskőrös </w:t>
      </w:r>
      <w:proofErr w:type="spellStart"/>
      <w:r w:rsidR="001E7424">
        <w:rPr>
          <w:color w:val="050505"/>
          <w:sz w:val="22"/>
          <w:szCs w:val="22"/>
          <w:shd w:val="clear" w:color="auto" w:fill="FFFFFF"/>
        </w:rPr>
        <w:t>Lc</w:t>
      </w:r>
      <w:proofErr w:type="spellEnd"/>
      <w:r w:rsidR="001E7424">
        <w:rPr>
          <w:color w:val="050505"/>
          <w:sz w:val="22"/>
          <w:szCs w:val="22"/>
          <w:shd w:val="clear" w:color="auto" w:fill="FFFFFF"/>
        </w:rPr>
        <w:t xml:space="preserve"> U19-es csapatnak, köszöni a szülőknek, edzőknek a segítséget.</w:t>
      </w:r>
    </w:p>
    <w:p w14:paraId="6F7EA20B" w14:textId="77777777" w:rsidR="008F54C8" w:rsidRPr="008F54C8" w:rsidRDefault="008F54C8" w:rsidP="008F54C8">
      <w:pPr>
        <w:jc w:val="both"/>
        <w:rPr>
          <w:color w:val="050505"/>
          <w:sz w:val="22"/>
          <w:szCs w:val="22"/>
          <w:shd w:val="clear" w:color="auto" w:fill="FFFFFF"/>
        </w:rPr>
      </w:pPr>
    </w:p>
    <w:p w14:paraId="0C9CCA8B" w14:textId="1C4F0C2A" w:rsidR="0084328E" w:rsidRPr="008F54C8" w:rsidRDefault="0084328E" w:rsidP="008F54C8">
      <w:pPr>
        <w:jc w:val="both"/>
        <w:rPr>
          <w:color w:val="050505"/>
          <w:sz w:val="22"/>
          <w:szCs w:val="22"/>
          <w:shd w:val="clear" w:color="auto" w:fill="FFFFFF"/>
        </w:rPr>
      </w:pPr>
      <w:r w:rsidRPr="0084328E">
        <w:rPr>
          <w:b/>
          <w:bCs/>
          <w:color w:val="050505"/>
          <w:sz w:val="22"/>
          <w:szCs w:val="22"/>
          <w:shd w:val="clear" w:color="auto" w:fill="FFFFFF"/>
        </w:rPr>
        <w:t>Gmoser István képviselő</w:t>
      </w:r>
      <w:r w:rsidR="008F54C8">
        <w:rPr>
          <w:b/>
          <w:bCs/>
          <w:color w:val="050505"/>
          <w:sz w:val="22"/>
          <w:szCs w:val="22"/>
          <w:shd w:val="clear" w:color="auto" w:fill="FFFFFF"/>
        </w:rPr>
        <w:t xml:space="preserve"> </w:t>
      </w:r>
      <w:r w:rsidR="008F54C8" w:rsidRPr="008F54C8">
        <w:rPr>
          <w:color w:val="050505"/>
          <w:sz w:val="22"/>
          <w:szCs w:val="22"/>
          <w:shd w:val="clear" w:color="auto" w:fill="FFFFFF"/>
        </w:rPr>
        <w:t xml:space="preserve">az elhangzottakra reagálva elmondta, hogy </w:t>
      </w:r>
      <w:r w:rsidR="008F54C8">
        <w:rPr>
          <w:color w:val="050505"/>
          <w:sz w:val="22"/>
          <w:szCs w:val="22"/>
          <w:shd w:val="clear" w:color="auto" w:fill="FFFFFF"/>
        </w:rPr>
        <w:t>a küzdősportok házába új szőnyegek kerültek megvásárlásra, a napokban kezdődik a klímaberendezések felszerelése, fal kerül kivételre és a zuhanyzók rendbetétele is megtörténik majd. A sporttelepen a mosdókat rendben tartják, de jelezni fogja ezt a takarítóknak, a klubház homlokzatának felújítása is a tervek közt szerepel.</w:t>
      </w:r>
    </w:p>
    <w:p w14:paraId="1460F676" w14:textId="77777777" w:rsidR="006317FA" w:rsidRPr="008F54C8" w:rsidRDefault="006317FA" w:rsidP="008F54C8">
      <w:pPr>
        <w:jc w:val="both"/>
        <w:rPr>
          <w:color w:val="050505"/>
          <w:sz w:val="22"/>
          <w:szCs w:val="22"/>
          <w:shd w:val="clear" w:color="auto" w:fill="FFFFFF"/>
        </w:rPr>
      </w:pPr>
    </w:p>
    <w:p w14:paraId="6009D342" w14:textId="384A4D27" w:rsidR="0084328E" w:rsidRDefault="0084328E" w:rsidP="00E25CCD">
      <w:pPr>
        <w:jc w:val="both"/>
        <w:rPr>
          <w:color w:val="050505"/>
          <w:sz w:val="22"/>
          <w:szCs w:val="22"/>
          <w:shd w:val="clear" w:color="auto" w:fill="FFFFFF"/>
        </w:rPr>
      </w:pPr>
      <w:r w:rsidRPr="0084328E">
        <w:rPr>
          <w:b/>
          <w:bCs/>
          <w:color w:val="050505"/>
          <w:sz w:val="22"/>
          <w:szCs w:val="22"/>
          <w:shd w:val="clear" w:color="auto" w:fill="FFFFFF"/>
        </w:rPr>
        <w:t>Barkóczi László képviselő</w:t>
      </w:r>
      <w:r w:rsidR="00E25CCD">
        <w:rPr>
          <w:b/>
          <w:bCs/>
          <w:color w:val="050505"/>
          <w:sz w:val="22"/>
          <w:szCs w:val="22"/>
          <w:shd w:val="clear" w:color="auto" w:fill="FFFFFF"/>
        </w:rPr>
        <w:t xml:space="preserve"> </w:t>
      </w:r>
      <w:r w:rsidR="00E25CCD" w:rsidRPr="00E25CCD">
        <w:rPr>
          <w:color w:val="050505"/>
          <w:sz w:val="22"/>
          <w:szCs w:val="22"/>
          <w:shd w:val="clear" w:color="auto" w:fill="FFFFFF"/>
        </w:rPr>
        <w:t>megköszönte a Toyota utcájának felújítását, afelől érdeklődött, hogy a kövesút után az útalap</w:t>
      </w:r>
      <w:r w:rsidR="00E25CCD">
        <w:rPr>
          <w:color w:val="050505"/>
          <w:sz w:val="22"/>
          <w:szCs w:val="22"/>
          <w:shd w:val="clear" w:color="auto" w:fill="FFFFFF"/>
        </w:rPr>
        <w:t xml:space="preserve"> elkészült-e vagy még folytatódnak a munkálatok. Véleménye szerint pályázat beadásával egy új klubházat kellene építeni és nem a meglévőt felújítani. </w:t>
      </w:r>
    </w:p>
    <w:p w14:paraId="35D56706" w14:textId="77777777" w:rsidR="00E25CCD" w:rsidRPr="00E25CCD" w:rsidRDefault="00E25CCD" w:rsidP="00E25CCD">
      <w:pPr>
        <w:jc w:val="both"/>
        <w:rPr>
          <w:color w:val="050505"/>
          <w:sz w:val="22"/>
          <w:szCs w:val="22"/>
          <w:shd w:val="clear" w:color="auto" w:fill="FFFFFF"/>
        </w:rPr>
      </w:pPr>
    </w:p>
    <w:p w14:paraId="6537EB5F" w14:textId="269A3837" w:rsidR="008F54C8" w:rsidRDefault="008F54C8" w:rsidP="008F54C8">
      <w:pPr>
        <w:jc w:val="both"/>
        <w:rPr>
          <w:color w:val="050505"/>
          <w:sz w:val="22"/>
          <w:szCs w:val="22"/>
          <w:shd w:val="clear" w:color="auto" w:fill="FFFFFF"/>
        </w:rPr>
      </w:pPr>
      <w:r w:rsidRPr="0084328E">
        <w:rPr>
          <w:b/>
          <w:bCs/>
          <w:color w:val="050505"/>
          <w:sz w:val="22"/>
          <w:szCs w:val="22"/>
          <w:shd w:val="clear" w:color="auto" w:fill="FFFFFF"/>
        </w:rPr>
        <w:lastRenderedPageBreak/>
        <w:t>Gmoser István képviselő</w:t>
      </w:r>
      <w:r w:rsidR="00E25CCD">
        <w:rPr>
          <w:b/>
          <w:bCs/>
          <w:color w:val="050505"/>
          <w:sz w:val="22"/>
          <w:szCs w:val="22"/>
          <w:shd w:val="clear" w:color="auto" w:fill="FFFFFF"/>
        </w:rPr>
        <w:t xml:space="preserve"> </w:t>
      </w:r>
      <w:r w:rsidR="00E25CCD" w:rsidRPr="00E25CCD">
        <w:rPr>
          <w:color w:val="050505"/>
          <w:sz w:val="22"/>
          <w:szCs w:val="22"/>
          <w:shd w:val="clear" w:color="auto" w:fill="FFFFFF"/>
        </w:rPr>
        <w:t>elmondta, hogy várnak a pályázatra</w:t>
      </w:r>
      <w:r w:rsidR="00502E4F">
        <w:rPr>
          <w:color w:val="050505"/>
          <w:sz w:val="22"/>
          <w:szCs w:val="22"/>
          <w:shd w:val="clear" w:color="auto" w:fill="FFFFFF"/>
        </w:rPr>
        <w:t>, de nem tudni, hogy mikor lesz lehetőség annak beadására, ezért muszáj a meglévőt valamennyire felújítani.</w:t>
      </w:r>
    </w:p>
    <w:p w14:paraId="04B0A858" w14:textId="77777777" w:rsidR="001A7942" w:rsidRPr="001A7942" w:rsidRDefault="001A7942" w:rsidP="008F54C8">
      <w:pPr>
        <w:jc w:val="both"/>
        <w:rPr>
          <w:color w:val="050505"/>
          <w:sz w:val="22"/>
          <w:szCs w:val="22"/>
          <w:shd w:val="clear" w:color="auto" w:fill="FFFFFF"/>
        </w:rPr>
      </w:pPr>
    </w:p>
    <w:p w14:paraId="2EAF45C3" w14:textId="2FF8E2C5" w:rsidR="00502E4F" w:rsidRDefault="00502E4F" w:rsidP="008F54C8">
      <w:pPr>
        <w:jc w:val="both"/>
        <w:rPr>
          <w:color w:val="050505"/>
          <w:sz w:val="32"/>
          <w:szCs w:val="32"/>
          <w:shd w:val="clear" w:color="auto" w:fill="FFFFFF"/>
        </w:rPr>
      </w:pPr>
      <w:r w:rsidRPr="00BC51CE">
        <w:rPr>
          <w:b/>
          <w:bCs/>
          <w:color w:val="050505"/>
          <w:sz w:val="22"/>
          <w:szCs w:val="22"/>
          <w:shd w:val="clear" w:color="auto" w:fill="FFFFFF"/>
        </w:rPr>
        <w:t>Domonyi László polgármester</w:t>
      </w:r>
      <w:r>
        <w:rPr>
          <w:b/>
          <w:bCs/>
          <w:color w:val="050505"/>
          <w:sz w:val="22"/>
          <w:szCs w:val="22"/>
          <w:shd w:val="clear" w:color="auto" w:fill="FFFFFF"/>
        </w:rPr>
        <w:t xml:space="preserve"> </w:t>
      </w:r>
      <w:r w:rsidRPr="00502E4F">
        <w:rPr>
          <w:color w:val="050505"/>
          <w:sz w:val="22"/>
          <w:szCs w:val="22"/>
          <w:shd w:val="clear" w:color="auto" w:fill="FFFFFF"/>
        </w:rPr>
        <w:t>a Toyota utcával kapcsolatosan ugyanezt tapasztalták, elküldték a kérdéseket a kivitelezőnek</w:t>
      </w:r>
      <w:r w:rsidR="00723153">
        <w:rPr>
          <w:color w:val="050505"/>
          <w:sz w:val="22"/>
          <w:szCs w:val="22"/>
          <w:shd w:val="clear" w:color="auto" w:fill="FFFFFF"/>
        </w:rPr>
        <w:t>.</w:t>
      </w:r>
    </w:p>
    <w:p w14:paraId="4671CF68" w14:textId="30E1261E" w:rsidR="00A5645D" w:rsidRDefault="00A5645D" w:rsidP="008F54C8">
      <w:pPr>
        <w:jc w:val="both"/>
        <w:rPr>
          <w:color w:val="050505"/>
          <w:sz w:val="22"/>
          <w:szCs w:val="22"/>
          <w:shd w:val="clear" w:color="auto" w:fill="FFFFFF"/>
        </w:rPr>
      </w:pPr>
      <w:r w:rsidRPr="00A5645D">
        <w:rPr>
          <w:color w:val="050505"/>
          <w:sz w:val="22"/>
          <w:szCs w:val="22"/>
          <w:shd w:val="clear" w:color="auto" w:fill="FFFFFF"/>
        </w:rPr>
        <w:t>Tájékoztatta a lakosságot, hogy 2025. június</w:t>
      </w:r>
      <w:r>
        <w:rPr>
          <w:color w:val="050505"/>
          <w:sz w:val="22"/>
          <w:szCs w:val="22"/>
          <w:shd w:val="clear" w:color="auto" w:fill="FFFFFF"/>
        </w:rPr>
        <w:t xml:space="preserve"> 10. napján a Zsinagógában Holokauszt érzékenyítés kiállítás nyílik meg, mindenkit szeretettel várnak.</w:t>
      </w:r>
    </w:p>
    <w:p w14:paraId="74EE0E43" w14:textId="6BF43EFF" w:rsidR="00A5645D" w:rsidRDefault="00A5645D" w:rsidP="008F54C8">
      <w:pPr>
        <w:jc w:val="both"/>
        <w:rPr>
          <w:color w:val="050505"/>
          <w:sz w:val="22"/>
          <w:szCs w:val="22"/>
          <w:shd w:val="clear" w:color="auto" w:fill="FFFFFF"/>
        </w:rPr>
      </w:pPr>
      <w:r>
        <w:rPr>
          <w:color w:val="050505"/>
          <w:sz w:val="22"/>
          <w:szCs w:val="22"/>
          <w:shd w:val="clear" w:color="auto" w:fill="FFFFFF"/>
        </w:rPr>
        <w:t xml:space="preserve">2025. június </w:t>
      </w:r>
      <w:r w:rsidR="006D0CE8">
        <w:rPr>
          <w:color w:val="050505"/>
          <w:sz w:val="22"/>
          <w:szCs w:val="22"/>
          <w:shd w:val="clear" w:color="auto" w:fill="FFFFFF"/>
        </w:rPr>
        <w:t>22. napján a Zsinagógánál Holokauszt megemlékezés lesz, kérte a lakosok részvételét.</w:t>
      </w:r>
    </w:p>
    <w:p w14:paraId="3D69A1A2" w14:textId="77777777" w:rsidR="006317FA" w:rsidRPr="00BC607E" w:rsidRDefault="006317FA" w:rsidP="008F54C8">
      <w:pPr>
        <w:rPr>
          <w:sz w:val="22"/>
          <w:szCs w:val="22"/>
        </w:rPr>
      </w:pPr>
    </w:p>
    <w:p w14:paraId="62F9CCEC" w14:textId="407CE8DC" w:rsidR="00A07FF9" w:rsidRPr="00F6532F" w:rsidRDefault="0024223B" w:rsidP="008F54C8">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1</w:t>
      </w:r>
      <w:r w:rsidR="003067E0">
        <w:rPr>
          <w:sz w:val="22"/>
          <w:szCs w:val="22"/>
        </w:rPr>
        <w:t>7</w:t>
      </w:r>
      <w:r w:rsidRPr="00BA2B04">
        <w:rPr>
          <w:sz w:val="22"/>
          <w:szCs w:val="22"/>
        </w:rPr>
        <w:t>:</w:t>
      </w:r>
      <w:r w:rsidR="003067E0">
        <w:rPr>
          <w:sz w:val="22"/>
          <w:szCs w:val="22"/>
        </w:rPr>
        <w:t>0</w:t>
      </w:r>
      <w:r w:rsidR="008C0CA7">
        <w:rPr>
          <w:sz w:val="22"/>
          <w:szCs w:val="22"/>
        </w:rPr>
        <w:t>0</w:t>
      </w:r>
      <w:r w:rsidRPr="00BA2B04">
        <w:rPr>
          <w:sz w:val="22"/>
          <w:szCs w:val="22"/>
        </w:rPr>
        <w:t xml:space="preserve"> órakor bezárta.</w:t>
      </w:r>
    </w:p>
    <w:p w14:paraId="24376303" w14:textId="77777777" w:rsidR="00A07FF9" w:rsidRPr="00F6532F" w:rsidRDefault="00A07FF9" w:rsidP="008F54C8">
      <w:pPr>
        <w:jc w:val="both"/>
        <w:rPr>
          <w:sz w:val="22"/>
          <w:szCs w:val="22"/>
        </w:rPr>
      </w:pPr>
    </w:p>
    <w:p w14:paraId="4D6FDC98" w14:textId="0836FC62" w:rsidR="00A07FF9" w:rsidRPr="00F6532F" w:rsidRDefault="00A07FF9" w:rsidP="001A7942">
      <w:pPr>
        <w:jc w:val="center"/>
        <w:rPr>
          <w:sz w:val="22"/>
          <w:szCs w:val="22"/>
        </w:rPr>
      </w:pPr>
      <w:proofErr w:type="spellStart"/>
      <w:r w:rsidRPr="00F6532F">
        <w:rPr>
          <w:sz w:val="22"/>
          <w:szCs w:val="22"/>
        </w:rPr>
        <w:t>Kmf</w:t>
      </w:r>
      <w:proofErr w:type="spellEnd"/>
      <w:r w:rsidRPr="00F6532F">
        <w:rPr>
          <w:sz w:val="22"/>
          <w:szCs w:val="22"/>
        </w:rPr>
        <w:t>.</w:t>
      </w:r>
    </w:p>
    <w:p w14:paraId="467F919F" w14:textId="77777777" w:rsidR="00A07FF9" w:rsidRPr="00F6532F" w:rsidRDefault="00A07FF9" w:rsidP="001A7942">
      <w:pP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0D45B58C" w14:textId="1F23862A" w:rsidR="00D50AB1" w:rsidRPr="001A7942" w:rsidRDefault="00A07FF9" w:rsidP="001A7942">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bookmarkEnd w:id="0"/>
    </w:p>
    <w:sectPr w:rsidR="00D50AB1" w:rsidRPr="001A7942" w:rsidSect="008F3D0F">
      <w:footerReference w:type="defaul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B7B3" w14:textId="77777777" w:rsidR="0058209D" w:rsidRDefault="0058209D" w:rsidP="0050607C">
      <w:r>
        <w:separator/>
      </w:r>
    </w:p>
  </w:endnote>
  <w:endnote w:type="continuationSeparator" w:id="0">
    <w:p w14:paraId="3C4BF6A9" w14:textId="77777777" w:rsidR="0058209D" w:rsidRDefault="0058209D"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EE"/>
    <w:family w:val="roman"/>
    <w:notTrueType/>
    <w:pitch w:val="variable"/>
  </w:font>
  <w:font w:name="Liberation Sans">
    <w:altName w:val="Arial"/>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ourierNewPSMT">
    <w:charset w:val="00"/>
    <w:family w:val="swiss"/>
    <w:pitch w:val="fixed"/>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F866" w14:textId="77777777" w:rsidR="0058209D" w:rsidRDefault="0058209D" w:rsidP="0050607C">
      <w:r>
        <w:separator/>
      </w:r>
    </w:p>
  </w:footnote>
  <w:footnote w:type="continuationSeparator" w:id="0">
    <w:p w14:paraId="792D593E" w14:textId="77777777" w:rsidR="0058209D" w:rsidRDefault="0058209D"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1001BB4"/>
    <w:multiLevelType w:val="hybridMultilevel"/>
    <w:tmpl w:val="6C14BC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29533B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C31D7F"/>
    <w:multiLevelType w:val="hybridMultilevel"/>
    <w:tmpl w:val="92065384"/>
    <w:lvl w:ilvl="0" w:tplc="92B229D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2F06C33"/>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4" w15:restartNumberingAfterBreak="0">
    <w:nsid w:val="0386611D"/>
    <w:multiLevelType w:val="hybridMultilevel"/>
    <w:tmpl w:val="5DA4C66A"/>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3A86604"/>
    <w:multiLevelType w:val="hybridMultilevel"/>
    <w:tmpl w:val="C2664332"/>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6"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43054AE"/>
    <w:multiLevelType w:val="hybridMultilevel"/>
    <w:tmpl w:val="8A94C2B2"/>
    <w:lvl w:ilvl="0" w:tplc="58FC2AE2">
      <w:start w:val="202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4696F73"/>
    <w:multiLevelType w:val="hybridMultilevel"/>
    <w:tmpl w:val="72CC81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21" w15:restartNumberingAfterBreak="0">
    <w:nsid w:val="07882E52"/>
    <w:multiLevelType w:val="hybridMultilevel"/>
    <w:tmpl w:val="CECA9142"/>
    <w:lvl w:ilvl="0" w:tplc="B8D8E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8427AF5"/>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977165"/>
    <w:multiLevelType w:val="hybridMultilevel"/>
    <w:tmpl w:val="44D88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17147D"/>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0C374629"/>
    <w:multiLevelType w:val="hybridMultilevel"/>
    <w:tmpl w:val="6FD48320"/>
    <w:lvl w:ilvl="0" w:tplc="6C2A1D1C">
      <w:start w:val="1"/>
      <w:numFmt w:val="bullet"/>
      <w:lvlText w:val=""/>
      <w:lvlJc w:val="left"/>
      <w:pPr>
        <w:ind w:left="720" w:hanging="360"/>
      </w:pPr>
      <w:rPr>
        <w:rFonts w:ascii="Symbol" w:hAnsi="Symbol" w:hint="default"/>
      </w:rPr>
    </w:lvl>
    <w:lvl w:ilvl="1" w:tplc="40C06F60">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0CC46A83"/>
    <w:multiLevelType w:val="hybridMultilevel"/>
    <w:tmpl w:val="6CF0BEC4"/>
    <w:lvl w:ilvl="0" w:tplc="947492D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0D8553D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E741873"/>
    <w:multiLevelType w:val="hybridMultilevel"/>
    <w:tmpl w:val="5CF80F3C"/>
    <w:lvl w:ilvl="0" w:tplc="DCA42784">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01A686C"/>
    <w:multiLevelType w:val="hybridMultilevel"/>
    <w:tmpl w:val="93209F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0786FFA"/>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11290076"/>
    <w:multiLevelType w:val="hybridMultilevel"/>
    <w:tmpl w:val="54DCDB20"/>
    <w:lvl w:ilvl="0" w:tplc="11BCD170">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2213472"/>
    <w:multiLevelType w:val="hybridMultilevel"/>
    <w:tmpl w:val="51C8BA86"/>
    <w:lvl w:ilvl="0" w:tplc="C08C56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13D4687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5923206"/>
    <w:multiLevelType w:val="hybridMultilevel"/>
    <w:tmpl w:val="AF363798"/>
    <w:lvl w:ilvl="0" w:tplc="A8C071B0">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671191B"/>
    <w:multiLevelType w:val="hybridMultilevel"/>
    <w:tmpl w:val="51DA7750"/>
    <w:lvl w:ilvl="0" w:tplc="F5B47C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17195315"/>
    <w:multiLevelType w:val="singleLevel"/>
    <w:tmpl w:val="F7587766"/>
    <w:lvl w:ilvl="0">
      <w:start w:val="1"/>
      <w:numFmt w:val="decimal"/>
      <w:lvlText w:val="%1."/>
      <w:lvlJc w:val="left"/>
      <w:pPr>
        <w:tabs>
          <w:tab w:val="num" w:pos="0"/>
        </w:tabs>
        <w:ind w:left="720" w:hanging="360"/>
      </w:pPr>
      <w:rPr>
        <w:b w:val="0"/>
        <w:sz w:val="22"/>
        <w:szCs w:val="22"/>
      </w:rPr>
    </w:lvl>
  </w:abstractNum>
  <w:abstractNum w:abstractNumId="39" w15:restartNumberingAfterBreak="0">
    <w:nsid w:val="17512751"/>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19405906"/>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A667697"/>
    <w:multiLevelType w:val="hybridMultilevel"/>
    <w:tmpl w:val="B5809498"/>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1B0840F4"/>
    <w:multiLevelType w:val="hybridMultilevel"/>
    <w:tmpl w:val="AEF43AD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BDD2FC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6" w15:restartNumberingAfterBreak="0">
    <w:nsid w:val="1D975FB4"/>
    <w:multiLevelType w:val="hybridMultilevel"/>
    <w:tmpl w:val="9C5CF42E"/>
    <w:lvl w:ilvl="0" w:tplc="144CED0C">
      <w:start w:val="1"/>
      <w:numFmt w:val="decimal"/>
      <w:lvlText w:val="%1."/>
      <w:lvlJc w:val="left"/>
      <w:pPr>
        <w:tabs>
          <w:tab w:val="num" w:pos="2880"/>
        </w:tabs>
        <w:ind w:left="2880" w:hanging="360"/>
      </w:pPr>
      <w:rPr>
        <w:rFonts w:ascii="Times New Roman" w:hAnsi="Times New Roman"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1EBA0680"/>
    <w:multiLevelType w:val="multilevel"/>
    <w:tmpl w:val="FDCC0EA6"/>
    <w:lvl w:ilvl="0">
      <w:start w:val="1"/>
      <w:numFmt w:val="decimal"/>
      <w:lvlText w:val="%1."/>
      <w:lvlJc w:val="left"/>
      <w:pPr>
        <w:ind w:left="345" w:hanging="360"/>
      </w:pPr>
      <w:rPr>
        <w:rFonts w:hint="default"/>
        <w:sz w:val="22"/>
      </w:rPr>
    </w:lvl>
    <w:lvl w:ilvl="1">
      <w:start w:val="2"/>
      <w:numFmt w:val="decimal"/>
      <w:isLgl/>
      <w:lvlText w:val="%1.%2."/>
      <w:lvlJc w:val="left"/>
      <w:pPr>
        <w:ind w:left="705" w:hanging="360"/>
      </w:pPr>
      <w:rPr>
        <w:rFonts w:hint="default"/>
        <w:sz w:val="22"/>
      </w:rPr>
    </w:lvl>
    <w:lvl w:ilvl="2">
      <w:start w:val="1"/>
      <w:numFmt w:val="decimal"/>
      <w:isLgl/>
      <w:lvlText w:val="%1.%2.%3."/>
      <w:lvlJc w:val="left"/>
      <w:pPr>
        <w:ind w:left="1425" w:hanging="720"/>
      </w:pPr>
      <w:rPr>
        <w:rFonts w:hint="default"/>
        <w:sz w:val="22"/>
      </w:rPr>
    </w:lvl>
    <w:lvl w:ilvl="3">
      <w:start w:val="1"/>
      <w:numFmt w:val="decimal"/>
      <w:isLgl/>
      <w:lvlText w:val="%1.%2.%3.%4."/>
      <w:lvlJc w:val="left"/>
      <w:pPr>
        <w:ind w:left="1785" w:hanging="720"/>
      </w:pPr>
      <w:rPr>
        <w:rFonts w:hint="default"/>
        <w:sz w:val="22"/>
      </w:rPr>
    </w:lvl>
    <w:lvl w:ilvl="4">
      <w:start w:val="1"/>
      <w:numFmt w:val="decimal"/>
      <w:isLgl/>
      <w:lvlText w:val="%1.%2.%3.%4.%5."/>
      <w:lvlJc w:val="left"/>
      <w:pPr>
        <w:ind w:left="2505" w:hanging="1080"/>
      </w:pPr>
      <w:rPr>
        <w:rFonts w:hint="default"/>
        <w:sz w:val="22"/>
      </w:rPr>
    </w:lvl>
    <w:lvl w:ilvl="5">
      <w:start w:val="1"/>
      <w:numFmt w:val="decimal"/>
      <w:isLgl/>
      <w:lvlText w:val="%1.%2.%3.%4.%5.%6."/>
      <w:lvlJc w:val="left"/>
      <w:pPr>
        <w:ind w:left="2865" w:hanging="1080"/>
      </w:pPr>
      <w:rPr>
        <w:rFonts w:hint="default"/>
        <w:sz w:val="22"/>
      </w:rPr>
    </w:lvl>
    <w:lvl w:ilvl="6">
      <w:start w:val="1"/>
      <w:numFmt w:val="decimal"/>
      <w:isLgl/>
      <w:lvlText w:val="%1.%2.%3.%4.%5.%6.%7."/>
      <w:lvlJc w:val="left"/>
      <w:pPr>
        <w:ind w:left="3585" w:hanging="1440"/>
      </w:pPr>
      <w:rPr>
        <w:rFonts w:hint="default"/>
        <w:sz w:val="22"/>
      </w:rPr>
    </w:lvl>
    <w:lvl w:ilvl="7">
      <w:start w:val="1"/>
      <w:numFmt w:val="decimal"/>
      <w:isLgl/>
      <w:lvlText w:val="%1.%2.%3.%4.%5.%6.%7.%8."/>
      <w:lvlJc w:val="left"/>
      <w:pPr>
        <w:ind w:left="3945" w:hanging="1440"/>
      </w:pPr>
      <w:rPr>
        <w:rFonts w:hint="default"/>
        <w:sz w:val="22"/>
      </w:rPr>
    </w:lvl>
    <w:lvl w:ilvl="8">
      <w:start w:val="1"/>
      <w:numFmt w:val="decimal"/>
      <w:isLgl/>
      <w:lvlText w:val="%1.%2.%3.%4.%5.%6.%7.%8.%9."/>
      <w:lvlJc w:val="left"/>
      <w:pPr>
        <w:ind w:left="4665" w:hanging="1800"/>
      </w:pPr>
      <w:rPr>
        <w:rFonts w:hint="default"/>
        <w:sz w:val="22"/>
      </w:rPr>
    </w:lvl>
  </w:abstractNum>
  <w:abstractNum w:abstractNumId="48" w15:restartNumberingAfterBreak="0">
    <w:nsid w:val="20B865A6"/>
    <w:multiLevelType w:val="hybridMultilevel"/>
    <w:tmpl w:val="784EAD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0"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3856761"/>
    <w:multiLevelType w:val="hybridMultilevel"/>
    <w:tmpl w:val="6DF4C464"/>
    <w:lvl w:ilvl="0" w:tplc="92B229D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23A05EBA"/>
    <w:multiLevelType w:val="hybridMultilevel"/>
    <w:tmpl w:val="F41EA438"/>
    <w:lvl w:ilvl="0" w:tplc="692AEB7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240D4EC8"/>
    <w:multiLevelType w:val="hybridMultilevel"/>
    <w:tmpl w:val="F348DAA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6875C9"/>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562591A"/>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5A72120"/>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25FD1DA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27146A41"/>
    <w:multiLevelType w:val="hybridMultilevel"/>
    <w:tmpl w:val="86C6F69E"/>
    <w:lvl w:ilvl="0" w:tplc="17B4B6F0">
      <w:start w:val="1"/>
      <w:numFmt w:val="decimal"/>
      <w:lvlText w:val="%1."/>
      <w:lvlJc w:val="left"/>
      <w:pPr>
        <w:ind w:left="107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0" w15:restartNumberingAfterBreak="0">
    <w:nsid w:val="2757001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279D7ED5"/>
    <w:multiLevelType w:val="hybridMultilevel"/>
    <w:tmpl w:val="A91E631C"/>
    <w:lvl w:ilvl="0" w:tplc="92B229D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28197616"/>
    <w:multiLevelType w:val="hybridMultilevel"/>
    <w:tmpl w:val="EF6CC4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9376258"/>
    <w:multiLevelType w:val="hybridMultilevel"/>
    <w:tmpl w:val="F45AA578"/>
    <w:lvl w:ilvl="0" w:tplc="C9E0403E">
      <w:start w:val="1"/>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64" w15:restartNumberingAfterBreak="0">
    <w:nsid w:val="297231EA"/>
    <w:multiLevelType w:val="hybridMultilevel"/>
    <w:tmpl w:val="C266433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29F6762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623721"/>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F10A6A"/>
    <w:multiLevelType w:val="hybridMultilevel"/>
    <w:tmpl w:val="31D07EC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0" w15:restartNumberingAfterBreak="0">
    <w:nsid w:val="2C6436C8"/>
    <w:multiLevelType w:val="hybridMultilevel"/>
    <w:tmpl w:val="88BAAA00"/>
    <w:lvl w:ilvl="0" w:tplc="6C2A1D1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CA044C1"/>
    <w:multiLevelType w:val="hybridMultilevel"/>
    <w:tmpl w:val="A1C8DE0E"/>
    <w:lvl w:ilvl="0" w:tplc="6C2A1D1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73" w15:restartNumberingAfterBreak="0">
    <w:nsid w:val="2E826136"/>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2FBE38FD"/>
    <w:multiLevelType w:val="singleLevel"/>
    <w:tmpl w:val="5F5A7344"/>
    <w:lvl w:ilvl="0">
      <w:start w:val="1"/>
      <w:numFmt w:val="decimal"/>
      <w:lvlText w:val="%1."/>
      <w:lvlJc w:val="left"/>
      <w:pPr>
        <w:tabs>
          <w:tab w:val="num" w:pos="0"/>
        </w:tabs>
        <w:ind w:left="720" w:hanging="360"/>
      </w:pPr>
      <w:rPr>
        <w:rFonts w:hint="default"/>
        <w:b w:val="0"/>
        <w:sz w:val="22"/>
        <w:szCs w:val="22"/>
      </w:rPr>
    </w:lvl>
  </w:abstractNum>
  <w:abstractNum w:abstractNumId="75"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6" w15:restartNumberingAfterBreak="0">
    <w:nsid w:val="31887C97"/>
    <w:multiLevelType w:val="hybridMultilevel"/>
    <w:tmpl w:val="2098AC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326E62F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28E31E1"/>
    <w:multiLevelType w:val="hybridMultilevel"/>
    <w:tmpl w:val="27660052"/>
    <w:lvl w:ilvl="0" w:tplc="F4422F9E">
      <w:start w:val="1"/>
      <w:numFmt w:val="decimal"/>
      <w:lvlText w:val="%1)"/>
      <w:lvlJc w:val="left"/>
      <w:pPr>
        <w:ind w:left="840" w:hanging="48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332F539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3F20693"/>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344B575E"/>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466759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4D5203D"/>
    <w:multiLevelType w:val="hybridMultilevel"/>
    <w:tmpl w:val="1B3AFE4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356D5000"/>
    <w:multiLevelType w:val="hybridMultilevel"/>
    <w:tmpl w:val="8FAC42C0"/>
    <w:lvl w:ilvl="0" w:tplc="6C2A1D1C">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5"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35924DBE"/>
    <w:multiLevelType w:val="hybridMultilevel"/>
    <w:tmpl w:val="4A089E7A"/>
    <w:lvl w:ilvl="0" w:tplc="89CA9268">
      <w:numFmt w:val="bullet"/>
      <w:lvlText w:val="-"/>
      <w:lvlJc w:val="left"/>
      <w:pPr>
        <w:ind w:left="720" w:hanging="360"/>
      </w:pPr>
      <w:rPr>
        <w:rFonts w:ascii="Times New Roman" w:eastAsia="Times New Roman" w:hAnsi="Times New Roman" w:cs="Times New Roman"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37C71713"/>
    <w:multiLevelType w:val="hybridMultilevel"/>
    <w:tmpl w:val="074C5BCE"/>
    <w:lvl w:ilvl="0" w:tplc="58FC2AE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37F31C9F"/>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0" w15:restartNumberingAfterBreak="0">
    <w:nsid w:val="39EF40A9"/>
    <w:multiLevelType w:val="singleLevel"/>
    <w:tmpl w:val="5F5A7344"/>
    <w:lvl w:ilvl="0">
      <w:start w:val="1"/>
      <w:numFmt w:val="decimal"/>
      <w:lvlText w:val="%1."/>
      <w:lvlJc w:val="left"/>
      <w:pPr>
        <w:tabs>
          <w:tab w:val="num" w:pos="0"/>
        </w:tabs>
        <w:ind w:left="720" w:hanging="360"/>
      </w:pPr>
      <w:rPr>
        <w:rFonts w:hint="default"/>
        <w:b w:val="0"/>
        <w:sz w:val="22"/>
        <w:szCs w:val="22"/>
      </w:rPr>
    </w:lvl>
  </w:abstractNum>
  <w:abstractNum w:abstractNumId="91" w15:restartNumberingAfterBreak="0">
    <w:nsid w:val="3ADA01AE"/>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3"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3C762E48"/>
    <w:multiLevelType w:val="hybridMultilevel"/>
    <w:tmpl w:val="0DA01A16"/>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3D3B3C4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7" w15:restartNumberingAfterBreak="0">
    <w:nsid w:val="3F3B08AB"/>
    <w:multiLevelType w:val="hybridMultilevel"/>
    <w:tmpl w:val="A986FF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8"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9" w15:restartNumberingAfterBreak="0">
    <w:nsid w:val="4116209E"/>
    <w:multiLevelType w:val="hybridMultilevel"/>
    <w:tmpl w:val="4FACDBB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0"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1"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44553132"/>
    <w:multiLevelType w:val="hybridMultilevel"/>
    <w:tmpl w:val="C398308E"/>
    <w:lvl w:ilvl="0" w:tplc="F4B20464">
      <w:start w:val="6200"/>
      <w:numFmt w:val="decimal"/>
      <w:lvlText w:val="%1"/>
      <w:lvlJc w:val="left"/>
      <w:pPr>
        <w:ind w:left="542" w:hanging="540"/>
      </w:pPr>
      <w:rPr>
        <w:rFonts w:ascii="Cambria" w:eastAsia="Cambria" w:hAnsi="Cambria" w:cs="Cambria" w:hint="default"/>
      </w:rPr>
    </w:lvl>
    <w:lvl w:ilvl="1" w:tplc="040E0019" w:tentative="1">
      <w:start w:val="1"/>
      <w:numFmt w:val="lowerLetter"/>
      <w:lvlText w:val="%2."/>
      <w:lvlJc w:val="left"/>
      <w:pPr>
        <w:ind w:left="1082" w:hanging="360"/>
      </w:pPr>
    </w:lvl>
    <w:lvl w:ilvl="2" w:tplc="040E001B" w:tentative="1">
      <w:start w:val="1"/>
      <w:numFmt w:val="lowerRoman"/>
      <w:lvlText w:val="%3."/>
      <w:lvlJc w:val="right"/>
      <w:pPr>
        <w:ind w:left="1802" w:hanging="180"/>
      </w:pPr>
    </w:lvl>
    <w:lvl w:ilvl="3" w:tplc="040E000F" w:tentative="1">
      <w:start w:val="1"/>
      <w:numFmt w:val="decimal"/>
      <w:lvlText w:val="%4."/>
      <w:lvlJc w:val="left"/>
      <w:pPr>
        <w:ind w:left="2522" w:hanging="360"/>
      </w:pPr>
    </w:lvl>
    <w:lvl w:ilvl="4" w:tplc="040E0019" w:tentative="1">
      <w:start w:val="1"/>
      <w:numFmt w:val="lowerLetter"/>
      <w:lvlText w:val="%5."/>
      <w:lvlJc w:val="left"/>
      <w:pPr>
        <w:ind w:left="3242" w:hanging="360"/>
      </w:pPr>
    </w:lvl>
    <w:lvl w:ilvl="5" w:tplc="040E001B" w:tentative="1">
      <w:start w:val="1"/>
      <w:numFmt w:val="lowerRoman"/>
      <w:lvlText w:val="%6."/>
      <w:lvlJc w:val="right"/>
      <w:pPr>
        <w:ind w:left="3962" w:hanging="180"/>
      </w:pPr>
    </w:lvl>
    <w:lvl w:ilvl="6" w:tplc="040E000F" w:tentative="1">
      <w:start w:val="1"/>
      <w:numFmt w:val="decimal"/>
      <w:lvlText w:val="%7."/>
      <w:lvlJc w:val="left"/>
      <w:pPr>
        <w:ind w:left="4682" w:hanging="360"/>
      </w:pPr>
    </w:lvl>
    <w:lvl w:ilvl="7" w:tplc="040E0019" w:tentative="1">
      <w:start w:val="1"/>
      <w:numFmt w:val="lowerLetter"/>
      <w:lvlText w:val="%8."/>
      <w:lvlJc w:val="left"/>
      <w:pPr>
        <w:ind w:left="5402" w:hanging="360"/>
      </w:pPr>
    </w:lvl>
    <w:lvl w:ilvl="8" w:tplc="040E001B" w:tentative="1">
      <w:start w:val="1"/>
      <w:numFmt w:val="lowerRoman"/>
      <w:lvlText w:val="%9."/>
      <w:lvlJc w:val="right"/>
      <w:pPr>
        <w:ind w:left="6122" w:hanging="180"/>
      </w:pPr>
    </w:lvl>
  </w:abstractNum>
  <w:abstractNum w:abstractNumId="103" w15:restartNumberingAfterBreak="0">
    <w:nsid w:val="4530017C"/>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4" w15:restartNumberingAfterBreak="0">
    <w:nsid w:val="45B86898"/>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6211CD9"/>
    <w:multiLevelType w:val="hybridMultilevel"/>
    <w:tmpl w:val="FAA0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46613FE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8"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9"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1" w15:restartNumberingAfterBreak="0">
    <w:nsid w:val="4A3650BC"/>
    <w:multiLevelType w:val="hybridMultilevel"/>
    <w:tmpl w:val="44168BAA"/>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4B734786"/>
    <w:multiLevelType w:val="hybridMultilevel"/>
    <w:tmpl w:val="28802DFC"/>
    <w:lvl w:ilvl="0" w:tplc="A592631A">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4C8729AA"/>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DB01039"/>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4DB017DD"/>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50AF0065"/>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52513B13"/>
    <w:multiLevelType w:val="hybridMultilevel"/>
    <w:tmpl w:val="7D00EC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52EF5014"/>
    <w:multiLevelType w:val="hybridMultilevel"/>
    <w:tmpl w:val="A1B29284"/>
    <w:lvl w:ilvl="0" w:tplc="58FC2AE2">
      <w:numFmt w:val="bullet"/>
      <w:lvlText w:val="-"/>
      <w:lvlJc w:val="left"/>
      <w:pPr>
        <w:ind w:left="1560" w:hanging="360"/>
      </w:pPr>
      <w:rPr>
        <w:rFonts w:ascii="Times New Roman" w:eastAsia="Calibri" w:hAnsi="Times New Roman" w:cs="Times New Roman" w:hint="default"/>
      </w:rPr>
    </w:lvl>
    <w:lvl w:ilvl="1" w:tplc="040E0003" w:tentative="1">
      <w:start w:val="1"/>
      <w:numFmt w:val="bullet"/>
      <w:lvlText w:val="o"/>
      <w:lvlJc w:val="left"/>
      <w:pPr>
        <w:ind w:left="2280" w:hanging="360"/>
      </w:pPr>
      <w:rPr>
        <w:rFonts w:ascii="Courier New" w:hAnsi="Courier New" w:cs="Courier New" w:hint="default"/>
      </w:rPr>
    </w:lvl>
    <w:lvl w:ilvl="2" w:tplc="040E0005" w:tentative="1">
      <w:start w:val="1"/>
      <w:numFmt w:val="bullet"/>
      <w:lvlText w:val=""/>
      <w:lvlJc w:val="left"/>
      <w:pPr>
        <w:ind w:left="3000" w:hanging="360"/>
      </w:pPr>
      <w:rPr>
        <w:rFonts w:ascii="Wingdings" w:hAnsi="Wingdings" w:hint="default"/>
      </w:rPr>
    </w:lvl>
    <w:lvl w:ilvl="3" w:tplc="040E0001" w:tentative="1">
      <w:start w:val="1"/>
      <w:numFmt w:val="bullet"/>
      <w:lvlText w:val=""/>
      <w:lvlJc w:val="left"/>
      <w:pPr>
        <w:ind w:left="3720" w:hanging="360"/>
      </w:pPr>
      <w:rPr>
        <w:rFonts w:ascii="Symbol" w:hAnsi="Symbol" w:hint="default"/>
      </w:rPr>
    </w:lvl>
    <w:lvl w:ilvl="4" w:tplc="040E0003" w:tentative="1">
      <w:start w:val="1"/>
      <w:numFmt w:val="bullet"/>
      <w:lvlText w:val="o"/>
      <w:lvlJc w:val="left"/>
      <w:pPr>
        <w:ind w:left="4440" w:hanging="360"/>
      </w:pPr>
      <w:rPr>
        <w:rFonts w:ascii="Courier New" w:hAnsi="Courier New" w:cs="Courier New" w:hint="default"/>
      </w:rPr>
    </w:lvl>
    <w:lvl w:ilvl="5" w:tplc="040E0005" w:tentative="1">
      <w:start w:val="1"/>
      <w:numFmt w:val="bullet"/>
      <w:lvlText w:val=""/>
      <w:lvlJc w:val="left"/>
      <w:pPr>
        <w:ind w:left="5160" w:hanging="360"/>
      </w:pPr>
      <w:rPr>
        <w:rFonts w:ascii="Wingdings" w:hAnsi="Wingdings" w:hint="default"/>
      </w:rPr>
    </w:lvl>
    <w:lvl w:ilvl="6" w:tplc="040E0001" w:tentative="1">
      <w:start w:val="1"/>
      <w:numFmt w:val="bullet"/>
      <w:lvlText w:val=""/>
      <w:lvlJc w:val="left"/>
      <w:pPr>
        <w:ind w:left="5880" w:hanging="360"/>
      </w:pPr>
      <w:rPr>
        <w:rFonts w:ascii="Symbol" w:hAnsi="Symbol" w:hint="default"/>
      </w:rPr>
    </w:lvl>
    <w:lvl w:ilvl="7" w:tplc="040E0003" w:tentative="1">
      <w:start w:val="1"/>
      <w:numFmt w:val="bullet"/>
      <w:lvlText w:val="o"/>
      <w:lvlJc w:val="left"/>
      <w:pPr>
        <w:ind w:left="6600" w:hanging="360"/>
      </w:pPr>
      <w:rPr>
        <w:rFonts w:ascii="Courier New" w:hAnsi="Courier New" w:cs="Courier New" w:hint="default"/>
      </w:rPr>
    </w:lvl>
    <w:lvl w:ilvl="8" w:tplc="040E0005" w:tentative="1">
      <w:start w:val="1"/>
      <w:numFmt w:val="bullet"/>
      <w:lvlText w:val=""/>
      <w:lvlJc w:val="left"/>
      <w:pPr>
        <w:ind w:left="7320" w:hanging="360"/>
      </w:pPr>
      <w:rPr>
        <w:rFonts w:ascii="Wingdings" w:hAnsi="Wingdings" w:hint="default"/>
      </w:rPr>
    </w:lvl>
  </w:abstractNum>
  <w:abstractNum w:abstractNumId="122" w15:restartNumberingAfterBreak="0">
    <w:nsid w:val="53261BA6"/>
    <w:multiLevelType w:val="hybridMultilevel"/>
    <w:tmpl w:val="4BC08C34"/>
    <w:lvl w:ilvl="0" w:tplc="A2C6ED0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5" w15:restartNumberingAfterBreak="0">
    <w:nsid w:val="55EF035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565959C7"/>
    <w:multiLevelType w:val="hybridMultilevel"/>
    <w:tmpl w:val="85E8B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8" w15:restartNumberingAfterBreak="0">
    <w:nsid w:val="587305EE"/>
    <w:multiLevelType w:val="multilevel"/>
    <w:tmpl w:val="36969BE6"/>
    <w:lvl w:ilvl="0">
      <w:start w:val="1"/>
      <w:numFmt w:val="lowerLetter"/>
      <w:lvlText w:val="%1.)"/>
      <w:lvlJc w:val="left"/>
      <w:pPr>
        <w:ind w:left="928" w:firstLine="0"/>
      </w:pPr>
      <w:rPr>
        <w:rFonts w:ascii="Times New Roman" w:hAnsi="Times New Roman"/>
        <w:i/>
        <w:iCs/>
      </w:rPr>
    </w:lvl>
    <w:lvl w:ilvl="1">
      <w:start w:val="1"/>
      <w:numFmt w:val="lowerLetter"/>
      <w:lvlText w:val="%2."/>
      <w:lvlJc w:val="left"/>
      <w:pPr>
        <w:ind w:left="1364" w:firstLine="0"/>
      </w:pPr>
    </w:lvl>
    <w:lvl w:ilvl="2">
      <w:start w:val="1"/>
      <w:numFmt w:val="lowerRoman"/>
      <w:lvlText w:val="%3."/>
      <w:lvlJc w:val="right"/>
      <w:pPr>
        <w:ind w:left="2084" w:firstLine="0"/>
      </w:pPr>
    </w:lvl>
    <w:lvl w:ilvl="3">
      <w:start w:val="1"/>
      <w:numFmt w:val="decimal"/>
      <w:lvlText w:val="%4."/>
      <w:lvlJc w:val="left"/>
      <w:pPr>
        <w:ind w:left="2804" w:firstLine="0"/>
      </w:pPr>
    </w:lvl>
    <w:lvl w:ilvl="4">
      <w:start w:val="1"/>
      <w:numFmt w:val="lowerLetter"/>
      <w:lvlText w:val="%5."/>
      <w:lvlJc w:val="left"/>
      <w:pPr>
        <w:ind w:left="3524" w:firstLine="0"/>
      </w:pPr>
    </w:lvl>
    <w:lvl w:ilvl="5">
      <w:start w:val="1"/>
      <w:numFmt w:val="lowerRoman"/>
      <w:lvlText w:val="%6."/>
      <w:lvlJc w:val="right"/>
      <w:pPr>
        <w:ind w:left="4244" w:firstLine="0"/>
      </w:pPr>
    </w:lvl>
    <w:lvl w:ilvl="6">
      <w:start w:val="1"/>
      <w:numFmt w:val="decimal"/>
      <w:lvlText w:val="%7."/>
      <w:lvlJc w:val="left"/>
      <w:pPr>
        <w:ind w:left="4964" w:firstLine="0"/>
      </w:pPr>
    </w:lvl>
    <w:lvl w:ilvl="7">
      <w:start w:val="1"/>
      <w:numFmt w:val="lowerLetter"/>
      <w:lvlText w:val="%8."/>
      <w:lvlJc w:val="left"/>
      <w:pPr>
        <w:ind w:left="5684" w:firstLine="0"/>
      </w:pPr>
    </w:lvl>
    <w:lvl w:ilvl="8">
      <w:start w:val="1"/>
      <w:numFmt w:val="lowerRoman"/>
      <w:lvlText w:val="%9."/>
      <w:lvlJc w:val="right"/>
      <w:pPr>
        <w:ind w:left="6404" w:firstLine="0"/>
      </w:pPr>
    </w:lvl>
  </w:abstractNum>
  <w:abstractNum w:abstractNumId="129" w15:restartNumberingAfterBreak="0">
    <w:nsid w:val="59A143ED"/>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0"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15:restartNumberingAfterBreak="0">
    <w:nsid w:val="5C6433EF"/>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3" w15:restartNumberingAfterBreak="0">
    <w:nsid w:val="5DCC2A5C"/>
    <w:multiLevelType w:val="hybridMultilevel"/>
    <w:tmpl w:val="DC8ECDC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15:restartNumberingAfterBreak="0">
    <w:nsid w:val="60444AC0"/>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136" w15:restartNumberingAfterBreak="0">
    <w:nsid w:val="621219A2"/>
    <w:multiLevelType w:val="hybridMultilevel"/>
    <w:tmpl w:val="44D884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7" w15:restartNumberingAfterBreak="0">
    <w:nsid w:val="625B1529"/>
    <w:multiLevelType w:val="hybridMultilevel"/>
    <w:tmpl w:val="BDC82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64322E4C"/>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647B1331"/>
    <w:multiLevelType w:val="hybridMultilevel"/>
    <w:tmpl w:val="FC840EB0"/>
    <w:lvl w:ilvl="0" w:tplc="6C2A1D1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0" w15:restartNumberingAfterBreak="0">
    <w:nsid w:val="64B36DF4"/>
    <w:multiLevelType w:val="multilevel"/>
    <w:tmpl w:val="E22E9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1" w15:restartNumberingAfterBreak="0">
    <w:nsid w:val="65442C36"/>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6036068"/>
    <w:multiLevelType w:val="hybridMultilevel"/>
    <w:tmpl w:val="FAA07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4" w15:restartNumberingAfterBreak="0">
    <w:nsid w:val="66C5657F"/>
    <w:multiLevelType w:val="hybridMultilevel"/>
    <w:tmpl w:val="E9BA480E"/>
    <w:lvl w:ilvl="0" w:tplc="3E525FD4">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15:restartNumberingAfterBreak="0">
    <w:nsid w:val="67AA21EC"/>
    <w:multiLevelType w:val="hybridMultilevel"/>
    <w:tmpl w:val="2BF6F9D6"/>
    <w:lvl w:ilvl="0" w:tplc="040E000F">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6" w15:restartNumberingAfterBreak="0">
    <w:nsid w:val="6817169D"/>
    <w:multiLevelType w:val="hybridMultilevel"/>
    <w:tmpl w:val="4984A39A"/>
    <w:lvl w:ilvl="0" w:tplc="5C0E0AC0">
      <w:start w:val="1"/>
      <w:numFmt w:val="decimal"/>
      <w:lvlText w:val="%1)"/>
      <w:lvlJc w:val="left"/>
      <w:pPr>
        <w:ind w:left="786" w:hanging="360"/>
      </w:pPr>
      <w:rPr>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47" w15:restartNumberingAfterBreak="0">
    <w:nsid w:val="69287849"/>
    <w:multiLevelType w:val="multilevel"/>
    <w:tmpl w:val="B02C08AC"/>
    <w:lvl w:ilvl="0">
      <w:start w:val="1"/>
      <w:numFmt w:val="decimal"/>
      <w:lvlText w:val="%1."/>
      <w:lvlJc w:val="left"/>
      <w:pPr>
        <w:ind w:left="2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6D496381"/>
    <w:multiLevelType w:val="hybridMultilevel"/>
    <w:tmpl w:val="AF80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DF04C90"/>
    <w:multiLevelType w:val="hybridMultilevel"/>
    <w:tmpl w:val="0F6E5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2"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3" w15:restartNumberingAfterBreak="0">
    <w:nsid w:val="70210285"/>
    <w:multiLevelType w:val="hybridMultilevel"/>
    <w:tmpl w:val="921E1B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4" w15:restartNumberingAfterBreak="0">
    <w:nsid w:val="718F5665"/>
    <w:multiLevelType w:val="hybridMultilevel"/>
    <w:tmpl w:val="FAEAA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6" w15:restartNumberingAfterBreak="0">
    <w:nsid w:val="72A45665"/>
    <w:multiLevelType w:val="hybridMultilevel"/>
    <w:tmpl w:val="E72062B0"/>
    <w:lvl w:ilvl="0" w:tplc="D242D380">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7" w15:restartNumberingAfterBreak="0">
    <w:nsid w:val="72B12EF6"/>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3B06E56"/>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0" w15:restartNumberingAfterBreak="0">
    <w:nsid w:val="75B152E0"/>
    <w:multiLevelType w:val="hybridMultilevel"/>
    <w:tmpl w:val="6C14B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6987726"/>
    <w:multiLevelType w:val="hybridMultilevel"/>
    <w:tmpl w:val="80D4C2D8"/>
    <w:lvl w:ilvl="0" w:tplc="F1EA2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77AE2B2A"/>
    <w:multiLevelType w:val="hybridMultilevel"/>
    <w:tmpl w:val="1EB68172"/>
    <w:lvl w:ilvl="0" w:tplc="AEC2EDF2">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63"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7CA47720"/>
    <w:multiLevelType w:val="hybridMultilevel"/>
    <w:tmpl w:val="92BC997E"/>
    <w:name w:val="WW8Num34"/>
    <w:lvl w:ilvl="0" w:tplc="1770AD84">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5" w15:restartNumberingAfterBreak="0">
    <w:nsid w:val="7E0C5A23"/>
    <w:multiLevelType w:val="hybridMultilevel"/>
    <w:tmpl w:val="65C815F4"/>
    <w:lvl w:ilvl="0" w:tplc="2EBC4A02">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7E857D05"/>
    <w:multiLevelType w:val="hybridMultilevel"/>
    <w:tmpl w:val="AE1AA7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7EBE1AA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F425B83"/>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9" w15:restartNumberingAfterBreak="0">
    <w:nsid w:val="7FAA02A1"/>
    <w:multiLevelType w:val="hybridMultilevel"/>
    <w:tmpl w:val="0DA01A16"/>
    <w:lvl w:ilvl="0" w:tplc="FFFFFFFF">
      <w:start w:val="1"/>
      <w:numFmt w:val="decimal"/>
      <w:lvlText w:val="%1."/>
      <w:lvlJc w:val="left"/>
      <w:pPr>
        <w:ind w:left="786" w:hanging="360"/>
      </w:pPr>
      <w:rPr>
        <w:rFonts w:ascii="Times New Roman" w:hAnsi="Times New Roman" w:cs="Times New Roman"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3913377">
    <w:abstractNumId w:val="13"/>
  </w:num>
  <w:num w:numId="2" w16cid:durableId="2085489849">
    <w:abstractNumId w:val="0"/>
  </w:num>
  <w:num w:numId="3" w16cid:durableId="1674258170">
    <w:abstractNumId w:val="17"/>
  </w:num>
  <w:num w:numId="4" w16cid:durableId="292760930">
    <w:abstractNumId w:val="109"/>
  </w:num>
  <w:num w:numId="5" w16cid:durableId="631250449">
    <w:abstractNumId w:val="14"/>
  </w:num>
  <w:num w:numId="6" w16cid:durableId="942033084">
    <w:abstractNumId w:val="135"/>
  </w:num>
  <w:num w:numId="7" w16cid:durableId="1182553479">
    <w:abstractNumId w:val="114"/>
  </w:num>
  <w:num w:numId="8" w16cid:durableId="2020427667">
    <w:abstractNumId w:val="20"/>
  </w:num>
  <w:num w:numId="9" w16cid:durableId="362948781">
    <w:abstractNumId w:val="42"/>
  </w:num>
  <w:num w:numId="10" w16cid:durableId="1081096027">
    <w:abstractNumId w:val="124"/>
  </w:num>
  <w:num w:numId="11" w16cid:durableId="1452900027">
    <w:abstractNumId w:val="34"/>
  </w:num>
  <w:num w:numId="12" w16cid:durableId="738862228">
    <w:abstractNumId w:val="100"/>
  </w:num>
  <w:num w:numId="13" w16cid:durableId="894464328">
    <w:abstractNumId w:val="110"/>
  </w:num>
  <w:num w:numId="14" w16cid:durableId="559218803">
    <w:abstractNumId w:val="69"/>
  </w:num>
  <w:num w:numId="15" w16cid:durableId="1937857948">
    <w:abstractNumId w:val="152"/>
  </w:num>
  <w:num w:numId="16" w16cid:durableId="1380738506">
    <w:abstractNumId w:val="92"/>
  </w:num>
  <w:num w:numId="17" w16cid:durableId="2048869102">
    <w:abstractNumId w:val="107"/>
  </w:num>
  <w:num w:numId="18" w16cid:durableId="1028215682">
    <w:abstractNumId w:val="16"/>
  </w:num>
  <w:num w:numId="19" w16cid:durableId="697852732">
    <w:abstractNumId w:val="148"/>
  </w:num>
  <w:num w:numId="20" w16cid:durableId="390420970">
    <w:abstractNumId w:val="9"/>
  </w:num>
  <w:num w:numId="21" w16cid:durableId="718288361">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89443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8880">
    <w:abstractNumId w:val="149"/>
  </w:num>
  <w:num w:numId="24" w16cid:durableId="1745684100">
    <w:abstractNumId w:val="143"/>
  </w:num>
  <w:num w:numId="25" w16cid:durableId="846292760">
    <w:abstractNumId w:val="75"/>
  </w:num>
  <w:num w:numId="26" w16cid:durableId="293213923">
    <w:abstractNumId w:val="50"/>
  </w:num>
  <w:num w:numId="27" w16cid:durableId="99184095">
    <w:abstractNumId w:val="65"/>
  </w:num>
  <w:num w:numId="28" w16cid:durableId="2120836042">
    <w:abstractNumId w:val="159"/>
  </w:num>
  <w:num w:numId="29" w16cid:durableId="892615937">
    <w:abstractNumId w:val="111"/>
  </w:num>
  <w:num w:numId="30" w16cid:durableId="1165439350">
    <w:abstractNumId w:val="21"/>
  </w:num>
  <w:num w:numId="31" w16cid:durableId="614946316">
    <w:abstractNumId w:val="2"/>
  </w:num>
  <w:num w:numId="32" w16cid:durableId="1015810935">
    <w:abstractNumId w:val="95"/>
  </w:num>
  <w:num w:numId="33" w16cid:durableId="820852984">
    <w:abstractNumId w:val="59"/>
  </w:num>
  <w:num w:numId="34" w16cid:durableId="998268949">
    <w:abstractNumId w:val="126"/>
  </w:num>
  <w:num w:numId="35" w16cid:durableId="1948344155">
    <w:abstractNumId w:val="77"/>
  </w:num>
  <w:num w:numId="36" w16cid:durableId="1840734119">
    <w:abstractNumId w:val="22"/>
  </w:num>
  <w:num w:numId="37" w16cid:durableId="1928230587">
    <w:abstractNumId w:val="35"/>
  </w:num>
  <w:num w:numId="38" w16cid:durableId="1132215443">
    <w:abstractNumId w:val="163"/>
  </w:num>
  <w:num w:numId="39" w16cid:durableId="1631932609">
    <w:abstractNumId w:val="98"/>
  </w:num>
  <w:num w:numId="40" w16cid:durableId="436943827">
    <w:abstractNumId w:val="131"/>
  </w:num>
  <w:num w:numId="41" w16cid:durableId="1875461447">
    <w:abstractNumId w:val="44"/>
  </w:num>
  <w:num w:numId="42" w16cid:durableId="1314144659">
    <w:abstractNumId w:val="29"/>
  </w:num>
  <w:num w:numId="43" w16cid:durableId="4479673">
    <w:abstractNumId w:val="43"/>
  </w:num>
  <w:num w:numId="44" w16cid:durableId="960261153">
    <w:abstractNumId w:val="10"/>
  </w:num>
  <w:num w:numId="45" w16cid:durableId="1470590492">
    <w:abstractNumId w:val="19"/>
  </w:num>
  <w:num w:numId="46" w16cid:durableId="77139385">
    <w:abstractNumId w:val="161"/>
  </w:num>
  <w:num w:numId="47" w16cid:durableId="134495725">
    <w:abstractNumId w:val="105"/>
  </w:num>
  <w:num w:numId="48" w16cid:durableId="8718917">
    <w:abstractNumId w:val="55"/>
  </w:num>
  <w:num w:numId="49" w16cid:durableId="917401444">
    <w:abstractNumId w:val="142"/>
  </w:num>
  <w:num w:numId="50" w16cid:durableId="1201287999">
    <w:abstractNumId w:val="27"/>
  </w:num>
  <w:num w:numId="51" w16cid:durableId="1169057761">
    <w:abstractNumId w:val="137"/>
  </w:num>
  <w:num w:numId="52" w16cid:durableId="349378932">
    <w:abstractNumId w:val="79"/>
  </w:num>
  <w:num w:numId="53" w16cid:durableId="507334811">
    <w:abstractNumId w:val="33"/>
  </w:num>
  <w:num w:numId="54" w16cid:durableId="2013873980">
    <w:abstractNumId w:val="32"/>
  </w:num>
  <w:num w:numId="55" w16cid:durableId="236205863">
    <w:abstractNumId w:val="155"/>
  </w:num>
  <w:num w:numId="56" w16cid:durableId="991954727">
    <w:abstractNumId w:val="83"/>
  </w:num>
  <w:num w:numId="57" w16cid:durableId="2004965662">
    <w:abstractNumId w:val="146"/>
  </w:num>
  <w:num w:numId="58" w16cid:durableId="152527431">
    <w:abstractNumId w:val="166"/>
  </w:num>
  <w:num w:numId="59" w16cid:durableId="1956711966">
    <w:abstractNumId w:val="167"/>
  </w:num>
  <w:num w:numId="60" w16cid:durableId="651376812">
    <w:abstractNumId w:val="66"/>
  </w:num>
  <w:num w:numId="61" w16cid:durableId="1524591207">
    <w:abstractNumId w:val="57"/>
  </w:num>
  <w:num w:numId="62" w16cid:durableId="1137139729">
    <w:abstractNumId w:val="119"/>
  </w:num>
  <w:num w:numId="63" w16cid:durableId="914511207">
    <w:abstractNumId w:val="120"/>
  </w:num>
  <w:num w:numId="64" w16cid:durableId="1382829431">
    <w:abstractNumId w:val="122"/>
  </w:num>
  <w:num w:numId="65" w16cid:durableId="1759447841">
    <w:abstractNumId w:val="52"/>
  </w:num>
  <w:num w:numId="66" w16cid:durableId="134683934">
    <w:abstractNumId w:val="99"/>
  </w:num>
  <w:num w:numId="67" w16cid:durableId="1205674928">
    <w:abstractNumId w:val="140"/>
  </w:num>
  <w:num w:numId="68" w16cid:durableId="277611411">
    <w:abstractNumId w:val="40"/>
  </w:num>
  <w:num w:numId="69" w16cid:durableId="795948080">
    <w:abstractNumId w:val="158"/>
  </w:num>
  <w:num w:numId="70" w16cid:durableId="1903518978">
    <w:abstractNumId w:val="54"/>
  </w:num>
  <w:num w:numId="71" w16cid:durableId="13357218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86868689">
    <w:abstractNumId w:val="145"/>
  </w:num>
  <w:num w:numId="73" w16cid:durableId="175704043">
    <w:abstractNumId w:val="56"/>
  </w:num>
  <w:num w:numId="74" w16cid:durableId="662392673">
    <w:abstractNumId w:val="82"/>
  </w:num>
  <w:num w:numId="75" w16cid:durableId="162419077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9545012">
    <w:abstractNumId w:val="115"/>
  </w:num>
  <w:num w:numId="77" w16cid:durableId="1681463530">
    <w:abstractNumId w:val="58"/>
  </w:num>
  <w:num w:numId="78" w16cid:durableId="43215519">
    <w:abstractNumId w:val="125"/>
  </w:num>
  <w:num w:numId="79" w16cid:durableId="1940094434">
    <w:abstractNumId w:val="97"/>
  </w:num>
  <w:num w:numId="80" w16cid:durableId="712576752">
    <w:abstractNumId w:val="129"/>
  </w:num>
  <w:num w:numId="81" w16cid:durableId="339426557">
    <w:abstractNumId w:val="47"/>
  </w:num>
  <w:num w:numId="82" w16cid:durableId="1863980744">
    <w:abstractNumId w:val="103"/>
  </w:num>
  <w:num w:numId="83" w16cid:durableId="646862068">
    <w:abstractNumId w:val="147"/>
  </w:num>
  <w:num w:numId="84" w16cid:durableId="266085983">
    <w:abstractNumId w:val="30"/>
  </w:num>
  <w:num w:numId="85" w16cid:durableId="1137801379">
    <w:abstractNumId w:val="138"/>
  </w:num>
  <w:num w:numId="86" w16cid:durableId="24064072">
    <w:abstractNumId w:val="168"/>
  </w:num>
  <w:num w:numId="87" w16cid:durableId="1952398119">
    <w:abstractNumId w:val="81"/>
  </w:num>
  <w:num w:numId="88" w16cid:durableId="221674524">
    <w:abstractNumId w:val="39"/>
  </w:num>
  <w:num w:numId="89" w16cid:durableId="2097436987">
    <w:abstractNumId w:val="102"/>
  </w:num>
  <w:num w:numId="90" w16cid:durableId="373427919">
    <w:abstractNumId w:val="48"/>
  </w:num>
  <w:num w:numId="91" w16cid:durableId="787622974">
    <w:abstractNumId w:val="24"/>
  </w:num>
  <w:num w:numId="92" w16cid:durableId="1384912379">
    <w:abstractNumId w:val="80"/>
  </w:num>
  <w:num w:numId="93" w16cid:durableId="1452435034">
    <w:abstractNumId w:val="106"/>
  </w:num>
  <w:num w:numId="94" w16cid:durableId="774717200">
    <w:abstractNumId w:val="12"/>
  </w:num>
  <w:num w:numId="95" w16cid:durableId="1551377507">
    <w:abstractNumId w:val="118"/>
  </w:num>
  <w:num w:numId="96" w16cid:durableId="1247960251">
    <w:abstractNumId w:val="60"/>
  </w:num>
  <w:num w:numId="97" w16cid:durableId="644362332">
    <w:abstractNumId w:val="73"/>
  </w:num>
  <w:num w:numId="98" w16cid:durableId="831062868">
    <w:abstractNumId w:val="91"/>
  </w:num>
  <w:num w:numId="99" w16cid:durableId="583488215">
    <w:abstractNumId w:val="31"/>
  </w:num>
  <w:num w:numId="100" w16cid:durableId="1861233974">
    <w:abstractNumId w:val="8"/>
  </w:num>
  <w:num w:numId="101" w16cid:durableId="763572307">
    <w:abstractNumId w:val="160"/>
  </w:num>
  <w:num w:numId="102" w16cid:durableId="336736296">
    <w:abstractNumId w:val="113"/>
  </w:num>
  <w:num w:numId="103" w16cid:durableId="290403641">
    <w:abstractNumId w:val="136"/>
  </w:num>
  <w:num w:numId="104" w16cid:durableId="1838377143">
    <w:abstractNumId w:val="23"/>
  </w:num>
  <w:num w:numId="105" w16cid:durableId="10678032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04809944">
    <w:abstractNumId w:val="151"/>
  </w:num>
  <w:num w:numId="107" w16cid:durableId="585921388">
    <w:abstractNumId w:val="89"/>
  </w:num>
  <w:num w:numId="108" w16cid:durableId="1333023921">
    <w:abstractNumId w:val="41"/>
  </w:num>
  <w:num w:numId="109" w16cid:durableId="167599686">
    <w:abstractNumId w:val="130"/>
  </w:num>
  <w:num w:numId="110" w16cid:durableId="1448889356">
    <w:abstractNumId w:val="37"/>
  </w:num>
  <w:num w:numId="111" w16cid:durableId="1771968331">
    <w:abstractNumId w:val="61"/>
  </w:num>
  <w:num w:numId="112" w16cid:durableId="880048000">
    <w:abstractNumId w:val="11"/>
  </w:num>
  <w:num w:numId="113" w16cid:durableId="1655647742">
    <w:abstractNumId w:val="51"/>
  </w:num>
  <w:num w:numId="114" w16cid:durableId="884946694">
    <w:abstractNumId w:val="154"/>
  </w:num>
  <w:num w:numId="115" w16cid:durableId="516426183">
    <w:abstractNumId w:val="162"/>
  </w:num>
  <w:num w:numId="116" w16cid:durableId="17975245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329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49796988">
    <w:abstractNumId w:val="45"/>
  </w:num>
  <w:num w:numId="119" w16cid:durableId="1139227277">
    <w:abstractNumId w:val="132"/>
  </w:num>
  <w:num w:numId="120" w16cid:durableId="1347948509">
    <w:abstractNumId w:val="18"/>
  </w:num>
  <w:num w:numId="121" w16cid:durableId="1897933544">
    <w:abstractNumId w:val="87"/>
  </w:num>
  <w:num w:numId="122" w16cid:durableId="555967065">
    <w:abstractNumId w:val="78"/>
  </w:num>
  <w:num w:numId="123" w16cid:durableId="985821346">
    <w:abstractNumId w:val="121"/>
  </w:num>
  <w:num w:numId="124" w16cid:durableId="521669190">
    <w:abstractNumId w:val="117"/>
  </w:num>
  <w:num w:numId="125" w16cid:durableId="1757048295">
    <w:abstractNumId w:val="94"/>
  </w:num>
  <w:num w:numId="126" w16cid:durableId="636570579">
    <w:abstractNumId w:val="150"/>
  </w:num>
  <w:num w:numId="127" w16cid:durableId="1367293988">
    <w:abstractNumId w:val="144"/>
  </w:num>
  <w:num w:numId="128" w16cid:durableId="611059374">
    <w:abstractNumId w:val="53"/>
  </w:num>
  <w:num w:numId="129" w16cid:durableId="984434558">
    <w:abstractNumId w:val="68"/>
  </w:num>
  <w:num w:numId="130" w16cid:durableId="1966813725">
    <w:abstractNumId w:val="3"/>
  </w:num>
  <w:num w:numId="131" w16cid:durableId="1180315820">
    <w:abstractNumId w:val="86"/>
  </w:num>
  <w:num w:numId="132" w16cid:durableId="1397047793">
    <w:abstractNumId w:val="165"/>
  </w:num>
  <w:num w:numId="133" w16cid:durableId="1636569551">
    <w:abstractNumId w:val="90"/>
  </w:num>
  <w:num w:numId="134" w16cid:durableId="967319299">
    <w:abstractNumId w:val="156"/>
  </w:num>
  <w:num w:numId="135" w16cid:durableId="2113280399">
    <w:abstractNumId w:val="74"/>
  </w:num>
  <w:num w:numId="136" w16cid:durableId="225185935">
    <w:abstractNumId w:val="164"/>
  </w:num>
  <w:num w:numId="137" w16cid:durableId="654140937">
    <w:abstractNumId w:val="67"/>
  </w:num>
  <w:num w:numId="138" w16cid:durableId="416287126">
    <w:abstractNumId w:val="38"/>
  </w:num>
  <w:num w:numId="139" w16cid:durableId="1917275511">
    <w:abstractNumId w:val="4"/>
  </w:num>
  <w:num w:numId="140" w16cid:durableId="172186733">
    <w:abstractNumId w:val="5"/>
  </w:num>
  <w:num w:numId="141" w16cid:durableId="428814762">
    <w:abstractNumId w:val="6"/>
  </w:num>
  <w:num w:numId="142" w16cid:durableId="1984004052">
    <w:abstractNumId w:val="128"/>
  </w:num>
  <w:num w:numId="143" w16cid:durableId="1645159320">
    <w:abstractNumId w:val="104"/>
  </w:num>
  <w:num w:numId="144" w16cid:durableId="1903249492">
    <w:abstractNumId w:val="36"/>
  </w:num>
  <w:num w:numId="145" w16cid:durableId="1674258043">
    <w:abstractNumId w:val="15"/>
  </w:num>
  <w:num w:numId="146" w16cid:durableId="1581602213">
    <w:abstractNumId w:val="134"/>
  </w:num>
  <w:num w:numId="147" w16cid:durableId="647634721">
    <w:abstractNumId w:val="64"/>
  </w:num>
  <w:num w:numId="148" w16cid:durableId="833109167">
    <w:abstractNumId w:val="112"/>
  </w:num>
  <w:num w:numId="149" w16cid:durableId="950937639">
    <w:abstractNumId w:val="28"/>
  </w:num>
  <w:num w:numId="150" w16cid:durableId="1006519536">
    <w:abstractNumId w:val="88"/>
  </w:num>
  <w:num w:numId="151" w16cid:durableId="1653749536">
    <w:abstractNumId w:val="46"/>
  </w:num>
  <w:num w:numId="152" w16cid:durableId="1886404819">
    <w:abstractNumId w:val="76"/>
  </w:num>
  <w:num w:numId="153" w16cid:durableId="1538156016">
    <w:abstractNumId w:val="141"/>
  </w:num>
  <w:num w:numId="154" w16cid:durableId="1198083841">
    <w:abstractNumId w:val="62"/>
  </w:num>
  <w:num w:numId="155" w16cid:durableId="1902522785">
    <w:abstractNumId w:val="25"/>
  </w:num>
  <w:num w:numId="156" w16cid:durableId="1003555233">
    <w:abstractNumId w:val="153"/>
  </w:num>
  <w:num w:numId="157" w16cid:durableId="747767453">
    <w:abstractNumId w:val="70"/>
  </w:num>
  <w:num w:numId="158" w16cid:durableId="1432361071">
    <w:abstractNumId w:val="139"/>
  </w:num>
  <w:num w:numId="159" w16cid:durableId="431706985">
    <w:abstractNumId w:val="71"/>
  </w:num>
  <w:num w:numId="160" w16cid:durableId="1010176718">
    <w:abstractNumId w:val="84"/>
  </w:num>
  <w:num w:numId="161" w16cid:durableId="1229144490">
    <w:abstractNumId w:val="157"/>
  </w:num>
  <w:num w:numId="162" w16cid:durableId="1410149968">
    <w:abstractNumId w:val="101"/>
  </w:num>
  <w:num w:numId="163" w16cid:durableId="132218209">
    <w:abstractNumId w:val="169"/>
  </w:num>
  <w:num w:numId="164" w16cid:durableId="1772623241">
    <w:abstractNumId w:val="26"/>
  </w:num>
  <w:num w:numId="165" w16cid:durableId="782768941">
    <w:abstractNumId w:val="133"/>
  </w:num>
  <w:num w:numId="166" w16cid:durableId="330328862">
    <w:abstractNumId w:val="63"/>
  </w:num>
  <w:num w:numId="167" w16cid:durableId="759914313">
    <w:abstractNumId w:val="116"/>
  </w:num>
  <w:num w:numId="168" w16cid:durableId="21207996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5D1"/>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593"/>
    <w:rsid w:val="000125DF"/>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AA9"/>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1E"/>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43"/>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0A0"/>
    <w:rsid w:val="000342C0"/>
    <w:rsid w:val="00034511"/>
    <w:rsid w:val="000346F3"/>
    <w:rsid w:val="000347C6"/>
    <w:rsid w:val="000347FE"/>
    <w:rsid w:val="00034945"/>
    <w:rsid w:val="00034963"/>
    <w:rsid w:val="00034AC2"/>
    <w:rsid w:val="00034AE8"/>
    <w:rsid w:val="00034CDF"/>
    <w:rsid w:val="00034D55"/>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660"/>
    <w:rsid w:val="00036A63"/>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5BA"/>
    <w:rsid w:val="000426B3"/>
    <w:rsid w:val="0004271E"/>
    <w:rsid w:val="0004282B"/>
    <w:rsid w:val="0004284D"/>
    <w:rsid w:val="0004286B"/>
    <w:rsid w:val="000429BF"/>
    <w:rsid w:val="00042FA4"/>
    <w:rsid w:val="00042FD0"/>
    <w:rsid w:val="00043240"/>
    <w:rsid w:val="00043444"/>
    <w:rsid w:val="000435D0"/>
    <w:rsid w:val="00043625"/>
    <w:rsid w:val="00043A05"/>
    <w:rsid w:val="00043A2A"/>
    <w:rsid w:val="00043A43"/>
    <w:rsid w:val="00043AF7"/>
    <w:rsid w:val="00043DDA"/>
    <w:rsid w:val="00043DF2"/>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44"/>
    <w:rsid w:val="00044FF7"/>
    <w:rsid w:val="0004500F"/>
    <w:rsid w:val="00045437"/>
    <w:rsid w:val="000455A1"/>
    <w:rsid w:val="000455BE"/>
    <w:rsid w:val="000455C0"/>
    <w:rsid w:val="00045669"/>
    <w:rsid w:val="000456DE"/>
    <w:rsid w:val="00045A88"/>
    <w:rsid w:val="00045CF1"/>
    <w:rsid w:val="0004603C"/>
    <w:rsid w:val="0004603F"/>
    <w:rsid w:val="000461B3"/>
    <w:rsid w:val="0004655E"/>
    <w:rsid w:val="00046780"/>
    <w:rsid w:val="00046D61"/>
    <w:rsid w:val="00046F37"/>
    <w:rsid w:val="0004729B"/>
    <w:rsid w:val="00047332"/>
    <w:rsid w:val="00047413"/>
    <w:rsid w:val="000475C5"/>
    <w:rsid w:val="00047A00"/>
    <w:rsid w:val="00047BD8"/>
    <w:rsid w:val="000500C5"/>
    <w:rsid w:val="00050391"/>
    <w:rsid w:val="00050467"/>
    <w:rsid w:val="00050666"/>
    <w:rsid w:val="000506D2"/>
    <w:rsid w:val="0005088D"/>
    <w:rsid w:val="00050925"/>
    <w:rsid w:val="00050971"/>
    <w:rsid w:val="000509A3"/>
    <w:rsid w:val="000509B9"/>
    <w:rsid w:val="00050C4F"/>
    <w:rsid w:val="000510F2"/>
    <w:rsid w:val="0005110D"/>
    <w:rsid w:val="00051265"/>
    <w:rsid w:val="000512BA"/>
    <w:rsid w:val="00051931"/>
    <w:rsid w:val="00051B65"/>
    <w:rsid w:val="00051D24"/>
    <w:rsid w:val="00051D3B"/>
    <w:rsid w:val="00052693"/>
    <w:rsid w:val="00052731"/>
    <w:rsid w:val="000528CA"/>
    <w:rsid w:val="00052B96"/>
    <w:rsid w:val="00052BAD"/>
    <w:rsid w:val="00052F06"/>
    <w:rsid w:val="000531C7"/>
    <w:rsid w:val="0005328E"/>
    <w:rsid w:val="00053556"/>
    <w:rsid w:val="0005364C"/>
    <w:rsid w:val="00053917"/>
    <w:rsid w:val="00053A34"/>
    <w:rsid w:val="000540C8"/>
    <w:rsid w:val="00054352"/>
    <w:rsid w:val="00054463"/>
    <w:rsid w:val="00054560"/>
    <w:rsid w:val="000545E1"/>
    <w:rsid w:val="00054AB4"/>
    <w:rsid w:val="00054B4D"/>
    <w:rsid w:val="00054C61"/>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765"/>
    <w:rsid w:val="0006285F"/>
    <w:rsid w:val="00062A85"/>
    <w:rsid w:val="00062ABF"/>
    <w:rsid w:val="00062BED"/>
    <w:rsid w:val="00062CE9"/>
    <w:rsid w:val="00062EC1"/>
    <w:rsid w:val="000630BF"/>
    <w:rsid w:val="0006312B"/>
    <w:rsid w:val="000633D6"/>
    <w:rsid w:val="000633FE"/>
    <w:rsid w:val="0006357B"/>
    <w:rsid w:val="000637E7"/>
    <w:rsid w:val="00063A4E"/>
    <w:rsid w:val="00063A98"/>
    <w:rsid w:val="00063AC6"/>
    <w:rsid w:val="00063B31"/>
    <w:rsid w:val="00063BC2"/>
    <w:rsid w:val="00063C8B"/>
    <w:rsid w:val="00064300"/>
    <w:rsid w:val="000646A7"/>
    <w:rsid w:val="00064ACB"/>
    <w:rsid w:val="00064E59"/>
    <w:rsid w:val="00064EBD"/>
    <w:rsid w:val="000650F0"/>
    <w:rsid w:val="000653B3"/>
    <w:rsid w:val="0006552B"/>
    <w:rsid w:val="000656DA"/>
    <w:rsid w:val="0006580C"/>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B1C"/>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42C"/>
    <w:rsid w:val="0007344B"/>
    <w:rsid w:val="000735C7"/>
    <w:rsid w:val="00073796"/>
    <w:rsid w:val="000737FA"/>
    <w:rsid w:val="0007396A"/>
    <w:rsid w:val="000739B7"/>
    <w:rsid w:val="000739FB"/>
    <w:rsid w:val="00073A96"/>
    <w:rsid w:val="00073E25"/>
    <w:rsid w:val="00073E8A"/>
    <w:rsid w:val="00073F04"/>
    <w:rsid w:val="00074061"/>
    <w:rsid w:val="000740C8"/>
    <w:rsid w:val="0007428E"/>
    <w:rsid w:val="000745BE"/>
    <w:rsid w:val="0007476A"/>
    <w:rsid w:val="000747CC"/>
    <w:rsid w:val="000748E3"/>
    <w:rsid w:val="000749BE"/>
    <w:rsid w:val="00074BEF"/>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0FB"/>
    <w:rsid w:val="00076223"/>
    <w:rsid w:val="0007636A"/>
    <w:rsid w:val="0007646C"/>
    <w:rsid w:val="0007655F"/>
    <w:rsid w:val="000765A0"/>
    <w:rsid w:val="000766C1"/>
    <w:rsid w:val="000766E2"/>
    <w:rsid w:val="000766EE"/>
    <w:rsid w:val="0007677E"/>
    <w:rsid w:val="000767B9"/>
    <w:rsid w:val="000768DF"/>
    <w:rsid w:val="00076965"/>
    <w:rsid w:val="00076A2E"/>
    <w:rsid w:val="00076D5A"/>
    <w:rsid w:val="00076E53"/>
    <w:rsid w:val="0007718F"/>
    <w:rsid w:val="0007719E"/>
    <w:rsid w:val="000771AA"/>
    <w:rsid w:val="00077203"/>
    <w:rsid w:val="0007721F"/>
    <w:rsid w:val="00077362"/>
    <w:rsid w:val="00077796"/>
    <w:rsid w:val="000779A8"/>
    <w:rsid w:val="00077AA9"/>
    <w:rsid w:val="00077B46"/>
    <w:rsid w:val="00077BB1"/>
    <w:rsid w:val="00077E1A"/>
    <w:rsid w:val="00077F03"/>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9E"/>
    <w:rsid w:val="000834B7"/>
    <w:rsid w:val="00083516"/>
    <w:rsid w:val="0008365A"/>
    <w:rsid w:val="0008371F"/>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730"/>
    <w:rsid w:val="0008790A"/>
    <w:rsid w:val="00087CDE"/>
    <w:rsid w:val="00087DE3"/>
    <w:rsid w:val="00087EE1"/>
    <w:rsid w:val="00087F3F"/>
    <w:rsid w:val="0009002F"/>
    <w:rsid w:val="000901B0"/>
    <w:rsid w:val="000901BC"/>
    <w:rsid w:val="000907E9"/>
    <w:rsid w:val="000908C8"/>
    <w:rsid w:val="000909CF"/>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9FE"/>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D5"/>
    <w:rsid w:val="000965EB"/>
    <w:rsid w:val="0009675E"/>
    <w:rsid w:val="0009687D"/>
    <w:rsid w:val="00096B2B"/>
    <w:rsid w:val="00096B6D"/>
    <w:rsid w:val="00096C38"/>
    <w:rsid w:val="00096D16"/>
    <w:rsid w:val="00096EFB"/>
    <w:rsid w:val="00096FF7"/>
    <w:rsid w:val="000971BA"/>
    <w:rsid w:val="0009737D"/>
    <w:rsid w:val="0009791B"/>
    <w:rsid w:val="00097932"/>
    <w:rsid w:val="00097AA8"/>
    <w:rsid w:val="00097C1B"/>
    <w:rsid w:val="00097D30"/>
    <w:rsid w:val="00097D44"/>
    <w:rsid w:val="000A0080"/>
    <w:rsid w:val="000A00AA"/>
    <w:rsid w:val="000A0162"/>
    <w:rsid w:val="000A04AA"/>
    <w:rsid w:val="000A076E"/>
    <w:rsid w:val="000A0A2F"/>
    <w:rsid w:val="000A0A66"/>
    <w:rsid w:val="000A0A72"/>
    <w:rsid w:val="000A0AD2"/>
    <w:rsid w:val="000A0D22"/>
    <w:rsid w:val="000A0E63"/>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C74"/>
    <w:rsid w:val="000A3E23"/>
    <w:rsid w:val="000A3EED"/>
    <w:rsid w:val="000A4205"/>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276"/>
    <w:rsid w:val="000A62BC"/>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09E"/>
    <w:rsid w:val="000B1176"/>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0A"/>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7F7"/>
    <w:rsid w:val="000B4A74"/>
    <w:rsid w:val="000B4B24"/>
    <w:rsid w:val="000B4BCA"/>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511"/>
    <w:rsid w:val="000B77EB"/>
    <w:rsid w:val="000B7995"/>
    <w:rsid w:val="000B7A31"/>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5E"/>
    <w:rsid w:val="000C179C"/>
    <w:rsid w:val="000C1864"/>
    <w:rsid w:val="000C18EF"/>
    <w:rsid w:val="000C1974"/>
    <w:rsid w:val="000C1BA2"/>
    <w:rsid w:val="000C1CD8"/>
    <w:rsid w:val="000C215A"/>
    <w:rsid w:val="000C218D"/>
    <w:rsid w:val="000C222A"/>
    <w:rsid w:val="000C22F1"/>
    <w:rsid w:val="000C234F"/>
    <w:rsid w:val="000C24C3"/>
    <w:rsid w:val="000C2A48"/>
    <w:rsid w:val="000C2B48"/>
    <w:rsid w:val="000C2D31"/>
    <w:rsid w:val="000C2E1B"/>
    <w:rsid w:val="000C2F1E"/>
    <w:rsid w:val="000C3040"/>
    <w:rsid w:val="000C32E0"/>
    <w:rsid w:val="000C3329"/>
    <w:rsid w:val="000C33CA"/>
    <w:rsid w:val="000C3658"/>
    <w:rsid w:val="000C36E9"/>
    <w:rsid w:val="000C3719"/>
    <w:rsid w:val="000C37C1"/>
    <w:rsid w:val="000C3C36"/>
    <w:rsid w:val="000C3F5B"/>
    <w:rsid w:val="000C3FB8"/>
    <w:rsid w:val="000C4156"/>
    <w:rsid w:val="000C4204"/>
    <w:rsid w:val="000C472C"/>
    <w:rsid w:val="000C47B8"/>
    <w:rsid w:val="000C486C"/>
    <w:rsid w:val="000C4B46"/>
    <w:rsid w:val="000C4BA2"/>
    <w:rsid w:val="000C5134"/>
    <w:rsid w:val="000C54C0"/>
    <w:rsid w:val="000C5A07"/>
    <w:rsid w:val="000C5B34"/>
    <w:rsid w:val="000C5CE5"/>
    <w:rsid w:val="000C62EB"/>
    <w:rsid w:val="000C6615"/>
    <w:rsid w:val="000C665B"/>
    <w:rsid w:val="000C66B9"/>
    <w:rsid w:val="000C6828"/>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DB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9DF"/>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15A"/>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86"/>
    <w:rsid w:val="000D50DF"/>
    <w:rsid w:val="000D5315"/>
    <w:rsid w:val="000D532E"/>
    <w:rsid w:val="000D5478"/>
    <w:rsid w:val="000D5485"/>
    <w:rsid w:val="000D556B"/>
    <w:rsid w:val="000D571E"/>
    <w:rsid w:val="000D5781"/>
    <w:rsid w:val="000D5DE2"/>
    <w:rsid w:val="000D5E1A"/>
    <w:rsid w:val="000D6353"/>
    <w:rsid w:val="000D63B6"/>
    <w:rsid w:val="000D6454"/>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749"/>
    <w:rsid w:val="000E1856"/>
    <w:rsid w:val="000E1B76"/>
    <w:rsid w:val="000E1EF0"/>
    <w:rsid w:val="000E2720"/>
    <w:rsid w:val="000E27BC"/>
    <w:rsid w:val="000E29BF"/>
    <w:rsid w:val="000E2C1A"/>
    <w:rsid w:val="000E2EA5"/>
    <w:rsid w:val="000E31A4"/>
    <w:rsid w:val="000E3213"/>
    <w:rsid w:val="000E3470"/>
    <w:rsid w:val="000E34D3"/>
    <w:rsid w:val="000E3747"/>
    <w:rsid w:val="000E3787"/>
    <w:rsid w:val="000E3A72"/>
    <w:rsid w:val="000E3CAA"/>
    <w:rsid w:val="000E3DE7"/>
    <w:rsid w:val="000E3E9F"/>
    <w:rsid w:val="000E4130"/>
    <w:rsid w:val="000E434D"/>
    <w:rsid w:val="000E43DA"/>
    <w:rsid w:val="000E46CD"/>
    <w:rsid w:val="000E4908"/>
    <w:rsid w:val="000E494C"/>
    <w:rsid w:val="000E4B79"/>
    <w:rsid w:val="000E4CC9"/>
    <w:rsid w:val="000E4D84"/>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6F3"/>
    <w:rsid w:val="000E67E0"/>
    <w:rsid w:val="000E68BD"/>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57C"/>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1FC3"/>
    <w:rsid w:val="00102017"/>
    <w:rsid w:val="0010201F"/>
    <w:rsid w:val="001023BA"/>
    <w:rsid w:val="00102486"/>
    <w:rsid w:val="00102576"/>
    <w:rsid w:val="0010260A"/>
    <w:rsid w:val="0010277B"/>
    <w:rsid w:val="001027A9"/>
    <w:rsid w:val="00102934"/>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C9"/>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B9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85"/>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B1B"/>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BFF"/>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27"/>
    <w:rsid w:val="00130282"/>
    <w:rsid w:val="001302B3"/>
    <w:rsid w:val="001304CD"/>
    <w:rsid w:val="00130597"/>
    <w:rsid w:val="001307AD"/>
    <w:rsid w:val="001307D3"/>
    <w:rsid w:val="0013089D"/>
    <w:rsid w:val="00130AB2"/>
    <w:rsid w:val="00130C5A"/>
    <w:rsid w:val="00130D56"/>
    <w:rsid w:val="00130E46"/>
    <w:rsid w:val="00131045"/>
    <w:rsid w:val="001311AA"/>
    <w:rsid w:val="001312BB"/>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552"/>
    <w:rsid w:val="0013365F"/>
    <w:rsid w:val="0013379A"/>
    <w:rsid w:val="00133885"/>
    <w:rsid w:val="001338AD"/>
    <w:rsid w:val="00133968"/>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ACF"/>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877"/>
    <w:rsid w:val="00140A4A"/>
    <w:rsid w:val="00140C7F"/>
    <w:rsid w:val="00140D39"/>
    <w:rsid w:val="00140D66"/>
    <w:rsid w:val="00140DBA"/>
    <w:rsid w:val="00140E40"/>
    <w:rsid w:val="00141524"/>
    <w:rsid w:val="00141697"/>
    <w:rsid w:val="001417C1"/>
    <w:rsid w:val="001417F4"/>
    <w:rsid w:val="0014196A"/>
    <w:rsid w:val="00141A8C"/>
    <w:rsid w:val="00141ADB"/>
    <w:rsid w:val="00141D91"/>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633"/>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81"/>
    <w:rsid w:val="00146ED6"/>
    <w:rsid w:val="00147052"/>
    <w:rsid w:val="001470D6"/>
    <w:rsid w:val="00147160"/>
    <w:rsid w:val="0014722B"/>
    <w:rsid w:val="001476BD"/>
    <w:rsid w:val="00147923"/>
    <w:rsid w:val="00147B68"/>
    <w:rsid w:val="00147BAC"/>
    <w:rsid w:val="00147C9D"/>
    <w:rsid w:val="00147DDC"/>
    <w:rsid w:val="00147E5E"/>
    <w:rsid w:val="00150168"/>
    <w:rsid w:val="0015019D"/>
    <w:rsid w:val="001501F6"/>
    <w:rsid w:val="0015044C"/>
    <w:rsid w:val="00150514"/>
    <w:rsid w:val="00150601"/>
    <w:rsid w:val="001506A9"/>
    <w:rsid w:val="00150824"/>
    <w:rsid w:val="00150B0A"/>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ACA"/>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661"/>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BA6"/>
    <w:rsid w:val="00156DA8"/>
    <w:rsid w:val="001570D4"/>
    <w:rsid w:val="0015718A"/>
    <w:rsid w:val="0015749E"/>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5D1"/>
    <w:rsid w:val="00160614"/>
    <w:rsid w:val="00160640"/>
    <w:rsid w:val="00160651"/>
    <w:rsid w:val="001606E2"/>
    <w:rsid w:val="00160A6E"/>
    <w:rsid w:val="00160B6E"/>
    <w:rsid w:val="00160CB6"/>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4D"/>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5E96"/>
    <w:rsid w:val="00166080"/>
    <w:rsid w:val="00166184"/>
    <w:rsid w:val="0016623E"/>
    <w:rsid w:val="001662FF"/>
    <w:rsid w:val="00166378"/>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59"/>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AC6"/>
    <w:rsid w:val="00172BBE"/>
    <w:rsid w:val="00172CAB"/>
    <w:rsid w:val="00173080"/>
    <w:rsid w:val="0017316B"/>
    <w:rsid w:val="0017323F"/>
    <w:rsid w:val="001733ED"/>
    <w:rsid w:val="0017379E"/>
    <w:rsid w:val="001737B5"/>
    <w:rsid w:val="0017390D"/>
    <w:rsid w:val="00173A71"/>
    <w:rsid w:val="00173C50"/>
    <w:rsid w:val="00173CC7"/>
    <w:rsid w:val="00173CE9"/>
    <w:rsid w:val="00173D18"/>
    <w:rsid w:val="00173EB8"/>
    <w:rsid w:val="001744B1"/>
    <w:rsid w:val="001745C2"/>
    <w:rsid w:val="001746BA"/>
    <w:rsid w:val="001748B7"/>
    <w:rsid w:val="001748CA"/>
    <w:rsid w:val="00174D2E"/>
    <w:rsid w:val="00174DA7"/>
    <w:rsid w:val="00174FE5"/>
    <w:rsid w:val="00175068"/>
    <w:rsid w:val="0017542C"/>
    <w:rsid w:val="001754C8"/>
    <w:rsid w:val="00175904"/>
    <w:rsid w:val="00175A9F"/>
    <w:rsid w:val="00175B72"/>
    <w:rsid w:val="00175BE7"/>
    <w:rsid w:val="00175F7F"/>
    <w:rsid w:val="00176157"/>
    <w:rsid w:val="00176272"/>
    <w:rsid w:val="001763A9"/>
    <w:rsid w:val="0017649B"/>
    <w:rsid w:val="001765C6"/>
    <w:rsid w:val="0017664A"/>
    <w:rsid w:val="00176708"/>
    <w:rsid w:val="00176866"/>
    <w:rsid w:val="00176964"/>
    <w:rsid w:val="00176A35"/>
    <w:rsid w:val="00176BB9"/>
    <w:rsid w:val="00176E3D"/>
    <w:rsid w:val="00177285"/>
    <w:rsid w:val="00177811"/>
    <w:rsid w:val="00177889"/>
    <w:rsid w:val="00177919"/>
    <w:rsid w:val="00177A2E"/>
    <w:rsid w:val="00177F54"/>
    <w:rsid w:val="00177F80"/>
    <w:rsid w:val="001800D0"/>
    <w:rsid w:val="001802FE"/>
    <w:rsid w:val="00180466"/>
    <w:rsid w:val="0018083B"/>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AD5"/>
    <w:rsid w:val="00185D8A"/>
    <w:rsid w:val="00185DD8"/>
    <w:rsid w:val="00185F30"/>
    <w:rsid w:val="001861F9"/>
    <w:rsid w:val="0018631A"/>
    <w:rsid w:val="00186461"/>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525"/>
    <w:rsid w:val="0019076F"/>
    <w:rsid w:val="00190813"/>
    <w:rsid w:val="001908D1"/>
    <w:rsid w:val="001909CC"/>
    <w:rsid w:val="00190AE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576"/>
    <w:rsid w:val="0019286B"/>
    <w:rsid w:val="00192957"/>
    <w:rsid w:val="00192A7A"/>
    <w:rsid w:val="00192A7B"/>
    <w:rsid w:val="00192B13"/>
    <w:rsid w:val="00192CEF"/>
    <w:rsid w:val="00192F01"/>
    <w:rsid w:val="00192F81"/>
    <w:rsid w:val="001932F2"/>
    <w:rsid w:val="00193707"/>
    <w:rsid w:val="001937F1"/>
    <w:rsid w:val="001940A7"/>
    <w:rsid w:val="001944DF"/>
    <w:rsid w:val="00194693"/>
    <w:rsid w:val="001946A8"/>
    <w:rsid w:val="001946BF"/>
    <w:rsid w:val="00194A9A"/>
    <w:rsid w:val="00194B59"/>
    <w:rsid w:val="00194D1A"/>
    <w:rsid w:val="00195064"/>
    <w:rsid w:val="00195113"/>
    <w:rsid w:val="0019512B"/>
    <w:rsid w:val="001954A2"/>
    <w:rsid w:val="0019584C"/>
    <w:rsid w:val="001958D8"/>
    <w:rsid w:val="00195B9C"/>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1C8"/>
    <w:rsid w:val="001A021D"/>
    <w:rsid w:val="001A025F"/>
    <w:rsid w:val="001A0267"/>
    <w:rsid w:val="001A07C5"/>
    <w:rsid w:val="001A0B07"/>
    <w:rsid w:val="001A0D37"/>
    <w:rsid w:val="001A0DF5"/>
    <w:rsid w:val="001A0EA5"/>
    <w:rsid w:val="001A10E4"/>
    <w:rsid w:val="001A116C"/>
    <w:rsid w:val="001A12E6"/>
    <w:rsid w:val="001A14ED"/>
    <w:rsid w:val="001A1605"/>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6FCC"/>
    <w:rsid w:val="001A74A6"/>
    <w:rsid w:val="001A74FE"/>
    <w:rsid w:val="001A7942"/>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58F"/>
    <w:rsid w:val="001B360E"/>
    <w:rsid w:val="001B3738"/>
    <w:rsid w:val="001B3E42"/>
    <w:rsid w:val="001B3E64"/>
    <w:rsid w:val="001B3F52"/>
    <w:rsid w:val="001B41F0"/>
    <w:rsid w:val="001B4284"/>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6F3"/>
    <w:rsid w:val="001B577C"/>
    <w:rsid w:val="001B578E"/>
    <w:rsid w:val="001B5AB7"/>
    <w:rsid w:val="001B5B39"/>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37C"/>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7"/>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4BB"/>
    <w:rsid w:val="001C2563"/>
    <w:rsid w:val="001C257B"/>
    <w:rsid w:val="001C259C"/>
    <w:rsid w:val="001C2623"/>
    <w:rsid w:val="001C265A"/>
    <w:rsid w:val="001C2779"/>
    <w:rsid w:val="001C2796"/>
    <w:rsid w:val="001C2AF2"/>
    <w:rsid w:val="001C2D39"/>
    <w:rsid w:val="001C2E7A"/>
    <w:rsid w:val="001C2F22"/>
    <w:rsid w:val="001C33FC"/>
    <w:rsid w:val="001C3699"/>
    <w:rsid w:val="001C36FC"/>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0BE"/>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6CE"/>
    <w:rsid w:val="001D67C3"/>
    <w:rsid w:val="001D6AA4"/>
    <w:rsid w:val="001D6AF2"/>
    <w:rsid w:val="001D6C9C"/>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1CFC"/>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24"/>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4B"/>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B6D"/>
    <w:rsid w:val="001F4C76"/>
    <w:rsid w:val="001F4CA1"/>
    <w:rsid w:val="001F4D15"/>
    <w:rsid w:val="001F4D53"/>
    <w:rsid w:val="001F4E86"/>
    <w:rsid w:val="001F5273"/>
    <w:rsid w:val="001F5310"/>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03"/>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07B"/>
    <w:rsid w:val="00204229"/>
    <w:rsid w:val="00204256"/>
    <w:rsid w:val="002043DB"/>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A76"/>
    <w:rsid w:val="00207B32"/>
    <w:rsid w:val="00207B58"/>
    <w:rsid w:val="00207D0C"/>
    <w:rsid w:val="00207D9A"/>
    <w:rsid w:val="00207DA4"/>
    <w:rsid w:val="0021017E"/>
    <w:rsid w:val="0021019E"/>
    <w:rsid w:val="002102B4"/>
    <w:rsid w:val="00210413"/>
    <w:rsid w:val="0021056D"/>
    <w:rsid w:val="00210701"/>
    <w:rsid w:val="00210777"/>
    <w:rsid w:val="002109C0"/>
    <w:rsid w:val="00210A57"/>
    <w:rsid w:val="00210DDC"/>
    <w:rsid w:val="00210E06"/>
    <w:rsid w:val="00210E99"/>
    <w:rsid w:val="00211077"/>
    <w:rsid w:val="002114F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2FD9"/>
    <w:rsid w:val="00213146"/>
    <w:rsid w:val="002131D6"/>
    <w:rsid w:val="0021320B"/>
    <w:rsid w:val="00213230"/>
    <w:rsid w:val="0021329C"/>
    <w:rsid w:val="002136D0"/>
    <w:rsid w:val="0021387E"/>
    <w:rsid w:val="00213B59"/>
    <w:rsid w:val="00213D44"/>
    <w:rsid w:val="00213E1B"/>
    <w:rsid w:val="00214205"/>
    <w:rsid w:val="00214371"/>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1B"/>
    <w:rsid w:val="00216E49"/>
    <w:rsid w:val="00216EC6"/>
    <w:rsid w:val="00216EE7"/>
    <w:rsid w:val="0021717B"/>
    <w:rsid w:val="002179A5"/>
    <w:rsid w:val="00217AE6"/>
    <w:rsid w:val="00217E8D"/>
    <w:rsid w:val="00220267"/>
    <w:rsid w:val="0022040B"/>
    <w:rsid w:val="002204CA"/>
    <w:rsid w:val="00220511"/>
    <w:rsid w:val="00220536"/>
    <w:rsid w:val="00220647"/>
    <w:rsid w:val="0022064E"/>
    <w:rsid w:val="002206F3"/>
    <w:rsid w:val="00220719"/>
    <w:rsid w:val="00220827"/>
    <w:rsid w:val="002209B0"/>
    <w:rsid w:val="00220B31"/>
    <w:rsid w:val="00220B80"/>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BAB"/>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B7D"/>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CB4"/>
    <w:rsid w:val="00227D6A"/>
    <w:rsid w:val="00227F88"/>
    <w:rsid w:val="0023002B"/>
    <w:rsid w:val="00230144"/>
    <w:rsid w:val="002301F2"/>
    <w:rsid w:val="002303AD"/>
    <w:rsid w:val="00230756"/>
    <w:rsid w:val="002307FE"/>
    <w:rsid w:val="00230CAA"/>
    <w:rsid w:val="00230DF3"/>
    <w:rsid w:val="00230F55"/>
    <w:rsid w:val="002310D6"/>
    <w:rsid w:val="0023142E"/>
    <w:rsid w:val="002314FB"/>
    <w:rsid w:val="00231573"/>
    <w:rsid w:val="002315EF"/>
    <w:rsid w:val="002316EA"/>
    <w:rsid w:val="0023195B"/>
    <w:rsid w:val="00231974"/>
    <w:rsid w:val="00231B28"/>
    <w:rsid w:val="00231BC9"/>
    <w:rsid w:val="0023202F"/>
    <w:rsid w:val="00232270"/>
    <w:rsid w:val="00232344"/>
    <w:rsid w:val="00232396"/>
    <w:rsid w:val="002323D0"/>
    <w:rsid w:val="00232525"/>
    <w:rsid w:val="00232547"/>
    <w:rsid w:val="002326D7"/>
    <w:rsid w:val="00232D3F"/>
    <w:rsid w:val="00233344"/>
    <w:rsid w:val="0023356F"/>
    <w:rsid w:val="002335F4"/>
    <w:rsid w:val="00233625"/>
    <w:rsid w:val="002338C5"/>
    <w:rsid w:val="00233BEE"/>
    <w:rsid w:val="00233C68"/>
    <w:rsid w:val="002340BC"/>
    <w:rsid w:val="002340F7"/>
    <w:rsid w:val="0023414A"/>
    <w:rsid w:val="0023417F"/>
    <w:rsid w:val="00234198"/>
    <w:rsid w:val="002342AF"/>
    <w:rsid w:val="00234518"/>
    <w:rsid w:val="002345B9"/>
    <w:rsid w:val="0023465E"/>
    <w:rsid w:val="002347F3"/>
    <w:rsid w:val="002349CE"/>
    <w:rsid w:val="00234A71"/>
    <w:rsid w:val="00234AE1"/>
    <w:rsid w:val="00234B0C"/>
    <w:rsid w:val="00234E16"/>
    <w:rsid w:val="0023511F"/>
    <w:rsid w:val="0023517E"/>
    <w:rsid w:val="002351D6"/>
    <w:rsid w:val="0023524F"/>
    <w:rsid w:val="00235452"/>
    <w:rsid w:val="002355E8"/>
    <w:rsid w:val="00235A4E"/>
    <w:rsid w:val="00235EEC"/>
    <w:rsid w:val="00235F66"/>
    <w:rsid w:val="0023613B"/>
    <w:rsid w:val="00236463"/>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0F29"/>
    <w:rsid w:val="0024133F"/>
    <w:rsid w:val="00241454"/>
    <w:rsid w:val="0024146B"/>
    <w:rsid w:val="00241819"/>
    <w:rsid w:val="00241BB0"/>
    <w:rsid w:val="00241CD3"/>
    <w:rsid w:val="00242175"/>
    <w:rsid w:val="0024219A"/>
    <w:rsid w:val="0024223B"/>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49"/>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69"/>
    <w:rsid w:val="002470C5"/>
    <w:rsid w:val="002471B8"/>
    <w:rsid w:val="00247299"/>
    <w:rsid w:val="002473E4"/>
    <w:rsid w:val="002475A5"/>
    <w:rsid w:val="002475CE"/>
    <w:rsid w:val="002475D4"/>
    <w:rsid w:val="002475F3"/>
    <w:rsid w:val="0024768A"/>
    <w:rsid w:val="002476AC"/>
    <w:rsid w:val="002477F3"/>
    <w:rsid w:val="00247828"/>
    <w:rsid w:val="0024797A"/>
    <w:rsid w:val="002479F6"/>
    <w:rsid w:val="00247C32"/>
    <w:rsid w:val="00247E22"/>
    <w:rsid w:val="00247EC3"/>
    <w:rsid w:val="0025029B"/>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2BE"/>
    <w:rsid w:val="00252309"/>
    <w:rsid w:val="0025248D"/>
    <w:rsid w:val="002524DD"/>
    <w:rsid w:val="0025255B"/>
    <w:rsid w:val="00252649"/>
    <w:rsid w:val="0025268F"/>
    <w:rsid w:val="002526DA"/>
    <w:rsid w:val="002528E4"/>
    <w:rsid w:val="00252C88"/>
    <w:rsid w:val="00252E04"/>
    <w:rsid w:val="00252E63"/>
    <w:rsid w:val="00252F85"/>
    <w:rsid w:val="00252FD6"/>
    <w:rsid w:val="0025313F"/>
    <w:rsid w:val="00253309"/>
    <w:rsid w:val="00253381"/>
    <w:rsid w:val="0025338D"/>
    <w:rsid w:val="00253499"/>
    <w:rsid w:val="002535C9"/>
    <w:rsid w:val="002535FD"/>
    <w:rsid w:val="00253947"/>
    <w:rsid w:val="00253951"/>
    <w:rsid w:val="00253CC7"/>
    <w:rsid w:val="002541CE"/>
    <w:rsid w:val="00254236"/>
    <w:rsid w:val="002542DF"/>
    <w:rsid w:val="00254309"/>
    <w:rsid w:val="00254560"/>
    <w:rsid w:val="002546E2"/>
    <w:rsid w:val="00254764"/>
    <w:rsid w:val="00254F4B"/>
    <w:rsid w:val="00254FF2"/>
    <w:rsid w:val="00255823"/>
    <w:rsid w:val="00255930"/>
    <w:rsid w:val="00255963"/>
    <w:rsid w:val="00255AA6"/>
    <w:rsid w:val="00255C69"/>
    <w:rsid w:val="00255D18"/>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01D"/>
    <w:rsid w:val="00260496"/>
    <w:rsid w:val="002605BB"/>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5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001"/>
    <w:rsid w:val="002723EE"/>
    <w:rsid w:val="00272529"/>
    <w:rsid w:val="0027289D"/>
    <w:rsid w:val="0027293C"/>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233"/>
    <w:rsid w:val="00276402"/>
    <w:rsid w:val="002766D6"/>
    <w:rsid w:val="00276730"/>
    <w:rsid w:val="002767A2"/>
    <w:rsid w:val="002768D8"/>
    <w:rsid w:val="002769CF"/>
    <w:rsid w:val="00276ADB"/>
    <w:rsid w:val="00276BD2"/>
    <w:rsid w:val="00276BF7"/>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539"/>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247"/>
    <w:rsid w:val="0028441D"/>
    <w:rsid w:val="002846E9"/>
    <w:rsid w:val="002846ED"/>
    <w:rsid w:val="00284946"/>
    <w:rsid w:val="00284F72"/>
    <w:rsid w:val="0028508E"/>
    <w:rsid w:val="0028533F"/>
    <w:rsid w:val="00285381"/>
    <w:rsid w:val="002853AF"/>
    <w:rsid w:val="0028549D"/>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46F"/>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BE7"/>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4"/>
    <w:rsid w:val="00294D0C"/>
    <w:rsid w:val="002952AF"/>
    <w:rsid w:val="0029539D"/>
    <w:rsid w:val="002956C4"/>
    <w:rsid w:val="002956F4"/>
    <w:rsid w:val="002958B3"/>
    <w:rsid w:val="00295B2D"/>
    <w:rsid w:val="00295BA2"/>
    <w:rsid w:val="00295BBA"/>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28C"/>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397"/>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2B"/>
    <w:rsid w:val="002C104C"/>
    <w:rsid w:val="002C12A8"/>
    <w:rsid w:val="002C17A1"/>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2E4"/>
    <w:rsid w:val="002C33EC"/>
    <w:rsid w:val="002C3484"/>
    <w:rsid w:val="002C365C"/>
    <w:rsid w:val="002C39CE"/>
    <w:rsid w:val="002C3BA7"/>
    <w:rsid w:val="002C3DCD"/>
    <w:rsid w:val="002C3E84"/>
    <w:rsid w:val="002C418B"/>
    <w:rsid w:val="002C4362"/>
    <w:rsid w:val="002C43AF"/>
    <w:rsid w:val="002C4596"/>
    <w:rsid w:val="002C45C7"/>
    <w:rsid w:val="002C4642"/>
    <w:rsid w:val="002C4A4E"/>
    <w:rsid w:val="002C4B4E"/>
    <w:rsid w:val="002C4CDF"/>
    <w:rsid w:val="002C4EFD"/>
    <w:rsid w:val="002C4FD1"/>
    <w:rsid w:val="002C514E"/>
    <w:rsid w:val="002C516F"/>
    <w:rsid w:val="002C524D"/>
    <w:rsid w:val="002C52C1"/>
    <w:rsid w:val="002C52CB"/>
    <w:rsid w:val="002C52FD"/>
    <w:rsid w:val="002C54EC"/>
    <w:rsid w:val="002C5503"/>
    <w:rsid w:val="002C556F"/>
    <w:rsid w:val="002C55CC"/>
    <w:rsid w:val="002C55F9"/>
    <w:rsid w:val="002C5C16"/>
    <w:rsid w:val="002C5CE1"/>
    <w:rsid w:val="002C5D7E"/>
    <w:rsid w:val="002C5FA8"/>
    <w:rsid w:val="002C6300"/>
    <w:rsid w:val="002C631E"/>
    <w:rsid w:val="002C656D"/>
    <w:rsid w:val="002C68AE"/>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08"/>
    <w:rsid w:val="002D0DDB"/>
    <w:rsid w:val="002D0F77"/>
    <w:rsid w:val="002D0F7A"/>
    <w:rsid w:val="002D1130"/>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4F"/>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692"/>
    <w:rsid w:val="002E37BE"/>
    <w:rsid w:val="002E3885"/>
    <w:rsid w:val="002E3B2C"/>
    <w:rsid w:val="002E3B36"/>
    <w:rsid w:val="002E3DA3"/>
    <w:rsid w:val="002E427D"/>
    <w:rsid w:val="002E42D3"/>
    <w:rsid w:val="002E43C2"/>
    <w:rsid w:val="002E446B"/>
    <w:rsid w:val="002E4603"/>
    <w:rsid w:val="002E4635"/>
    <w:rsid w:val="002E47A7"/>
    <w:rsid w:val="002E487C"/>
    <w:rsid w:val="002E4B3B"/>
    <w:rsid w:val="002E4C94"/>
    <w:rsid w:val="002E4D0A"/>
    <w:rsid w:val="002E4E66"/>
    <w:rsid w:val="002E5056"/>
    <w:rsid w:val="002E523C"/>
    <w:rsid w:val="002E555C"/>
    <w:rsid w:val="002E575B"/>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5B5"/>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BC2"/>
    <w:rsid w:val="002F2CF7"/>
    <w:rsid w:val="002F2E20"/>
    <w:rsid w:val="002F2FA8"/>
    <w:rsid w:val="002F332B"/>
    <w:rsid w:val="002F35C1"/>
    <w:rsid w:val="002F35EF"/>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4FC8"/>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A17"/>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70C"/>
    <w:rsid w:val="00302841"/>
    <w:rsid w:val="00302863"/>
    <w:rsid w:val="00302982"/>
    <w:rsid w:val="00302984"/>
    <w:rsid w:val="00302B95"/>
    <w:rsid w:val="00302BCE"/>
    <w:rsid w:val="00302C5D"/>
    <w:rsid w:val="00303042"/>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C10"/>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7E0"/>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1F1"/>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1AC"/>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53"/>
    <w:rsid w:val="00322BA0"/>
    <w:rsid w:val="00322BB9"/>
    <w:rsid w:val="00322BF2"/>
    <w:rsid w:val="00322C87"/>
    <w:rsid w:val="00322D57"/>
    <w:rsid w:val="003231C4"/>
    <w:rsid w:val="0032328C"/>
    <w:rsid w:val="003232EB"/>
    <w:rsid w:val="003232F1"/>
    <w:rsid w:val="0032359D"/>
    <w:rsid w:val="0032378A"/>
    <w:rsid w:val="003238CB"/>
    <w:rsid w:val="0032397B"/>
    <w:rsid w:val="00323B0A"/>
    <w:rsid w:val="00323FD3"/>
    <w:rsid w:val="0032425F"/>
    <w:rsid w:val="00324301"/>
    <w:rsid w:val="003244DD"/>
    <w:rsid w:val="003246CC"/>
    <w:rsid w:val="003246D4"/>
    <w:rsid w:val="003247D6"/>
    <w:rsid w:val="003248E0"/>
    <w:rsid w:val="003249BD"/>
    <w:rsid w:val="00324ADD"/>
    <w:rsid w:val="00324BFB"/>
    <w:rsid w:val="00324CED"/>
    <w:rsid w:val="00324D3F"/>
    <w:rsid w:val="00324DE7"/>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5"/>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3C6"/>
    <w:rsid w:val="00334402"/>
    <w:rsid w:val="0033481C"/>
    <w:rsid w:val="00334954"/>
    <w:rsid w:val="00334AE2"/>
    <w:rsid w:val="00334EEE"/>
    <w:rsid w:val="00334F6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6B6"/>
    <w:rsid w:val="003366EB"/>
    <w:rsid w:val="00336709"/>
    <w:rsid w:val="0033683A"/>
    <w:rsid w:val="00336BDB"/>
    <w:rsid w:val="00336E29"/>
    <w:rsid w:val="00336F19"/>
    <w:rsid w:val="00336F6C"/>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015"/>
    <w:rsid w:val="0034223F"/>
    <w:rsid w:val="003422C1"/>
    <w:rsid w:val="003424F7"/>
    <w:rsid w:val="003428EC"/>
    <w:rsid w:val="003429FF"/>
    <w:rsid w:val="00342AFF"/>
    <w:rsid w:val="00342BA0"/>
    <w:rsid w:val="00342E64"/>
    <w:rsid w:val="00342F13"/>
    <w:rsid w:val="0034307A"/>
    <w:rsid w:val="00343421"/>
    <w:rsid w:val="00343750"/>
    <w:rsid w:val="00343902"/>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4DF"/>
    <w:rsid w:val="0034552E"/>
    <w:rsid w:val="003455A8"/>
    <w:rsid w:val="0034565E"/>
    <w:rsid w:val="003456A4"/>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3F6"/>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0B2"/>
    <w:rsid w:val="00354298"/>
    <w:rsid w:val="003547AD"/>
    <w:rsid w:val="00354E32"/>
    <w:rsid w:val="00354FEB"/>
    <w:rsid w:val="00354FFC"/>
    <w:rsid w:val="00355074"/>
    <w:rsid w:val="003553A4"/>
    <w:rsid w:val="00355549"/>
    <w:rsid w:val="003559D4"/>
    <w:rsid w:val="00355BC2"/>
    <w:rsid w:val="00355C90"/>
    <w:rsid w:val="00355E01"/>
    <w:rsid w:val="00355EEF"/>
    <w:rsid w:val="00355F4E"/>
    <w:rsid w:val="0035610D"/>
    <w:rsid w:val="00356172"/>
    <w:rsid w:val="003561B7"/>
    <w:rsid w:val="00356211"/>
    <w:rsid w:val="0035698A"/>
    <w:rsid w:val="00356A32"/>
    <w:rsid w:val="00356CCC"/>
    <w:rsid w:val="00356E42"/>
    <w:rsid w:val="00356F0A"/>
    <w:rsid w:val="00356F2F"/>
    <w:rsid w:val="00357031"/>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6CF"/>
    <w:rsid w:val="003616E6"/>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B40"/>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B2D"/>
    <w:rsid w:val="00363C7E"/>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8EF"/>
    <w:rsid w:val="00365931"/>
    <w:rsid w:val="00365A75"/>
    <w:rsid w:val="00365B9F"/>
    <w:rsid w:val="00365E07"/>
    <w:rsid w:val="00365F33"/>
    <w:rsid w:val="00366025"/>
    <w:rsid w:val="00366213"/>
    <w:rsid w:val="003665AC"/>
    <w:rsid w:val="003665E9"/>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A30"/>
    <w:rsid w:val="00372CB3"/>
    <w:rsid w:val="00372E86"/>
    <w:rsid w:val="00372F5C"/>
    <w:rsid w:val="00373435"/>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6C3"/>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0"/>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2B1"/>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1C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91"/>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A22"/>
    <w:rsid w:val="00392C0D"/>
    <w:rsid w:val="00392C71"/>
    <w:rsid w:val="00392E1C"/>
    <w:rsid w:val="00393042"/>
    <w:rsid w:val="003930FC"/>
    <w:rsid w:val="00393327"/>
    <w:rsid w:val="003935DB"/>
    <w:rsid w:val="00393749"/>
    <w:rsid w:val="00393870"/>
    <w:rsid w:val="0039399A"/>
    <w:rsid w:val="00393CA7"/>
    <w:rsid w:val="00393EBD"/>
    <w:rsid w:val="00393EBE"/>
    <w:rsid w:val="00393F73"/>
    <w:rsid w:val="003940C1"/>
    <w:rsid w:val="003940C9"/>
    <w:rsid w:val="0039419C"/>
    <w:rsid w:val="003941B4"/>
    <w:rsid w:val="00394299"/>
    <w:rsid w:val="00394307"/>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CEA"/>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C01"/>
    <w:rsid w:val="00397D16"/>
    <w:rsid w:val="00397DB1"/>
    <w:rsid w:val="00397DEE"/>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677"/>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3B"/>
    <w:rsid w:val="003A4CDD"/>
    <w:rsid w:val="003A4CF4"/>
    <w:rsid w:val="003A4F3F"/>
    <w:rsid w:val="003A51B3"/>
    <w:rsid w:val="003A51DE"/>
    <w:rsid w:val="003A525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703"/>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45A"/>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376"/>
    <w:rsid w:val="003B5516"/>
    <w:rsid w:val="003B5A0B"/>
    <w:rsid w:val="003B5D6F"/>
    <w:rsid w:val="003B5E02"/>
    <w:rsid w:val="003B5E93"/>
    <w:rsid w:val="003B61BC"/>
    <w:rsid w:val="003B6389"/>
    <w:rsid w:val="003B66F7"/>
    <w:rsid w:val="003B6891"/>
    <w:rsid w:val="003B6ADA"/>
    <w:rsid w:val="003B6B28"/>
    <w:rsid w:val="003B6B37"/>
    <w:rsid w:val="003B6FBD"/>
    <w:rsid w:val="003B7022"/>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5B6"/>
    <w:rsid w:val="003C173D"/>
    <w:rsid w:val="003C1807"/>
    <w:rsid w:val="003C1881"/>
    <w:rsid w:val="003C1B3C"/>
    <w:rsid w:val="003C1B99"/>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B2"/>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204"/>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28F"/>
    <w:rsid w:val="003E430B"/>
    <w:rsid w:val="003E4755"/>
    <w:rsid w:val="003E47C3"/>
    <w:rsid w:val="003E48C8"/>
    <w:rsid w:val="003E4D05"/>
    <w:rsid w:val="003E4D5C"/>
    <w:rsid w:val="003E4EE1"/>
    <w:rsid w:val="003E508B"/>
    <w:rsid w:val="003E52A0"/>
    <w:rsid w:val="003E5458"/>
    <w:rsid w:val="003E552A"/>
    <w:rsid w:val="003E579D"/>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8F5"/>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202"/>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3F0"/>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3EB"/>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4CD"/>
    <w:rsid w:val="004139B7"/>
    <w:rsid w:val="00413A59"/>
    <w:rsid w:val="00413B05"/>
    <w:rsid w:val="00413C41"/>
    <w:rsid w:val="00413D6F"/>
    <w:rsid w:val="00413E3B"/>
    <w:rsid w:val="00413F45"/>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28B"/>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CC4"/>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5F"/>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896"/>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91D"/>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07D"/>
    <w:rsid w:val="00442119"/>
    <w:rsid w:val="0044213B"/>
    <w:rsid w:val="0044221C"/>
    <w:rsid w:val="004425C8"/>
    <w:rsid w:val="004425D6"/>
    <w:rsid w:val="004427A4"/>
    <w:rsid w:val="00442A6B"/>
    <w:rsid w:val="00442C2E"/>
    <w:rsid w:val="00442C7A"/>
    <w:rsid w:val="00442EE7"/>
    <w:rsid w:val="00442F4B"/>
    <w:rsid w:val="0044355A"/>
    <w:rsid w:val="0044360F"/>
    <w:rsid w:val="00443776"/>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6BD"/>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AD9"/>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1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6"/>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2FE7"/>
    <w:rsid w:val="004633EB"/>
    <w:rsid w:val="0046376E"/>
    <w:rsid w:val="004637D8"/>
    <w:rsid w:val="00463940"/>
    <w:rsid w:val="00463C2B"/>
    <w:rsid w:val="00463DAA"/>
    <w:rsid w:val="00463DE7"/>
    <w:rsid w:val="00463F04"/>
    <w:rsid w:val="0046407A"/>
    <w:rsid w:val="004642E8"/>
    <w:rsid w:val="004642F6"/>
    <w:rsid w:val="00464593"/>
    <w:rsid w:val="00464662"/>
    <w:rsid w:val="00464681"/>
    <w:rsid w:val="00464BCD"/>
    <w:rsid w:val="00464C0F"/>
    <w:rsid w:val="00464D2D"/>
    <w:rsid w:val="00464D84"/>
    <w:rsid w:val="00464DE0"/>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9F3"/>
    <w:rsid w:val="00470A76"/>
    <w:rsid w:val="00470B00"/>
    <w:rsid w:val="00470B3E"/>
    <w:rsid w:val="00470C45"/>
    <w:rsid w:val="00470EAE"/>
    <w:rsid w:val="00470EE0"/>
    <w:rsid w:val="00470F16"/>
    <w:rsid w:val="00470F5F"/>
    <w:rsid w:val="004712AD"/>
    <w:rsid w:val="0047137C"/>
    <w:rsid w:val="004717A1"/>
    <w:rsid w:val="004717D7"/>
    <w:rsid w:val="004718D0"/>
    <w:rsid w:val="004719C2"/>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35"/>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5FC"/>
    <w:rsid w:val="00487613"/>
    <w:rsid w:val="004876D9"/>
    <w:rsid w:val="004878C4"/>
    <w:rsid w:val="0048791A"/>
    <w:rsid w:val="00487A61"/>
    <w:rsid w:val="00487AE3"/>
    <w:rsid w:val="00487B8D"/>
    <w:rsid w:val="00487F96"/>
    <w:rsid w:val="0049004D"/>
    <w:rsid w:val="00490207"/>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0E"/>
    <w:rsid w:val="00493F21"/>
    <w:rsid w:val="00494339"/>
    <w:rsid w:val="00494353"/>
    <w:rsid w:val="00494578"/>
    <w:rsid w:val="00494883"/>
    <w:rsid w:val="00494E4C"/>
    <w:rsid w:val="00494EA0"/>
    <w:rsid w:val="00494EAB"/>
    <w:rsid w:val="00494F49"/>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97EA5"/>
    <w:rsid w:val="004A0018"/>
    <w:rsid w:val="004A018B"/>
    <w:rsid w:val="004A01D9"/>
    <w:rsid w:val="004A0444"/>
    <w:rsid w:val="004A08F1"/>
    <w:rsid w:val="004A095A"/>
    <w:rsid w:val="004A0B0E"/>
    <w:rsid w:val="004A0C2D"/>
    <w:rsid w:val="004A0DD7"/>
    <w:rsid w:val="004A0E0E"/>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606"/>
    <w:rsid w:val="004A77A3"/>
    <w:rsid w:val="004A7A08"/>
    <w:rsid w:val="004A7A42"/>
    <w:rsid w:val="004A7BB8"/>
    <w:rsid w:val="004A7E56"/>
    <w:rsid w:val="004A7E5E"/>
    <w:rsid w:val="004A7FCD"/>
    <w:rsid w:val="004B01E6"/>
    <w:rsid w:val="004B02CD"/>
    <w:rsid w:val="004B0465"/>
    <w:rsid w:val="004B04B7"/>
    <w:rsid w:val="004B07B9"/>
    <w:rsid w:val="004B09EE"/>
    <w:rsid w:val="004B0BEC"/>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3B6"/>
    <w:rsid w:val="004B5726"/>
    <w:rsid w:val="004B5728"/>
    <w:rsid w:val="004B584C"/>
    <w:rsid w:val="004B58D3"/>
    <w:rsid w:val="004B5AC0"/>
    <w:rsid w:val="004B5B57"/>
    <w:rsid w:val="004B5E05"/>
    <w:rsid w:val="004B5E30"/>
    <w:rsid w:val="004B5FAF"/>
    <w:rsid w:val="004B5FB7"/>
    <w:rsid w:val="004B607A"/>
    <w:rsid w:val="004B60CF"/>
    <w:rsid w:val="004B6395"/>
    <w:rsid w:val="004B662F"/>
    <w:rsid w:val="004B6657"/>
    <w:rsid w:val="004B67EF"/>
    <w:rsid w:val="004B67F2"/>
    <w:rsid w:val="004B68FD"/>
    <w:rsid w:val="004B69B1"/>
    <w:rsid w:val="004B69DD"/>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D26"/>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D98"/>
    <w:rsid w:val="004C3F4B"/>
    <w:rsid w:val="004C408D"/>
    <w:rsid w:val="004C430C"/>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3A"/>
    <w:rsid w:val="004C6B7E"/>
    <w:rsid w:val="004C6BEC"/>
    <w:rsid w:val="004C6EB6"/>
    <w:rsid w:val="004C6F18"/>
    <w:rsid w:val="004C6FBD"/>
    <w:rsid w:val="004C7152"/>
    <w:rsid w:val="004C721E"/>
    <w:rsid w:val="004C7337"/>
    <w:rsid w:val="004C7370"/>
    <w:rsid w:val="004C7521"/>
    <w:rsid w:val="004C7584"/>
    <w:rsid w:val="004C75E2"/>
    <w:rsid w:val="004C7640"/>
    <w:rsid w:val="004C7665"/>
    <w:rsid w:val="004C7A2B"/>
    <w:rsid w:val="004C7DA8"/>
    <w:rsid w:val="004C7DC5"/>
    <w:rsid w:val="004C7DC8"/>
    <w:rsid w:val="004C7FCF"/>
    <w:rsid w:val="004D01F2"/>
    <w:rsid w:val="004D028B"/>
    <w:rsid w:val="004D0316"/>
    <w:rsid w:val="004D034E"/>
    <w:rsid w:val="004D056C"/>
    <w:rsid w:val="004D058D"/>
    <w:rsid w:val="004D07CF"/>
    <w:rsid w:val="004D0812"/>
    <w:rsid w:val="004D085E"/>
    <w:rsid w:val="004D0901"/>
    <w:rsid w:val="004D09BB"/>
    <w:rsid w:val="004D0E99"/>
    <w:rsid w:val="004D0FCD"/>
    <w:rsid w:val="004D1195"/>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DED"/>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9A7"/>
    <w:rsid w:val="004D4D1D"/>
    <w:rsid w:val="004D4DAB"/>
    <w:rsid w:val="004D5091"/>
    <w:rsid w:val="004D514D"/>
    <w:rsid w:val="004D532E"/>
    <w:rsid w:val="004D55B6"/>
    <w:rsid w:val="004D5647"/>
    <w:rsid w:val="004D576A"/>
    <w:rsid w:val="004D57B2"/>
    <w:rsid w:val="004D5976"/>
    <w:rsid w:val="004D59FA"/>
    <w:rsid w:val="004D5C09"/>
    <w:rsid w:val="004D5ED4"/>
    <w:rsid w:val="004D5F46"/>
    <w:rsid w:val="004D605B"/>
    <w:rsid w:val="004D606E"/>
    <w:rsid w:val="004D65C6"/>
    <w:rsid w:val="004D677E"/>
    <w:rsid w:val="004D6A40"/>
    <w:rsid w:val="004D6BBE"/>
    <w:rsid w:val="004D6D27"/>
    <w:rsid w:val="004D6FBD"/>
    <w:rsid w:val="004D7451"/>
    <w:rsid w:val="004D7459"/>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2B2"/>
    <w:rsid w:val="004E2495"/>
    <w:rsid w:val="004E24B0"/>
    <w:rsid w:val="004E27CE"/>
    <w:rsid w:val="004E28BA"/>
    <w:rsid w:val="004E2B83"/>
    <w:rsid w:val="004E2D98"/>
    <w:rsid w:val="004E2DFA"/>
    <w:rsid w:val="004E3190"/>
    <w:rsid w:val="004E3252"/>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98"/>
    <w:rsid w:val="004E4AE4"/>
    <w:rsid w:val="004E4B88"/>
    <w:rsid w:val="004E4C73"/>
    <w:rsid w:val="004E4C8B"/>
    <w:rsid w:val="004E5010"/>
    <w:rsid w:val="004E51E2"/>
    <w:rsid w:val="004E5A38"/>
    <w:rsid w:val="004E5B63"/>
    <w:rsid w:val="004E5EB9"/>
    <w:rsid w:val="004E5EF8"/>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3F8"/>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10"/>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55F"/>
    <w:rsid w:val="004F6623"/>
    <w:rsid w:val="004F66CB"/>
    <w:rsid w:val="004F6724"/>
    <w:rsid w:val="004F678E"/>
    <w:rsid w:val="004F6821"/>
    <w:rsid w:val="004F689F"/>
    <w:rsid w:val="004F6A9F"/>
    <w:rsid w:val="004F6B94"/>
    <w:rsid w:val="004F6BCC"/>
    <w:rsid w:val="004F6C5F"/>
    <w:rsid w:val="004F6F42"/>
    <w:rsid w:val="004F7253"/>
    <w:rsid w:val="004F763C"/>
    <w:rsid w:val="004F7992"/>
    <w:rsid w:val="004F7AEB"/>
    <w:rsid w:val="004F7B34"/>
    <w:rsid w:val="004F7D3E"/>
    <w:rsid w:val="004F7FA5"/>
    <w:rsid w:val="004F7FDF"/>
    <w:rsid w:val="0050016B"/>
    <w:rsid w:val="00500448"/>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997"/>
    <w:rsid w:val="00502D01"/>
    <w:rsid w:val="00502E4F"/>
    <w:rsid w:val="00502E76"/>
    <w:rsid w:val="00502F04"/>
    <w:rsid w:val="00502FAC"/>
    <w:rsid w:val="005030C9"/>
    <w:rsid w:val="0050311C"/>
    <w:rsid w:val="00503442"/>
    <w:rsid w:val="005036A7"/>
    <w:rsid w:val="0050378D"/>
    <w:rsid w:val="00503869"/>
    <w:rsid w:val="005038FB"/>
    <w:rsid w:val="00503BDC"/>
    <w:rsid w:val="00503C39"/>
    <w:rsid w:val="00503D91"/>
    <w:rsid w:val="00503E30"/>
    <w:rsid w:val="005040DF"/>
    <w:rsid w:val="00504182"/>
    <w:rsid w:val="0050430C"/>
    <w:rsid w:val="00504C96"/>
    <w:rsid w:val="00504E74"/>
    <w:rsid w:val="00504EF4"/>
    <w:rsid w:val="00504F27"/>
    <w:rsid w:val="00504F3B"/>
    <w:rsid w:val="00504F51"/>
    <w:rsid w:val="00505067"/>
    <w:rsid w:val="005053B8"/>
    <w:rsid w:val="005053EA"/>
    <w:rsid w:val="005056DB"/>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B53"/>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19"/>
    <w:rsid w:val="0051117B"/>
    <w:rsid w:val="005112E2"/>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E8D"/>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6BB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2F9"/>
    <w:rsid w:val="0052230D"/>
    <w:rsid w:val="0052234A"/>
    <w:rsid w:val="00522734"/>
    <w:rsid w:val="00522A4F"/>
    <w:rsid w:val="00522E85"/>
    <w:rsid w:val="00522FE1"/>
    <w:rsid w:val="005230B6"/>
    <w:rsid w:val="005231E3"/>
    <w:rsid w:val="00523306"/>
    <w:rsid w:val="00523551"/>
    <w:rsid w:val="0052368A"/>
    <w:rsid w:val="005236E2"/>
    <w:rsid w:val="0052394E"/>
    <w:rsid w:val="00523B1C"/>
    <w:rsid w:val="00523C53"/>
    <w:rsid w:val="00523C9E"/>
    <w:rsid w:val="00523D94"/>
    <w:rsid w:val="00523F86"/>
    <w:rsid w:val="00524134"/>
    <w:rsid w:val="0052419F"/>
    <w:rsid w:val="00524231"/>
    <w:rsid w:val="00524482"/>
    <w:rsid w:val="0052474F"/>
    <w:rsid w:val="00524AF1"/>
    <w:rsid w:val="00524BBB"/>
    <w:rsid w:val="00525046"/>
    <w:rsid w:val="00525438"/>
    <w:rsid w:val="005258CE"/>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8F"/>
    <w:rsid w:val="005323F0"/>
    <w:rsid w:val="005324C7"/>
    <w:rsid w:val="005325F2"/>
    <w:rsid w:val="005329BC"/>
    <w:rsid w:val="00532A57"/>
    <w:rsid w:val="00532BA7"/>
    <w:rsid w:val="00532D94"/>
    <w:rsid w:val="00532DE0"/>
    <w:rsid w:val="00532F27"/>
    <w:rsid w:val="00532F33"/>
    <w:rsid w:val="0053341A"/>
    <w:rsid w:val="0053350E"/>
    <w:rsid w:val="0053378C"/>
    <w:rsid w:val="00533D0D"/>
    <w:rsid w:val="00533E06"/>
    <w:rsid w:val="00534256"/>
    <w:rsid w:val="005342A6"/>
    <w:rsid w:val="005342BD"/>
    <w:rsid w:val="00534559"/>
    <w:rsid w:val="0053461F"/>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AA"/>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2AC"/>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9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3FCD"/>
    <w:rsid w:val="00544072"/>
    <w:rsid w:val="005441A2"/>
    <w:rsid w:val="005443D2"/>
    <w:rsid w:val="005444BC"/>
    <w:rsid w:val="005448EF"/>
    <w:rsid w:val="005449D3"/>
    <w:rsid w:val="00544B07"/>
    <w:rsid w:val="00544CE2"/>
    <w:rsid w:val="00544E8D"/>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B40"/>
    <w:rsid w:val="00547C54"/>
    <w:rsid w:val="00547C79"/>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1CE2"/>
    <w:rsid w:val="00552020"/>
    <w:rsid w:val="0055203F"/>
    <w:rsid w:val="005521E1"/>
    <w:rsid w:val="005528C4"/>
    <w:rsid w:val="005528C9"/>
    <w:rsid w:val="0055295D"/>
    <w:rsid w:val="00552A15"/>
    <w:rsid w:val="00552A21"/>
    <w:rsid w:val="00552C13"/>
    <w:rsid w:val="00552C15"/>
    <w:rsid w:val="00552CAC"/>
    <w:rsid w:val="00553515"/>
    <w:rsid w:val="005535EE"/>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22A"/>
    <w:rsid w:val="005554E4"/>
    <w:rsid w:val="00555621"/>
    <w:rsid w:val="005556B3"/>
    <w:rsid w:val="005557B1"/>
    <w:rsid w:val="00555BE8"/>
    <w:rsid w:val="00555E53"/>
    <w:rsid w:val="00555E61"/>
    <w:rsid w:val="0055634E"/>
    <w:rsid w:val="00556476"/>
    <w:rsid w:val="005565A7"/>
    <w:rsid w:val="005566AC"/>
    <w:rsid w:val="00556713"/>
    <w:rsid w:val="005567B3"/>
    <w:rsid w:val="00556860"/>
    <w:rsid w:val="00556989"/>
    <w:rsid w:val="00556A58"/>
    <w:rsid w:val="00556AC1"/>
    <w:rsid w:val="00556AF9"/>
    <w:rsid w:val="00556BF0"/>
    <w:rsid w:val="00556C50"/>
    <w:rsid w:val="00556E52"/>
    <w:rsid w:val="00557037"/>
    <w:rsid w:val="0055710C"/>
    <w:rsid w:val="00557294"/>
    <w:rsid w:val="005573E9"/>
    <w:rsid w:val="005574E4"/>
    <w:rsid w:val="005576BC"/>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087"/>
    <w:rsid w:val="005701F0"/>
    <w:rsid w:val="00570241"/>
    <w:rsid w:val="00570490"/>
    <w:rsid w:val="00570510"/>
    <w:rsid w:val="0057073E"/>
    <w:rsid w:val="00570794"/>
    <w:rsid w:val="0057088D"/>
    <w:rsid w:val="005709F1"/>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09D"/>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178"/>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647"/>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1D"/>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75F"/>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F6F"/>
    <w:rsid w:val="00595127"/>
    <w:rsid w:val="0059533C"/>
    <w:rsid w:val="005954E9"/>
    <w:rsid w:val="005956C6"/>
    <w:rsid w:val="00595758"/>
    <w:rsid w:val="005957D3"/>
    <w:rsid w:val="005958DC"/>
    <w:rsid w:val="005959E1"/>
    <w:rsid w:val="00595C76"/>
    <w:rsid w:val="00595F71"/>
    <w:rsid w:val="00596086"/>
    <w:rsid w:val="00596291"/>
    <w:rsid w:val="005969AE"/>
    <w:rsid w:val="005969F8"/>
    <w:rsid w:val="00596A52"/>
    <w:rsid w:val="00596C88"/>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3B"/>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C"/>
    <w:rsid w:val="005A65CE"/>
    <w:rsid w:val="005A65ED"/>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32"/>
    <w:rsid w:val="005A7A92"/>
    <w:rsid w:val="005A7AAA"/>
    <w:rsid w:val="005A7BBE"/>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243"/>
    <w:rsid w:val="005B43E7"/>
    <w:rsid w:val="005B45AB"/>
    <w:rsid w:val="005B4771"/>
    <w:rsid w:val="005B47AC"/>
    <w:rsid w:val="005B4808"/>
    <w:rsid w:val="005B4820"/>
    <w:rsid w:val="005B4843"/>
    <w:rsid w:val="005B4AD6"/>
    <w:rsid w:val="005B4DDC"/>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85"/>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0AA"/>
    <w:rsid w:val="005C240B"/>
    <w:rsid w:val="005C25D9"/>
    <w:rsid w:val="005C2602"/>
    <w:rsid w:val="005C2902"/>
    <w:rsid w:val="005C299B"/>
    <w:rsid w:val="005C2CEA"/>
    <w:rsid w:val="005C2D77"/>
    <w:rsid w:val="005C322A"/>
    <w:rsid w:val="005C360B"/>
    <w:rsid w:val="005C3636"/>
    <w:rsid w:val="005C3893"/>
    <w:rsid w:val="005C396D"/>
    <w:rsid w:val="005C3E7D"/>
    <w:rsid w:val="005C3F5C"/>
    <w:rsid w:val="005C40FD"/>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2B9"/>
    <w:rsid w:val="005D141A"/>
    <w:rsid w:val="005D196C"/>
    <w:rsid w:val="005D1A32"/>
    <w:rsid w:val="005D1A9F"/>
    <w:rsid w:val="005D1CE9"/>
    <w:rsid w:val="005D1EDD"/>
    <w:rsid w:val="005D23C5"/>
    <w:rsid w:val="005D244A"/>
    <w:rsid w:val="005D24BA"/>
    <w:rsid w:val="005D2535"/>
    <w:rsid w:val="005D2603"/>
    <w:rsid w:val="005D267D"/>
    <w:rsid w:val="005D2CC6"/>
    <w:rsid w:val="005D2E2F"/>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AFB"/>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4C"/>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B32"/>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5CC"/>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0EA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569"/>
    <w:rsid w:val="005F2685"/>
    <w:rsid w:val="005F2816"/>
    <w:rsid w:val="005F2850"/>
    <w:rsid w:val="005F297C"/>
    <w:rsid w:val="005F29B1"/>
    <w:rsid w:val="005F2B71"/>
    <w:rsid w:val="005F2C31"/>
    <w:rsid w:val="005F2CC9"/>
    <w:rsid w:val="005F2F24"/>
    <w:rsid w:val="005F3070"/>
    <w:rsid w:val="005F3245"/>
    <w:rsid w:val="005F32E0"/>
    <w:rsid w:val="005F35B7"/>
    <w:rsid w:val="005F3678"/>
    <w:rsid w:val="005F3807"/>
    <w:rsid w:val="005F39BE"/>
    <w:rsid w:val="005F3A60"/>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338"/>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1E79"/>
    <w:rsid w:val="00602173"/>
    <w:rsid w:val="00602469"/>
    <w:rsid w:val="006026D0"/>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C6"/>
    <w:rsid w:val="00606FF5"/>
    <w:rsid w:val="00607079"/>
    <w:rsid w:val="006070B8"/>
    <w:rsid w:val="0060724B"/>
    <w:rsid w:val="00607463"/>
    <w:rsid w:val="00607735"/>
    <w:rsid w:val="00607A16"/>
    <w:rsid w:val="00607A1A"/>
    <w:rsid w:val="00607A4A"/>
    <w:rsid w:val="00607A89"/>
    <w:rsid w:val="00607AA9"/>
    <w:rsid w:val="00607B3E"/>
    <w:rsid w:val="00607B46"/>
    <w:rsid w:val="00607E29"/>
    <w:rsid w:val="00607E35"/>
    <w:rsid w:val="00607F91"/>
    <w:rsid w:val="00607F95"/>
    <w:rsid w:val="00610175"/>
    <w:rsid w:val="006103E8"/>
    <w:rsid w:val="00610566"/>
    <w:rsid w:val="00610AF9"/>
    <w:rsid w:val="00610F14"/>
    <w:rsid w:val="00611043"/>
    <w:rsid w:val="006110A8"/>
    <w:rsid w:val="006110B7"/>
    <w:rsid w:val="0061115A"/>
    <w:rsid w:val="00611274"/>
    <w:rsid w:val="006112BD"/>
    <w:rsid w:val="00611303"/>
    <w:rsid w:val="00611362"/>
    <w:rsid w:val="006113A4"/>
    <w:rsid w:val="006113AC"/>
    <w:rsid w:val="00611471"/>
    <w:rsid w:val="00611508"/>
    <w:rsid w:val="00611532"/>
    <w:rsid w:val="0061163E"/>
    <w:rsid w:val="006118CB"/>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01A"/>
    <w:rsid w:val="006142DD"/>
    <w:rsid w:val="00614371"/>
    <w:rsid w:val="0061458E"/>
    <w:rsid w:val="006145DF"/>
    <w:rsid w:val="00614623"/>
    <w:rsid w:val="0061462B"/>
    <w:rsid w:val="0061491F"/>
    <w:rsid w:val="00614BE4"/>
    <w:rsid w:val="00614BF9"/>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B"/>
    <w:rsid w:val="006200BE"/>
    <w:rsid w:val="006202E3"/>
    <w:rsid w:val="00620806"/>
    <w:rsid w:val="0062097A"/>
    <w:rsid w:val="00620B09"/>
    <w:rsid w:val="00620BE8"/>
    <w:rsid w:val="00620C3D"/>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D2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ECA"/>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C26"/>
    <w:rsid w:val="00627CC9"/>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7FA"/>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6E5"/>
    <w:rsid w:val="0063271D"/>
    <w:rsid w:val="00632779"/>
    <w:rsid w:val="00632811"/>
    <w:rsid w:val="0063283B"/>
    <w:rsid w:val="0063285B"/>
    <w:rsid w:val="00632A39"/>
    <w:rsid w:val="00632A8A"/>
    <w:rsid w:val="00632E8A"/>
    <w:rsid w:val="006331C7"/>
    <w:rsid w:val="0063326C"/>
    <w:rsid w:val="006332E2"/>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D0C"/>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07"/>
    <w:rsid w:val="00644819"/>
    <w:rsid w:val="006449B5"/>
    <w:rsid w:val="006449EA"/>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E37"/>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2AC"/>
    <w:rsid w:val="00654C78"/>
    <w:rsid w:val="00654E09"/>
    <w:rsid w:val="00654E17"/>
    <w:rsid w:val="00654E19"/>
    <w:rsid w:val="00654E22"/>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33"/>
    <w:rsid w:val="006611BB"/>
    <w:rsid w:val="00661226"/>
    <w:rsid w:val="00661245"/>
    <w:rsid w:val="006612F4"/>
    <w:rsid w:val="00661387"/>
    <w:rsid w:val="006616A1"/>
    <w:rsid w:val="006616AA"/>
    <w:rsid w:val="00661954"/>
    <w:rsid w:val="0066197C"/>
    <w:rsid w:val="00661E0D"/>
    <w:rsid w:val="00662002"/>
    <w:rsid w:val="0066224A"/>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B97"/>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1D"/>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281"/>
    <w:rsid w:val="0067644A"/>
    <w:rsid w:val="0067652B"/>
    <w:rsid w:val="00676539"/>
    <w:rsid w:val="006766D6"/>
    <w:rsid w:val="006768DC"/>
    <w:rsid w:val="00676B68"/>
    <w:rsid w:val="00676BF6"/>
    <w:rsid w:val="00676DE9"/>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C9F"/>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5D"/>
    <w:rsid w:val="00687C62"/>
    <w:rsid w:val="00687F1C"/>
    <w:rsid w:val="006903C3"/>
    <w:rsid w:val="00690605"/>
    <w:rsid w:val="006907B6"/>
    <w:rsid w:val="00690840"/>
    <w:rsid w:val="00690C9E"/>
    <w:rsid w:val="00690CEB"/>
    <w:rsid w:val="00690DAB"/>
    <w:rsid w:val="00690F5D"/>
    <w:rsid w:val="006912C6"/>
    <w:rsid w:val="006912E7"/>
    <w:rsid w:val="006913D1"/>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100"/>
    <w:rsid w:val="0069354E"/>
    <w:rsid w:val="0069359C"/>
    <w:rsid w:val="00693628"/>
    <w:rsid w:val="00693A08"/>
    <w:rsid w:val="00693B54"/>
    <w:rsid w:val="00693BB7"/>
    <w:rsid w:val="00693C06"/>
    <w:rsid w:val="00693DB2"/>
    <w:rsid w:val="00693E46"/>
    <w:rsid w:val="00693E87"/>
    <w:rsid w:val="00693ED3"/>
    <w:rsid w:val="0069403D"/>
    <w:rsid w:val="0069404E"/>
    <w:rsid w:val="006940D2"/>
    <w:rsid w:val="00694AF9"/>
    <w:rsid w:val="00694E4B"/>
    <w:rsid w:val="00694E55"/>
    <w:rsid w:val="00695088"/>
    <w:rsid w:val="006950E7"/>
    <w:rsid w:val="00695110"/>
    <w:rsid w:val="006951BF"/>
    <w:rsid w:val="00695241"/>
    <w:rsid w:val="00695500"/>
    <w:rsid w:val="00695667"/>
    <w:rsid w:val="006956EF"/>
    <w:rsid w:val="0069582D"/>
    <w:rsid w:val="00695EAE"/>
    <w:rsid w:val="0069607D"/>
    <w:rsid w:val="0069610A"/>
    <w:rsid w:val="006961FE"/>
    <w:rsid w:val="0069624B"/>
    <w:rsid w:val="0069631F"/>
    <w:rsid w:val="00696376"/>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34"/>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41A"/>
    <w:rsid w:val="006A5964"/>
    <w:rsid w:val="006A5EE9"/>
    <w:rsid w:val="006A600A"/>
    <w:rsid w:val="006A60CC"/>
    <w:rsid w:val="006A61A4"/>
    <w:rsid w:val="006A61F9"/>
    <w:rsid w:val="006A62CB"/>
    <w:rsid w:val="006A63EE"/>
    <w:rsid w:val="006A6763"/>
    <w:rsid w:val="006A677D"/>
    <w:rsid w:val="006A6A8B"/>
    <w:rsid w:val="006A6BC2"/>
    <w:rsid w:val="006A6BD2"/>
    <w:rsid w:val="006A6C9F"/>
    <w:rsid w:val="006A6CD8"/>
    <w:rsid w:val="006A6D69"/>
    <w:rsid w:val="006A714A"/>
    <w:rsid w:val="006A7300"/>
    <w:rsid w:val="006A75A8"/>
    <w:rsid w:val="006A7F74"/>
    <w:rsid w:val="006B018B"/>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3CEE"/>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5FA"/>
    <w:rsid w:val="006C062C"/>
    <w:rsid w:val="006C0644"/>
    <w:rsid w:val="006C072E"/>
    <w:rsid w:val="006C0C82"/>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3"/>
    <w:rsid w:val="006C2FC6"/>
    <w:rsid w:val="006C30F5"/>
    <w:rsid w:val="006C347B"/>
    <w:rsid w:val="006C34B3"/>
    <w:rsid w:val="006C355E"/>
    <w:rsid w:val="006C3674"/>
    <w:rsid w:val="006C37E5"/>
    <w:rsid w:val="006C396E"/>
    <w:rsid w:val="006C3A9B"/>
    <w:rsid w:val="006C3AC3"/>
    <w:rsid w:val="006C3BD8"/>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CE8"/>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1B"/>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7F"/>
    <w:rsid w:val="006E1FD2"/>
    <w:rsid w:val="006E2025"/>
    <w:rsid w:val="006E202B"/>
    <w:rsid w:val="006E20AF"/>
    <w:rsid w:val="006E2116"/>
    <w:rsid w:val="006E2281"/>
    <w:rsid w:val="006E239C"/>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DDE"/>
    <w:rsid w:val="006E3E82"/>
    <w:rsid w:val="006E3E8E"/>
    <w:rsid w:val="006E400F"/>
    <w:rsid w:val="006E403B"/>
    <w:rsid w:val="006E418E"/>
    <w:rsid w:val="006E4262"/>
    <w:rsid w:val="006E430F"/>
    <w:rsid w:val="006E4662"/>
    <w:rsid w:val="006E47AE"/>
    <w:rsid w:val="006E4A29"/>
    <w:rsid w:val="006E4A9C"/>
    <w:rsid w:val="006E4CCE"/>
    <w:rsid w:val="006E4D4D"/>
    <w:rsid w:val="006E4D96"/>
    <w:rsid w:val="006E4F56"/>
    <w:rsid w:val="006E53FF"/>
    <w:rsid w:val="006E557C"/>
    <w:rsid w:val="006E56E2"/>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E7F72"/>
    <w:rsid w:val="006F041D"/>
    <w:rsid w:val="006F048C"/>
    <w:rsid w:val="006F04A4"/>
    <w:rsid w:val="006F0553"/>
    <w:rsid w:val="006F06E0"/>
    <w:rsid w:val="006F0D20"/>
    <w:rsid w:val="006F0D63"/>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28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D40"/>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144"/>
    <w:rsid w:val="007062A4"/>
    <w:rsid w:val="007065A1"/>
    <w:rsid w:val="0070677E"/>
    <w:rsid w:val="00706895"/>
    <w:rsid w:val="00706B6B"/>
    <w:rsid w:val="00706D7E"/>
    <w:rsid w:val="00706D9F"/>
    <w:rsid w:val="00706E2E"/>
    <w:rsid w:val="00706FF6"/>
    <w:rsid w:val="007071FF"/>
    <w:rsid w:val="0070725C"/>
    <w:rsid w:val="00707463"/>
    <w:rsid w:val="00707482"/>
    <w:rsid w:val="00707609"/>
    <w:rsid w:val="00707660"/>
    <w:rsid w:val="00707661"/>
    <w:rsid w:val="00707CBE"/>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B7C"/>
    <w:rsid w:val="00711D31"/>
    <w:rsid w:val="00711F68"/>
    <w:rsid w:val="007124E3"/>
    <w:rsid w:val="0071278D"/>
    <w:rsid w:val="007128E9"/>
    <w:rsid w:val="007128F2"/>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CE3"/>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153"/>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DAD"/>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17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AF7"/>
    <w:rsid w:val="00733C84"/>
    <w:rsid w:val="007341B2"/>
    <w:rsid w:val="00734466"/>
    <w:rsid w:val="0073464B"/>
    <w:rsid w:val="00734743"/>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37F73"/>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962"/>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772"/>
    <w:rsid w:val="00743AF6"/>
    <w:rsid w:val="00743B70"/>
    <w:rsid w:val="00743CF1"/>
    <w:rsid w:val="00743DFC"/>
    <w:rsid w:val="00743E40"/>
    <w:rsid w:val="00744062"/>
    <w:rsid w:val="007440DD"/>
    <w:rsid w:val="007442E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195"/>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6E5D"/>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54A"/>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2F6D"/>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322"/>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6BB"/>
    <w:rsid w:val="007558C9"/>
    <w:rsid w:val="0075593A"/>
    <w:rsid w:val="007560AD"/>
    <w:rsid w:val="007560E7"/>
    <w:rsid w:val="00756112"/>
    <w:rsid w:val="0075632F"/>
    <w:rsid w:val="00756439"/>
    <w:rsid w:val="00756447"/>
    <w:rsid w:val="007564C1"/>
    <w:rsid w:val="007565B0"/>
    <w:rsid w:val="00756873"/>
    <w:rsid w:val="00756C11"/>
    <w:rsid w:val="00756D8D"/>
    <w:rsid w:val="00756EE0"/>
    <w:rsid w:val="00756EF2"/>
    <w:rsid w:val="00756F05"/>
    <w:rsid w:val="00757114"/>
    <w:rsid w:val="00757165"/>
    <w:rsid w:val="007571D6"/>
    <w:rsid w:val="007574EC"/>
    <w:rsid w:val="00757694"/>
    <w:rsid w:val="007576F2"/>
    <w:rsid w:val="007578AA"/>
    <w:rsid w:val="00757A02"/>
    <w:rsid w:val="00757A38"/>
    <w:rsid w:val="00757AE4"/>
    <w:rsid w:val="00757AF1"/>
    <w:rsid w:val="00757DCC"/>
    <w:rsid w:val="00757F7F"/>
    <w:rsid w:val="007601F8"/>
    <w:rsid w:val="0076062F"/>
    <w:rsid w:val="00760941"/>
    <w:rsid w:val="00761100"/>
    <w:rsid w:val="0076113C"/>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65C"/>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591"/>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6F7"/>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D7D"/>
    <w:rsid w:val="00771EB9"/>
    <w:rsid w:val="00772749"/>
    <w:rsid w:val="00772821"/>
    <w:rsid w:val="00772B96"/>
    <w:rsid w:val="00772D86"/>
    <w:rsid w:val="00773022"/>
    <w:rsid w:val="00773070"/>
    <w:rsid w:val="00773193"/>
    <w:rsid w:val="0077363E"/>
    <w:rsid w:val="007736A8"/>
    <w:rsid w:val="00773987"/>
    <w:rsid w:val="00773995"/>
    <w:rsid w:val="00773A04"/>
    <w:rsid w:val="00773A10"/>
    <w:rsid w:val="00773A22"/>
    <w:rsid w:val="00773A31"/>
    <w:rsid w:val="00773B3E"/>
    <w:rsid w:val="00773BC9"/>
    <w:rsid w:val="00773E5C"/>
    <w:rsid w:val="007742E4"/>
    <w:rsid w:val="0077456A"/>
    <w:rsid w:val="007745B4"/>
    <w:rsid w:val="00774876"/>
    <w:rsid w:val="00774881"/>
    <w:rsid w:val="00774AA5"/>
    <w:rsid w:val="00774B5C"/>
    <w:rsid w:val="00774DBD"/>
    <w:rsid w:val="00774F33"/>
    <w:rsid w:val="00775107"/>
    <w:rsid w:val="007751FB"/>
    <w:rsid w:val="007754F9"/>
    <w:rsid w:val="00775A3F"/>
    <w:rsid w:val="00775BA7"/>
    <w:rsid w:val="00775E4E"/>
    <w:rsid w:val="007760B9"/>
    <w:rsid w:val="00776295"/>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3E"/>
    <w:rsid w:val="0078087B"/>
    <w:rsid w:val="00780A11"/>
    <w:rsid w:val="00780AF8"/>
    <w:rsid w:val="00780D02"/>
    <w:rsid w:val="00780E3E"/>
    <w:rsid w:val="00780F8C"/>
    <w:rsid w:val="00780F9F"/>
    <w:rsid w:val="007810B7"/>
    <w:rsid w:val="007811B1"/>
    <w:rsid w:val="007811CE"/>
    <w:rsid w:val="007813F6"/>
    <w:rsid w:val="00781440"/>
    <w:rsid w:val="0078149F"/>
    <w:rsid w:val="007814B8"/>
    <w:rsid w:val="00781524"/>
    <w:rsid w:val="00781663"/>
    <w:rsid w:val="00781756"/>
    <w:rsid w:val="007817DE"/>
    <w:rsid w:val="00781C3A"/>
    <w:rsid w:val="00781C58"/>
    <w:rsid w:val="00781D41"/>
    <w:rsid w:val="00781DD4"/>
    <w:rsid w:val="00781ECE"/>
    <w:rsid w:val="00782598"/>
    <w:rsid w:val="007827C0"/>
    <w:rsid w:val="00782AFF"/>
    <w:rsid w:val="00782C8E"/>
    <w:rsid w:val="00782DAD"/>
    <w:rsid w:val="00783003"/>
    <w:rsid w:val="007831DB"/>
    <w:rsid w:val="00783255"/>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AC6"/>
    <w:rsid w:val="00785CCA"/>
    <w:rsid w:val="00785E9F"/>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AE4"/>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354"/>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7E3"/>
    <w:rsid w:val="00796BCC"/>
    <w:rsid w:val="00796EE9"/>
    <w:rsid w:val="0079700B"/>
    <w:rsid w:val="00797383"/>
    <w:rsid w:val="00797445"/>
    <w:rsid w:val="007977D3"/>
    <w:rsid w:val="0079790C"/>
    <w:rsid w:val="00797B2A"/>
    <w:rsid w:val="00797BEB"/>
    <w:rsid w:val="00797C63"/>
    <w:rsid w:val="00797DFD"/>
    <w:rsid w:val="00797E7A"/>
    <w:rsid w:val="00797E98"/>
    <w:rsid w:val="007A0118"/>
    <w:rsid w:val="007A02EB"/>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7C9"/>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3E84"/>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8E5"/>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0C9E"/>
    <w:rsid w:val="007B1511"/>
    <w:rsid w:val="007B1576"/>
    <w:rsid w:val="007B16C0"/>
    <w:rsid w:val="007B174F"/>
    <w:rsid w:val="007B17F3"/>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292"/>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47"/>
    <w:rsid w:val="007B7CFB"/>
    <w:rsid w:val="007B7ED1"/>
    <w:rsid w:val="007C023D"/>
    <w:rsid w:val="007C04C2"/>
    <w:rsid w:val="007C07FD"/>
    <w:rsid w:val="007C092D"/>
    <w:rsid w:val="007C0A78"/>
    <w:rsid w:val="007C11AE"/>
    <w:rsid w:val="007C1432"/>
    <w:rsid w:val="007C1549"/>
    <w:rsid w:val="007C15D1"/>
    <w:rsid w:val="007C16B8"/>
    <w:rsid w:val="007C16D9"/>
    <w:rsid w:val="007C18EB"/>
    <w:rsid w:val="007C19AB"/>
    <w:rsid w:val="007C1BC5"/>
    <w:rsid w:val="007C1BCA"/>
    <w:rsid w:val="007C1CE1"/>
    <w:rsid w:val="007C1CF5"/>
    <w:rsid w:val="007C1DF9"/>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5A5"/>
    <w:rsid w:val="007C36E2"/>
    <w:rsid w:val="007C3964"/>
    <w:rsid w:val="007C3A93"/>
    <w:rsid w:val="007C444E"/>
    <w:rsid w:val="007C4463"/>
    <w:rsid w:val="007C4851"/>
    <w:rsid w:val="007C4B3E"/>
    <w:rsid w:val="007C4E05"/>
    <w:rsid w:val="007C5049"/>
    <w:rsid w:val="007C50A7"/>
    <w:rsid w:val="007C51C9"/>
    <w:rsid w:val="007C51D6"/>
    <w:rsid w:val="007C5227"/>
    <w:rsid w:val="007C5439"/>
    <w:rsid w:val="007C5490"/>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E0"/>
    <w:rsid w:val="007D0BF1"/>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68"/>
    <w:rsid w:val="007E0672"/>
    <w:rsid w:val="007E07FA"/>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B5A"/>
    <w:rsid w:val="007F1CE1"/>
    <w:rsid w:val="007F20A3"/>
    <w:rsid w:val="007F2678"/>
    <w:rsid w:val="007F2966"/>
    <w:rsid w:val="007F2B4E"/>
    <w:rsid w:val="007F2C5F"/>
    <w:rsid w:val="007F2EE1"/>
    <w:rsid w:val="007F3029"/>
    <w:rsid w:val="007F3048"/>
    <w:rsid w:val="007F31C9"/>
    <w:rsid w:val="007F31CD"/>
    <w:rsid w:val="007F3219"/>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41C"/>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0B4"/>
    <w:rsid w:val="008002CD"/>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9E"/>
    <w:rsid w:val="008022A5"/>
    <w:rsid w:val="008022C1"/>
    <w:rsid w:val="00802385"/>
    <w:rsid w:val="00802468"/>
    <w:rsid w:val="008025E1"/>
    <w:rsid w:val="008025F9"/>
    <w:rsid w:val="0080264A"/>
    <w:rsid w:val="008026C7"/>
    <w:rsid w:val="00802BAF"/>
    <w:rsid w:val="00802C0A"/>
    <w:rsid w:val="00802D1B"/>
    <w:rsid w:val="00802DBE"/>
    <w:rsid w:val="00802F28"/>
    <w:rsid w:val="008031A8"/>
    <w:rsid w:val="00803264"/>
    <w:rsid w:val="008032C6"/>
    <w:rsid w:val="00803325"/>
    <w:rsid w:val="008033E8"/>
    <w:rsid w:val="008035C9"/>
    <w:rsid w:val="00803693"/>
    <w:rsid w:val="008037E1"/>
    <w:rsid w:val="0080390A"/>
    <w:rsid w:val="00803934"/>
    <w:rsid w:val="00803E13"/>
    <w:rsid w:val="00803E67"/>
    <w:rsid w:val="00803EC3"/>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25"/>
    <w:rsid w:val="00805E75"/>
    <w:rsid w:val="00805EC0"/>
    <w:rsid w:val="008060FF"/>
    <w:rsid w:val="0080614C"/>
    <w:rsid w:val="008061B9"/>
    <w:rsid w:val="00806421"/>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A5C"/>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B4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161"/>
    <w:rsid w:val="00822741"/>
    <w:rsid w:val="0082275A"/>
    <w:rsid w:val="008227F3"/>
    <w:rsid w:val="008227F5"/>
    <w:rsid w:val="00822964"/>
    <w:rsid w:val="00822997"/>
    <w:rsid w:val="00822F3E"/>
    <w:rsid w:val="00822F49"/>
    <w:rsid w:val="00822F73"/>
    <w:rsid w:val="008232E9"/>
    <w:rsid w:val="0082332F"/>
    <w:rsid w:val="0082350A"/>
    <w:rsid w:val="008236DF"/>
    <w:rsid w:val="008236F4"/>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51"/>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C18"/>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2C02"/>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BF3"/>
    <w:rsid w:val="00842FAF"/>
    <w:rsid w:val="0084328E"/>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B51"/>
    <w:rsid w:val="00846FDF"/>
    <w:rsid w:val="008471FD"/>
    <w:rsid w:val="0084732C"/>
    <w:rsid w:val="0084760C"/>
    <w:rsid w:val="00847888"/>
    <w:rsid w:val="00847A13"/>
    <w:rsid w:val="00847B1A"/>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590"/>
    <w:rsid w:val="00853A13"/>
    <w:rsid w:val="00853B12"/>
    <w:rsid w:val="00853BE3"/>
    <w:rsid w:val="00853C24"/>
    <w:rsid w:val="00853C39"/>
    <w:rsid w:val="008540E2"/>
    <w:rsid w:val="00854159"/>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4F1F"/>
    <w:rsid w:val="00855045"/>
    <w:rsid w:val="00855110"/>
    <w:rsid w:val="00855154"/>
    <w:rsid w:val="008552C3"/>
    <w:rsid w:val="00855379"/>
    <w:rsid w:val="0085549E"/>
    <w:rsid w:val="00855688"/>
    <w:rsid w:val="008559B5"/>
    <w:rsid w:val="00855A02"/>
    <w:rsid w:val="00855AD3"/>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45"/>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50F"/>
    <w:rsid w:val="00866646"/>
    <w:rsid w:val="0086677D"/>
    <w:rsid w:val="00866A27"/>
    <w:rsid w:val="00866ACD"/>
    <w:rsid w:val="00866E41"/>
    <w:rsid w:val="00866F9E"/>
    <w:rsid w:val="0086704B"/>
    <w:rsid w:val="008671E6"/>
    <w:rsid w:val="008674DC"/>
    <w:rsid w:val="00867560"/>
    <w:rsid w:val="0086761A"/>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49D"/>
    <w:rsid w:val="00872775"/>
    <w:rsid w:val="00872837"/>
    <w:rsid w:val="00872AE8"/>
    <w:rsid w:val="00872CA4"/>
    <w:rsid w:val="00872CD8"/>
    <w:rsid w:val="00872CDB"/>
    <w:rsid w:val="00873000"/>
    <w:rsid w:val="008730EB"/>
    <w:rsid w:val="0087320B"/>
    <w:rsid w:val="00873244"/>
    <w:rsid w:val="00873388"/>
    <w:rsid w:val="008733E6"/>
    <w:rsid w:val="0087347B"/>
    <w:rsid w:val="008734FE"/>
    <w:rsid w:val="00873587"/>
    <w:rsid w:val="008736AD"/>
    <w:rsid w:val="008736BA"/>
    <w:rsid w:val="00873881"/>
    <w:rsid w:val="008738F6"/>
    <w:rsid w:val="00873948"/>
    <w:rsid w:val="0087396F"/>
    <w:rsid w:val="00873A74"/>
    <w:rsid w:val="00873B3A"/>
    <w:rsid w:val="00873D35"/>
    <w:rsid w:val="008740F5"/>
    <w:rsid w:val="0087428D"/>
    <w:rsid w:val="0087430D"/>
    <w:rsid w:val="008743CB"/>
    <w:rsid w:val="0087463D"/>
    <w:rsid w:val="00874675"/>
    <w:rsid w:val="00874759"/>
    <w:rsid w:val="0087486C"/>
    <w:rsid w:val="00874A93"/>
    <w:rsid w:val="00874C06"/>
    <w:rsid w:val="00874D8E"/>
    <w:rsid w:val="00874DCF"/>
    <w:rsid w:val="008750F7"/>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90C"/>
    <w:rsid w:val="00877B4B"/>
    <w:rsid w:val="00877C3F"/>
    <w:rsid w:val="00877D55"/>
    <w:rsid w:val="00877D57"/>
    <w:rsid w:val="00877D80"/>
    <w:rsid w:val="00877DAE"/>
    <w:rsid w:val="00877DF9"/>
    <w:rsid w:val="00877F45"/>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2FB0"/>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6F84"/>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1E"/>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81E"/>
    <w:rsid w:val="00892AA6"/>
    <w:rsid w:val="00892B01"/>
    <w:rsid w:val="00892D66"/>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3DA"/>
    <w:rsid w:val="008944BE"/>
    <w:rsid w:val="0089478D"/>
    <w:rsid w:val="008949EF"/>
    <w:rsid w:val="00894D4D"/>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45E"/>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01"/>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0B"/>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4AB"/>
    <w:rsid w:val="008B450D"/>
    <w:rsid w:val="008B4567"/>
    <w:rsid w:val="008B493D"/>
    <w:rsid w:val="008B4956"/>
    <w:rsid w:val="008B5408"/>
    <w:rsid w:val="008B5469"/>
    <w:rsid w:val="008B54FB"/>
    <w:rsid w:val="008B55F5"/>
    <w:rsid w:val="008B5866"/>
    <w:rsid w:val="008B58C2"/>
    <w:rsid w:val="008B5AB8"/>
    <w:rsid w:val="008B5B2F"/>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CA7"/>
    <w:rsid w:val="008C0D00"/>
    <w:rsid w:val="008C0E74"/>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3E2A"/>
    <w:rsid w:val="008C4160"/>
    <w:rsid w:val="008C41A0"/>
    <w:rsid w:val="008C441E"/>
    <w:rsid w:val="008C4462"/>
    <w:rsid w:val="008C452B"/>
    <w:rsid w:val="008C45B4"/>
    <w:rsid w:val="008C4632"/>
    <w:rsid w:val="008C4659"/>
    <w:rsid w:val="008C47F8"/>
    <w:rsid w:val="008C49A8"/>
    <w:rsid w:val="008C4A96"/>
    <w:rsid w:val="008C4B71"/>
    <w:rsid w:val="008C4E47"/>
    <w:rsid w:val="008C4E80"/>
    <w:rsid w:val="008C507D"/>
    <w:rsid w:val="008C5251"/>
    <w:rsid w:val="008C535F"/>
    <w:rsid w:val="008C57F8"/>
    <w:rsid w:val="008C5A5E"/>
    <w:rsid w:val="008C5A9C"/>
    <w:rsid w:val="008C5AB2"/>
    <w:rsid w:val="008C5CBF"/>
    <w:rsid w:val="008C5F0E"/>
    <w:rsid w:val="008C5F94"/>
    <w:rsid w:val="008C61B0"/>
    <w:rsid w:val="008C635E"/>
    <w:rsid w:val="008C64EC"/>
    <w:rsid w:val="008C6647"/>
    <w:rsid w:val="008C66C1"/>
    <w:rsid w:val="008C6730"/>
    <w:rsid w:val="008C675E"/>
    <w:rsid w:val="008C6799"/>
    <w:rsid w:val="008C67FC"/>
    <w:rsid w:val="008C680F"/>
    <w:rsid w:val="008C688E"/>
    <w:rsid w:val="008C6967"/>
    <w:rsid w:val="008C6969"/>
    <w:rsid w:val="008C6A14"/>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D22"/>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B56"/>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CCA"/>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250"/>
    <w:rsid w:val="008E068E"/>
    <w:rsid w:val="008E07AF"/>
    <w:rsid w:val="008E0993"/>
    <w:rsid w:val="008E0B49"/>
    <w:rsid w:val="008E0C2F"/>
    <w:rsid w:val="008E1163"/>
    <w:rsid w:val="008E14FA"/>
    <w:rsid w:val="008E16FC"/>
    <w:rsid w:val="008E1881"/>
    <w:rsid w:val="008E192C"/>
    <w:rsid w:val="008E195E"/>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8A6"/>
    <w:rsid w:val="008E59D1"/>
    <w:rsid w:val="008E5B87"/>
    <w:rsid w:val="008E5BFA"/>
    <w:rsid w:val="008E5D1D"/>
    <w:rsid w:val="008E5E45"/>
    <w:rsid w:val="008E5F65"/>
    <w:rsid w:val="008E66D4"/>
    <w:rsid w:val="008E686D"/>
    <w:rsid w:val="008E68B5"/>
    <w:rsid w:val="008E68D4"/>
    <w:rsid w:val="008E6C95"/>
    <w:rsid w:val="008E6CFD"/>
    <w:rsid w:val="008E6E4A"/>
    <w:rsid w:val="008E706F"/>
    <w:rsid w:val="008E7089"/>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3A4"/>
    <w:rsid w:val="008F4573"/>
    <w:rsid w:val="008F475C"/>
    <w:rsid w:val="008F4870"/>
    <w:rsid w:val="008F4A45"/>
    <w:rsid w:val="008F4A75"/>
    <w:rsid w:val="008F4BE3"/>
    <w:rsid w:val="008F4CA2"/>
    <w:rsid w:val="008F4E48"/>
    <w:rsid w:val="008F50C0"/>
    <w:rsid w:val="008F538B"/>
    <w:rsid w:val="008F54C8"/>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063"/>
    <w:rsid w:val="009002FA"/>
    <w:rsid w:val="00900833"/>
    <w:rsid w:val="00900A1B"/>
    <w:rsid w:val="00900B6B"/>
    <w:rsid w:val="00900BF9"/>
    <w:rsid w:val="00900C05"/>
    <w:rsid w:val="00900E31"/>
    <w:rsid w:val="0090100E"/>
    <w:rsid w:val="00901095"/>
    <w:rsid w:val="0090159B"/>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D5F"/>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40"/>
    <w:rsid w:val="00906BE1"/>
    <w:rsid w:val="00906D3B"/>
    <w:rsid w:val="00906DFB"/>
    <w:rsid w:val="00906E12"/>
    <w:rsid w:val="00906EFC"/>
    <w:rsid w:val="00907168"/>
    <w:rsid w:val="0090723D"/>
    <w:rsid w:val="0090724B"/>
    <w:rsid w:val="0090727B"/>
    <w:rsid w:val="0090737A"/>
    <w:rsid w:val="009076A3"/>
    <w:rsid w:val="009076C2"/>
    <w:rsid w:val="009077D1"/>
    <w:rsid w:val="00907846"/>
    <w:rsid w:val="00907A34"/>
    <w:rsid w:val="00907AFC"/>
    <w:rsid w:val="00907CF4"/>
    <w:rsid w:val="00910049"/>
    <w:rsid w:val="00910167"/>
    <w:rsid w:val="0091019A"/>
    <w:rsid w:val="009101A4"/>
    <w:rsid w:val="00910475"/>
    <w:rsid w:val="009106B5"/>
    <w:rsid w:val="00910F11"/>
    <w:rsid w:val="009113EC"/>
    <w:rsid w:val="00911577"/>
    <w:rsid w:val="0091170D"/>
    <w:rsid w:val="0091180B"/>
    <w:rsid w:val="00911947"/>
    <w:rsid w:val="00911A46"/>
    <w:rsid w:val="00911A9C"/>
    <w:rsid w:val="00911B53"/>
    <w:rsid w:val="00911B9A"/>
    <w:rsid w:val="00911F82"/>
    <w:rsid w:val="00911FFA"/>
    <w:rsid w:val="00912015"/>
    <w:rsid w:val="009120B2"/>
    <w:rsid w:val="009120B9"/>
    <w:rsid w:val="009121EE"/>
    <w:rsid w:val="009122D6"/>
    <w:rsid w:val="00912308"/>
    <w:rsid w:val="00912325"/>
    <w:rsid w:val="009125AB"/>
    <w:rsid w:val="009125AD"/>
    <w:rsid w:val="00912637"/>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7DB"/>
    <w:rsid w:val="00915939"/>
    <w:rsid w:val="00915AD6"/>
    <w:rsid w:val="00915BB0"/>
    <w:rsid w:val="00915CBF"/>
    <w:rsid w:val="00915D7E"/>
    <w:rsid w:val="00915E6C"/>
    <w:rsid w:val="00915F09"/>
    <w:rsid w:val="00915F8B"/>
    <w:rsid w:val="0091618F"/>
    <w:rsid w:val="009161AC"/>
    <w:rsid w:val="00916305"/>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1A"/>
    <w:rsid w:val="00920C28"/>
    <w:rsid w:val="00920D61"/>
    <w:rsid w:val="00920FF3"/>
    <w:rsid w:val="00921026"/>
    <w:rsid w:val="00921271"/>
    <w:rsid w:val="00921594"/>
    <w:rsid w:val="009215C7"/>
    <w:rsid w:val="009216B9"/>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35E"/>
    <w:rsid w:val="0092340A"/>
    <w:rsid w:val="009234A1"/>
    <w:rsid w:val="009234F3"/>
    <w:rsid w:val="0092359D"/>
    <w:rsid w:val="00923629"/>
    <w:rsid w:val="00923679"/>
    <w:rsid w:val="00923772"/>
    <w:rsid w:val="009238C8"/>
    <w:rsid w:val="00923C34"/>
    <w:rsid w:val="00923C7D"/>
    <w:rsid w:val="00923C86"/>
    <w:rsid w:val="00923D57"/>
    <w:rsid w:val="00923F49"/>
    <w:rsid w:val="0092418C"/>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C4"/>
    <w:rsid w:val="009304FA"/>
    <w:rsid w:val="00930918"/>
    <w:rsid w:val="00930BD9"/>
    <w:rsid w:val="00930D4E"/>
    <w:rsid w:val="00930DC8"/>
    <w:rsid w:val="00930EA4"/>
    <w:rsid w:val="00930F63"/>
    <w:rsid w:val="00930FF2"/>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59"/>
    <w:rsid w:val="00932BD4"/>
    <w:rsid w:val="00932DC9"/>
    <w:rsid w:val="00932EB7"/>
    <w:rsid w:val="00932FAC"/>
    <w:rsid w:val="00932FDD"/>
    <w:rsid w:val="0093317F"/>
    <w:rsid w:val="00933835"/>
    <w:rsid w:val="00933A04"/>
    <w:rsid w:val="00933B87"/>
    <w:rsid w:val="00933BA3"/>
    <w:rsid w:val="00933BAA"/>
    <w:rsid w:val="00933CC7"/>
    <w:rsid w:val="009345D6"/>
    <w:rsid w:val="00934638"/>
    <w:rsid w:val="009348D9"/>
    <w:rsid w:val="0093498B"/>
    <w:rsid w:val="00934D35"/>
    <w:rsid w:val="00934D9B"/>
    <w:rsid w:val="00934DDA"/>
    <w:rsid w:val="00934F94"/>
    <w:rsid w:val="00934FC0"/>
    <w:rsid w:val="00935137"/>
    <w:rsid w:val="00935143"/>
    <w:rsid w:val="0093527E"/>
    <w:rsid w:val="00935368"/>
    <w:rsid w:val="00935419"/>
    <w:rsid w:val="00935476"/>
    <w:rsid w:val="0093555D"/>
    <w:rsid w:val="009356A3"/>
    <w:rsid w:val="009356AE"/>
    <w:rsid w:val="009357CC"/>
    <w:rsid w:val="00935851"/>
    <w:rsid w:val="0093596C"/>
    <w:rsid w:val="009359B6"/>
    <w:rsid w:val="00935ABB"/>
    <w:rsid w:val="00935C10"/>
    <w:rsid w:val="00935C54"/>
    <w:rsid w:val="00935CC8"/>
    <w:rsid w:val="00935CC9"/>
    <w:rsid w:val="00935E4E"/>
    <w:rsid w:val="0093617A"/>
    <w:rsid w:val="009361E7"/>
    <w:rsid w:val="009363C9"/>
    <w:rsid w:val="0093669C"/>
    <w:rsid w:val="009367A2"/>
    <w:rsid w:val="0093693E"/>
    <w:rsid w:val="00936B69"/>
    <w:rsid w:val="00936BBD"/>
    <w:rsid w:val="00936CE0"/>
    <w:rsid w:val="00936D93"/>
    <w:rsid w:val="00936FD4"/>
    <w:rsid w:val="00936FE8"/>
    <w:rsid w:val="00937227"/>
    <w:rsid w:val="00937274"/>
    <w:rsid w:val="009372F3"/>
    <w:rsid w:val="009375EF"/>
    <w:rsid w:val="009376A3"/>
    <w:rsid w:val="009378E0"/>
    <w:rsid w:val="009379C4"/>
    <w:rsid w:val="00937A90"/>
    <w:rsid w:val="00937C3F"/>
    <w:rsid w:val="00937D71"/>
    <w:rsid w:val="0094022A"/>
    <w:rsid w:val="0094031F"/>
    <w:rsid w:val="00940336"/>
    <w:rsid w:val="00940341"/>
    <w:rsid w:val="009403CA"/>
    <w:rsid w:val="009403CB"/>
    <w:rsid w:val="009404D3"/>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2CCB"/>
    <w:rsid w:val="0094308D"/>
    <w:rsid w:val="009431D6"/>
    <w:rsid w:val="0094369B"/>
    <w:rsid w:val="009437C0"/>
    <w:rsid w:val="009438F8"/>
    <w:rsid w:val="0094399E"/>
    <w:rsid w:val="009439E8"/>
    <w:rsid w:val="00943A4B"/>
    <w:rsid w:val="00943CD1"/>
    <w:rsid w:val="00943CFD"/>
    <w:rsid w:val="00943D9F"/>
    <w:rsid w:val="00944056"/>
    <w:rsid w:val="009442F8"/>
    <w:rsid w:val="009442FA"/>
    <w:rsid w:val="0094497A"/>
    <w:rsid w:val="009449B4"/>
    <w:rsid w:val="00944CDD"/>
    <w:rsid w:val="00945010"/>
    <w:rsid w:val="00945184"/>
    <w:rsid w:val="009451F6"/>
    <w:rsid w:val="00945640"/>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090"/>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196"/>
    <w:rsid w:val="00956353"/>
    <w:rsid w:val="0095639D"/>
    <w:rsid w:val="0095663A"/>
    <w:rsid w:val="00956902"/>
    <w:rsid w:val="00956BE7"/>
    <w:rsid w:val="00956D34"/>
    <w:rsid w:val="00956ECC"/>
    <w:rsid w:val="0095705E"/>
    <w:rsid w:val="009570A8"/>
    <w:rsid w:val="0095713E"/>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9AE"/>
    <w:rsid w:val="00961BF6"/>
    <w:rsid w:val="00961E9B"/>
    <w:rsid w:val="00961EA5"/>
    <w:rsid w:val="00962000"/>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974"/>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9C4"/>
    <w:rsid w:val="00966B21"/>
    <w:rsid w:val="00966B31"/>
    <w:rsid w:val="00966E05"/>
    <w:rsid w:val="00966E60"/>
    <w:rsid w:val="00966E99"/>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86A"/>
    <w:rsid w:val="00971ABA"/>
    <w:rsid w:val="00971E63"/>
    <w:rsid w:val="00971F39"/>
    <w:rsid w:val="009720F0"/>
    <w:rsid w:val="0097224A"/>
    <w:rsid w:val="00972349"/>
    <w:rsid w:val="009724E4"/>
    <w:rsid w:val="00972757"/>
    <w:rsid w:val="009727C0"/>
    <w:rsid w:val="00972830"/>
    <w:rsid w:val="00972BB2"/>
    <w:rsid w:val="00972D81"/>
    <w:rsid w:val="00972FD1"/>
    <w:rsid w:val="00973197"/>
    <w:rsid w:val="00973299"/>
    <w:rsid w:val="00973388"/>
    <w:rsid w:val="0097394E"/>
    <w:rsid w:val="00973A66"/>
    <w:rsid w:val="00973A7D"/>
    <w:rsid w:val="00973D4F"/>
    <w:rsid w:val="00973E25"/>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1B2"/>
    <w:rsid w:val="00975411"/>
    <w:rsid w:val="00975440"/>
    <w:rsid w:val="00975480"/>
    <w:rsid w:val="00975634"/>
    <w:rsid w:val="0097567C"/>
    <w:rsid w:val="00975913"/>
    <w:rsid w:val="00975A4B"/>
    <w:rsid w:val="00975B39"/>
    <w:rsid w:val="00975BF1"/>
    <w:rsid w:val="00975C2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8CF"/>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A0B"/>
    <w:rsid w:val="00981C02"/>
    <w:rsid w:val="00981D8E"/>
    <w:rsid w:val="00982103"/>
    <w:rsid w:val="0098210A"/>
    <w:rsid w:val="00982657"/>
    <w:rsid w:val="00982744"/>
    <w:rsid w:val="0098275E"/>
    <w:rsid w:val="00982ADA"/>
    <w:rsid w:val="00982D67"/>
    <w:rsid w:val="00982E76"/>
    <w:rsid w:val="00982F28"/>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1A"/>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6AD"/>
    <w:rsid w:val="00985808"/>
    <w:rsid w:val="00985C6C"/>
    <w:rsid w:val="00985F7D"/>
    <w:rsid w:val="009860B7"/>
    <w:rsid w:val="00986331"/>
    <w:rsid w:val="0098637E"/>
    <w:rsid w:val="009863F5"/>
    <w:rsid w:val="009863FE"/>
    <w:rsid w:val="0098662F"/>
    <w:rsid w:val="00986744"/>
    <w:rsid w:val="009868C0"/>
    <w:rsid w:val="00986A1B"/>
    <w:rsid w:val="00986B36"/>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C5D"/>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60A"/>
    <w:rsid w:val="00993637"/>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991"/>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82B"/>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4F0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A5"/>
    <w:rsid w:val="009B03CA"/>
    <w:rsid w:val="009B0400"/>
    <w:rsid w:val="009B040A"/>
    <w:rsid w:val="009B051D"/>
    <w:rsid w:val="009B0593"/>
    <w:rsid w:val="009B05CD"/>
    <w:rsid w:val="009B077C"/>
    <w:rsid w:val="009B07A5"/>
    <w:rsid w:val="009B07C2"/>
    <w:rsid w:val="009B07DC"/>
    <w:rsid w:val="009B07DD"/>
    <w:rsid w:val="009B0918"/>
    <w:rsid w:val="009B09E6"/>
    <w:rsid w:val="009B0A78"/>
    <w:rsid w:val="009B0AD4"/>
    <w:rsid w:val="009B0D11"/>
    <w:rsid w:val="009B0D53"/>
    <w:rsid w:val="009B100A"/>
    <w:rsid w:val="009B1084"/>
    <w:rsid w:val="009B1132"/>
    <w:rsid w:val="009B11F9"/>
    <w:rsid w:val="009B124C"/>
    <w:rsid w:val="009B1256"/>
    <w:rsid w:val="009B13A9"/>
    <w:rsid w:val="009B143F"/>
    <w:rsid w:val="009B145B"/>
    <w:rsid w:val="009B16B1"/>
    <w:rsid w:val="009B1726"/>
    <w:rsid w:val="009B188E"/>
    <w:rsid w:val="009B1EA7"/>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8ED"/>
    <w:rsid w:val="009B3991"/>
    <w:rsid w:val="009B3E9D"/>
    <w:rsid w:val="009B4029"/>
    <w:rsid w:val="009B431C"/>
    <w:rsid w:val="009B46AF"/>
    <w:rsid w:val="009B4716"/>
    <w:rsid w:val="009B49FF"/>
    <w:rsid w:val="009B4A23"/>
    <w:rsid w:val="009B4D7F"/>
    <w:rsid w:val="009B4F82"/>
    <w:rsid w:val="009B4FC2"/>
    <w:rsid w:val="009B4FFE"/>
    <w:rsid w:val="009B5147"/>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A00"/>
    <w:rsid w:val="009B7DF6"/>
    <w:rsid w:val="009B7EF1"/>
    <w:rsid w:val="009B7F0D"/>
    <w:rsid w:val="009C0000"/>
    <w:rsid w:val="009C00E9"/>
    <w:rsid w:val="009C00F7"/>
    <w:rsid w:val="009C0129"/>
    <w:rsid w:val="009C0153"/>
    <w:rsid w:val="009C0172"/>
    <w:rsid w:val="009C0931"/>
    <w:rsid w:val="009C0A9C"/>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08"/>
    <w:rsid w:val="009C1F5B"/>
    <w:rsid w:val="009C1F8F"/>
    <w:rsid w:val="009C2112"/>
    <w:rsid w:val="009C2183"/>
    <w:rsid w:val="009C226D"/>
    <w:rsid w:val="009C23A1"/>
    <w:rsid w:val="009C2443"/>
    <w:rsid w:val="009C2481"/>
    <w:rsid w:val="009C2495"/>
    <w:rsid w:val="009C26FE"/>
    <w:rsid w:val="009C27A1"/>
    <w:rsid w:val="009C2BB5"/>
    <w:rsid w:val="009C2CC8"/>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90A"/>
    <w:rsid w:val="009C5A38"/>
    <w:rsid w:val="009C5E2A"/>
    <w:rsid w:val="009C5E61"/>
    <w:rsid w:val="009C6024"/>
    <w:rsid w:val="009C6151"/>
    <w:rsid w:val="009C62C8"/>
    <w:rsid w:val="009C6405"/>
    <w:rsid w:val="009C670E"/>
    <w:rsid w:val="009C685E"/>
    <w:rsid w:val="009C6923"/>
    <w:rsid w:val="009C6CD6"/>
    <w:rsid w:val="009C6E94"/>
    <w:rsid w:val="009C7220"/>
    <w:rsid w:val="009C736D"/>
    <w:rsid w:val="009C769A"/>
    <w:rsid w:val="009C7789"/>
    <w:rsid w:val="009C78E6"/>
    <w:rsid w:val="009C7CCF"/>
    <w:rsid w:val="009C7F6B"/>
    <w:rsid w:val="009D0133"/>
    <w:rsid w:val="009D01CE"/>
    <w:rsid w:val="009D026F"/>
    <w:rsid w:val="009D0515"/>
    <w:rsid w:val="009D068A"/>
    <w:rsid w:val="009D0947"/>
    <w:rsid w:val="009D0D39"/>
    <w:rsid w:val="009D11AA"/>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505"/>
    <w:rsid w:val="009D3957"/>
    <w:rsid w:val="009D3A40"/>
    <w:rsid w:val="009D3AFA"/>
    <w:rsid w:val="009D3F1D"/>
    <w:rsid w:val="009D4014"/>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06A"/>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27"/>
    <w:rsid w:val="009F3573"/>
    <w:rsid w:val="009F374A"/>
    <w:rsid w:val="009F378D"/>
    <w:rsid w:val="009F3B62"/>
    <w:rsid w:val="009F3BA7"/>
    <w:rsid w:val="009F4120"/>
    <w:rsid w:val="009F4175"/>
    <w:rsid w:val="009F42EE"/>
    <w:rsid w:val="009F46C7"/>
    <w:rsid w:val="009F4B4C"/>
    <w:rsid w:val="009F4B9C"/>
    <w:rsid w:val="009F4C74"/>
    <w:rsid w:val="009F4CE0"/>
    <w:rsid w:val="009F4DE4"/>
    <w:rsid w:val="009F5277"/>
    <w:rsid w:val="009F541E"/>
    <w:rsid w:val="009F5632"/>
    <w:rsid w:val="009F56A8"/>
    <w:rsid w:val="009F5764"/>
    <w:rsid w:val="009F5AB6"/>
    <w:rsid w:val="009F5B13"/>
    <w:rsid w:val="009F5C22"/>
    <w:rsid w:val="009F5EFC"/>
    <w:rsid w:val="009F5F9D"/>
    <w:rsid w:val="009F6204"/>
    <w:rsid w:val="009F628F"/>
    <w:rsid w:val="009F6591"/>
    <w:rsid w:val="009F6650"/>
    <w:rsid w:val="009F666B"/>
    <w:rsid w:val="009F6737"/>
    <w:rsid w:val="009F68BB"/>
    <w:rsid w:val="009F6A3C"/>
    <w:rsid w:val="009F6B25"/>
    <w:rsid w:val="009F6DD7"/>
    <w:rsid w:val="009F6F1F"/>
    <w:rsid w:val="009F7370"/>
    <w:rsid w:val="009F738E"/>
    <w:rsid w:val="009F754A"/>
    <w:rsid w:val="009F7640"/>
    <w:rsid w:val="009F7BDC"/>
    <w:rsid w:val="009F7D0F"/>
    <w:rsid w:val="009F7D40"/>
    <w:rsid w:val="009F7DBF"/>
    <w:rsid w:val="00A00261"/>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256"/>
    <w:rsid w:val="00A0599B"/>
    <w:rsid w:val="00A06566"/>
    <w:rsid w:val="00A06590"/>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8FC"/>
    <w:rsid w:val="00A10BE5"/>
    <w:rsid w:val="00A10C33"/>
    <w:rsid w:val="00A11028"/>
    <w:rsid w:val="00A11227"/>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CC"/>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823"/>
    <w:rsid w:val="00A21C2F"/>
    <w:rsid w:val="00A21F40"/>
    <w:rsid w:val="00A21F50"/>
    <w:rsid w:val="00A22293"/>
    <w:rsid w:val="00A222A6"/>
    <w:rsid w:val="00A222E1"/>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3FAE"/>
    <w:rsid w:val="00A2422D"/>
    <w:rsid w:val="00A242BE"/>
    <w:rsid w:val="00A24549"/>
    <w:rsid w:val="00A2455F"/>
    <w:rsid w:val="00A246AC"/>
    <w:rsid w:val="00A24940"/>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BC"/>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944"/>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160"/>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D16"/>
    <w:rsid w:val="00A40F55"/>
    <w:rsid w:val="00A41067"/>
    <w:rsid w:val="00A410F3"/>
    <w:rsid w:val="00A41153"/>
    <w:rsid w:val="00A41344"/>
    <w:rsid w:val="00A41505"/>
    <w:rsid w:val="00A41785"/>
    <w:rsid w:val="00A41827"/>
    <w:rsid w:val="00A41F40"/>
    <w:rsid w:val="00A41F77"/>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D0"/>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7FC"/>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81"/>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2D5E"/>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4EF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2A"/>
    <w:rsid w:val="00A56050"/>
    <w:rsid w:val="00A5619D"/>
    <w:rsid w:val="00A56323"/>
    <w:rsid w:val="00A5645D"/>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0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D30"/>
    <w:rsid w:val="00A62E63"/>
    <w:rsid w:val="00A62E76"/>
    <w:rsid w:val="00A62EB3"/>
    <w:rsid w:val="00A6324A"/>
    <w:rsid w:val="00A63261"/>
    <w:rsid w:val="00A63270"/>
    <w:rsid w:val="00A63512"/>
    <w:rsid w:val="00A63619"/>
    <w:rsid w:val="00A636A9"/>
    <w:rsid w:val="00A637D9"/>
    <w:rsid w:val="00A63A63"/>
    <w:rsid w:val="00A63BC4"/>
    <w:rsid w:val="00A63BE3"/>
    <w:rsid w:val="00A63DD5"/>
    <w:rsid w:val="00A63FD2"/>
    <w:rsid w:val="00A640F3"/>
    <w:rsid w:val="00A64393"/>
    <w:rsid w:val="00A6452F"/>
    <w:rsid w:val="00A64793"/>
    <w:rsid w:val="00A648A3"/>
    <w:rsid w:val="00A64A79"/>
    <w:rsid w:val="00A64D9E"/>
    <w:rsid w:val="00A65177"/>
    <w:rsid w:val="00A651B7"/>
    <w:rsid w:val="00A6523A"/>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51"/>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1F4"/>
    <w:rsid w:val="00A713BC"/>
    <w:rsid w:val="00A713BD"/>
    <w:rsid w:val="00A7143D"/>
    <w:rsid w:val="00A71529"/>
    <w:rsid w:val="00A71548"/>
    <w:rsid w:val="00A71666"/>
    <w:rsid w:val="00A71696"/>
    <w:rsid w:val="00A716F3"/>
    <w:rsid w:val="00A71758"/>
    <w:rsid w:val="00A71806"/>
    <w:rsid w:val="00A7180F"/>
    <w:rsid w:val="00A71851"/>
    <w:rsid w:val="00A719FF"/>
    <w:rsid w:val="00A71B50"/>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8B"/>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4A4"/>
    <w:rsid w:val="00A827AD"/>
    <w:rsid w:val="00A82F92"/>
    <w:rsid w:val="00A83251"/>
    <w:rsid w:val="00A8338E"/>
    <w:rsid w:val="00A8341E"/>
    <w:rsid w:val="00A83530"/>
    <w:rsid w:val="00A83532"/>
    <w:rsid w:val="00A835F0"/>
    <w:rsid w:val="00A8376B"/>
    <w:rsid w:val="00A83A73"/>
    <w:rsid w:val="00A83D8A"/>
    <w:rsid w:val="00A83FE0"/>
    <w:rsid w:val="00A84071"/>
    <w:rsid w:val="00A8414B"/>
    <w:rsid w:val="00A844FC"/>
    <w:rsid w:val="00A845DD"/>
    <w:rsid w:val="00A847FF"/>
    <w:rsid w:val="00A84B1C"/>
    <w:rsid w:val="00A84BF6"/>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153"/>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5F"/>
    <w:rsid w:val="00A90473"/>
    <w:rsid w:val="00A908CB"/>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01"/>
    <w:rsid w:val="00A93E9E"/>
    <w:rsid w:val="00A94362"/>
    <w:rsid w:val="00A947E6"/>
    <w:rsid w:val="00A94A71"/>
    <w:rsid w:val="00A94B5D"/>
    <w:rsid w:val="00A94D54"/>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B"/>
    <w:rsid w:val="00A9684E"/>
    <w:rsid w:val="00A968D9"/>
    <w:rsid w:val="00A9696B"/>
    <w:rsid w:val="00A96C8E"/>
    <w:rsid w:val="00A96D10"/>
    <w:rsid w:val="00A96D70"/>
    <w:rsid w:val="00A972F0"/>
    <w:rsid w:val="00A973D9"/>
    <w:rsid w:val="00A97622"/>
    <w:rsid w:val="00A97686"/>
    <w:rsid w:val="00A97927"/>
    <w:rsid w:val="00A979F7"/>
    <w:rsid w:val="00A979F8"/>
    <w:rsid w:val="00A97B26"/>
    <w:rsid w:val="00A97B28"/>
    <w:rsid w:val="00A97C14"/>
    <w:rsid w:val="00A97D3D"/>
    <w:rsid w:val="00A97E0D"/>
    <w:rsid w:val="00A97EE9"/>
    <w:rsid w:val="00AA057C"/>
    <w:rsid w:val="00AA0796"/>
    <w:rsid w:val="00AA0C8D"/>
    <w:rsid w:val="00AA0CBC"/>
    <w:rsid w:val="00AA112F"/>
    <w:rsid w:val="00AA1296"/>
    <w:rsid w:val="00AA13B4"/>
    <w:rsid w:val="00AA16C0"/>
    <w:rsid w:val="00AA16D4"/>
    <w:rsid w:val="00AA1730"/>
    <w:rsid w:val="00AA176B"/>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446"/>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D07"/>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ABB"/>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B7F1F"/>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107"/>
    <w:rsid w:val="00AC2175"/>
    <w:rsid w:val="00AC2425"/>
    <w:rsid w:val="00AC2767"/>
    <w:rsid w:val="00AC2775"/>
    <w:rsid w:val="00AC2811"/>
    <w:rsid w:val="00AC28AE"/>
    <w:rsid w:val="00AC2911"/>
    <w:rsid w:val="00AC29CD"/>
    <w:rsid w:val="00AC2AEB"/>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32"/>
    <w:rsid w:val="00AC4CA1"/>
    <w:rsid w:val="00AC5062"/>
    <w:rsid w:val="00AC508D"/>
    <w:rsid w:val="00AC511F"/>
    <w:rsid w:val="00AC5213"/>
    <w:rsid w:val="00AC54C4"/>
    <w:rsid w:val="00AC5661"/>
    <w:rsid w:val="00AC5A12"/>
    <w:rsid w:val="00AC5D75"/>
    <w:rsid w:val="00AC6025"/>
    <w:rsid w:val="00AC60C9"/>
    <w:rsid w:val="00AC6174"/>
    <w:rsid w:val="00AC61AC"/>
    <w:rsid w:val="00AC64C9"/>
    <w:rsid w:val="00AC652D"/>
    <w:rsid w:val="00AC66E5"/>
    <w:rsid w:val="00AC6AB4"/>
    <w:rsid w:val="00AC7187"/>
    <w:rsid w:val="00AC73F1"/>
    <w:rsid w:val="00AC74B1"/>
    <w:rsid w:val="00AC753C"/>
    <w:rsid w:val="00AC75AF"/>
    <w:rsid w:val="00AC767D"/>
    <w:rsid w:val="00AC78B6"/>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52"/>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54"/>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36"/>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074"/>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1F"/>
    <w:rsid w:val="00AF2E71"/>
    <w:rsid w:val="00AF3038"/>
    <w:rsid w:val="00AF3213"/>
    <w:rsid w:val="00AF3766"/>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56"/>
    <w:rsid w:val="00AF638F"/>
    <w:rsid w:val="00AF6469"/>
    <w:rsid w:val="00AF6573"/>
    <w:rsid w:val="00AF65D3"/>
    <w:rsid w:val="00AF661E"/>
    <w:rsid w:val="00AF6734"/>
    <w:rsid w:val="00AF67CE"/>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62"/>
    <w:rsid w:val="00B00BA4"/>
    <w:rsid w:val="00B00CAD"/>
    <w:rsid w:val="00B00E88"/>
    <w:rsid w:val="00B010C5"/>
    <w:rsid w:val="00B0123B"/>
    <w:rsid w:val="00B012A7"/>
    <w:rsid w:val="00B01343"/>
    <w:rsid w:val="00B013B7"/>
    <w:rsid w:val="00B0145A"/>
    <w:rsid w:val="00B01573"/>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5DC9"/>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AB4"/>
    <w:rsid w:val="00B07C6C"/>
    <w:rsid w:val="00B07D38"/>
    <w:rsid w:val="00B10117"/>
    <w:rsid w:val="00B10208"/>
    <w:rsid w:val="00B10484"/>
    <w:rsid w:val="00B10557"/>
    <w:rsid w:val="00B10926"/>
    <w:rsid w:val="00B10B81"/>
    <w:rsid w:val="00B10BF4"/>
    <w:rsid w:val="00B10D70"/>
    <w:rsid w:val="00B10D8E"/>
    <w:rsid w:val="00B10DA9"/>
    <w:rsid w:val="00B10F12"/>
    <w:rsid w:val="00B10F40"/>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46F"/>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0DAB"/>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D0D"/>
    <w:rsid w:val="00B22DDC"/>
    <w:rsid w:val="00B22E49"/>
    <w:rsid w:val="00B22FAF"/>
    <w:rsid w:val="00B23050"/>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5F17"/>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566"/>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3D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6E29"/>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144"/>
    <w:rsid w:val="00B513F5"/>
    <w:rsid w:val="00B5145F"/>
    <w:rsid w:val="00B5154D"/>
    <w:rsid w:val="00B51558"/>
    <w:rsid w:val="00B515AD"/>
    <w:rsid w:val="00B5162E"/>
    <w:rsid w:val="00B51728"/>
    <w:rsid w:val="00B51796"/>
    <w:rsid w:val="00B51A09"/>
    <w:rsid w:val="00B51A49"/>
    <w:rsid w:val="00B51BCD"/>
    <w:rsid w:val="00B51CCC"/>
    <w:rsid w:val="00B51EF3"/>
    <w:rsid w:val="00B51F1B"/>
    <w:rsid w:val="00B52035"/>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59C"/>
    <w:rsid w:val="00B546E6"/>
    <w:rsid w:val="00B54709"/>
    <w:rsid w:val="00B55031"/>
    <w:rsid w:val="00B55104"/>
    <w:rsid w:val="00B55396"/>
    <w:rsid w:val="00B55608"/>
    <w:rsid w:val="00B55AE2"/>
    <w:rsid w:val="00B55AFD"/>
    <w:rsid w:val="00B55B7B"/>
    <w:rsid w:val="00B5611C"/>
    <w:rsid w:val="00B5626A"/>
    <w:rsid w:val="00B5655D"/>
    <w:rsid w:val="00B56701"/>
    <w:rsid w:val="00B567E3"/>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78"/>
    <w:rsid w:val="00B612FF"/>
    <w:rsid w:val="00B61527"/>
    <w:rsid w:val="00B6157C"/>
    <w:rsid w:val="00B61C14"/>
    <w:rsid w:val="00B61CF4"/>
    <w:rsid w:val="00B61D4F"/>
    <w:rsid w:val="00B61ED2"/>
    <w:rsid w:val="00B620D4"/>
    <w:rsid w:val="00B621A1"/>
    <w:rsid w:val="00B624D5"/>
    <w:rsid w:val="00B6255A"/>
    <w:rsid w:val="00B6256E"/>
    <w:rsid w:val="00B62748"/>
    <w:rsid w:val="00B62769"/>
    <w:rsid w:val="00B62BB5"/>
    <w:rsid w:val="00B62C42"/>
    <w:rsid w:val="00B62C7A"/>
    <w:rsid w:val="00B62CCE"/>
    <w:rsid w:val="00B63360"/>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655"/>
    <w:rsid w:val="00B6585A"/>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2"/>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65D"/>
    <w:rsid w:val="00B7484E"/>
    <w:rsid w:val="00B749ED"/>
    <w:rsid w:val="00B74AF3"/>
    <w:rsid w:val="00B74FEC"/>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73F"/>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49"/>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C9C"/>
    <w:rsid w:val="00B84E29"/>
    <w:rsid w:val="00B84EE7"/>
    <w:rsid w:val="00B84FCD"/>
    <w:rsid w:val="00B8526C"/>
    <w:rsid w:val="00B854A9"/>
    <w:rsid w:val="00B856E0"/>
    <w:rsid w:val="00B8573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B14"/>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32"/>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214"/>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777"/>
    <w:rsid w:val="00BA5A8D"/>
    <w:rsid w:val="00BA5B9F"/>
    <w:rsid w:val="00BA5DE7"/>
    <w:rsid w:val="00BA60AD"/>
    <w:rsid w:val="00BA6353"/>
    <w:rsid w:val="00BA65EE"/>
    <w:rsid w:val="00BA6650"/>
    <w:rsid w:val="00BA684F"/>
    <w:rsid w:val="00BA6B54"/>
    <w:rsid w:val="00BA6B57"/>
    <w:rsid w:val="00BA6BE0"/>
    <w:rsid w:val="00BA71CC"/>
    <w:rsid w:val="00BA7382"/>
    <w:rsid w:val="00BA7AFC"/>
    <w:rsid w:val="00BA7C58"/>
    <w:rsid w:val="00BA7C8D"/>
    <w:rsid w:val="00BA7EC9"/>
    <w:rsid w:val="00BA7ECC"/>
    <w:rsid w:val="00BA7EFF"/>
    <w:rsid w:val="00BB0085"/>
    <w:rsid w:val="00BB0225"/>
    <w:rsid w:val="00BB0251"/>
    <w:rsid w:val="00BB0393"/>
    <w:rsid w:val="00BB0448"/>
    <w:rsid w:val="00BB0618"/>
    <w:rsid w:val="00BB0672"/>
    <w:rsid w:val="00BB0733"/>
    <w:rsid w:val="00BB0786"/>
    <w:rsid w:val="00BB080D"/>
    <w:rsid w:val="00BB0965"/>
    <w:rsid w:val="00BB0AFB"/>
    <w:rsid w:val="00BB0B57"/>
    <w:rsid w:val="00BB0C50"/>
    <w:rsid w:val="00BB0E31"/>
    <w:rsid w:val="00BB0F41"/>
    <w:rsid w:val="00BB10EC"/>
    <w:rsid w:val="00BB11E7"/>
    <w:rsid w:val="00BB1232"/>
    <w:rsid w:val="00BB137F"/>
    <w:rsid w:val="00BB151C"/>
    <w:rsid w:val="00BB152B"/>
    <w:rsid w:val="00BB18BD"/>
    <w:rsid w:val="00BB1D64"/>
    <w:rsid w:val="00BB2183"/>
    <w:rsid w:val="00BB22D3"/>
    <w:rsid w:val="00BB241B"/>
    <w:rsid w:val="00BB25F9"/>
    <w:rsid w:val="00BB270F"/>
    <w:rsid w:val="00BB2754"/>
    <w:rsid w:val="00BB2761"/>
    <w:rsid w:val="00BB29F1"/>
    <w:rsid w:val="00BB2ADC"/>
    <w:rsid w:val="00BB2B78"/>
    <w:rsid w:val="00BB2BBC"/>
    <w:rsid w:val="00BB2C91"/>
    <w:rsid w:val="00BB2CC5"/>
    <w:rsid w:val="00BB314E"/>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2E3"/>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0AC"/>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CE"/>
    <w:rsid w:val="00BC51DC"/>
    <w:rsid w:val="00BC53EC"/>
    <w:rsid w:val="00BC5438"/>
    <w:rsid w:val="00BC5445"/>
    <w:rsid w:val="00BC5463"/>
    <w:rsid w:val="00BC54EC"/>
    <w:rsid w:val="00BC55BB"/>
    <w:rsid w:val="00BC5713"/>
    <w:rsid w:val="00BC5725"/>
    <w:rsid w:val="00BC57A8"/>
    <w:rsid w:val="00BC58D3"/>
    <w:rsid w:val="00BC58DB"/>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312"/>
    <w:rsid w:val="00BC7618"/>
    <w:rsid w:val="00BC7630"/>
    <w:rsid w:val="00BC7641"/>
    <w:rsid w:val="00BC77D2"/>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0ED5"/>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3D2"/>
    <w:rsid w:val="00BD243E"/>
    <w:rsid w:val="00BD28E0"/>
    <w:rsid w:val="00BD291E"/>
    <w:rsid w:val="00BD293C"/>
    <w:rsid w:val="00BD2985"/>
    <w:rsid w:val="00BD29DF"/>
    <w:rsid w:val="00BD2A1B"/>
    <w:rsid w:val="00BD2A54"/>
    <w:rsid w:val="00BD2ABA"/>
    <w:rsid w:val="00BD2DF6"/>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727"/>
    <w:rsid w:val="00BE5B22"/>
    <w:rsid w:val="00BE5C08"/>
    <w:rsid w:val="00BE5CF9"/>
    <w:rsid w:val="00BE5D2A"/>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28"/>
    <w:rsid w:val="00BF35E1"/>
    <w:rsid w:val="00BF3861"/>
    <w:rsid w:val="00BF38E2"/>
    <w:rsid w:val="00BF3B21"/>
    <w:rsid w:val="00BF3D74"/>
    <w:rsid w:val="00BF3F08"/>
    <w:rsid w:val="00BF3FA7"/>
    <w:rsid w:val="00BF40EC"/>
    <w:rsid w:val="00BF41C4"/>
    <w:rsid w:val="00BF420A"/>
    <w:rsid w:val="00BF43A5"/>
    <w:rsid w:val="00BF4458"/>
    <w:rsid w:val="00BF4511"/>
    <w:rsid w:val="00BF45EB"/>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3D4"/>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114"/>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E11"/>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97B"/>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6F1C"/>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6E0"/>
    <w:rsid w:val="00C20964"/>
    <w:rsid w:val="00C209C8"/>
    <w:rsid w:val="00C20B96"/>
    <w:rsid w:val="00C20D9D"/>
    <w:rsid w:val="00C20F12"/>
    <w:rsid w:val="00C20F4E"/>
    <w:rsid w:val="00C21161"/>
    <w:rsid w:val="00C211D8"/>
    <w:rsid w:val="00C21321"/>
    <w:rsid w:val="00C2135C"/>
    <w:rsid w:val="00C214B4"/>
    <w:rsid w:val="00C21836"/>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80"/>
    <w:rsid w:val="00C24096"/>
    <w:rsid w:val="00C240BE"/>
    <w:rsid w:val="00C24185"/>
    <w:rsid w:val="00C242D9"/>
    <w:rsid w:val="00C243F3"/>
    <w:rsid w:val="00C2447A"/>
    <w:rsid w:val="00C244F0"/>
    <w:rsid w:val="00C24510"/>
    <w:rsid w:val="00C2457D"/>
    <w:rsid w:val="00C24688"/>
    <w:rsid w:val="00C24A30"/>
    <w:rsid w:val="00C25364"/>
    <w:rsid w:val="00C25491"/>
    <w:rsid w:val="00C2558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CD8"/>
    <w:rsid w:val="00C26EFD"/>
    <w:rsid w:val="00C27047"/>
    <w:rsid w:val="00C271FA"/>
    <w:rsid w:val="00C27232"/>
    <w:rsid w:val="00C27664"/>
    <w:rsid w:val="00C276A1"/>
    <w:rsid w:val="00C276A7"/>
    <w:rsid w:val="00C276FF"/>
    <w:rsid w:val="00C277C4"/>
    <w:rsid w:val="00C27808"/>
    <w:rsid w:val="00C27A28"/>
    <w:rsid w:val="00C27C01"/>
    <w:rsid w:val="00C27F13"/>
    <w:rsid w:val="00C27FB4"/>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0C1"/>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9"/>
    <w:rsid w:val="00C40D7F"/>
    <w:rsid w:val="00C40E92"/>
    <w:rsid w:val="00C41098"/>
    <w:rsid w:val="00C4110C"/>
    <w:rsid w:val="00C4160C"/>
    <w:rsid w:val="00C41781"/>
    <w:rsid w:val="00C4193F"/>
    <w:rsid w:val="00C419DA"/>
    <w:rsid w:val="00C41A11"/>
    <w:rsid w:val="00C41A1C"/>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678"/>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6F4A"/>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0B22"/>
    <w:rsid w:val="00C51037"/>
    <w:rsid w:val="00C51210"/>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C50"/>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B7"/>
    <w:rsid w:val="00C611F7"/>
    <w:rsid w:val="00C6144E"/>
    <w:rsid w:val="00C6188A"/>
    <w:rsid w:val="00C61A83"/>
    <w:rsid w:val="00C61B59"/>
    <w:rsid w:val="00C61B70"/>
    <w:rsid w:val="00C61E6F"/>
    <w:rsid w:val="00C61EE2"/>
    <w:rsid w:val="00C61F74"/>
    <w:rsid w:val="00C623B4"/>
    <w:rsid w:val="00C62423"/>
    <w:rsid w:val="00C624A4"/>
    <w:rsid w:val="00C624E5"/>
    <w:rsid w:val="00C6258B"/>
    <w:rsid w:val="00C6260A"/>
    <w:rsid w:val="00C628B5"/>
    <w:rsid w:val="00C62959"/>
    <w:rsid w:val="00C62964"/>
    <w:rsid w:val="00C62A8B"/>
    <w:rsid w:val="00C62CC5"/>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793"/>
    <w:rsid w:val="00C64DF5"/>
    <w:rsid w:val="00C650B9"/>
    <w:rsid w:val="00C6559B"/>
    <w:rsid w:val="00C655D8"/>
    <w:rsid w:val="00C657D2"/>
    <w:rsid w:val="00C659FA"/>
    <w:rsid w:val="00C65B9D"/>
    <w:rsid w:val="00C65C02"/>
    <w:rsid w:val="00C65C47"/>
    <w:rsid w:val="00C65EC4"/>
    <w:rsid w:val="00C6607F"/>
    <w:rsid w:val="00C6651A"/>
    <w:rsid w:val="00C666F0"/>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6B"/>
    <w:rsid w:val="00C77493"/>
    <w:rsid w:val="00C774E8"/>
    <w:rsid w:val="00C77552"/>
    <w:rsid w:val="00C77837"/>
    <w:rsid w:val="00C77B42"/>
    <w:rsid w:val="00C77EAD"/>
    <w:rsid w:val="00C77EE9"/>
    <w:rsid w:val="00C800F2"/>
    <w:rsid w:val="00C8015E"/>
    <w:rsid w:val="00C802B3"/>
    <w:rsid w:val="00C803CD"/>
    <w:rsid w:val="00C80A5F"/>
    <w:rsid w:val="00C80ABA"/>
    <w:rsid w:val="00C80B74"/>
    <w:rsid w:val="00C80D5E"/>
    <w:rsid w:val="00C80F9E"/>
    <w:rsid w:val="00C8100A"/>
    <w:rsid w:val="00C81046"/>
    <w:rsid w:val="00C811BE"/>
    <w:rsid w:val="00C8158A"/>
    <w:rsid w:val="00C816FD"/>
    <w:rsid w:val="00C81956"/>
    <w:rsid w:val="00C81B5F"/>
    <w:rsid w:val="00C81EEB"/>
    <w:rsid w:val="00C823AF"/>
    <w:rsid w:val="00C823CF"/>
    <w:rsid w:val="00C823E7"/>
    <w:rsid w:val="00C8249C"/>
    <w:rsid w:val="00C824EC"/>
    <w:rsid w:val="00C82797"/>
    <w:rsid w:val="00C8284B"/>
    <w:rsid w:val="00C828A6"/>
    <w:rsid w:val="00C828A8"/>
    <w:rsid w:val="00C82975"/>
    <w:rsid w:val="00C82ADD"/>
    <w:rsid w:val="00C82B96"/>
    <w:rsid w:val="00C82BD8"/>
    <w:rsid w:val="00C830B7"/>
    <w:rsid w:val="00C83363"/>
    <w:rsid w:val="00C833CF"/>
    <w:rsid w:val="00C833DB"/>
    <w:rsid w:val="00C83574"/>
    <w:rsid w:val="00C83E9B"/>
    <w:rsid w:val="00C83F37"/>
    <w:rsid w:val="00C84520"/>
    <w:rsid w:val="00C8471B"/>
    <w:rsid w:val="00C8478E"/>
    <w:rsid w:val="00C847D0"/>
    <w:rsid w:val="00C8487F"/>
    <w:rsid w:val="00C848C0"/>
    <w:rsid w:val="00C84AEF"/>
    <w:rsid w:val="00C84D02"/>
    <w:rsid w:val="00C84DD2"/>
    <w:rsid w:val="00C84E1C"/>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AB"/>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88C"/>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598"/>
    <w:rsid w:val="00C915E2"/>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263"/>
    <w:rsid w:val="00C93294"/>
    <w:rsid w:val="00C93558"/>
    <w:rsid w:val="00C93659"/>
    <w:rsid w:val="00C9383D"/>
    <w:rsid w:val="00C93850"/>
    <w:rsid w:val="00C93886"/>
    <w:rsid w:val="00C9392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AFB"/>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B7E"/>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718"/>
    <w:rsid w:val="00CA680B"/>
    <w:rsid w:val="00CA68B7"/>
    <w:rsid w:val="00CA69C8"/>
    <w:rsid w:val="00CA6CC7"/>
    <w:rsid w:val="00CA6D70"/>
    <w:rsid w:val="00CA704B"/>
    <w:rsid w:val="00CA74F2"/>
    <w:rsid w:val="00CA75F2"/>
    <w:rsid w:val="00CA79B7"/>
    <w:rsid w:val="00CA7A53"/>
    <w:rsid w:val="00CA7AAF"/>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461"/>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112"/>
    <w:rsid w:val="00CB4254"/>
    <w:rsid w:val="00CB444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9BD"/>
    <w:rsid w:val="00CC0A68"/>
    <w:rsid w:val="00CC0AE4"/>
    <w:rsid w:val="00CC0BEC"/>
    <w:rsid w:val="00CC0DEC"/>
    <w:rsid w:val="00CC0E70"/>
    <w:rsid w:val="00CC0EE2"/>
    <w:rsid w:val="00CC10B2"/>
    <w:rsid w:val="00CC14A5"/>
    <w:rsid w:val="00CC1503"/>
    <w:rsid w:val="00CC15DB"/>
    <w:rsid w:val="00CC1A00"/>
    <w:rsid w:val="00CC1AD0"/>
    <w:rsid w:val="00CC1DBC"/>
    <w:rsid w:val="00CC1E30"/>
    <w:rsid w:val="00CC1F62"/>
    <w:rsid w:val="00CC20BE"/>
    <w:rsid w:val="00CC2260"/>
    <w:rsid w:val="00CC22A2"/>
    <w:rsid w:val="00CC248E"/>
    <w:rsid w:val="00CC24BD"/>
    <w:rsid w:val="00CC2684"/>
    <w:rsid w:val="00CC26A3"/>
    <w:rsid w:val="00CC272F"/>
    <w:rsid w:val="00CC2DFC"/>
    <w:rsid w:val="00CC2E83"/>
    <w:rsid w:val="00CC31D5"/>
    <w:rsid w:val="00CC34AF"/>
    <w:rsid w:val="00CC35A7"/>
    <w:rsid w:val="00CC35EA"/>
    <w:rsid w:val="00CC36A0"/>
    <w:rsid w:val="00CC36BC"/>
    <w:rsid w:val="00CC37D9"/>
    <w:rsid w:val="00CC3A09"/>
    <w:rsid w:val="00CC3A49"/>
    <w:rsid w:val="00CC3D55"/>
    <w:rsid w:val="00CC3D9C"/>
    <w:rsid w:val="00CC4313"/>
    <w:rsid w:val="00CC4341"/>
    <w:rsid w:val="00CC44C1"/>
    <w:rsid w:val="00CC4695"/>
    <w:rsid w:val="00CC4B80"/>
    <w:rsid w:val="00CC4BCF"/>
    <w:rsid w:val="00CC4C2F"/>
    <w:rsid w:val="00CC4F29"/>
    <w:rsid w:val="00CC4F8C"/>
    <w:rsid w:val="00CC514A"/>
    <w:rsid w:val="00CC5294"/>
    <w:rsid w:val="00CC531C"/>
    <w:rsid w:val="00CC5339"/>
    <w:rsid w:val="00CC54FE"/>
    <w:rsid w:val="00CC562C"/>
    <w:rsid w:val="00CC56AE"/>
    <w:rsid w:val="00CC57DE"/>
    <w:rsid w:val="00CC5C5D"/>
    <w:rsid w:val="00CC5C9B"/>
    <w:rsid w:val="00CC6079"/>
    <w:rsid w:val="00CC6192"/>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7DC"/>
    <w:rsid w:val="00CD1865"/>
    <w:rsid w:val="00CD1A64"/>
    <w:rsid w:val="00CD1A7D"/>
    <w:rsid w:val="00CD1BB4"/>
    <w:rsid w:val="00CD1C59"/>
    <w:rsid w:val="00CD1D4E"/>
    <w:rsid w:val="00CD1EDA"/>
    <w:rsid w:val="00CD1FC4"/>
    <w:rsid w:val="00CD200F"/>
    <w:rsid w:val="00CD222D"/>
    <w:rsid w:val="00CD25B0"/>
    <w:rsid w:val="00CD25F4"/>
    <w:rsid w:val="00CD26BD"/>
    <w:rsid w:val="00CD2781"/>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9C0"/>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46"/>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1B"/>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4B9"/>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1E4"/>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3DF2"/>
    <w:rsid w:val="00CF3F2B"/>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5D95"/>
    <w:rsid w:val="00CF60C8"/>
    <w:rsid w:val="00CF60FC"/>
    <w:rsid w:val="00CF62DC"/>
    <w:rsid w:val="00CF647A"/>
    <w:rsid w:val="00CF6690"/>
    <w:rsid w:val="00CF67B6"/>
    <w:rsid w:val="00CF683E"/>
    <w:rsid w:val="00CF684B"/>
    <w:rsid w:val="00CF6954"/>
    <w:rsid w:val="00CF6AD3"/>
    <w:rsid w:val="00CF6BE8"/>
    <w:rsid w:val="00CF6E7A"/>
    <w:rsid w:val="00CF718A"/>
    <w:rsid w:val="00CF72FF"/>
    <w:rsid w:val="00CF7566"/>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457"/>
    <w:rsid w:val="00D03852"/>
    <w:rsid w:val="00D039E5"/>
    <w:rsid w:val="00D03A6F"/>
    <w:rsid w:val="00D03CCD"/>
    <w:rsid w:val="00D03F1C"/>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45"/>
    <w:rsid w:val="00D051F6"/>
    <w:rsid w:val="00D0527B"/>
    <w:rsid w:val="00D052DB"/>
    <w:rsid w:val="00D052E3"/>
    <w:rsid w:val="00D0574B"/>
    <w:rsid w:val="00D05802"/>
    <w:rsid w:val="00D05828"/>
    <w:rsid w:val="00D05A0F"/>
    <w:rsid w:val="00D05C09"/>
    <w:rsid w:val="00D05CB2"/>
    <w:rsid w:val="00D05D75"/>
    <w:rsid w:val="00D05E13"/>
    <w:rsid w:val="00D05E40"/>
    <w:rsid w:val="00D05E65"/>
    <w:rsid w:val="00D05EF1"/>
    <w:rsid w:val="00D06058"/>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709"/>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045"/>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A87"/>
    <w:rsid w:val="00D24C5D"/>
    <w:rsid w:val="00D24EE0"/>
    <w:rsid w:val="00D2501E"/>
    <w:rsid w:val="00D25079"/>
    <w:rsid w:val="00D2525D"/>
    <w:rsid w:val="00D252BF"/>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975"/>
    <w:rsid w:val="00D31AD0"/>
    <w:rsid w:val="00D31BAB"/>
    <w:rsid w:val="00D31C5E"/>
    <w:rsid w:val="00D31CB2"/>
    <w:rsid w:val="00D31F91"/>
    <w:rsid w:val="00D32085"/>
    <w:rsid w:val="00D321AD"/>
    <w:rsid w:val="00D32215"/>
    <w:rsid w:val="00D32265"/>
    <w:rsid w:val="00D32404"/>
    <w:rsid w:val="00D3240C"/>
    <w:rsid w:val="00D32488"/>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4FF0"/>
    <w:rsid w:val="00D3581B"/>
    <w:rsid w:val="00D359FC"/>
    <w:rsid w:val="00D35B5A"/>
    <w:rsid w:val="00D35B87"/>
    <w:rsid w:val="00D3645B"/>
    <w:rsid w:val="00D36600"/>
    <w:rsid w:val="00D3660C"/>
    <w:rsid w:val="00D36637"/>
    <w:rsid w:val="00D3669A"/>
    <w:rsid w:val="00D366DD"/>
    <w:rsid w:val="00D36851"/>
    <w:rsid w:val="00D36AD8"/>
    <w:rsid w:val="00D36C4F"/>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0AE"/>
    <w:rsid w:val="00D41302"/>
    <w:rsid w:val="00D41326"/>
    <w:rsid w:val="00D4137C"/>
    <w:rsid w:val="00D4138C"/>
    <w:rsid w:val="00D4150F"/>
    <w:rsid w:val="00D4174F"/>
    <w:rsid w:val="00D4182D"/>
    <w:rsid w:val="00D41B11"/>
    <w:rsid w:val="00D41F5C"/>
    <w:rsid w:val="00D41F66"/>
    <w:rsid w:val="00D420CC"/>
    <w:rsid w:val="00D422D0"/>
    <w:rsid w:val="00D423C3"/>
    <w:rsid w:val="00D42633"/>
    <w:rsid w:val="00D42BCC"/>
    <w:rsid w:val="00D42BF7"/>
    <w:rsid w:val="00D42C0B"/>
    <w:rsid w:val="00D42CF6"/>
    <w:rsid w:val="00D42DD7"/>
    <w:rsid w:val="00D42E47"/>
    <w:rsid w:val="00D42F6F"/>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1F0"/>
    <w:rsid w:val="00D44364"/>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45F"/>
    <w:rsid w:val="00D4666D"/>
    <w:rsid w:val="00D4676A"/>
    <w:rsid w:val="00D469E1"/>
    <w:rsid w:val="00D46AE8"/>
    <w:rsid w:val="00D46CC5"/>
    <w:rsid w:val="00D46FAB"/>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5F3"/>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6DF"/>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57F8B"/>
    <w:rsid w:val="00D60131"/>
    <w:rsid w:val="00D602BC"/>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23"/>
    <w:rsid w:val="00D628EE"/>
    <w:rsid w:val="00D6296D"/>
    <w:rsid w:val="00D62C37"/>
    <w:rsid w:val="00D62D4E"/>
    <w:rsid w:val="00D63002"/>
    <w:rsid w:val="00D63067"/>
    <w:rsid w:val="00D630C4"/>
    <w:rsid w:val="00D63210"/>
    <w:rsid w:val="00D632E3"/>
    <w:rsid w:val="00D63310"/>
    <w:rsid w:val="00D63566"/>
    <w:rsid w:val="00D636B6"/>
    <w:rsid w:val="00D63A0D"/>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D92"/>
    <w:rsid w:val="00D70E11"/>
    <w:rsid w:val="00D71005"/>
    <w:rsid w:val="00D7114C"/>
    <w:rsid w:val="00D711AE"/>
    <w:rsid w:val="00D711EE"/>
    <w:rsid w:val="00D713B8"/>
    <w:rsid w:val="00D71402"/>
    <w:rsid w:val="00D7171D"/>
    <w:rsid w:val="00D717C7"/>
    <w:rsid w:val="00D71894"/>
    <w:rsid w:val="00D71998"/>
    <w:rsid w:val="00D719B1"/>
    <w:rsid w:val="00D71A7A"/>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42"/>
    <w:rsid w:val="00D83953"/>
    <w:rsid w:val="00D83964"/>
    <w:rsid w:val="00D839C7"/>
    <w:rsid w:val="00D83AA0"/>
    <w:rsid w:val="00D83BE2"/>
    <w:rsid w:val="00D83CD3"/>
    <w:rsid w:val="00D83EDD"/>
    <w:rsid w:val="00D8421F"/>
    <w:rsid w:val="00D8451A"/>
    <w:rsid w:val="00D8471C"/>
    <w:rsid w:val="00D84847"/>
    <w:rsid w:val="00D849A9"/>
    <w:rsid w:val="00D84A0E"/>
    <w:rsid w:val="00D84A12"/>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709"/>
    <w:rsid w:val="00D86A08"/>
    <w:rsid w:val="00D86D0B"/>
    <w:rsid w:val="00D86E46"/>
    <w:rsid w:val="00D86E4F"/>
    <w:rsid w:val="00D86EFB"/>
    <w:rsid w:val="00D87095"/>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914"/>
    <w:rsid w:val="00D90BE5"/>
    <w:rsid w:val="00D90F19"/>
    <w:rsid w:val="00D90F4D"/>
    <w:rsid w:val="00D9122F"/>
    <w:rsid w:val="00D913BB"/>
    <w:rsid w:val="00D91549"/>
    <w:rsid w:val="00D91673"/>
    <w:rsid w:val="00D917B8"/>
    <w:rsid w:val="00D9198A"/>
    <w:rsid w:val="00D9198B"/>
    <w:rsid w:val="00D919D0"/>
    <w:rsid w:val="00D91EEF"/>
    <w:rsid w:val="00D920B1"/>
    <w:rsid w:val="00D921CC"/>
    <w:rsid w:val="00D92234"/>
    <w:rsid w:val="00D92308"/>
    <w:rsid w:val="00D9256C"/>
    <w:rsid w:val="00D926B7"/>
    <w:rsid w:val="00D92A42"/>
    <w:rsid w:val="00D92BEE"/>
    <w:rsid w:val="00D92E8E"/>
    <w:rsid w:val="00D92F25"/>
    <w:rsid w:val="00D92F4B"/>
    <w:rsid w:val="00D92F4D"/>
    <w:rsid w:val="00D932F7"/>
    <w:rsid w:val="00D934D3"/>
    <w:rsid w:val="00D9352A"/>
    <w:rsid w:val="00D9374F"/>
    <w:rsid w:val="00D938B1"/>
    <w:rsid w:val="00D93995"/>
    <w:rsid w:val="00D939B4"/>
    <w:rsid w:val="00D93A1F"/>
    <w:rsid w:val="00D93A66"/>
    <w:rsid w:val="00D93D86"/>
    <w:rsid w:val="00D93DC0"/>
    <w:rsid w:val="00D93DD6"/>
    <w:rsid w:val="00D93DDF"/>
    <w:rsid w:val="00D94011"/>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B3"/>
    <w:rsid w:val="00D96BD9"/>
    <w:rsid w:val="00D96CB7"/>
    <w:rsid w:val="00D96D37"/>
    <w:rsid w:val="00D96FCB"/>
    <w:rsid w:val="00D9719C"/>
    <w:rsid w:val="00D97247"/>
    <w:rsid w:val="00D9764A"/>
    <w:rsid w:val="00D977AD"/>
    <w:rsid w:val="00D9788A"/>
    <w:rsid w:val="00D9797E"/>
    <w:rsid w:val="00D9798B"/>
    <w:rsid w:val="00D97B77"/>
    <w:rsid w:val="00D97FC4"/>
    <w:rsid w:val="00DA006E"/>
    <w:rsid w:val="00DA0117"/>
    <w:rsid w:val="00DA021A"/>
    <w:rsid w:val="00DA04C1"/>
    <w:rsid w:val="00DA0814"/>
    <w:rsid w:val="00DA091D"/>
    <w:rsid w:val="00DA0931"/>
    <w:rsid w:val="00DA09C4"/>
    <w:rsid w:val="00DA0A72"/>
    <w:rsid w:val="00DA0C19"/>
    <w:rsid w:val="00DA0C97"/>
    <w:rsid w:val="00DA0E18"/>
    <w:rsid w:val="00DA0E43"/>
    <w:rsid w:val="00DA0E9A"/>
    <w:rsid w:val="00DA0F32"/>
    <w:rsid w:val="00DA1156"/>
    <w:rsid w:val="00DA13EA"/>
    <w:rsid w:val="00DA14D0"/>
    <w:rsid w:val="00DA1514"/>
    <w:rsid w:val="00DA156A"/>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6FE6"/>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298"/>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3FE7"/>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6AC3"/>
    <w:rsid w:val="00DB732C"/>
    <w:rsid w:val="00DB76C2"/>
    <w:rsid w:val="00DB7932"/>
    <w:rsid w:val="00DB7AC1"/>
    <w:rsid w:val="00DB7CF0"/>
    <w:rsid w:val="00DC0246"/>
    <w:rsid w:val="00DC031C"/>
    <w:rsid w:val="00DC03F6"/>
    <w:rsid w:val="00DC052F"/>
    <w:rsid w:val="00DC07D2"/>
    <w:rsid w:val="00DC08E8"/>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32F"/>
    <w:rsid w:val="00DC6399"/>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1"/>
    <w:rsid w:val="00DD1829"/>
    <w:rsid w:val="00DD187A"/>
    <w:rsid w:val="00DD1D1C"/>
    <w:rsid w:val="00DD1DFB"/>
    <w:rsid w:val="00DD1E05"/>
    <w:rsid w:val="00DD1E7A"/>
    <w:rsid w:val="00DD1F83"/>
    <w:rsid w:val="00DD25AA"/>
    <w:rsid w:val="00DD2B59"/>
    <w:rsid w:val="00DD2C58"/>
    <w:rsid w:val="00DD2D97"/>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A64"/>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8B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9A0"/>
    <w:rsid w:val="00DE4BF7"/>
    <w:rsid w:val="00DE4BFF"/>
    <w:rsid w:val="00DE4D66"/>
    <w:rsid w:val="00DE4EA8"/>
    <w:rsid w:val="00DE4F12"/>
    <w:rsid w:val="00DE5154"/>
    <w:rsid w:val="00DE5158"/>
    <w:rsid w:val="00DE51C6"/>
    <w:rsid w:val="00DE54EC"/>
    <w:rsid w:val="00DE5738"/>
    <w:rsid w:val="00DE5802"/>
    <w:rsid w:val="00DE5864"/>
    <w:rsid w:val="00DE5927"/>
    <w:rsid w:val="00DE5939"/>
    <w:rsid w:val="00DE5BF6"/>
    <w:rsid w:val="00DE5D7D"/>
    <w:rsid w:val="00DE5EAA"/>
    <w:rsid w:val="00DE6044"/>
    <w:rsid w:val="00DE61BD"/>
    <w:rsid w:val="00DE6246"/>
    <w:rsid w:val="00DE6583"/>
    <w:rsid w:val="00DE6682"/>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23"/>
    <w:rsid w:val="00DF19C7"/>
    <w:rsid w:val="00DF1A93"/>
    <w:rsid w:val="00DF1BE1"/>
    <w:rsid w:val="00DF1EF7"/>
    <w:rsid w:val="00DF211D"/>
    <w:rsid w:val="00DF21A0"/>
    <w:rsid w:val="00DF2466"/>
    <w:rsid w:val="00DF2506"/>
    <w:rsid w:val="00DF2808"/>
    <w:rsid w:val="00DF2905"/>
    <w:rsid w:val="00DF2D72"/>
    <w:rsid w:val="00DF2D85"/>
    <w:rsid w:val="00DF2E37"/>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5B4"/>
    <w:rsid w:val="00DF570D"/>
    <w:rsid w:val="00DF58C9"/>
    <w:rsid w:val="00DF5B28"/>
    <w:rsid w:val="00DF60F4"/>
    <w:rsid w:val="00DF62A4"/>
    <w:rsid w:val="00DF62D9"/>
    <w:rsid w:val="00DF62EB"/>
    <w:rsid w:val="00DF646B"/>
    <w:rsid w:val="00DF674D"/>
    <w:rsid w:val="00DF6881"/>
    <w:rsid w:val="00DF6A41"/>
    <w:rsid w:val="00DF6B4A"/>
    <w:rsid w:val="00DF6BD0"/>
    <w:rsid w:val="00DF6C51"/>
    <w:rsid w:val="00DF6C76"/>
    <w:rsid w:val="00DF6D6E"/>
    <w:rsid w:val="00DF6DB3"/>
    <w:rsid w:val="00DF6E9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EFC"/>
    <w:rsid w:val="00E00FB4"/>
    <w:rsid w:val="00E012C0"/>
    <w:rsid w:val="00E01519"/>
    <w:rsid w:val="00E01577"/>
    <w:rsid w:val="00E016FC"/>
    <w:rsid w:val="00E01988"/>
    <w:rsid w:val="00E019AA"/>
    <w:rsid w:val="00E019B5"/>
    <w:rsid w:val="00E01AE6"/>
    <w:rsid w:val="00E01C6D"/>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2F"/>
    <w:rsid w:val="00E04077"/>
    <w:rsid w:val="00E044E4"/>
    <w:rsid w:val="00E045C6"/>
    <w:rsid w:val="00E045F8"/>
    <w:rsid w:val="00E04643"/>
    <w:rsid w:val="00E0472D"/>
    <w:rsid w:val="00E0497A"/>
    <w:rsid w:val="00E04A32"/>
    <w:rsid w:val="00E04B0C"/>
    <w:rsid w:val="00E053F0"/>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28"/>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DE3"/>
    <w:rsid w:val="00E14ECC"/>
    <w:rsid w:val="00E14FBA"/>
    <w:rsid w:val="00E15082"/>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0D5C"/>
    <w:rsid w:val="00E211D5"/>
    <w:rsid w:val="00E21281"/>
    <w:rsid w:val="00E21346"/>
    <w:rsid w:val="00E2147A"/>
    <w:rsid w:val="00E214E5"/>
    <w:rsid w:val="00E215F0"/>
    <w:rsid w:val="00E218B3"/>
    <w:rsid w:val="00E21DFE"/>
    <w:rsid w:val="00E21FA8"/>
    <w:rsid w:val="00E220F7"/>
    <w:rsid w:val="00E22180"/>
    <w:rsid w:val="00E222C7"/>
    <w:rsid w:val="00E2243B"/>
    <w:rsid w:val="00E22610"/>
    <w:rsid w:val="00E227E9"/>
    <w:rsid w:val="00E2285F"/>
    <w:rsid w:val="00E22910"/>
    <w:rsid w:val="00E22AFD"/>
    <w:rsid w:val="00E22BF7"/>
    <w:rsid w:val="00E22C3A"/>
    <w:rsid w:val="00E22E15"/>
    <w:rsid w:val="00E22E18"/>
    <w:rsid w:val="00E22E46"/>
    <w:rsid w:val="00E22E48"/>
    <w:rsid w:val="00E23086"/>
    <w:rsid w:val="00E23313"/>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CD"/>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8BB"/>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2FDE"/>
    <w:rsid w:val="00E33072"/>
    <w:rsid w:val="00E330EB"/>
    <w:rsid w:val="00E33246"/>
    <w:rsid w:val="00E332E7"/>
    <w:rsid w:val="00E33321"/>
    <w:rsid w:val="00E33717"/>
    <w:rsid w:val="00E33878"/>
    <w:rsid w:val="00E338B5"/>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AED"/>
    <w:rsid w:val="00E41D55"/>
    <w:rsid w:val="00E41DA0"/>
    <w:rsid w:val="00E42056"/>
    <w:rsid w:val="00E4217A"/>
    <w:rsid w:val="00E42286"/>
    <w:rsid w:val="00E42591"/>
    <w:rsid w:val="00E425A3"/>
    <w:rsid w:val="00E42614"/>
    <w:rsid w:val="00E4277A"/>
    <w:rsid w:val="00E427A0"/>
    <w:rsid w:val="00E427BB"/>
    <w:rsid w:val="00E429BF"/>
    <w:rsid w:val="00E42BE5"/>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03"/>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7D5"/>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77A"/>
    <w:rsid w:val="00E51CEC"/>
    <w:rsid w:val="00E51F62"/>
    <w:rsid w:val="00E51F7D"/>
    <w:rsid w:val="00E51F7F"/>
    <w:rsid w:val="00E51FCE"/>
    <w:rsid w:val="00E52027"/>
    <w:rsid w:val="00E5205C"/>
    <w:rsid w:val="00E5216C"/>
    <w:rsid w:val="00E522E4"/>
    <w:rsid w:val="00E52336"/>
    <w:rsid w:val="00E5243B"/>
    <w:rsid w:val="00E524F7"/>
    <w:rsid w:val="00E5255C"/>
    <w:rsid w:val="00E52681"/>
    <w:rsid w:val="00E52729"/>
    <w:rsid w:val="00E528CA"/>
    <w:rsid w:val="00E5299B"/>
    <w:rsid w:val="00E52B31"/>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66"/>
    <w:rsid w:val="00E56E87"/>
    <w:rsid w:val="00E571CF"/>
    <w:rsid w:val="00E5794D"/>
    <w:rsid w:val="00E57AAF"/>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37"/>
    <w:rsid w:val="00E61845"/>
    <w:rsid w:val="00E6191D"/>
    <w:rsid w:val="00E61A73"/>
    <w:rsid w:val="00E61B64"/>
    <w:rsid w:val="00E61C2E"/>
    <w:rsid w:val="00E61E99"/>
    <w:rsid w:val="00E61FD8"/>
    <w:rsid w:val="00E62174"/>
    <w:rsid w:val="00E622AF"/>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619"/>
    <w:rsid w:val="00E70930"/>
    <w:rsid w:val="00E70A81"/>
    <w:rsid w:val="00E70AB9"/>
    <w:rsid w:val="00E70D63"/>
    <w:rsid w:val="00E70E9F"/>
    <w:rsid w:val="00E70ECD"/>
    <w:rsid w:val="00E70FAA"/>
    <w:rsid w:val="00E71119"/>
    <w:rsid w:val="00E71143"/>
    <w:rsid w:val="00E7114C"/>
    <w:rsid w:val="00E71181"/>
    <w:rsid w:val="00E711D7"/>
    <w:rsid w:val="00E7120F"/>
    <w:rsid w:val="00E715C4"/>
    <w:rsid w:val="00E716CC"/>
    <w:rsid w:val="00E71729"/>
    <w:rsid w:val="00E71AE3"/>
    <w:rsid w:val="00E71B1C"/>
    <w:rsid w:val="00E71BA7"/>
    <w:rsid w:val="00E71C42"/>
    <w:rsid w:val="00E71E2E"/>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5EE"/>
    <w:rsid w:val="00E80791"/>
    <w:rsid w:val="00E807BC"/>
    <w:rsid w:val="00E80917"/>
    <w:rsid w:val="00E80AB6"/>
    <w:rsid w:val="00E80CB6"/>
    <w:rsid w:val="00E80DCA"/>
    <w:rsid w:val="00E80EB2"/>
    <w:rsid w:val="00E80F27"/>
    <w:rsid w:val="00E81569"/>
    <w:rsid w:val="00E8157B"/>
    <w:rsid w:val="00E82163"/>
    <w:rsid w:val="00E82341"/>
    <w:rsid w:val="00E8236C"/>
    <w:rsid w:val="00E82517"/>
    <w:rsid w:val="00E827A5"/>
    <w:rsid w:val="00E82B63"/>
    <w:rsid w:val="00E82D84"/>
    <w:rsid w:val="00E82DAC"/>
    <w:rsid w:val="00E82E1C"/>
    <w:rsid w:val="00E82EC4"/>
    <w:rsid w:val="00E82ED1"/>
    <w:rsid w:val="00E83225"/>
    <w:rsid w:val="00E833DC"/>
    <w:rsid w:val="00E834ED"/>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104"/>
    <w:rsid w:val="00E85417"/>
    <w:rsid w:val="00E85426"/>
    <w:rsid w:val="00E85888"/>
    <w:rsid w:val="00E85A65"/>
    <w:rsid w:val="00E85B3C"/>
    <w:rsid w:val="00E85C88"/>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9A6"/>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13"/>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2F47"/>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28A"/>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3AC"/>
    <w:rsid w:val="00EA0454"/>
    <w:rsid w:val="00EA06A0"/>
    <w:rsid w:val="00EA08B6"/>
    <w:rsid w:val="00EA08D8"/>
    <w:rsid w:val="00EA08FD"/>
    <w:rsid w:val="00EA0ADE"/>
    <w:rsid w:val="00EA0C76"/>
    <w:rsid w:val="00EA0DDA"/>
    <w:rsid w:val="00EA11CF"/>
    <w:rsid w:val="00EA1459"/>
    <w:rsid w:val="00EA164B"/>
    <w:rsid w:val="00EA17A9"/>
    <w:rsid w:val="00EA18EA"/>
    <w:rsid w:val="00EA1A17"/>
    <w:rsid w:val="00EA1C25"/>
    <w:rsid w:val="00EA1E95"/>
    <w:rsid w:val="00EA204C"/>
    <w:rsid w:val="00EA2150"/>
    <w:rsid w:val="00EA21F0"/>
    <w:rsid w:val="00EA2282"/>
    <w:rsid w:val="00EA2627"/>
    <w:rsid w:val="00EA278E"/>
    <w:rsid w:val="00EA2902"/>
    <w:rsid w:val="00EA29CC"/>
    <w:rsid w:val="00EA29F5"/>
    <w:rsid w:val="00EA2B14"/>
    <w:rsid w:val="00EA2C01"/>
    <w:rsid w:val="00EA2E67"/>
    <w:rsid w:val="00EA2F1A"/>
    <w:rsid w:val="00EA2FB3"/>
    <w:rsid w:val="00EA34BD"/>
    <w:rsid w:val="00EA369F"/>
    <w:rsid w:val="00EA374B"/>
    <w:rsid w:val="00EA387B"/>
    <w:rsid w:val="00EA38B7"/>
    <w:rsid w:val="00EA3AE8"/>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55"/>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5A5"/>
    <w:rsid w:val="00EB3766"/>
    <w:rsid w:val="00EB3932"/>
    <w:rsid w:val="00EB3B1E"/>
    <w:rsid w:val="00EB3E33"/>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1D"/>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380"/>
    <w:rsid w:val="00EB7A78"/>
    <w:rsid w:val="00EB7AE6"/>
    <w:rsid w:val="00EB7C08"/>
    <w:rsid w:val="00EB7EA9"/>
    <w:rsid w:val="00EB7F74"/>
    <w:rsid w:val="00EC0360"/>
    <w:rsid w:val="00EC051F"/>
    <w:rsid w:val="00EC0B7E"/>
    <w:rsid w:val="00EC0BFC"/>
    <w:rsid w:val="00EC0CCC"/>
    <w:rsid w:val="00EC0D21"/>
    <w:rsid w:val="00EC0DAF"/>
    <w:rsid w:val="00EC111F"/>
    <w:rsid w:val="00EC12BD"/>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177"/>
    <w:rsid w:val="00EC628A"/>
    <w:rsid w:val="00EC64D4"/>
    <w:rsid w:val="00EC67BD"/>
    <w:rsid w:val="00EC68A0"/>
    <w:rsid w:val="00EC6C09"/>
    <w:rsid w:val="00EC719D"/>
    <w:rsid w:val="00EC730D"/>
    <w:rsid w:val="00EC745D"/>
    <w:rsid w:val="00EC75F9"/>
    <w:rsid w:val="00EC76DE"/>
    <w:rsid w:val="00EC7798"/>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596"/>
    <w:rsid w:val="00ED08CF"/>
    <w:rsid w:val="00ED0932"/>
    <w:rsid w:val="00ED09CC"/>
    <w:rsid w:val="00ED0A55"/>
    <w:rsid w:val="00ED0C72"/>
    <w:rsid w:val="00ED0C7B"/>
    <w:rsid w:val="00ED0D93"/>
    <w:rsid w:val="00ED1326"/>
    <w:rsid w:val="00ED137D"/>
    <w:rsid w:val="00ED141B"/>
    <w:rsid w:val="00ED174B"/>
    <w:rsid w:val="00ED17E4"/>
    <w:rsid w:val="00ED180C"/>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3FE8"/>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5FFC"/>
    <w:rsid w:val="00ED6025"/>
    <w:rsid w:val="00ED60CC"/>
    <w:rsid w:val="00ED6142"/>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B92"/>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E4B"/>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95A"/>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E62"/>
    <w:rsid w:val="00EF0F84"/>
    <w:rsid w:val="00EF0F97"/>
    <w:rsid w:val="00EF12A7"/>
    <w:rsid w:val="00EF17E7"/>
    <w:rsid w:val="00EF191E"/>
    <w:rsid w:val="00EF1C17"/>
    <w:rsid w:val="00EF1EFB"/>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76A"/>
    <w:rsid w:val="00EF3A94"/>
    <w:rsid w:val="00EF3BDE"/>
    <w:rsid w:val="00EF3C77"/>
    <w:rsid w:val="00EF3D2B"/>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716"/>
    <w:rsid w:val="00EF6844"/>
    <w:rsid w:val="00EF69DD"/>
    <w:rsid w:val="00EF6B35"/>
    <w:rsid w:val="00EF6DA6"/>
    <w:rsid w:val="00EF6E68"/>
    <w:rsid w:val="00EF734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5D5"/>
    <w:rsid w:val="00F01760"/>
    <w:rsid w:val="00F01CC8"/>
    <w:rsid w:val="00F01D61"/>
    <w:rsid w:val="00F0247A"/>
    <w:rsid w:val="00F024A0"/>
    <w:rsid w:val="00F024F5"/>
    <w:rsid w:val="00F0260A"/>
    <w:rsid w:val="00F0271F"/>
    <w:rsid w:val="00F02807"/>
    <w:rsid w:val="00F02B33"/>
    <w:rsid w:val="00F02F10"/>
    <w:rsid w:val="00F03063"/>
    <w:rsid w:val="00F0306E"/>
    <w:rsid w:val="00F0346D"/>
    <w:rsid w:val="00F036E4"/>
    <w:rsid w:val="00F03866"/>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8E5"/>
    <w:rsid w:val="00F069E0"/>
    <w:rsid w:val="00F06A02"/>
    <w:rsid w:val="00F06A07"/>
    <w:rsid w:val="00F06B10"/>
    <w:rsid w:val="00F06B24"/>
    <w:rsid w:val="00F06B5C"/>
    <w:rsid w:val="00F06B7B"/>
    <w:rsid w:val="00F06D42"/>
    <w:rsid w:val="00F06F2D"/>
    <w:rsid w:val="00F070EB"/>
    <w:rsid w:val="00F07661"/>
    <w:rsid w:val="00F07E78"/>
    <w:rsid w:val="00F07FAC"/>
    <w:rsid w:val="00F07FF0"/>
    <w:rsid w:val="00F101D0"/>
    <w:rsid w:val="00F10304"/>
    <w:rsid w:val="00F1035E"/>
    <w:rsid w:val="00F10474"/>
    <w:rsid w:val="00F1061E"/>
    <w:rsid w:val="00F10A38"/>
    <w:rsid w:val="00F10AF5"/>
    <w:rsid w:val="00F10B51"/>
    <w:rsid w:val="00F10B77"/>
    <w:rsid w:val="00F10C3F"/>
    <w:rsid w:val="00F1111B"/>
    <w:rsid w:val="00F113D8"/>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6CE"/>
    <w:rsid w:val="00F12765"/>
    <w:rsid w:val="00F12788"/>
    <w:rsid w:val="00F12888"/>
    <w:rsid w:val="00F129E7"/>
    <w:rsid w:val="00F12A78"/>
    <w:rsid w:val="00F12B84"/>
    <w:rsid w:val="00F12F53"/>
    <w:rsid w:val="00F12F9B"/>
    <w:rsid w:val="00F1309F"/>
    <w:rsid w:val="00F130E0"/>
    <w:rsid w:val="00F1337A"/>
    <w:rsid w:val="00F136AA"/>
    <w:rsid w:val="00F13815"/>
    <w:rsid w:val="00F13C6E"/>
    <w:rsid w:val="00F13CFA"/>
    <w:rsid w:val="00F13D0B"/>
    <w:rsid w:val="00F13D54"/>
    <w:rsid w:val="00F13D92"/>
    <w:rsid w:val="00F13E92"/>
    <w:rsid w:val="00F13EC7"/>
    <w:rsid w:val="00F13F28"/>
    <w:rsid w:val="00F1402C"/>
    <w:rsid w:val="00F14067"/>
    <w:rsid w:val="00F141C5"/>
    <w:rsid w:val="00F142CA"/>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0E4"/>
    <w:rsid w:val="00F17186"/>
    <w:rsid w:val="00F17624"/>
    <w:rsid w:val="00F1778F"/>
    <w:rsid w:val="00F1799C"/>
    <w:rsid w:val="00F17A5E"/>
    <w:rsid w:val="00F17CD6"/>
    <w:rsid w:val="00F17E37"/>
    <w:rsid w:val="00F17E85"/>
    <w:rsid w:val="00F20073"/>
    <w:rsid w:val="00F200D6"/>
    <w:rsid w:val="00F2013F"/>
    <w:rsid w:val="00F202C6"/>
    <w:rsid w:val="00F20415"/>
    <w:rsid w:val="00F205A4"/>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2CE2"/>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8F"/>
    <w:rsid w:val="00F24CDA"/>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AC"/>
    <w:rsid w:val="00F276C7"/>
    <w:rsid w:val="00F277A6"/>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9A6"/>
    <w:rsid w:val="00F32AD8"/>
    <w:rsid w:val="00F32B4D"/>
    <w:rsid w:val="00F32DDA"/>
    <w:rsid w:val="00F3306F"/>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0D8"/>
    <w:rsid w:val="00F4510A"/>
    <w:rsid w:val="00F4526E"/>
    <w:rsid w:val="00F452CE"/>
    <w:rsid w:val="00F45361"/>
    <w:rsid w:val="00F453CD"/>
    <w:rsid w:val="00F454CB"/>
    <w:rsid w:val="00F4552E"/>
    <w:rsid w:val="00F457C4"/>
    <w:rsid w:val="00F457CF"/>
    <w:rsid w:val="00F45913"/>
    <w:rsid w:val="00F45933"/>
    <w:rsid w:val="00F45A3D"/>
    <w:rsid w:val="00F45AAF"/>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8A"/>
    <w:rsid w:val="00F500D2"/>
    <w:rsid w:val="00F5013B"/>
    <w:rsid w:val="00F5018B"/>
    <w:rsid w:val="00F5047C"/>
    <w:rsid w:val="00F50555"/>
    <w:rsid w:val="00F50741"/>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90E"/>
    <w:rsid w:val="00F52A5E"/>
    <w:rsid w:val="00F52BE0"/>
    <w:rsid w:val="00F52EB9"/>
    <w:rsid w:val="00F52F05"/>
    <w:rsid w:val="00F52F67"/>
    <w:rsid w:val="00F530EA"/>
    <w:rsid w:val="00F533E7"/>
    <w:rsid w:val="00F53745"/>
    <w:rsid w:val="00F53A16"/>
    <w:rsid w:val="00F53B5B"/>
    <w:rsid w:val="00F53DF6"/>
    <w:rsid w:val="00F53EEC"/>
    <w:rsid w:val="00F53F3E"/>
    <w:rsid w:val="00F540BB"/>
    <w:rsid w:val="00F54842"/>
    <w:rsid w:val="00F54895"/>
    <w:rsid w:val="00F5494F"/>
    <w:rsid w:val="00F549B0"/>
    <w:rsid w:val="00F54A23"/>
    <w:rsid w:val="00F54D48"/>
    <w:rsid w:val="00F54E09"/>
    <w:rsid w:val="00F54E1A"/>
    <w:rsid w:val="00F54F5E"/>
    <w:rsid w:val="00F54FA1"/>
    <w:rsid w:val="00F54FA5"/>
    <w:rsid w:val="00F54FB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134"/>
    <w:rsid w:val="00F573E8"/>
    <w:rsid w:val="00F57683"/>
    <w:rsid w:val="00F576A3"/>
    <w:rsid w:val="00F576EC"/>
    <w:rsid w:val="00F5799C"/>
    <w:rsid w:val="00F57AE6"/>
    <w:rsid w:val="00F57D6E"/>
    <w:rsid w:val="00F57ECD"/>
    <w:rsid w:val="00F6002A"/>
    <w:rsid w:val="00F60692"/>
    <w:rsid w:val="00F60740"/>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5FB4"/>
    <w:rsid w:val="00F661F4"/>
    <w:rsid w:val="00F662E7"/>
    <w:rsid w:val="00F6638A"/>
    <w:rsid w:val="00F6642C"/>
    <w:rsid w:val="00F665F8"/>
    <w:rsid w:val="00F665FC"/>
    <w:rsid w:val="00F66614"/>
    <w:rsid w:val="00F6672C"/>
    <w:rsid w:val="00F668A0"/>
    <w:rsid w:val="00F66C82"/>
    <w:rsid w:val="00F66CBB"/>
    <w:rsid w:val="00F66CE7"/>
    <w:rsid w:val="00F66D44"/>
    <w:rsid w:val="00F66DC1"/>
    <w:rsid w:val="00F66EAD"/>
    <w:rsid w:val="00F670EC"/>
    <w:rsid w:val="00F67106"/>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2E99"/>
    <w:rsid w:val="00F73090"/>
    <w:rsid w:val="00F73091"/>
    <w:rsid w:val="00F731A2"/>
    <w:rsid w:val="00F7341C"/>
    <w:rsid w:val="00F7365C"/>
    <w:rsid w:val="00F7369B"/>
    <w:rsid w:val="00F738D8"/>
    <w:rsid w:val="00F73F29"/>
    <w:rsid w:val="00F73FA3"/>
    <w:rsid w:val="00F74147"/>
    <w:rsid w:val="00F741DC"/>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94C"/>
    <w:rsid w:val="00F77A6B"/>
    <w:rsid w:val="00F77DA2"/>
    <w:rsid w:val="00F77EF2"/>
    <w:rsid w:val="00F77F05"/>
    <w:rsid w:val="00F800C8"/>
    <w:rsid w:val="00F80159"/>
    <w:rsid w:val="00F80445"/>
    <w:rsid w:val="00F8052B"/>
    <w:rsid w:val="00F80727"/>
    <w:rsid w:val="00F807AC"/>
    <w:rsid w:val="00F80990"/>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AA4"/>
    <w:rsid w:val="00F83C1E"/>
    <w:rsid w:val="00F83D2F"/>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6EB0"/>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299"/>
    <w:rsid w:val="00F912DD"/>
    <w:rsid w:val="00F91341"/>
    <w:rsid w:val="00F91363"/>
    <w:rsid w:val="00F91434"/>
    <w:rsid w:val="00F91597"/>
    <w:rsid w:val="00F9174A"/>
    <w:rsid w:val="00F91C2B"/>
    <w:rsid w:val="00F91D37"/>
    <w:rsid w:val="00F91FF1"/>
    <w:rsid w:val="00F92114"/>
    <w:rsid w:val="00F92417"/>
    <w:rsid w:val="00F924D4"/>
    <w:rsid w:val="00F9256C"/>
    <w:rsid w:val="00F925AB"/>
    <w:rsid w:val="00F927D2"/>
    <w:rsid w:val="00F927F7"/>
    <w:rsid w:val="00F928C3"/>
    <w:rsid w:val="00F929DE"/>
    <w:rsid w:val="00F92AEA"/>
    <w:rsid w:val="00F92BB2"/>
    <w:rsid w:val="00F92BE4"/>
    <w:rsid w:val="00F92C32"/>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3B1"/>
    <w:rsid w:val="00F9542F"/>
    <w:rsid w:val="00F9583A"/>
    <w:rsid w:val="00F9594B"/>
    <w:rsid w:val="00F9596B"/>
    <w:rsid w:val="00F95A56"/>
    <w:rsid w:val="00F95BDB"/>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5AD"/>
    <w:rsid w:val="00F97693"/>
    <w:rsid w:val="00F9778E"/>
    <w:rsid w:val="00F97D22"/>
    <w:rsid w:val="00F97FC6"/>
    <w:rsid w:val="00FA0196"/>
    <w:rsid w:val="00FA0262"/>
    <w:rsid w:val="00FA029E"/>
    <w:rsid w:val="00FA0558"/>
    <w:rsid w:val="00FA06DD"/>
    <w:rsid w:val="00FA07E0"/>
    <w:rsid w:val="00FA0B02"/>
    <w:rsid w:val="00FA0C70"/>
    <w:rsid w:val="00FA0CD4"/>
    <w:rsid w:val="00FA0D9B"/>
    <w:rsid w:val="00FA0DDC"/>
    <w:rsid w:val="00FA0EC9"/>
    <w:rsid w:val="00FA128D"/>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80"/>
    <w:rsid w:val="00FA4FC6"/>
    <w:rsid w:val="00FA50C3"/>
    <w:rsid w:val="00FA5134"/>
    <w:rsid w:val="00FA51D8"/>
    <w:rsid w:val="00FA5604"/>
    <w:rsid w:val="00FA57BC"/>
    <w:rsid w:val="00FA57E3"/>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6BC"/>
    <w:rsid w:val="00FB071E"/>
    <w:rsid w:val="00FB078F"/>
    <w:rsid w:val="00FB0791"/>
    <w:rsid w:val="00FB0878"/>
    <w:rsid w:val="00FB0951"/>
    <w:rsid w:val="00FB0A19"/>
    <w:rsid w:val="00FB0B7F"/>
    <w:rsid w:val="00FB0D72"/>
    <w:rsid w:val="00FB0F2D"/>
    <w:rsid w:val="00FB0F3A"/>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3B3"/>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359"/>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476"/>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9ED"/>
    <w:rsid w:val="00FC5A29"/>
    <w:rsid w:val="00FC6194"/>
    <w:rsid w:val="00FC62B1"/>
    <w:rsid w:val="00FC62B5"/>
    <w:rsid w:val="00FC649B"/>
    <w:rsid w:val="00FC66D5"/>
    <w:rsid w:val="00FC6834"/>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6B"/>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95"/>
    <w:rsid w:val="00FD2BF4"/>
    <w:rsid w:val="00FD2C0E"/>
    <w:rsid w:val="00FD2C1A"/>
    <w:rsid w:val="00FD2C5A"/>
    <w:rsid w:val="00FD2FAE"/>
    <w:rsid w:val="00FD30BD"/>
    <w:rsid w:val="00FD3273"/>
    <w:rsid w:val="00FD32CB"/>
    <w:rsid w:val="00FD34E6"/>
    <w:rsid w:val="00FD3538"/>
    <w:rsid w:val="00FD374B"/>
    <w:rsid w:val="00FD37D7"/>
    <w:rsid w:val="00FD3B26"/>
    <w:rsid w:val="00FD3E25"/>
    <w:rsid w:val="00FD3ED3"/>
    <w:rsid w:val="00FD419E"/>
    <w:rsid w:val="00FD43C7"/>
    <w:rsid w:val="00FD4678"/>
    <w:rsid w:val="00FD48A6"/>
    <w:rsid w:val="00FD49C5"/>
    <w:rsid w:val="00FD4B80"/>
    <w:rsid w:val="00FD4C95"/>
    <w:rsid w:val="00FD4D9E"/>
    <w:rsid w:val="00FD4F25"/>
    <w:rsid w:val="00FD521B"/>
    <w:rsid w:val="00FD5543"/>
    <w:rsid w:val="00FD56C1"/>
    <w:rsid w:val="00FD59AA"/>
    <w:rsid w:val="00FD59B5"/>
    <w:rsid w:val="00FD5B32"/>
    <w:rsid w:val="00FD5BFE"/>
    <w:rsid w:val="00FD5E67"/>
    <w:rsid w:val="00FD60EF"/>
    <w:rsid w:val="00FD62CD"/>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9DE"/>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301"/>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65"/>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DA"/>
    <w:rsid w:val="00FF60EE"/>
    <w:rsid w:val="00FF6250"/>
    <w:rsid w:val="00FF62DC"/>
    <w:rsid w:val="00FF6569"/>
    <w:rsid w:val="00FF6748"/>
    <w:rsid w:val="00FF6ACD"/>
    <w:rsid w:val="00FF6CBA"/>
    <w:rsid w:val="00FF6EFD"/>
    <w:rsid w:val="00FF70AE"/>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style>
  <w:style w:type="paragraph" w:styleId="Cmsor1">
    <w:name w:val="heading 1"/>
    <w:aliases w:val="H1"/>
    <w:basedOn w:val="Norml"/>
    <w:next w:val="Norml"/>
    <w:link w:val="Cmsor1Char"/>
    <w:uiPriority w:val="9"/>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style>
  <w:style w:type="paragraph" w:styleId="Cmsor3">
    <w:name w:val="heading 3"/>
    <w:basedOn w:val="Norml"/>
    <w:next w:val="Norml"/>
    <w:link w:val="Cmsor3Char"/>
    <w:uiPriority w:val="9"/>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iPriority w:val="9"/>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hAnsi="Arial"/>
      <w:i/>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uiPriority w:val="9"/>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9"/>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lang w:val="en-US" w:eastAsia="en-US"/>
    </w:rPr>
  </w:style>
  <w:style w:type="paragraph" w:customStyle="1" w:styleId="Listaszerbekezds1">
    <w:name w:val="Listaszerű bekezdés1"/>
    <w:basedOn w:val="Norml"/>
    <w:qFormat/>
    <w:rsid w:val="00A83251"/>
    <w:pPr>
      <w:spacing w:after="200" w:line="276" w:lineRule="auto"/>
      <w:ind w:left="708"/>
    </w:pPr>
    <w:rPr>
      <w:rFonts w:ascii="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lang w:val="en-US" w:eastAsia="en-US"/>
    </w:rPr>
  </w:style>
  <w:style w:type="character" w:customStyle="1" w:styleId="Cmsor5Char">
    <w:name w:val="Címsor 5 Char"/>
    <w:link w:val="Cmsor5"/>
    <w:uiPriority w:val="9"/>
    <w:rsid w:val="00A16845"/>
    <w:rPr>
      <w:rFonts w:ascii="Calibri" w:eastAsia="Times New Roman" w:hAnsi="Calibri" w:cs="Times New Roman"/>
      <w:b/>
      <w:bCs/>
      <w:i/>
      <w:iCs/>
      <w:sz w:val="26"/>
      <w:szCs w:val="26"/>
    </w:rPr>
  </w:style>
  <w:style w:type="character" w:customStyle="1" w:styleId="Cmsor6Char">
    <w:name w:val="Címsor 6 Char"/>
    <w:link w:val="Cmsor6"/>
    <w:uiPriority w:val="9"/>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9"/>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hAnsi="Garamond"/>
      <w:lang w:eastAsia="en-US"/>
    </w:rPr>
  </w:style>
  <w:style w:type="paragraph" w:customStyle="1" w:styleId="Fcm2felsorols">
    <w:name w:val="Főcím2_felsorolás"/>
    <w:basedOn w:val="Norml"/>
    <w:qFormat/>
    <w:rsid w:val="007775B7"/>
    <w:pPr>
      <w:numPr>
        <w:numId w:val="1"/>
      </w:numPr>
      <w:jc w:val="both"/>
    </w:pPr>
    <w:rPr>
      <w:rFonts w:ascii="Garamond" w:hAnsi="Garamond"/>
      <w:lang w:eastAsia="en-US"/>
    </w:rPr>
  </w:style>
  <w:style w:type="paragraph" w:customStyle="1" w:styleId="Fcm1Nri">
    <w:name w:val="Főcím1Nóri"/>
    <w:basedOn w:val="Norml"/>
    <w:qFormat/>
    <w:rsid w:val="007775B7"/>
    <w:pPr>
      <w:jc w:val="both"/>
    </w:pPr>
    <w:rPr>
      <w:rFonts w:ascii="Garamond"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lang w:val="en-US" w:eastAsia="en-US"/>
    </w:rPr>
  </w:style>
  <w:style w:type="paragraph" w:styleId="Buborkszveg">
    <w:name w:val="Balloon Text"/>
    <w:basedOn w:val="Norml"/>
    <w:link w:val="BuborkszvegChar"/>
    <w:uiPriority w:val="99"/>
    <w:qFormat/>
    <w:rsid w:val="007775B7"/>
    <w:rPr>
      <w:rFonts w:ascii="Tahoma"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style>
  <w:style w:type="paragraph" w:customStyle="1" w:styleId="CharChar3">
    <w:name w:val="Char Char3"/>
    <w:basedOn w:val="Norml"/>
    <w:rsid w:val="004A47D8"/>
    <w:pPr>
      <w:spacing w:after="160" w:line="240" w:lineRule="exact"/>
    </w:pPr>
    <w:rPr>
      <w:rFonts w:ascii="Verdana" w:hAnsi="Verdana"/>
      <w:lang w:val="en-US" w:eastAsia="en-US"/>
    </w:rPr>
  </w:style>
  <w:style w:type="paragraph" w:customStyle="1" w:styleId="lielparametri">
    <w:name w:val="liel_parametri"/>
    <w:basedOn w:val="Norml"/>
    <w:rsid w:val="00345962"/>
    <w:pPr>
      <w:spacing w:before="80" w:after="80"/>
      <w:ind w:left="340"/>
    </w:pPr>
    <w:rPr>
      <w:rFonts w:ascii="Arial" w:hAnsi="Arial"/>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hAnsi="Cambria"/>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hAnsi="Cambria"/>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99"/>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hAnsi="Cambria"/>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hAnsi="Cambria"/>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hAnsi="Cambria"/>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hAnsi="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hAnsi="Calibri"/>
      <w:color w:val="00000A"/>
      <w:kern w:val="1"/>
      <w:sz w:val="22"/>
      <w:szCs w:val="22"/>
      <w:lang w:eastAsia="en-US"/>
    </w:rPr>
  </w:style>
  <w:style w:type="numbering" w:customStyle="1" w:styleId="Nemlista2">
    <w:name w:val="Nem lista2"/>
    <w:next w:val="Nemlista"/>
    <w:uiPriority w:val="99"/>
    <w:semiHidden/>
    <w:unhideWhenUsed/>
    <w:rsid w:val="00C24080"/>
  </w:style>
  <w:style w:type="character" w:customStyle="1" w:styleId="NumberingSymbols">
    <w:name w:val="Numbering Symbols"/>
    <w:qFormat/>
    <w:rsid w:val="00C24080"/>
  </w:style>
  <w:style w:type="character" w:customStyle="1" w:styleId="Bullets">
    <w:name w:val="Bullets"/>
    <w:qFormat/>
    <w:rsid w:val="00C24080"/>
    <w:rPr>
      <w:rFonts w:ascii="OpenSymbol" w:eastAsia="OpenSymbol" w:hAnsi="OpenSymbol" w:cs="OpenSymbol"/>
    </w:rPr>
  </w:style>
  <w:style w:type="paragraph" w:customStyle="1" w:styleId="Heading">
    <w:name w:val="Heading"/>
    <w:basedOn w:val="Norml"/>
    <w:next w:val="Szvegtrzs"/>
    <w:qFormat/>
    <w:rsid w:val="00C24080"/>
    <w:pPr>
      <w:keepNext/>
      <w:suppressAutoHyphens/>
      <w:spacing w:before="240" w:after="120"/>
    </w:pPr>
    <w:rPr>
      <w:rFonts w:ascii="Liberation Sans" w:eastAsia="Noto Sans CJK SC Regular" w:hAnsi="Liberation Sans" w:cs="FreeSans"/>
      <w:kern w:val="2"/>
      <w:sz w:val="28"/>
      <w:szCs w:val="28"/>
      <w:lang w:eastAsia="zh-CN" w:bidi="hi-IN"/>
    </w:rPr>
  </w:style>
  <w:style w:type="paragraph" w:customStyle="1" w:styleId="Index">
    <w:name w:val="Index"/>
    <w:basedOn w:val="Norml"/>
    <w:qFormat/>
    <w:rsid w:val="00C24080"/>
    <w:pPr>
      <w:suppressLineNumbers/>
      <w:suppressAutoHyphens/>
    </w:pPr>
    <w:rPr>
      <w:rFonts w:eastAsia="Noto Sans CJK SC Regular" w:cs="FreeSans"/>
      <w:kern w:val="2"/>
      <w:lang w:eastAsia="zh-CN" w:bidi="hi-IN"/>
    </w:rPr>
  </w:style>
  <w:style w:type="paragraph" w:customStyle="1" w:styleId="HeaderandFooter">
    <w:name w:val="Header and Footer"/>
    <w:basedOn w:val="Norml"/>
    <w:qFormat/>
    <w:rsid w:val="00C24080"/>
    <w:pPr>
      <w:suppressLineNumbers/>
      <w:tabs>
        <w:tab w:val="center" w:pos="4986"/>
        <w:tab w:val="right" w:pos="9972"/>
      </w:tabs>
      <w:suppressAutoHyphens/>
    </w:pPr>
    <w:rPr>
      <w:rFonts w:eastAsia="Noto Sans CJK SC Regular" w:cs="FreeSans"/>
      <w:kern w:val="2"/>
      <w:lang w:eastAsia="zh-CN" w:bidi="hi-IN"/>
    </w:rPr>
  </w:style>
  <w:style w:type="paragraph" w:customStyle="1" w:styleId="TableContents">
    <w:name w:val="Table Contents"/>
    <w:basedOn w:val="Norml"/>
    <w:qFormat/>
    <w:rsid w:val="00C24080"/>
    <w:pPr>
      <w:suppressLineNumbers/>
      <w:suppressAutoHyphens/>
    </w:pPr>
    <w:rPr>
      <w:rFonts w:eastAsia="Noto Sans CJK SC Regular" w:cs="FreeSans"/>
      <w:kern w:val="2"/>
      <w:lang w:eastAsia="zh-CN" w:bidi="hi-IN"/>
    </w:rPr>
  </w:style>
  <w:style w:type="paragraph" w:customStyle="1" w:styleId="TableHeading">
    <w:name w:val="Table Heading"/>
    <w:basedOn w:val="TableContents"/>
    <w:qFormat/>
    <w:rsid w:val="00C24080"/>
    <w:pPr>
      <w:jc w:val="center"/>
    </w:pPr>
    <w:rPr>
      <w:b/>
      <w:bCs/>
    </w:rPr>
  </w:style>
  <w:style w:type="paragraph" w:customStyle="1" w:styleId="HorizontalLine">
    <w:name w:val="Horizontal Line"/>
    <w:basedOn w:val="Norml"/>
    <w:next w:val="Szvegtrzs"/>
    <w:qFormat/>
    <w:rsid w:val="00C24080"/>
    <w:pPr>
      <w:suppressLineNumbers/>
      <w:pBdr>
        <w:bottom w:val="double" w:sz="2" w:space="0" w:color="808080"/>
      </w:pBdr>
      <w:suppressAutoHyphens/>
      <w:spacing w:after="283"/>
    </w:pPr>
    <w:rPr>
      <w:rFonts w:eastAsia="Noto Sans CJK SC Regular" w:cs="FreeSans"/>
      <w:kern w:val="2"/>
      <w:sz w:val="12"/>
      <w:szCs w:val="12"/>
      <w:lang w:eastAsia="zh-CN" w:bidi="hi-IN"/>
    </w:rPr>
  </w:style>
  <w:style w:type="numbering" w:customStyle="1" w:styleId="Nemlista11">
    <w:name w:val="Nem lista11"/>
    <w:next w:val="Nemlista"/>
    <w:uiPriority w:val="99"/>
    <w:semiHidden/>
    <w:unhideWhenUsed/>
    <w:rsid w:val="00C24080"/>
  </w:style>
  <w:style w:type="character" w:customStyle="1" w:styleId="normaltextrun">
    <w:name w:val="normaltextrun"/>
    <w:basedOn w:val="Bekezdsalapbettpusa"/>
    <w:rsid w:val="00C24080"/>
  </w:style>
  <w:style w:type="paragraph" w:customStyle="1" w:styleId="paragraph">
    <w:name w:val="paragraph"/>
    <w:basedOn w:val="Norml"/>
    <w:rsid w:val="00C24080"/>
    <w:pPr>
      <w:spacing w:before="100" w:beforeAutospacing="1" w:after="100" w:afterAutospacing="1"/>
    </w:pPr>
  </w:style>
  <w:style w:type="character" w:customStyle="1" w:styleId="eop">
    <w:name w:val="eop"/>
    <w:basedOn w:val="Bekezdsalapbettpusa"/>
    <w:rsid w:val="00C24080"/>
  </w:style>
  <w:style w:type="table" w:customStyle="1" w:styleId="TableGrid">
    <w:name w:val="TableGrid"/>
    <w:rsid w:val="00842BF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skoros.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skoros.hu" TargetMode="External"/><Relationship Id="rId4" Type="http://schemas.openxmlformats.org/officeDocument/2006/relationships/settings" Target="settings.xml"/><Relationship Id="rId9" Type="http://schemas.openxmlformats.org/officeDocument/2006/relationships/hyperlink" Target="http://www.kozszolgallas.ksz.gov.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14809</Words>
  <Characters>102184</Characters>
  <Application>Microsoft Office Word</Application>
  <DocSecurity>0</DocSecurity>
  <Lines>851</Lines>
  <Paragraphs>233</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116760</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cp:revision>
  <cp:lastPrinted>2023-06-09T06:25:00Z</cp:lastPrinted>
  <dcterms:created xsi:type="dcterms:W3CDTF">2025-06-11T07:49:00Z</dcterms:created>
  <dcterms:modified xsi:type="dcterms:W3CDTF">2025-06-11T07:49:00Z</dcterms:modified>
</cp:coreProperties>
</file>