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4C1" w14:textId="77777777" w:rsidR="00DE20A7" w:rsidRPr="001D66BD" w:rsidRDefault="00DE20A7" w:rsidP="00DE20A7">
      <w:pPr>
        <w:outlineLvl w:val="0"/>
        <w:rPr>
          <w:b/>
          <w:sz w:val="22"/>
          <w:szCs w:val="22"/>
          <w:u w:val="single"/>
        </w:rPr>
      </w:pPr>
      <w:bookmarkStart w:id="0" w:name="_Hlk83795821"/>
      <w:r w:rsidRPr="001D66BD">
        <w:rPr>
          <w:b/>
          <w:sz w:val="22"/>
          <w:szCs w:val="22"/>
          <w:u w:val="single"/>
        </w:rPr>
        <w:t>KISKŐRÖS VÁROS KÉPVISELŐ-TESTÜLETE</w:t>
      </w:r>
    </w:p>
    <w:p w14:paraId="3CC2611B" w14:textId="2A2A15F4" w:rsidR="00DE20A7" w:rsidRPr="001D66BD" w:rsidRDefault="001937F1" w:rsidP="00DE20A7">
      <w:pPr>
        <w:rPr>
          <w:sz w:val="22"/>
          <w:szCs w:val="22"/>
        </w:rPr>
      </w:pPr>
      <w:r w:rsidRPr="001D66BD">
        <w:rPr>
          <w:sz w:val="22"/>
          <w:szCs w:val="22"/>
        </w:rPr>
        <w:t>4</w:t>
      </w:r>
      <w:r w:rsidR="000F113E" w:rsidRPr="001D66BD">
        <w:rPr>
          <w:sz w:val="22"/>
          <w:szCs w:val="22"/>
        </w:rPr>
        <w:t>-</w:t>
      </w:r>
      <w:r w:rsidR="00227E9B" w:rsidRPr="001D66BD">
        <w:rPr>
          <w:sz w:val="22"/>
          <w:szCs w:val="22"/>
        </w:rPr>
        <w:t>9</w:t>
      </w:r>
      <w:r w:rsidR="00DE20A7" w:rsidRPr="001D66BD">
        <w:rPr>
          <w:sz w:val="22"/>
          <w:szCs w:val="22"/>
        </w:rPr>
        <w:t>/202</w:t>
      </w:r>
      <w:r w:rsidR="006110B7" w:rsidRPr="001D66BD">
        <w:rPr>
          <w:sz w:val="22"/>
          <w:szCs w:val="22"/>
        </w:rPr>
        <w:t>3</w:t>
      </w:r>
      <w:r w:rsidR="00DE20A7" w:rsidRPr="001D66BD">
        <w:rPr>
          <w:sz w:val="22"/>
          <w:szCs w:val="22"/>
        </w:rPr>
        <w:t xml:space="preserve">. sz. </w:t>
      </w:r>
      <w:proofErr w:type="spellStart"/>
      <w:r w:rsidR="00DE20A7" w:rsidRPr="001D66BD">
        <w:rPr>
          <w:sz w:val="22"/>
          <w:szCs w:val="22"/>
        </w:rPr>
        <w:t>Képv</w:t>
      </w:r>
      <w:proofErr w:type="spellEnd"/>
      <w:r w:rsidR="00DE20A7" w:rsidRPr="001D66BD">
        <w:rPr>
          <w:sz w:val="22"/>
          <w:szCs w:val="22"/>
        </w:rPr>
        <w:t>. test. ülés</w:t>
      </w:r>
    </w:p>
    <w:p w14:paraId="08141F5B" w14:textId="77777777" w:rsidR="00D16425" w:rsidRPr="001D66BD" w:rsidRDefault="00D16425" w:rsidP="00BD3A5F">
      <w:pPr>
        <w:tabs>
          <w:tab w:val="left" w:pos="7237"/>
        </w:tabs>
        <w:rPr>
          <w:sz w:val="22"/>
          <w:szCs w:val="22"/>
        </w:rPr>
      </w:pPr>
    </w:p>
    <w:p w14:paraId="070391AC" w14:textId="77777777" w:rsidR="00FD790F" w:rsidRPr="001D66BD" w:rsidRDefault="00FD790F" w:rsidP="00BD3A5F">
      <w:pPr>
        <w:tabs>
          <w:tab w:val="left" w:pos="2760"/>
        </w:tabs>
        <w:jc w:val="center"/>
        <w:outlineLvl w:val="0"/>
        <w:rPr>
          <w:b/>
          <w:sz w:val="22"/>
          <w:szCs w:val="22"/>
        </w:rPr>
      </w:pPr>
    </w:p>
    <w:p w14:paraId="2EF81C06" w14:textId="77777777" w:rsidR="00AB22FE" w:rsidRPr="001D66BD" w:rsidRDefault="00AB22FE" w:rsidP="00BD3A5F">
      <w:pPr>
        <w:tabs>
          <w:tab w:val="left" w:pos="2760"/>
        </w:tabs>
        <w:jc w:val="center"/>
        <w:outlineLvl w:val="0"/>
        <w:rPr>
          <w:b/>
          <w:sz w:val="22"/>
          <w:szCs w:val="22"/>
        </w:rPr>
      </w:pPr>
      <w:r w:rsidRPr="001D66BD">
        <w:rPr>
          <w:b/>
          <w:sz w:val="22"/>
          <w:szCs w:val="22"/>
        </w:rPr>
        <w:t>J E G Y Z Ő K Ö N Y V</w:t>
      </w:r>
    </w:p>
    <w:p w14:paraId="7F57CFEB" w14:textId="77777777" w:rsidR="00D16425" w:rsidRPr="001D66BD" w:rsidRDefault="00D16425" w:rsidP="00BD3A5F">
      <w:pPr>
        <w:jc w:val="both"/>
        <w:rPr>
          <w:b/>
          <w:bCs/>
          <w:sz w:val="22"/>
          <w:szCs w:val="22"/>
          <w:u w:val="single"/>
        </w:rPr>
      </w:pPr>
    </w:p>
    <w:p w14:paraId="66D05DFC" w14:textId="77777777" w:rsidR="00075A74" w:rsidRPr="001D66BD" w:rsidRDefault="00075A74" w:rsidP="00BD3A5F">
      <w:pPr>
        <w:jc w:val="both"/>
        <w:rPr>
          <w:b/>
          <w:bCs/>
          <w:sz w:val="22"/>
          <w:szCs w:val="22"/>
          <w:u w:val="single"/>
        </w:rPr>
      </w:pPr>
    </w:p>
    <w:p w14:paraId="62B270E0" w14:textId="5D61F7B0" w:rsidR="00AB22FE" w:rsidRPr="001D66BD" w:rsidRDefault="00AB22FE" w:rsidP="00BD3A5F">
      <w:pPr>
        <w:ind w:left="1560" w:hanging="1560"/>
        <w:jc w:val="both"/>
        <w:rPr>
          <w:sz w:val="22"/>
          <w:szCs w:val="22"/>
        </w:rPr>
      </w:pPr>
      <w:r w:rsidRPr="001D66BD">
        <w:rPr>
          <w:b/>
          <w:bCs/>
          <w:sz w:val="22"/>
          <w:szCs w:val="22"/>
          <w:u w:val="single"/>
        </w:rPr>
        <w:t>Készült:</w:t>
      </w:r>
      <w:r w:rsidRPr="001D66BD">
        <w:rPr>
          <w:sz w:val="22"/>
          <w:szCs w:val="22"/>
        </w:rPr>
        <w:tab/>
        <w:t>Kiskőrös Város Képviselő-testülete</w:t>
      </w:r>
      <w:r w:rsidR="00E3413A" w:rsidRPr="001D66BD">
        <w:rPr>
          <w:sz w:val="22"/>
          <w:szCs w:val="22"/>
        </w:rPr>
        <w:t xml:space="preserve"> </w:t>
      </w:r>
      <w:r w:rsidRPr="001D66BD">
        <w:rPr>
          <w:sz w:val="22"/>
          <w:szCs w:val="22"/>
        </w:rPr>
        <w:t>20</w:t>
      </w:r>
      <w:r w:rsidR="00D173E9" w:rsidRPr="001D66BD">
        <w:rPr>
          <w:sz w:val="22"/>
          <w:szCs w:val="22"/>
        </w:rPr>
        <w:t>2</w:t>
      </w:r>
      <w:r w:rsidR="006110B7" w:rsidRPr="001D66BD">
        <w:rPr>
          <w:sz w:val="22"/>
          <w:szCs w:val="22"/>
        </w:rPr>
        <w:t>3</w:t>
      </w:r>
      <w:r w:rsidR="003A4653" w:rsidRPr="001D66BD">
        <w:rPr>
          <w:sz w:val="22"/>
          <w:szCs w:val="22"/>
        </w:rPr>
        <w:t>.</w:t>
      </w:r>
      <w:r w:rsidR="00E3413A" w:rsidRPr="001D66BD">
        <w:rPr>
          <w:sz w:val="22"/>
          <w:szCs w:val="22"/>
        </w:rPr>
        <w:t xml:space="preserve"> </w:t>
      </w:r>
      <w:r w:rsidR="00227E9B" w:rsidRPr="001D66BD">
        <w:rPr>
          <w:sz w:val="22"/>
          <w:szCs w:val="22"/>
        </w:rPr>
        <w:t>július</w:t>
      </w:r>
      <w:r w:rsidR="00E3413A" w:rsidRPr="001D66BD">
        <w:rPr>
          <w:sz w:val="22"/>
          <w:szCs w:val="22"/>
        </w:rPr>
        <w:t xml:space="preserve"> </w:t>
      </w:r>
      <w:r w:rsidR="00227E9B" w:rsidRPr="001D66BD">
        <w:rPr>
          <w:sz w:val="22"/>
          <w:szCs w:val="22"/>
        </w:rPr>
        <w:t>27</w:t>
      </w:r>
      <w:r w:rsidR="006D52F9" w:rsidRPr="001D66BD">
        <w:rPr>
          <w:sz w:val="22"/>
          <w:szCs w:val="22"/>
        </w:rPr>
        <w:t>-</w:t>
      </w:r>
      <w:r w:rsidR="009B5EB3" w:rsidRPr="001D66BD">
        <w:rPr>
          <w:sz w:val="22"/>
          <w:szCs w:val="22"/>
        </w:rPr>
        <w:t>é</w:t>
      </w:r>
      <w:r w:rsidRPr="001D66BD">
        <w:rPr>
          <w:sz w:val="22"/>
          <w:szCs w:val="22"/>
        </w:rPr>
        <w:t>n (</w:t>
      </w:r>
      <w:r w:rsidR="00227E9B" w:rsidRPr="001D66BD">
        <w:rPr>
          <w:sz w:val="22"/>
          <w:szCs w:val="22"/>
        </w:rPr>
        <w:t>csütörtök</w:t>
      </w:r>
      <w:r w:rsidR="00647A79" w:rsidRPr="001D66BD">
        <w:rPr>
          <w:sz w:val="22"/>
          <w:szCs w:val="22"/>
        </w:rPr>
        <w:t xml:space="preserve">) </w:t>
      </w:r>
      <w:r w:rsidR="00627DEC" w:rsidRPr="001D66BD">
        <w:rPr>
          <w:sz w:val="22"/>
          <w:szCs w:val="22"/>
        </w:rPr>
        <w:t>07</w:t>
      </w:r>
      <w:r w:rsidR="00647A79" w:rsidRPr="001D66BD">
        <w:rPr>
          <w:sz w:val="22"/>
          <w:szCs w:val="22"/>
        </w:rPr>
        <w:t>:</w:t>
      </w:r>
      <w:r w:rsidR="0051171D" w:rsidRPr="001D66BD">
        <w:rPr>
          <w:sz w:val="22"/>
          <w:szCs w:val="22"/>
        </w:rPr>
        <w:t>00</w:t>
      </w:r>
      <w:r w:rsidR="00E71729" w:rsidRPr="001D66BD">
        <w:rPr>
          <w:sz w:val="22"/>
          <w:szCs w:val="22"/>
        </w:rPr>
        <w:t xml:space="preserve"> órai kezdettel megtartott</w:t>
      </w:r>
      <w:r w:rsidR="00E3413A" w:rsidRPr="001D66BD">
        <w:rPr>
          <w:sz w:val="22"/>
          <w:szCs w:val="22"/>
        </w:rPr>
        <w:t xml:space="preserve"> </w:t>
      </w:r>
      <w:r w:rsidR="00627DEC" w:rsidRPr="001D66BD">
        <w:rPr>
          <w:sz w:val="22"/>
          <w:szCs w:val="22"/>
        </w:rPr>
        <w:t xml:space="preserve">rendkívüli </w:t>
      </w:r>
      <w:r w:rsidR="00E5216C" w:rsidRPr="001D66BD">
        <w:rPr>
          <w:sz w:val="22"/>
          <w:szCs w:val="22"/>
        </w:rPr>
        <w:t>üléséről</w:t>
      </w:r>
    </w:p>
    <w:p w14:paraId="72A12387" w14:textId="77777777" w:rsidR="00460AA8" w:rsidRPr="001D66BD" w:rsidRDefault="00460AA8" w:rsidP="00BD3A5F">
      <w:pPr>
        <w:rPr>
          <w:iCs/>
          <w:sz w:val="22"/>
          <w:szCs w:val="22"/>
        </w:rPr>
      </w:pPr>
    </w:p>
    <w:p w14:paraId="2ADCF04C" w14:textId="77777777" w:rsidR="00AB22FE" w:rsidRPr="001D66BD" w:rsidRDefault="00AB22FE" w:rsidP="00BD3A5F">
      <w:pPr>
        <w:ind w:left="1620" w:hanging="1620"/>
        <w:jc w:val="both"/>
        <w:rPr>
          <w:sz w:val="22"/>
          <w:szCs w:val="22"/>
        </w:rPr>
      </w:pPr>
      <w:r w:rsidRPr="001D66BD">
        <w:rPr>
          <w:b/>
          <w:bCs/>
          <w:sz w:val="22"/>
          <w:szCs w:val="22"/>
          <w:u w:val="single"/>
        </w:rPr>
        <w:t>Az ülés helye:</w:t>
      </w:r>
      <w:r w:rsidRPr="001D66BD">
        <w:rPr>
          <w:sz w:val="22"/>
          <w:szCs w:val="22"/>
        </w:rPr>
        <w:tab/>
      </w:r>
      <w:r w:rsidR="00683082" w:rsidRPr="001D66BD">
        <w:rPr>
          <w:sz w:val="22"/>
          <w:szCs w:val="22"/>
        </w:rPr>
        <w:t>Kiskőrösi Polgármesteri Hivatal D</w:t>
      </w:r>
      <w:r w:rsidRPr="001D66BD">
        <w:rPr>
          <w:sz w:val="22"/>
          <w:szCs w:val="22"/>
        </w:rPr>
        <w:t>íszterme</w:t>
      </w:r>
    </w:p>
    <w:p w14:paraId="78FB6FFE" w14:textId="77777777" w:rsidR="00AB22FE" w:rsidRPr="001D66BD" w:rsidRDefault="00AB22FE" w:rsidP="00BD3A5F">
      <w:pPr>
        <w:ind w:left="1620"/>
        <w:jc w:val="both"/>
        <w:rPr>
          <w:sz w:val="22"/>
          <w:szCs w:val="22"/>
        </w:rPr>
      </w:pPr>
      <w:r w:rsidRPr="001D66BD">
        <w:rPr>
          <w:sz w:val="22"/>
          <w:szCs w:val="22"/>
        </w:rPr>
        <w:t xml:space="preserve">(6200 Kiskőrös, Petőfi </w:t>
      </w:r>
      <w:r w:rsidR="001B0A2B" w:rsidRPr="001D66BD">
        <w:rPr>
          <w:sz w:val="22"/>
          <w:szCs w:val="22"/>
        </w:rPr>
        <w:t xml:space="preserve">Sándor </w:t>
      </w:r>
      <w:r w:rsidRPr="001D66BD">
        <w:rPr>
          <w:sz w:val="22"/>
          <w:szCs w:val="22"/>
        </w:rPr>
        <w:t>tér 1.)</w:t>
      </w:r>
    </w:p>
    <w:p w14:paraId="6104620D" w14:textId="77777777" w:rsidR="00460AA8" w:rsidRPr="001D66BD" w:rsidRDefault="00460AA8" w:rsidP="00BD3A5F">
      <w:pPr>
        <w:jc w:val="both"/>
        <w:rPr>
          <w:sz w:val="22"/>
          <w:szCs w:val="22"/>
        </w:rPr>
      </w:pPr>
    </w:p>
    <w:p w14:paraId="00327374" w14:textId="7DD1732C" w:rsidR="0007677E" w:rsidRPr="001D66BD" w:rsidRDefault="00AB22FE" w:rsidP="00BD3A5F">
      <w:pPr>
        <w:ind w:left="1620" w:hanging="1620"/>
        <w:jc w:val="both"/>
        <w:rPr>
          <w:sz w:val="22"/>
          <w:szCs w:val="22"/>
        </w:rPr>
      </w:pPr>
      <w:r w:rsidRPr="001D66BD">
        <w:rPr>
          <w:b/>
          <w:bCs/>
          <w:sz w:val="22"/>
          <w:szCs w:val="22"/>
          <w:u w:val="single"/>
        </w:rPr>
        <w:t>Jelen vannak:</w:t>
      </w:r>
      <w:r w:rsidRPr="001D66BD">
        <w:rPr>
          <w:sz w:val="22"/>
          <w:szCs w:val="22"/>
        </w:rPr>
        <w:tab/>
      </w:r>
      <w:r w:rsidR="00D173E9" w:rsidRPr="001D66BD">
        <w:rPr>
          <w:sz w:val="22"/>
          <w:szCs w:val="22"/>
        </w:rPr>
        <w:t>Domonyi László polgármester,</w:t>
      </w:r>
      <w:r w:rsidR="0077764E" w:rsidRPr="001D66BD">
        <w:rPr>
          <w:sz w:val="22"/>
          <w:szCs w:val="22"/>
        </w:rPr>
        <w:t xml:space="preserve"> Ba Edit,</w:t>
      </w:r>
      <w:r w:rsidR="00227E9B" w:rsidRPr="001D66BD">
        <w:rPr>
          <w:sz w:val="22"/>
          <w:szCs w:val="22"/>
        </w:rPr>
        <w:t xml:space="preserve"> </w:t>
      </w:r>
      <w:r w:rsidR="00A272CE" w:rsidRPr="001D66BD">
        <w:rPr>
          <w:sz w:val="22"/>
          <w:szCs w:val="22"/>
        </w:rPr>
        <w:t>Gmoser István</w:t>
      </w:r>
      <w:r w:rsidR="00D173E9" w:rsidRPr="001D66BD">
        <w:rPr>
          <w:sz w:val="22"/>
          <w:szCs w:val="22"/>
        </w:rPr>
        <w:t>,</w:t>
      </w:r>
      <w:r w:rsidR="00E3413A" w:rsidRPr="001D66BD">
        <w:rPr>
          <w:sz w:val="22"/>
          <w:szCs w:val="22"/>
        </w:rPr>
        <w:t xml:space="preserve"> </w:t>
      </w:r>
      <w:r w:rsidR="00A272CE" w:rsidRPr="001D66BD">
        <w:rPr>
          <w:sz w:val="22"/>
          <w:szCs w:val="22"/>
        </w:rPr>
        <w:t>Horváth János</w:t>
      </w:r>
      <w:r w:rsidR="000F113E" w:rsidRPr="001D66BD">
        <w:rPr>
          <w:sz w:val="22"/>
          <w:szCs w:val="22"/>
        </w:rPr>
        <w:t xml:space="preserve">, </w:t>
      </w:r>
      <w:r w:rsidR="009B5EB3" w:rsidRPr="001D66BD">
        <w:rPr>
          <w:sz w:val="22"/>
          <w:szCs w:val="22"/>
        </w:rPr>
        <w:t xml:space="preserve">Pethő Attila, </w:t>
      </w:r>
      <w:r w:rsidR="00870E75" w:rsidRPr="001D66BD">
        <w:rPr>
          <w:sz w:val="22"/>
          <w:szCs w:val="22"/>
        </w:rPr>
        <w:t>Pohankovics András</w:t>
      </w:r>
      <w:r w:rsidR="000E1086" w:rsidRPr="001D66BD">
        <w:rPr>
          <w:sz w:val="22"/>
          <w:szCs w:val="22"/>
        </w:rPr>
        <w:t>,</w:t>
      </w:r>
      <w:r w:rsidR="00E3413A" w:rsidRPr="001D66BD">
        <w:rPr>
          <w:sz w:val="22"/>
          <w:szCs w:val="22"/>
        </w:rPr>
        <w:t xml:space="preserve"> </w:t>
      </w:r>
      <w:r w:rsidR="006D52F9" w:rsidRPr="001D66BD">
        <w:rPr>
          <w:sz w:val="22"/>
          <w:szCs w:val="22"/>
        </w:rPr>
        <w:t xml:space="preserve">Szedmák Tamás, </w:t>
      </w:r>
      <w:r w:rsidR="00683082" w:rsidRPr="001D66BD">
        <w:rPr>
          <w:sz w:val="22"/>
          <w:szCs w:val="22"/>
        </w:rPr>
        <w:t xml:space="preserve">Szlovák Pál, </w:t>
      </w:r>
      <w:r w:rsidR="00D173E9" w:rsidRPr="001D66BD">
        <w:rPr>
          <w:sz w:val="22"/>
          <w:szCs w:val="22"/>
        </w:rPr>
        <w:t>Ungvári Ferenc képviselők</w:t>
      </w:r>
      <w:r w:rsidR="00E3413A" w:rsidRPr="001D66BD">
        <w:rPr>
          <w:sz w:val="22"/>
          <w:szCs w:val="22"/>
        </w:rPr>
        <w:t xml:space="preserve"> </w:t>
      </w:r>
      <w:r w:rsidR="0007677E" w:rsidRPr="001D66BD">
        <w:rPr>
          <w:bCs/>
          <w:sz w:val="22"/>
          <w:szCs w:val="22"/>
        </w:rPr>
        <w:t>(</w:t>
      </w:r>
      <w:r w:rsidR="00F539C4" w:rsidRPr="001D66BD">
        <w:rPr>
          <w:sz w:val="22"/>
          <w:szCs w:val="22"/>
        </w:rPr>
        <w:t>9</w:t>
      </w:r>
      <w:r w:rsidR="0007677E" w:rsidRPr="001D66BD">
        <w:rPr>
          <w:sz w:val="22"/>
          <w:szCs w:val="22"/>
        </w:rPr>
        <w:t xml:space="preserve"> fő)</w:t>
      </w:r>
    </w:p>
    <w:p w14:paraId="2A83DDBE" w14:textId="77777777" w:rsidR="00224249" w:rsidRPr="001D66BD" w:rsidRDefault="00224249" w:rsidP="00BD3A5F">
      <w:pPr>
        <w:jc w:val="both"/>
        <w:rPr>
          <w:sz w:val="22"/>
          <w:szCs w:val="22"/>
        </w:rPr>
      </w:pPr>
    </w:p>
    <w:p w14:paraId="1FDE8922" w14:textId="62D64E90" w:rsidR="00AB22FE" w:rsidRPr="001D66BD" w:rsidRDefault="009E2518" w:rsidP="00BD3A5F">
      <w:pPr>
        <w:ind w:left="1620"/>
        <w:jc w:val="both"/>
        <w:rPr>
          <w:sz w:val="22"/>
          <w:szCs w:val="22"/>
        </w:rPr>
      </w:pPr>
      <w:r w:rsidRPr="001D66BD">
        <w:rPr>
          <w:sz w:val="22"/>
          <w:szCs w:val="22"/>
        </w:rPr>
        <w:t>d</w:t>
      </w:r>
      <w:r w:rsidR="006B3512" w:rsidRPr="001D66BD">
        <w:rPr>
          <w:sz w:val="22"/>
          <w:szCs w:val="22"/>
        </w:rPr>
        <w:t xml:space="preserve">r. </w:t>
      </w:r>
      <w:r w:rsidR="00F539C4" w:rsidRPr="001D66BD">
        <w:rPr>
          <w:sz w:val="22"/>
          <w:szCs w:val="22"/>
        </w:rPr>
        <w:t>Turán Csaba</w:t>
      </w:r>
      <w:r w:rsidR="006B3512" w:rsidRPr="001D66BD">
        <w:rPr>
          <w:sz w:val="22"/>
          <w:szCs w:val="22"/>
        </w:rPr>
        <w:tab/>
      </w:r>
      <w:r w:rsidR="006B3512" w:rsidRPr="001D66BD">
        <w:rPr>
          <w:sz w:val="22"/>
          <w:szCs w:val="22"/>
        </w:rPr>
        <w:tab/>
      </w:r>
      <w:r w:rsidR="006B3512" w:rsidRPr="001D66BD">
        <w:rPr>
          <w:sz w:val="22"/>
          <w:szCs w:val="22"/>
        </w:rPr>
        <w:tab/>
      </w:r>
      <w:r w:rsidR="00E429BF" w:rsidRPr="001D66BD">
        <w:rPr>
          <w:sz w:val="22"/>
          <w:szCs w:val="22"/>
        </w:rPr>
        <w:t>j</w:t>
      </w:r>
      <w:r w:rsidR="006B3512" w:rsidRPr="001D66BD">
        <w:rPr>
          <w:sz w:val="22"/>
          <w:szCs w:val="22"/>
        </w:rPr>
        <w:t>egyző</w:t>
      </w:r>
    </w:p>
    <w:p w14:paraId="373FADAD" w14:textId="77777777" w:rsidR="00865542" w:rsidRPr="001D66BD" w:rsidRDefault="00AB22FE" w:rsidP="00AA3947">
      <w:pPr>
        <w:ind w:left="1620" w:hanging="1620"/>
        <w:jc w:val="both"/>
        <w:rPr>
          <w:sz w:val="22"/>
          <w:szCs w:val="22"/>
        </w:rPr>
      </w:pPr>
      <w:r w:rsidRPr="001D66BD">
        <w:rPr>
          <w:sz w:val="22"/>
          <w:szCs w:val="22"/>
        </w:rPr>
        <w:tab/>
      </w:r>
      <w:r w:rsidR="00A63FD2" w:rsidRPr="001D66BD">
        <w:rPr>
          <w:sz w:val="22"/>
          <w:szCs w:val="22"/>
        </w:rPr>
        <w:t>Chudi Barbara</w:t>
      </w:r>
      <w:r w:rsidR="008D2B53" w:rsidRPr="001D66BD">
        <w:rPr>
          <w:sz w:val="22"/>
          <w:szCs w:val="22"/>
        </w:rPr>
        <w:tab/>
      </w:r>
      <w:r w:rsidR="008D2B53" w:rsidRPr="001D66BD">
        <w:rPr>
          <w:sz w:val="22"/>
          <w:szCs w:val="22"/>
        </w:rPr>
        <w:tab/>
      </w:r>
      <w:r w:rsidR="008D2B53" w:rsidRPr="001D66BD">
        <w:rPr>
          <w:sz w:val="22"/>
          <w:szCs w:val="22"/>
        </w:rPr>
        <w:tab/>
        <w:t>jegyzőkönyvvezető</w:t>
      </w:r>
    </w:p>
    <w:p w14:paraId="589C1B35" w14:textId="77777777" w:rsidR="00340353" w:rsidRPr="001D66BD" w:rsidRDefault="00340353" w:rsidP="00340353">
      <w:pPr>
        <w:pStyle w:val="Listaszerbekezds"/>
        <w:ind w:left="2832" w:hanging="2832"/>
        <w:jc w:val="both"/>
        <w:rPr>
          <w:b/>
          <w:bCs/>
          <w:sz w:val="22"/>
          <w:szCs w:val="22"/>
          <w:u w:val="single"/>
        </w:rPr>
      </w:pPr>
    </w:p>
    <w:p w14:paraId="61FFC30B" w14:textId="1D3C6324" w:rsidR="00340353" w:rsidRPr="001D66BD" w:rsidRDefault="00340353" w:rsidP="00340353">
      <w:pPr>
        <w:pStyle w:val="Listaszerbekezds"/>
        <w:ind w:left="2832" w:hanging="2832"/>
        <w:jc w:val="both"/>
        <w:rPr>
          <w:sz w:val="22"/>
          <w:szCs w:val="22"/>
        </w:rPr>
      </w:pPr>
      <w:r w:rsidRPr="001D66BD">
        <w:rPr>
          <w:b/>
          <w:bCs/>
          <w:sz w:val="22"/>
          <w:szCs w:val="22"/>
          <w:u w:val="single"/>
        </w:rPr>
        <w:t>Távol maradt:</w:t>
      </w:r>
      <w:r w:rsidRPr="001D66BD">
        <w:rPr>
          <w:sz w:val="22"/>
          <w:szCs w:val="22"/>
        </w:rPr>
        <w:t xml:space="preserve">     </w:t>
      </w:r>
      <w:r w:rsidR="00227E9B" w:rsidRPr="001D66BD">
        <w:rPr>
          <w:sz w:val="22"/>
          <w:szCs w:val="22"/>
        </w:rPr>
        <w:t xml:space="preserve">Filus Tibor, </w:t>
      </w:r>
      <w:r w:rsidR="009B5EB3" w:rsidRPr="001D66BD">
        <w:rPr>
          <w:sz w:val="22"/>
          <w:szCs w:val="22"/>
        </w:rPr>
        <w:t>Kudron Tamás</w:t>
      </w:r>
      <w:r w:rsidR="00227E9B" w:rsidRPr="001D66BD">
        <w:rPr>
          <w:sz w:val="22"/>
          <w:szCs w:val="22"/>
        </w:rPr>
        <w:t xml:space="preserve">, Nikléczi Gábor </w:t>
      </w:r>
      <w:r w:rsidRPr="001D66BD">
        <w:rPr>
          <w:sz w:val="22"/>
          <w:szCs w:val="22"/>
        </w:rPr>
        <w:t>képviselő</w:t>
      </w:r>
      <w:r w:rsidR="00227E9B" w:rsidRPr="001D66BD">
        <w:rPr>
          <w:sz w:val="22"/>
          <w:szCs w:val="22"/>
        </w:rPr>
        <w:t>k</w:t>
      </w:r>
      <w:r w:rsidRPr="001D66BD">
        <w:rPr>
          <w:sz w:val="22"/>
          <w:szCs w:val="22"/>
        </w:rPr>
        <w:t xml:space="preserve"> (</w:t>
      </w:r>
      <w:r w:rsidR="00227E9B" w:rsidRPr="001D66BD">
        <w:rPr>
          <w:sz w:val="22"/>
          <w:szCs w:val="22"/>
        </w:rPr>
        <w:t>3</w:t>
      </w:r>
      <w:r w:rsidRPr="001D66BD">
        <w:rPr>
          <w:sz w:val="22"/>
          <w:szCs w:val="22"/>
        </w:rPr>
        <w:t xml:space="preserve"> fő)</w:t>
      </w:r>
    </w:p>
    <w:p w14:paraId="7D37D553" w14:textId="77777777" w:rsidR="00340353" w:rsidRPr="001D66BD" w:rsidRDefault="00340353" w:rsidP="00AA3947">
      <w:pPr>
        <w:ind w:left="1620" w:hanging="1620"/>
        <w:jc w:val="both"/>
        <w:rPr>
          <w:sz w:val="22"/>
          <w:szCs w:val="22"/>
        </w:rPr>
      </w:pPr>
    </w:p>
    <w:p w14:paraId="24AF2151" w14:textId="69358FAB" w:rsidR="00340353" w:rsidRPr="001D66BD" w:rsidRDefault="00B51CCC" w:rsidP="00340353">
      <w:pPr>
        <w:pStyle w:val="Listaszerbekezds"/>
        <w:ind w:left="2832" w:hanging="2832"/>
        <w:jc w:val="both"/>
        <w:rPr>
          <w:sz w:val="22"/>
          <w:szCs w:val="22"/>
        </w:rPr>
      </w:pPr>
      <w:r w:rsidRPr="001D66BD">
        <w:rPr>
          <w:b/>
          <w:sz w:val="22"/>
          <w:szCs w:val="22"/>
          <w:u w:val="single"/>
        </w:rPr>
        <w:t>Meghívottként részt vett:</w:t>
      </w:r>
      <w:r w:rsidRPr="001D66BD">
        <w:rPr>
          <w:sz w:val="22"/>
          <w:szCs w:val="22"/>
        </w:rPr>
        <w:t xml:space="preserve"> </w:t>
      </w:r>
      <w:r w:rsidRPr="001D66BD">
        <w:rPr>
          <w:sz w:val="22"/>
          <w:szCs w:val="22"/>
        </w:rPr>
        <w:tab/>
      </w:r>
      <w:r w:rsidR="00227E9B" w:rsidRPr="001D66BD">
        <w:rPr>
          <w:sz w:val="22"/>
          <w:szCs w:val="22"/>
        </w:rPr>
        <w:t>Csatlós Erzsébet</w:t>
      </w:r>
      <w:r w:rsidR="00627DEC" w:rsidRPr="001D66BD">
        <w:rPr>
          <w:sz w:val="22"/>
          <w:szCs w:val="22"/>
        </w:rPr>
        <w:t xml:space="preserve">, a </w:t>
      </w:r>
      <w:r w:rsidR="00227E9B" w:rsidRPr="001D66BD">
        <w:rPr>
          <w:sz w:val="22"/>
          <w:szCs w:val="22"/>
        </w:rPr>
        <w:t>Kiskőrösi Óvodák igazgatója</w:t>
      </w:r>
    </w:p>
    <w:p w14:paraId="3ACA2E06" w14:textId="3CC4BA42" w:rsidR="00627DEC" w:rsidRPr="001D66BD" w:rsidRDefault="00627DEC" w:rsidP="00627DEC">
      <w:pPr>
        <w:ind w:left="2835" w:hanging="3"/>
        <w:jc w:val="both"/>
        <w:rPr>
          <w:sz w:val="22"/>
          <w:szCs w:val="22"/>
        </w:rPr>
      </w:pPr>
      <w:r w:rsidRPr="001D66BD">
        <w:rPr>
          <w:b/>
          <w:sz w:val="22"/>
          <w:szCs w:val="22"/>
        </w:rPr>
        <w:tab/>
      </w:r>
      <w:r w:rsidRPr="001D66BD">
        <w:rPr>
          <w:sz w:val="22"/>
          <w:szCs w:val="22"/>
        </w:rPr>
        <w:t>Aszódi János, Fodor Tamás, Kis Zsoltné</w:t>
      </w:r>
      <w:r w:rsidR="00227E9B" w:rsidRPr="001D66BD">
        <w:rPr>
          <w:sz w:val="22"/>
          <w:szCs w:val="22"/>
        </w:rPr>
        <w:t>, Lengyel Gábor</w:t>
      </w:r>
      <w:r w:rsidRPr="001D66BD">
        <w:rPr>
          <w:sz w:val="22"/>
          <w:szCs w:val="22"/>
        </w:rPr>
        <w:t xml:space="preserve"> a Bizottságok nem képviselő tagjai</w:t>
      </w:r>
    </w:p>
    <w:p w14:paraId="5DFBF261" w14:textId="2D0AE14D" w:rsidR="00340353" w:rsidRPr="001D66BD" w:rsidRDefault="00227E9B" w:rsidP="00340353">
      <w:pPr>
        <w:ind w:left="2835" w:hanging="3"/>
        <w:jc w:val="both"/>
        <w:rPr>
          <w:sz w:val="22"/>
          <w:szCs w:val="22"/>
        </w:rPr>
      </w:pPr>
      <w:r w:rsidRPr="001D66BD">
        <w:rPr>
          <w:sz w:val="22"/>
          <w:szCs w:val="22"/>
        </w:rPr>
        <w:t xml:space="preserve">dr. Nagy Gabriella, </w:t>
      </w:r>
      <w:r w:rsidR="00340353" w:rsidRPr="001D66BD">
        <w:rPr>
          <w:sz w:val="22"/>
          <w:szCs w:val="22"/>
        </w:rPr>
        <w:t>Molnár Éva</w:t>
      </w:r>
      <w:r w:rsidRPr="001D66BD">
        <w:rPr>
          <w:sz w:val="22"/>
          <w:szCs w:val="22"/>
        </w:rPr>
        <w:t xml:space="preserve">, Kutyifa Sándorné, Losoncziné Romfa Erika </w:t>
      </w:r>
      <w:r w:rsidR="00340353" w:rsidRPr="001D66BD">
        <w:rPr>
          <w:sz w:val="22"/>
          <w:szCs w:val="22"/>
        </w:rPr>
        <w:t>a Polgármesteri Hivatal munkatársa</w:t>
      </w:r>
    </w:p>
    <w:p w14:paraId="5DDB3BE2" w14:textId="258E49C8" w:rsidR="00340353" w:rsidRPr="001D66BD" w:rsidRDefault="00340353" w:rsidP="00340353">
      <w:pPr>
        <w:ind w:left="2835" w:hanging="2835"/>
        <w:jc w:val="both"/>
        <w:rPr>
          <w:sz w:val="22"/>
          <w:szCs w:val="22"/>
        </w:rPr>
      </w:pPr>
    </w:p>
    <w:p w14:paraId="35043BE0" w14:textId="5BEEA623" w:rsidR="00627DEC" w:rsidRPr="001D66BD" w:rsidRDefault="00627DEC" w:rsidP="00627DEC">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7E79E2AD" w14:textId="77777777" w:rsidR="00627DEC" w:rsidRPr="001D66BD" w:rsidRDefault="00627DEC" w:rsidP="00627DEC">
      <w:pPr>
        <w:jc w:val="both"/>
        <w:rPr>
          <w:sz w:val="22"/>
          <w:szCs w:val="22"/>
        </w:rPr>
      </w:pPr>
    </w:p>
    <w:p w14:paraId="24FA130A" w14:textId="77777777" w:rsidR="00627DEC" w:rsidRPr="001D66BD" w:rsidRDefault="00627DEC" w:rsidP="00627DEC">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28B93AC7" w14:textId="77777777" w:rsidR="00627DEC" w:rsidRPr="001D66BD" w:rsidRDefault="00627DEC" w:rsidP="00627DEC">
      <w:pPr>
        <w:jc w:val="both"/>
        <w:rPr>
          <w:sz w:val="22"/>
          <w:szCs w:val="22"/>
        </w:rPr>
      </w:pPr>
    </w:p>
    <w:p w14:paraId="6510BD75" w14:textId="707688F9" w:rsidR="00627DEC" w:rsidRPr="001D66BD" w:rsidRDefault="00627DEC" w:rsidP="00627DEC">
      <w:pPr>
        <w:jc w:val="both"/>
        <w:rPr>
          <w:sz w:val="22"/>
          <w:szCs w:val="22"/>
        </w:rPr>
      </w:pPr>
      <w:r w:rsidRPr="001D66BD">
        <w:rPr>
          <w:sz w:val="22"/>
          <w:szCs w:val="22"/>
        </w:rPr>
        <w:t xml:space="preserve">A Képviselő-testület </w:t>
      </w:r>
      <w:r w:rsidR="00227E9B" w:rsidRPr="001D66BD">
        <w:rPr>
          <w:sz w:val="22"/>
          <w:szCs w:val="22"/>
        </w:rPr>
        <w:t>9</w:t>
      </w:r>
      <w:r w:rsidRPr="001D66BD">
        <w:rPr>
          <w:sz w:val="22"/>
          <w:szCs w:val="22"/>
        </w:rPr>
        <w:t xml:space="preserve"> „igen” szavazattal az alábbi napirendet fogadta el:</w:t>
      </w:r>
    </w:p>
    <w:p w14:paraId="00299EF9" w14:textId="77777777" w:rsidR="0030218F" w:rsidRPr="001D66BD" w:rsidRDefault="0030218F" w:rsidP="00EB02E4">
      <w:pPr>
        <w:jc w:val="both"/>
        <w:rPr>
          <w:sz w:val="22"/>
          <w:szCs w:val="22"/>
        </w:rPr>
      </w:pPr>
    </w:p>
    <w:p w14:paraId="51992127" w14:textId="77777777" w:rsidR="00F539C4" w:rsidRPr="001D66BD" w:rsidRDefault="00F539C4">
      <w:pPr>
        <w:rPr>
          <w:b/>
          <w:sz w:val="22"/>
          <w:szCs w:val="22"/>
        </w:rPr>
      </w:pPr>
      <w:r w:rsidRPr="001D66BD">
        <w:rPr>
          <w:b/>
          <w:sz w:val="22"/>
          <w:szCs w:val="22"/>
        </w:rPr>
        <w:br w:type="page"/>
      </w:r>
    </w:p>
    <w:p w14:paraId="57C45913" w14:textId="4E8EA692" w:rsidR="00A63FD2" w:rsidRPr="001D66BD" w:rsidRDefault="00A63FD2" w:rsidP="00A63FD2">
      <w:pPr>
        <w:pStyle w:val="Szvegtrzs"/>
        <w:ind w:left="567" w:hanging="567"/>
        <w:rPr>
          <w:b/>
          <w:sz w:val="22"/>
          <w:szCs w:val="22"/>
        </w:rPr>
      </w:pPr>
      <w:r w:rsidRPr="001D66BD">
        <w:rPr>
          <w:b/>
          <w:sz w:val="22"/>
          <w:szCs w:val="22"/>
        </w:rPr>
        <w:lastRenderedPageBreak/>
        <w:t>N A P I R E N D:</w:t>
      </w:r>
    </w:p>
    <w:p w14:paraId="229A0499" w14:textId="77777777" w:rsidR="00A63FD2" w:rsidRPr="001D66BD" w:rsidRDefault="00A63FD2" w:rsidP="00A63FD2">
      <w:pPr>
        <w:jc w:val="both"/>
        <w:rPr>
          <w:sz w:val="22"/>
          <w:szCs w:val="22"/>
        </w:rPr>
      </w:pPr>
    </w:p>
    <w:p w14:paraId="3F3302DF" w14:textId="77777777" w:rsidR="00F539C4" w:rsidRPr="001D66BD" w:rsidRDefault="00F539C4" w:rsidP="00F539C4">
      <w:pPr>
        <w:pStyle w:val="Listaszerbekezds"/>
        <w:widowControl/>
        <w:numPr>
          <w:ilvl w:val="0"/>
          <w:numId w:val="55"/>
        </w:numPr>
        <w:autoSpaceDE/>
        <w:autoSpaceDN/>
        <w:adjustRightInd/>
        <w:spacing w:line="240" w:lineRule="auto"/>
        <w:contextualSpacing/>
        <w:jc w:val="both"/>
        <w:rPr>
          <w:bCs/>
          <w:sz w:val="22"/>
          <w:szCs w:val="22"/>
        </w:rPr>
      </w:pPr>
      <w:r w:rsidRPr="001D66BD">
        <w:rPr>
          <w:bCs/>
          <w:sz w:val="22"/>
          <w:szCs w:val="22"/>
        </w:rPr>
        <w:t>A 2023. ÉVI KÖLTSÉGVETÉS MÓDOSÍTÁSA</w:t>
      </w:r>
    </w:p>
    <w:p w14:paraId="2301F2CA" w14:textId="77777777" w:rsidR="00F539C4" w:rsidRPr="001D66BD" w:rsidRDefault="00F539C4" w:rsidP="00F539C4">
      <w:pPr>
        <w:contextualSpacing/>
        <w:jc w:val="both"/>
        <w:rPr>
          <w:bCs/>
          <w:sz w:val="22"/>
          <w:szCs w:val="22"/>
        </w:rPr>
      </w:pPr>
    </w:p>
    <w:p w14:paraId="1CCBF7B1" w14:textId="77777777" w:rsidR="00F539C4" w:rsidRPr="001D66BD" w:rsidRDefault="00F539C4" w:rsidP="00F539C4">
      <w:pPr>
        <w:jc w:val="both"/>
        <w:rPr>
          <w:bCs/>
          <w:sz w:val="22"/>
          <w:szCs w:val="22"/>
        </w:rPr>
      </w:pPr>
      <w:r w:rsidRPr="001D66BD">
        <w:rPr>
          <w:b/>
          <w:sz w:val="22"/>
          <w:szCs w:val="22"/>
          <w:u w:val="single"/>
        </w:rPr>
        <w:t>Előterjesztő:</w:t>
      </w:r>
      <w:r w:rsidRPr="001D66BD">
        <w:rPr>
          <w:bCs/>
          <w:sz w:val="22"/>
          <w:szCs w:val="22"/>
        </w:rPr>
        <w:t xml:space="preserve"> </w:t>
      </w:r>
      <w:r w:rsidRPr="001D66BD">
        <w:rPr>
          <w:bCs/>
          <w:sz w:val="22"/>
          <w:szCs w:val="22"/>
        </w:rPr>
        <w:tab/>
        <w:t>Polgármester</w:t>
      </w:r>
    </w:p>
    <w:p w14:paraId="57E9FFA4" w14:textId="77777777" w:rsidR="00F539C4" w:rsidRPr="001D66BD" w:rsidRDefault="00F539C4" w:rsidP="00F539C4">
      <w:pPr>
        <w:jc w:val="both"/>
        <w:rPr>
          <w:sz w:val="22"/>
          <w:szCs w:val="22"/>
        </w:rPr>
      </w:pPr>
      <w:r w:rsidRPr="001D66BD">
        <w:rPr>
          <w:b/>
          <w:sz w:val="22"/>
          <w:szCs w:val="22"/>
          <w:u w:val="single"/>
        </w:rPr>
        <w:t>Előadó:</w:t>
      </w:r>
      <w:r w:rsidRPr="001D66BD">
        <w:rPr>
          <w:sz w:val="22"/>
          <w:szCs w:val="22"/>
        </w:rPr>
        <w:t xml:space="preserve"> </w:t>
      </w:r>
      <w:r w:rsidRPr="001D66BD">
        <w:rPr>
          <w:sz w:val="22"/>
          <w:szCs w:val="22"/>
        </w:rPr>
        <w:tab/>
        <w:t>Pénzügyi osztályvezető</w:t>
      </w:r>
    </w:p>
    <w:p w14:paraId="47011536" w14:textId="77777777" w:rsidR="00F539C4" w:rsidRPr="001D66BD" w:rsidRDefault="00F539C4" w:rsidP="00F539C4">
      <w:pPr>
        <w:jc w:val="both"/>
        <w:rPr>
          <w:sz w:val="22"/>
          <w:szCs w:val="22"/>
        </w:rPr>
      </w:pPr>
    </w:p>
    <w:p w14:paraId="0F97A245" w14:textId="77777777" w:rsidR="00F539C4" w:rsidRPr="001D66BD" w:rsidRDefault="00F539C4" w:rsidP="00F539C4">
      <w:pPr>
        <w:pStyle w:val="Listaszerbekezds"/>
        <w:widowControl/>
        <w:numPr>
          <w:ilvl w:val="0"/>
          <w:numId w:val="55"/>
        </w:numPr>
        <w:autoSpaceDE/>
        <w:autoSpaceDN/>
        <w:adjustRightInd/>
        <w:spacing w:line="276" w:lineRule="auto"/>
        <w:jc w:val="both"/>
        <w:rPr>
          <w:sz w:val="22"/>
          <w:szCs w:val="22"/>
          <w:u w:val="single"/>
        </w:rPr>
      </w:pPr>
      <w:r w:rsidRPr="001D66BD">
        <w:rPr>
          <w:caps/>
          <w:sz w:val="22"/>
          <w:szCs w:val="22"/>
        </w:rPr>
        <w:t>A KISKŐRÖSI ÓVODÁK óvodavezetőjének MEGBÍZÁSA</w:t>
      </w:r>
    </w:p>
    <w:p w14:paraId="4738E8E3" w14:textId="77777777" w:rsidR="00F539C4" w:rsidRPr="001D66BD" w:rsidRDefault="00F539C4" w:rsidP="00F539C4">
      <w:pPr>
        <w:jc w:val="both"/>
        <w:rPr>
          <w:b/>
          <w:sz w:val="22"/>
          <w:szCs w:val="22"/>
          <w:u w:val="single"/>
        </w:rPr>
      </w:pPr>
    </w:p>
    <w:p w14:paraId="6D4B32AA" w14:textId="77777777" w:rsidR="00F539C4" w:rsidRPr="001D66BD" w:rsidRDefault="00F539C4" w:rsidP="00F539C4">
      <w:pPr>
        <w:jc w:val="both"/>
        <w:rPr>
          <w:b/>
          <w:sz w:val="22"/>
          <w:szCs w:val="22"/>
        </w:rPr>
      </w:pPr>
      <w:r w:rsidRPr="001D66BD">
        <w:rPr>
          <w:b/>
          <w:sz w:val="22"/>
          <w:szCs w:val="22"/>
          <w:u w:val="single"/>
        </w:rPr>
        <w:t>Előterjesztő:</w:t>
      </w:r>
      <w:r w:rsidRPr="001D66BD">
        <w:rPr>
          <w:b/>
          <w:sz w:val="22"/>
          <w:szCs w:val="22"/>
        </w:rPr>
        <w:t xml:space="preserve"> </w:t>
      </w:r>
      <w:r w:rsidRPr="001D66BD">
        <w:rPr>
          <w:b/>
          <w:sz w:val="22"/>
          <w:szCs w:val="22"/>
        </w:rPr>
        <w:tab/>
      </w:r>
      <w:r w:rsidRPr="001D66BD">
        <w:rPr>
          <w:sz w:val="22"/>
          <w:szCs w:val="22"/>
        </w:rPr>
        <w:t>Polgármester</w:t>
      </w:r>
    </w:p>
    <w:p w14:paraId="78E39AAA" w14:textId="77777777" w:rsidR="00F539C4" w:rsidRPr="001D66BD" w:rsidRDefault="00F539C4" w:rsidP="00F539C4">
      <w:pPr>
        <w:jc w:val="both"/>
        <w:rPr>
          <w:sz w:val="22"/>
          <w:szCs w:val="22"/>
        </w:rPr>
      </w:pPr>
      <w:r w:rsidRPr="001D66BD">
        <w:rPr>
          <w:b/>
          <w:sz w:val="22"/>
          <w:szCs w:val="22"/>
          <w:u w:val="single"/>
        </w:rPr>
        <w:t>Előadó:</w:t>
      </w:r>
      <w:r w:rsidRPr="001D66BD">
        <w:rPr>
          <w:sz w:val="22"/>
          <w:szCs w:val="22"/>
        </w:rPr>
        <w:tab/>
        <w:t>Pályázati és fejlesztési csoportvezető</w:t>
      </w:r>
    </w:p>
    <w:p w14:paraId="4EB17626" w14:textId="77777777" w:rsidR="00F539C4" w:rsidRPr="001D66BD" w:rsidRDefault="00F539C4" w:rsidP="00F539C4">
      <w:pPr>
        <w:pStyle w:val="Listaszerbekezds"/>
        <w:ind w:left="786"/>
        <w:jc w:val="both"/>
        <w:rPr>
          <w:bCs/>
          <w:caps/>
          <w:sz w:val="22"/>
          <w:szCs w:val="22"/>
        </w:rPr>
      </w:pPr>
    </w:p>
    <w:p w14:paraId="090E7C88" w14:textId="77777777" w:rsidR="00F539C4" w:rsidRPr="001D66BD" w:rsidRDefault="00F539C4" w:rsidP="00F539C4">
      <w:pPr>
        <w:pStyle w:val="Listaszerbekezds"/>
        <w:widowControl/>
        <w:numPr>
          <w:ilvl w:val="0"/>
          <w:numId w:val="55"/>
        </w:numPr>
        <w:autoSpaceDE/>
        <w:autoSpaceDN/>
        <w:adjustRightInd/>
        <w:spacing w:line="240" w:lineRule="auto"/>
        <w:contextualSpacing/>
        <w:jc w:val="both"/>
        <w:rPr>
          <w:bCs/>
          <w:sz w:val="22"/>
          <w:szCs w:val="22"/>
        </w:rPr>
      </w:pPr>
      <w:r w:rsidRPr="001D66BD">
        <w:rPr>
          <w:bCs/>
          <w:sz w:val="22"/>
          <w:szCs w:val="22"/>
        </w:rPr>
        <w:t>LAKÁS BÉRBEADÁSA CSERI TAMARA RÉSZÉRE</w:t>
      </w:r>
    </w:p>
    <w:p w14:paraId="0BCC1007" w14:textId="77777777" w:rsidR="00F539C4" w:rsidRPr="001D66BD" w:rsidRDefault="00F539C4" w:rsidP="00F539C4">
      <w:pPr>
        <w:pStyle w:val="Listaszerbekezds"/>
        <w:contextualSpacing/>
        <w:jc w:val="both"/>
        <w:rPr>
          <w:b/>
          <w:sz w:val="22"/>
          <w:szCs w:val="22"/>
        </w:rPr>
      </w:pPr>
    </w:p>
    <w:p w14:paraId="2E8F8CE0" w14:textId="77777777" w:rsidR="00F539C4" w:rsidRPr="001D66BD" w:rsidRDefault="00F539C4" w:rsidP="00F539C4">
      <w:pPr>
        <w:jc w:val="both"/>
        <w:rPr>
          <w:bCs/>
          <w:sz w:val="22"/>
          <w:szCs w:val="22"/>
        </w:rPr>
      </w:pPr>
      <w:r w:rsidRPr="001D66BD">
        <w:rPr>
          <w:b/>
          <w:sz w:val="22"/>
          <w:szCs w:val="22"/>
          <w:u w:val="single"/>
        </w:rPr>
        <w:t>Előterjesztő:</w:t>
      </w:r>
      <w:r w:rsidRPr="001D66BD">
        <w:rPr>
          <w:bCs/>
          <w:sz w:val="22"/>
          <w:szCs w:val="22"/>
        </w:rPr>
        <w:t xml:space="preserve"> </w:t>
      </w:r>
      <w:r w:rsidRPr="001D66BD">
        <w:rPr>
          <w:bCs/>
          <w:sz w:val="22"/>
          <w:szCs w:val="22"/>
        </w:rPr>
        <w:tab/>
        <w:t>Polgármester</w:t>
      </w:r>
    </w:p>
    <w:p w14:paraId="541C26EB" w14:textId="77777777" w:rsidR="00F539C4" w:rsidRPr="001D66BD" w:rsidRDefault="00F539C4" w:rsidP="00F539C4">
      <w:pPr>
        <w:jc w:val="both"/>
        <w:rPr>
          <w:sz w:val="22"/>
          <w:szCs w:val="22"/>
        </w:rPr>
      </w:pPr>
      <w:r w:rsidRPr="001D66BD">
        <w:rPr>
          <w:b/>
          <w:sz w:val="22"/>
          <w:szCs w:val="22"/>
          <w:u w:val="single"/>
        </w:rPr>
        <w:t>Előadó:</w:t>
      </w:r>
      <w:r w:rsidRPr="001D66BD">
        <w:rPr>
          <w:sz w:val="22"/>
          <w:szCs w:val="22"/>
        </w:rPr>
        <w:t xml:space="preserve"> </w:t>
      </w:r>
      <w:r w:rsidRPr="001D66BD">
        <w:rPr>
          <w:sz w:val="22"/>
          <w:szCs w:val="22"/>
        </w:rPr>
        <w:tab/>
        <w:t>Szociális ügyintéző</w:t>
      </w:r>
    </w:p>
    <w:p w14:paraId="570DF264" w14:textId="77777777" w:rsidR="00F539C4" w:rsidRPr="001D66BD" w:rsidRDefault="00F539C4" w:rsidP="00F539C4">
      <w:pPr>
        <w:ind w:left="426"/>
        <w:jc w:val="both"/>
        <w:rPr>
          <w:rFonts w:eastAsia="Calibri"/>
          <w:caps/>
          <w:sz w:val="22"/>
          <w:szCs w:val="22"/>
        </w:rPr>
      </w:pPr>
    </w:p>
    <w:p w14:paraId="4D18CB2E" w14:textId="77777777" w:rsidR="00F539C4" w:rsidRPr="001D66BD" w:rsidRDefault="00F539C4" w:rsidP="00F539C4">
      <w:pPr>
        <w:pStyle w:val="Listaszerbekezds"/>
        <w:widowControl/>
        <w:numPr>
          <w:ilvl w:val="0"/>
          <w:numId w:val="55"/>
        </w:numPr>
        <w:autoSpaceDE/>
        <w:autoSpaceDN/>
        <w:adjustRightInd/>
        <w:spacing w:line="240" w:lineRule="auto"/>
        <w:contextualSpacing/>
        <w:jc w:val="both"/>
        <w:rPr>
          <w:bCs/>
          <w:sz w:val="22"/>
          <w:szCs w:val="22"/>
        </w:rPr>
      </w:pPr>
      <w:r w:rsidRPr="001D66BD">
        <w:rPr>
          <w:bCs/>
          <w:sz w:val="22"/>
          <w:szCs w:val="22"/>
        </w:rPr>
        <w:t>ÉPÜLETFELTÜNTETÉS ÉS FÖLDHASZNÁLATI JOG ALAPÍTÁSA A KISKŐRÖS 2035/34 HRSZ-Ú INGATLAN TERÜLETÉN</w:t>
      </w:r>
    </w:p>
    <w:p w14:paraId="4B379048" w14:textId="77777777" w:rsidR="00F539C4" w:rsidRPr="001D66BD" w:rsidRDefault="00F539C4" w:rsidP="00F539C4">
      <w:pPr>
        <w:jc w:val="both"/>
        <w:rPr>
          <w:iCs/>
          <w:sz w:val="22"/>
          <w:szCs w:val="22"/>
          <w:u w:val="single"/>
        </w:rPr>
      </w:pPr>
    </w:p>
    <w:p w14:paraId="2DA6FB91" w14:textId="77777777" w:rsidR="00F539C4" w:rsidRPr="001D66BD" w:rsidRDefault="00F539C4" w:rsidP="00F539C4">
      <w:pPr>
        <w:jc w:val="both"/>
        <w:rPr>
          <w:bCs/>
          <w:sz w:val="22"/>
          <w:szCs w:val="22"/>
        </w:rPr>
      </w:pPr>
      <w:r w:rsidRPr="001D66BD">
        <w:rPr>
          <w:b/>
          <w:sz w:val="22"/>
          <w:szCs w:val="22"/>
          <w:u w:val="single"/>
        </w:rPr>
        <w:t>Előterjesztő:</w:t>
      </w:r>
      <w:r w:rsidRPr="001D66BD">
        <w:rPr>
          <w:bCs/>
          <w:sz w:val="22"/>
          <w:szCs w:val="22"/>
        </w:rPr>
        <w:t xml:space="preserve"> </w:t>
      </w:r>
      <w:r w:rsidRPr="001D66BD">
        <w:rPr>
          <w:bCs/>
          <w:sz w:val="22"/>
          <w:szCs w:val="22"/>
        </w:rPr>
        <w:tab/>
        <w:t>Polgármester</w:t>
      </w:r>
    </w:p>
    <w:p w14:paraId="7A0DA23E" w14:textId="77777777" w:rsidR="00F539C4" w:rsidRPr="001D66BD" w:rsidRDefault="00F539C4" w:rsidP="00F539C4">
      <w:pPr>
        <w:jc w:val="both"/>
        <w:rPr>
          <w:sz w:val="22"/>
          <w:szCs w:val="22"/>
        </w:rPr>
      </w:pPr>
      <w:r w:rsidRPr="001D66BD">
        <w:rPr>
          <w:b/>
          <w:sz w:val="22"/>
          <w:szCs w:val="22"/>
          <w:u w:val="single"/>
        </w:rPr>
        <w:t>Előadó:</w:t>
      </w:r>
      <w:r w:rsidRPr="001D66BD">
        <w:rPr>
          <w:sz w:val="22"/>
          <w:szCs w:val="22"/>
        </w:rPr>
        <w:t xml:space="preserve"> </w:t>
      </w:r>
      <w:r w:rsidRPr="001D66BD">
        <w:rPr>
          <w:sz w:val="22"/>
          <w:szCs w:val="22"/>
        </w:rPr>
        <w:tab/>
        <w:t>Vagyongazdálkodási referens I.</w:t>
      </w:r>
    </w:p>
    <w:p w14:paraId="78162A0B" w14:textId="77777777" w:rsidR="00F539C4" w:rsidRPr="001D66BD" w:rsidRDefault="00F539C4" w:rsidP="00F539C4">
      <w:pPr>
        <w:jc w:val="both"/>
        <w:rPr>
          <w:i/>
          <w:sz w:val="22"/>
          <w:szCs w:val="22"/>
        </w:rPr>
      </w:pPr>
    </w:p>
    <w:p w14:paraId="0557DC37" w14:textId="77777777" w:rsidR="00F539C4" w:rsidRPr="001D66BD" w:rsidRDefault="00F539C4" w:rsidP="00F539C4">
      <w:pPr>
        <w:pStyle w:val="Listaszerbekezds"/>
        <w:widowControl/>
        <w:numPr>
          <w:ilvl w:val="0"/>
          <w:numId w:val="55"/>
        </w:numPr>
        <w:autoSpaceDE/>
        <w:autoSpaceDN/>
        <w:adjustRightInd/>
        <w:spacing w:line="240" w:lineRule="auto"/>
        <w:contextualSpacing/>
        <w:jc w:val="both"/>
        <w:rPr>
          <w:bCs/>
          <w:sz w:val="22"/>
          <w:szCs w:val="22"/>
        </w:rPr>
      </w:pPr>
      <w:r w:rsidRPr="001D66BD">
        <w:rPr>
          <w:bCs/>
          <w:sz w:val="22"/>
          <w:szCs w:val="22"/>
        </w:rPr>
        <w:t>KISKŐRÖS VÁROS TELEPÜLÉSRENDEZÉSI ESZKÖZEINEK EGYSZERŰSÍTETT ELJÁRÁSI FOLYAMATÁBAN A KÖRNYEZETI ÉRTÉKELÉS LEZÁRÁSA</w:t>
      </w:r>
    </w:p>
    <w:p w14:paraId="16A7D2F8" w14:textId="77777777" w:rsidR="00F539C4" w:rsidRPr="001D66BD" w:rsidRDefault="00F539C4" w:rsidP="00F539C4">
      <w:pPr>
        <w:pStyle w:val="Listaszerbekezds"/>
        <w:jc w:val="both"/>
        <w:rPr>
          <w:b/>
          <w:bCs/>
          <w:iCs/>
          <w:sz w:val="22"/>
          <w:szCs w:val="22"/>
          <w:u w:val="single"/>
        </w:rPr>
      </w:pPr>
    </w:p>
    <w:p w14:paraId="3F553548" w14:textId="77777777" w:rsidR="00F539C4" w:rsidRPr="001D66BD" w:rsidRDefault="00F539C4" w:rsidP="00F539C4">
      <w:pPr>
        <w:jc w:val="both"/>
        <w:rPr>
          <w:bCs/>
          <w:sz w:val="22"/>
          <w:szCs w:val="22"/>
        </w:rPr>
      </w:pPr>
      <w:r w:rsidRPr="001D66BD">
        <w:rPr>
          <w:b/>
          <w:sz w:val="22"/>
          <w:szCs w:val="22"/>
          <w:u w:val="single"/>
        </w:rPr>
        <w:t>Előterjesztő:</w:t>
      </w:r>
      <w:r w:rsidRPr="001D66BD">
        <w:rPr>
          <w:bCs/>
          <w:sz w:val="22"/>
          <w:szCs w:val="22"/>
        </w:rPr>
        <w:t xml:space="preserve"> </w:t>
      </w:r>
      <w:r w:rsidRPr="001D66BD">
        <w:rPr>
          <w:bCs/>
          <w:sz w:val="22"/>
          <w:szCs w:val="22"/>
        </w:rPr>
        <w:tab/>
        <w:t>Polgármester</w:t>
      </w:r>
    </w:p>
    <w:p w14:paraId="42E9E60B" w14:textId="77777777" w:rsidR="00F539C4" w:rsidRPr="001D66BD" w:rsidRDefault="00F539C4" w:rsidP="00F539C4">
      <w:pPr>
        <w:jc w:val="both"/>
        <w:rPr>
          <w:sz w:val="22"/>
          <w:szCs w:val="22"/>
        </w:rPr>
      </w:pPr>
      <w:r w:rsidRPr="001D66BD">
        <w:rPr>
          <w:b/>
          <w:sz w:val="22"/>
          <w:szCs w:val="22"/>
          <w:u w:val="single"/>
        </w:rPr>
        <w:t>Előadó:</w:t>
      </w:r>
      <w:r w:rsidRPr="001D66BD">
        <w:rPr>
          <w:sz w:val="22"/>
          <w:szCs w:val="22"/>
        </w:rPr>
        <w:t xml:space="preserve"> </w:t>
      </w:r>
      <w:r w:rsidRPr="001D66BD">
        <w:rPr>
          <w:sz w:val="22"/>
          <w:szCs w:val="22"/>
        </w:rPr>
        <w:tab/>
        <w:t>Vagyongazdálkodási referens I.</w:t>
      </w:r>
    </w:p>
    <w:p w14:paraId="222B1A80" w14:textId="77777777" w:rsidR="00F539C4" w:rsidRPr="001D66BD" w:rsidRDefault="00F539C4" w:rsidP="00F539C4">
      <w:pPr>
        <w:jc w:val="both"/>
        <w:rPr>
          <w:sz w:val="22"/>
          <w:szCs w:val="22"/>
        </w:rPr>
      </w:pPr>
    </w:p>
    <w:p w14:paraId="6AA4668E" w14:textId="77777777" w:rsidR="00F539C4" w:rsidRPr="001D66BD" w:rsidRDefault="00F539C4" w:rsidP="00F539C4">
      <w:pPr>
        <w:pStyle w:val="Listaszerbekezds"/>
        <w:widowControl/>
        <w:numPr>
          <w:ilvl w:val="0"/>
          <w:numId w:val="55"/>
        </w:numPr>
        <w:autoSpaceDE/>
        <w:autoSpaceDN/>
        <w:adjustRightInd/>
        <w:spacing w:line="240" w:lineRule="auto"/>
        <w:contextualSpacing/>
        <w:jc w:val="both"/>
        <w:rPr>
          <w:bCs/>
          <w:sz w:val="22"/>
          <w:szCs w:val="22"/>
        </w:rPr>
      </w:pPr>
      <w:r w:rsidRPr="001D66BD">
        <w:rPr>
          <w:bCs/>
          <w:sz w:val="22"/>
          <w:szCs w:val="22"/>
        </w:rPr>
        <w:t>A 080/2 HRSZ-ON NYILVÁNTARTOTT, LEGELŐ MŰVELÉSI ÁGBAN LÉVŐ INGATLAN ÉRTÉKESÍTÉSE KECSKÉS RICHÁRD RÉSZÉRE</w:t>
      </w:r>
    </w:p>
    <w:p w14:paraId="3FFF4F6B" w14:textId="77777777" w:rsidR="00F539C4" w:rsidRPr="001D66BD" w:rsidRDefault="00F539C4" w:rsidP="00F539C4">
      <w:pPr>
        <w:jc w:val="both"/>
        <w:rPr>
          <w:bCs/>
          <w:sz w:val="22"/>
          <w:szCs w:val="22"/>
        </w:rPr>
      </w:pPr>
    </w:p>
    <w:p w14:paraId="4096A30C" w14:textId="77777777" w:rsidR="00F539C4" w:rsidRPr="001D66BD" w:rsidRDefault="00F539C4" w:rsidP="00F539C4">
      <w:pPr>
        <w:jc w:val="both"/>
        <w:rPr>
          <w:bCs/>
          <w:sz w:val="22"/>
          <w:szCs w:val="22"/>
        </w:rPr>
      </w:pPr>
      <w:r w:rsidRPr="001D66BD">
        <w:rPr>
          <w:b/>
          <w:sz w:val="22"/>
          <w:szCs w:val="22"/>
          <w:u w:val="single"/>
        </w:rPr>
        <w:t>Előterjesztő:</w:t>
      </w:r>
      <w:r w:rsidRPr="001D66BD">
        <w:rPr>
          <w:bCs/>
          <w:sz w:val="22"/>
          <w:szCs w:val="22"/>
        </w:rPr>
        <w:t xml:space="preserve"> </w:t>
      </w:r>
      <w:r w:rsidRPr="001D66BD">
        <w:rPr>
          <w:bCs/>
          <w:sz w:val="22"/>
          <w:szCs w:val="22"/>
        </w:rPr>
        <w:tab/>
        <w:t>Polgármester</w:t>
      </w:r>
    </w:p>
    <w:p w14:paraId="6DF9E1C4" w14:textId="77777777" w:rsidR="00F539C4" w:rsidRPr="001D66BD" w:rsidRDefault="00F539C4" w:rsidP="00F539C4">
      <w:pPr>
        <w:jc w:val="both"/>
        <w:rPr>
          <w:sz w:val="22"/>
          <w:szCs w:val="22"/>
        </w:rPr>
      </w:pPr>
      <w:r w:rsidRPr="001D66BD">
        <w:rPr>
          <w:b/>
          <w:sz w:val="22"/>
          <w:szCs w:val="22"/>
          <w:u w:val="single"/>
        </w:rPr>
        <w:t>Előadó:</w:t>
      </w:r>
      <w:r w:rsidRPr="001D66BD">
        <w:rPr>
          <w:sz w:val="22"/>
          <w:szCs w:val="22"/>
        </w:rPr>
        <w:t xml:space="preserve"> </w:t>
      </w:r>
      <w:r w:rsidRPr="001D66BD">
        <w:rPr>
          <w:sz w:val="22"/>
          <w:szCs w:val="22"/>
        </w:rPr>
        <w:tab/>
        <w:t>Vagyongazdálkodási referens I.</w:t>
      </w:r>
    </w:p>
    <w:p w14:paraId="70B5240D" w14:textId="0D743C1E" w:rsidR="00627DEC" w:rsidRPr="001D66BD" w:rsidRDefault="00627DEC" w:rsidP="00627DEC">
      <w:pPr>
        <w:jc w:val="both"/>
        <w:rPr>
          <w:sz w:val="22"/>
          <w:szCs w:val="22"/>
        </w:rPr>
      </w:pPr>
    </w:p>
    <w:p w14:paraId="4EFEA703" w14:textId="77777777" w:rsidR="0077764E" w:rsidRPr="001D66BD" w:rsidRDefault="0077764E" w:rsidP="0077764E">
      <w:pPr>
        <w:jc w:val="both"/>
        <w:rPr>
          <w:sz w:val="22"/>
          <w:szCs w:val="22"/>
        </w:rPr>
      </w:pPr>
    </w:p>
    <w:p w14:paraId="2C03EE41" w14:textId="2DD7F03B" w:rsidR="0077764E" w:rsidRPr="001D66BD" w:rsidRDefault="0077764E">
      <w:pPr>
        <w:rPr>
          <w:sz w:val="22"/>
          <w:szCs w:val="22"/>
        </w:rPr>
      </w:pPr>
      <w:r w:rsidRPr="001D66BD">
        <w:rPr>
          <w:sz w:val="22"/>
          <w:szCs w:val="22"/>
        </w:rPr>
        <w:br w:type="page"/>
      </w:r>
    </w:p>
    <w:p w14:paraId="0617F59A" w14:textId="4672A3DE" w:rsidR="000034FD" w:rsidRPr="001D66BD" w:rsidRDefault="000034FD" w:rsidP="0077764E">
      <w:pPr>
        <w:pStyle w:val="Listaszerbekezds"/>
        <w:numPr>
          <w:ilvl w:val="0"/>
          <w:numId w:val="40"/>
        </w:numPr>
        <w:jc w:val="center"/>
        <w:rPr>
          <w:b/>
          <w:sz w:val="22"/>
          <w:szCs w:val="22"/>
        </w:rPr>
      </w:pPr>
      <w:r w:rsidRPr="001D66BD">
        <w:rPr>
          <w:b/>
          <w:sz w:val="22"/>
          <w:szCs w:val="22"/>
        </w:rPr>
        <w:lastRenderedPageBreak/>
        <w:t>napirend</w:t>
      </w:r>
    </w:p>
    <w:p w14:paraId="6035C6EC" w14:textId="77777777" w:rsidR="001E687F" w:rsidRPr="001D66BD" w:rsidRDefault="001E687F" w:rsidP="00347933">
      <w:pPr>
        <w:jc w:val="center"/>
        <w:rPr>
          <w:b/>
          <w:sz w:val="22"/>
          <w:szCs w:val="22"/>
        </w:rPr>
      </w:pPr>
    </w:p>
    <w:p w14:paraId="7887A71B" w14:textId="77777777" w:rsidR="00F539C4" w:rsidRPr="001D66BD" w:rsidRDefault="00F539C4" w:rsidP="00F539C4">
      <w:pPr>
        <w:contextualSpacing/>
        <w:jc w:val="center"/>
        <w:rPr>
          <w:bCs/>
          <w:sz w:val="22"/>
          <w:szCs w:val="22"/>
        </w:rPr>
      </w:pPr>
      <w:r w:rsidRPr="001D66BD">
        <w:rPr>
          <w:bCs/>
          <w:sz w:val="22"/>
          <w:szCs w:val="22"/>
        </w:rPr>
        <w:t>A 2023. ÉVI KÖLTSÉGVETÉS MÓDOSÍTÁSA</w:t>
      </w:r>
    </w:p>
    <w:p w14:paraId="2F3E68F0" w14:textId="77777777" w:rsidR="00627DEC" w:rsidRPr="001D66BD" w:rsidRDefault="00627DEC" w:rsidP="00627DEC">
      <w:pPr>
        <w:contextualSpacing/>
        <w:jc w:val="center"/>
        <w:rPr>
          <w:i/>
          <w:sz w:val="22"/>
          <w:szCs w:val="22"/>
        </w:rPr>
      </w:pPr>
      <w:r w:rsidRPr="001D66BD">
        <w:rPr>
          <w:i/>
          <w:sz w:val="22"/>
          <w:szCs w:val="22"/>
        </w:rPr>
        <w:t>(Írásos előterjesztés a jegyzőkönyvhöz mellékelve.)</w:t>
      </w:r>
    </w:p>
    <w:p w14:paraId="084C9C1A" w14:textId="77777777" w:rsidR="00627DEC" w:rsidRPr="001D66BD" w:rsidRDefault="00627DEC" w:rsidP="00627DEC">
      <w:pPr>
        <w:contextualSpacing/>
        <w:jc w:val="center"/>
        <w:rPr>
          <w:bCs/>
          <w:caps/>
          <w:sz w:val="22"/>
          <w:szCs w:val="22"/>
        </w:rPr>
      </w:pPr>
    </w:p>
    <w:p w14:paraId="7E0D4DE9" w14:textId="77777777" w:rsidR="00627DEC" w:rsidRPr="001D66BD" w:rsidRDefault="00627DEC" w:rsidP="00627DEC">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F72D3E3" w14:textId="6342B3DE" w:rsidR="00627DEC" w:rsidRPr="001D66BD" w:rsidRDefault="00627DEC" w:rsidP="00627DEC">
      <w:pPr>
        <w:jc w:val="both"/>
        <w:rPr>
          <w:bCs/>
          <w:sz w:val="22"/>
          <w:szCs w:val="22"/>
        </w:rPr>
      </w:pPr>
      <w:r w:rsidRPr="001D66BD">
        <w:rPr>
          <w:b/>
          <w:sz w:val="22"/>
          <w:szCs w:val="22"/>
          <w:u w:val="single"/>
        </w:rPr>
        <w:t>Előadó:</w:t>
      </w:r>
      <w:r w:rsidRPr="001D66BD">
        <w:rPr>
          <w:b/>
          <w:sz w:val="22"/>
          <w:szCs w:val="22"/>
        </w:rPr>
        <w:tab/>
      </w:r>
      <w:r w:rsidRPr="001D66BD">
        <w:rPr>
          <w:sz w:val="22"/>
          <w:szCs w:val="22"/>
        </w:rPr>
        <w:t>Pénzügyi osztályvezető</w:t>
      </w:r>
    </w:p>
    <w:p w14:paraId="53378933" w14:textId="77777777" w:rsidR="00627DEC" w:rsidRPr="001D66BD" w:rsidRDefault="00627DEC" w:rsidP="00627DEC">
      <w:pPr>
        <w:pStyle w:val="Listaszerbekezds"/>
        <w:jc w:val="both"/>
        <w:rPr>
          <w:b/>
          <w:sz w:val="22"/>
          <w:szCs w:val="22"/>
        </w:rPr>
      </w:pPr>
    </w:p>
    <w:p w14:paraId="14974C49" w14:textId="589A22B3" w:rsidR="00627DEC" w:rsidRPr="001D66BD" w:rsidRDefault="00627DEC" w:rsidP="00627DEC">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006A0AF7" w:rsidRPr="001D66BD">
        <w:rPr>
          <w:b/>
          <w:sz w:val="22"/>
          <w:szCs w:val="22"/>
        </w:rPr>
        <w:t>Molnár Éva pénzügyi osztályvezetőt.</w:t>
      </w:r>
    </w:p>
    <w:p w14:paraId="634322F3" w14:textId="77777777" w:rsidR="006A0AF7" w:rsidRPr="001D66BD" w:rsidRDefault="006A0AF7" w:rsidP="00627DEC">
      <w:pPr>
        <w:pStyle w:val="Listaszerbekezds"/>
        <w:jc w:val="both"/>
        <w:rPr>
          <w:b/>
          <w:sz w:val="22"/>
          <w:szCs w:val="22"/>
        </w:rPr>
      </w:pPr>
    </w:p>
    <w:p w14:paraId="2681942A" w14:textId="62D43541" w:rsidR="008C5C9E" w:rsidRPr="00E61D68" w:rsidRDefault="006A0AF7" w:rsidP="008C5C9E">
      <w:pPr>
        <w:tabs>
          <w:tab w:val="left" w:pos="567"/>
          <w:tab w:val="right" w:pos="8789"/>
          <w:tab w:val="left" w:pos="9072"/>
        </w:tabs>
        <w:jc w:val="both"/>
        <w:rPr>
          <w:sz w:val="22"/>
          <w:szCs w:val="22"/>
        </w:rPr>
      </w:pPr>
      <w:r w:rsidRPr="001D66BD">
        <w:rPr>
          <w:b/>
          <w:sz w:val="22"/>
          <w:szCs w:val="22"/>
        </w:rPr>
        <w:t xml:space="preserve">Molnár Éva pénzügyi osztályvezető </w:t>
      </w:r>
      <w:r w:rsidRPr="001D66BD">
        <w:rPr>
          <w:bCs/>
          <w:sz w:val="22"/>
          <w:szCs w:val="22"/>
        </w:rPr>
        <w:t xml:space="preserve">elmondta, hogy </w:t>
      </w:r>
      <w:r w:rsidR="008C5C9E">
        <w:rPr>
          <w:bCs/>
          <w:sz w:val="22"/>
          <w:szCs w:val="22"/>
        </w:rPr>
        <w:t xml:space="preserve">a májusi normatíva módosítások eredményei, valamint a polgármester </w:t>
      </w:r>
      <w:r w:rsidR="008C5C9E" w:rsidRPr="00E61D68">
        <w:rPr>
          <w:sz w:val="22"/>
          <w:szCs w:val="22"/>
        </w:rPr>
        <w:t>céltartalékokkal kapcsolatos döntései</w:t>
      </w:r>
      <w:r w:rsidR="008C5C9E">
        <w:rPr>
          <w:sz w:val="22"/>
          <w:szCs w:val="22"/>
        </w:rPr>
        <w:t xml:space="preserve"> kerültek</w:t>
      </w:r>
      <w:r w:rsidR="008C5C9E">
        <w:rPr>
          <w:bCs/>
          <w:sz w:val="22"/>
          <w:szCs w:val="22"/>
        </w:rPr>
        <w:t xml:space="preserve"> átvezetésre.</w:t>
      </w:r>
      <w:r w:rsidR="003309E3">
        <w:rPr>
          <w:bCs/>
          <w:sz w:val="22"/>
          <w:szCs w:val="22"/>
        </w:rPr>
        <w:t xml:space="preserve"> </w:t>
      </w:r>
      <w:r w:rsidR="008C5C9E" w:rsidRPr="00E61D68">
        <w:rPr>
          <w:sz w:val="22"/>
          <w:szCs w:val="22"/>
        </w:rPr>
        <w:t>A szabad pénzeszközök betétben történő elhelyezése miatt a finanszírozási bevételek, kiadások rendezése megtörtént.</w:t>
      </w:r>
    </w:p>
    <w:p w14:paraId="60B64490" w14:textId="77777777" w:rsidR="00627DEC" w:rsidRPr="001D66BD" w:rsidRDefault="00627DEC" w:rsidP="00627DEC">
      <w:pPr>
        <w:jc w:val="both"/>
        <w:rPr>
          <w:sz w:val="22"/>
          <w:szCs w:val="22"/>
        </w:rPr>
      </w:pPr>
    </w:p>
    <w:p w14:paraId="21E3701C" w14:textId="71FDF87B" w:rsidR="00314F18" w:rsidRPr="001D66BD" w:rsidRDefault="00627DEC" w:rsidP="00314F18">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sidRPr="001D66BD">
        <w:rPr>
          <w:b/>
          <w:sz w:val="22"/>
          <w:szCs w:val="22"/>
        </w:rPr>
        <w:t xml:space="preserve">Pethő Attila, </w:t>
      </w:r>
      <w:r w:rsidRPr="001D66BD">
        <w:rPr>
          <w:sz w:val="22"/>
          <w:szCs w:val="22"/>
        </w:rPr>
        <w:t xml:space="preserve">a Pénzügyi Bizottság elnöke, </w:t>
      </w:r>
      <w:r w:rsidR="00314F18" w:rsidRPr="001D66BD">
        <w:rPr>
          <w:b/>
          <w:sz w:val="22"/>
          <w:szCs w:val="22"/>
        </w:rPr>
        <w:t>Gmoser István</w:t>
      </w:r>
      <w:r w:rsidR="00314F18" w:rsidRPr="001D66BD">
        <w:rPr>
          <w:b/>
          <w:bCs/>
          <w:sz w:val="22"/>
          <w:szCs w:val="22"/>
        </w:rPr>
        <w:t>,</w:t>
      </w:r>
      <w:r w:rsidR="00314F18" w:rsidRPr="001D66BD">
        <w:rPr>
          <w:sz w:val="22"/>
          <w:szCs w:val="22"/>
        </w:rPr>
        <w:t xml:space="preserve"> a Kulturális, Turisztikai és Sport Bizottság tagja bizottságaik nevében a </w:t>
      </w:r>
      <w:r w:rsidR="005437E4">
        <w:rPr>
          <w:sz w:val="22"/>
          <w:szCs w:val="22"/>
        </w:rPr>
        <w:t>rendelet</w:t>
      </w:r>
      <w:r w:rsidR="00314F18" w:rsidRPr="001D66BD">
        <w:rPr>
          <w:sz w:val="22"/>
          <w:szCs w:val="22"/>
        </w:rPr>
        <w:t>-tervezet elfogadását javasolták.</w:t>
      </w:r>
    </w:p>
    <w:p w14:paraId="524B74E5" w14:textId="77777777" w:rsidR="00627DEC" w:rsidRPr="001D66BD" w:rsidRDefault="00627DEC" w:rsidP="00627DEC">
      <w:pPr>
        <w:rPr>
          <w:b/>
          <w:sz w:val="22"/>
          <w:szCs w:val="22"/>
        </w:rPr>
      </w:pPr>
    </w:p>
    <w:p w14:paraId="3168043F" w14:textId="7D74C813" w:rsidR="00FE407C" w:rsidRPr="00F6532F" w:rsidRDefault="00FE407C" w:rsidP="00FE407C">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6C3CD9A1" w14:textId="77777777" w:rsidR="00C20AB3" w:rsidRPr="001D66BD" w:rsidRDefault="00C20AB3" w:rsidP="00627DEC">
      <w:pPr>
        <w:jc w:val="both"/>
        <w:rPr>
          <w:sz w:val="22"/>
          <w:szCs w:val="22"/>
        </w:rPr>
      </w:pPr>
    </w:p>
    <w:p w14:paraId="22E0447C" w14:textId="241F4DCA" w:rsidR="00627DEC" w:rsidRPr="001D66BD" w:rsidRDefault="00627DEC" w:rsidP="00627DEC">
      <w:pPr>
        <w:jc w:val="both"/>
        <w:rPr>
          <w:sz w:val="22"/>
          <w:szCs w:val="22"/>
        </w:rPr>
      </w:pPr>
      <w:r w:rsidRPr="001D66BD">
        <w:rPr>
          <w:sz w:val="22"/>
          <w:szCs w:val="22"/>
        </w:rPr>
        <w:t xml:space="preserve">A Képviselő-testület </w:t>
      </w:r>
      <w:r w:rsidR="00F539C4" w:rsidRPr="001D66BD">
        <w:rPr>
          <w:sz w:val="22"/>
          <w:szCs w:val="22"/>
        </w:rPr>
        <w:t>9</w:t>
      </w:r>
      <w:r w:rsidRPr="001D66BD">
        <w:rPr>
          <w:sz w:val="22"/>
          <w:szCs w:val="22"/>
        </w:rPr>
        <w:t xml:space="preserve"> „igen” szavazattal az alábbi </w:t>
      </w:r>
      <w:r w:rsidR="00F539C4" w:rsidRPr="001D66BD">
        <w:rPr>
          <w:sz w:val="22"/>
          <w:szCs w:val="22"/>
        </w:rPr>
        <w:t>rendeletet alkotta</w:t>
      </w:r>
      <w:r w:rsidRPr="001D66BD">
        <w:rPr>
          <w:sz w:val="22"/>
          <w:szCs w:val="22"/>
        </w:rPr>
        <w:t>:</w:t>
      </w:r>
    </w:p>
    <w:p w14:paraId="3A672451" w14:textId="77777777" w:rsidR="006A0AF7" w:rsidRPr="001D66BD" w:rsidRDefault="006A0AF7" w:rsidP="00627DEC">
      <w:pPr>
        <w:jc w:val="both"/>
        <w:rPr>
          <w:sz w:val="22"/>
          <w:szCs w:val="22"/>
        </w:rPr>
      </w:pPr>
    </w:p>
    <w:p w14:paraId="5EBAE465" w14:textId="77777777" w:rsidR="00BC19D2" w:rsidRPr="00BC19D2" w:rsidRDefault="00BC19D2" w:rsidP="00BC19D2">
      <w:pPr>
        <w:pStyle w:val="Szvegtrzs"/>
        <w:spacing w:after="0"/>
        <w:jc w:val="center"/>
        <w:rPr>
          <w:b/>
          <w:bCs/>
          <w:caps/>
          <w:sz w:val="22"/>
          <w:szCs w:val="22"/>
        </w:rPr>
      </w:pPr>
      <w:r w:rsidRPr="00BC19D2">
        <w:rPr>
          <w:b/>
          <w:bCs/>
          <w:caps/>
          <w:sz w:val="22"/>
          <w:szCs w:val="22"/>
        </w:rPr>
        <w:t xml:space="preserve">Kiskőrös Város Önkormányzata </w:t>
      </w:r>
    </w:p>
    <w:p w14:paraId="42D8D0AE" w14:textId="77777777" w:rsidR="00BC19D2" w:rsidRPr="00BC19D2" w:rsidRDefault="00BC19D2" w:rsidP="00BC19D2">
      <w:pPr>
        <w:pStyle w:val="Szvegtrzs"/>
        <w:spacing w:after="0"/>
        <w:jc w:val="center"/>
        <w:rPr>
          <w:b/>
          <w:bCs/>
          <w:caps/>
          <w:sz w:val="22"/>
          <w:szCs w:val="22"/>
        </w:rPr>
      </w:pPr>
      <w:r w:rsidRPr="00BC19D2">
        <w:rPr>
          <w:b/>
          <w:bCs/>
          <w:caps/>
          <w:sz w:val="22"/>
          <w:szCs w:val="22"/>
        </w:rPr>
        <w:t xml:space="preserve">Képviselő-testületének </w:t>
      </w:r>
    </w:p>
    <w:p w14:paraId="12CA82D3" w14:textId="77777777" w:rsidR="00BC19D2" w:rsidRPr="00BC19D2" w:rsidRDefault="00BC19D2" w:rsidP="00BC19D2">
      <w:pPr>
        <w:pStyle w:val="Szvegtrzs"/>
        <w:spacing w:after="0"/>
        <w:jc w:val="center"/>
        <w:rPr>
          <w:b/>
          <w:bCs/>
          <w:sz w:val="22"/>
          <w:szCs w:val="22"/>
        </w:rPr>
      </w:pPr>
      <w:r w:rsidRPr="00BC19D2">
        <w:rPr>
          <w:b/>
          <w:bCs/>
          <w:sz w:val="22"/>
          <w:szCs w:val="22"/>
        </w:rPr>
        <w:t>16/2023. (VII.28.) önkormányzati rendelete</w:t>
      </w:r>
    </w:p>
    <w:p w14:paraId="7E09836F" w14:textId="77777777" w:rsidR="00BC19D2" w:rsidRPr="00BC19D2" w:rsidRDefault="00BC19D2" w:rsidP="00BC19D2">
      <w:pPr>
        <w:pStyle w:val="Szvegtrzs"/>
        <w:spacing w:after="0"/>
        <w:jc w:val="center"/>
        <w:rPr>
          <w:b/>
          <w:bCs/>
          <w:sz w:val="22"/>
          <w:szCs w:val="22"/>
        </w:rPr>
      </w:pPr>
      <w:r w:rsidRPr="00BC19D2">
        <w:rPr>
          <w:b/>
          <w:bCs/>
          <w:sz w:val="22"/>
          <w:szCs w:val="22"/>
        </w:rPr>
        <w:t>Kiskőrös Város 2023. évi költségvetéséről szóló 2/2023. (II. 23.) önkormányzati rendelet módosításáról</w:t>
      </w:r>
    </w:p>
    <w:p w14:paraId="4E042EA9" w14:textId="77777777" w:rsidR="00BC19D2" w:rsidRPr="00BC19D2" w:rsidRDefault="00BC19D2" w:rsidP="00BC19D2">
      <w:pPr>
        <w:pStyle w:val="Szvegtrzs"/>
        <w:spacing w:after="0"/>
        <w:jc w:val="center"/>
        <w:rPr>
          <w:b/>
          <w:bCs/>
          <w:sz w:val="22"/>
          <w:szCs w:val="22"/>
        </w:rPr>
      </w:pPr>
    </w:p>
    <w:p w14:paraId="117EF49F" w14:textId="77777777" w:rsidR="00BC19D2" w:rsidRPr="00BC19D2" w:rsidRDefault="00BC19D2" w:rsidP="00BC19D2">
      <w:pPr>
        <w:pStyle w:val="Szvegtrzs"/>
        <w:spacing w:before="220" w:after="0"/>
        <w:jc w:val="both"/>
        <w:rPr>
          <w:sz w:val="22"/>
          <w:szCs w:val="22"/>
        </w:rPr>
      </w:pPr>
      <w:r w:rsidRPr="00BC19D2">
        <w:rPr>
          <w:sz w:val="22"/>
          <w:szCs w:val="22"/>
        </w:rPr>
        <w:t>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4E7B2877" w14:textId="77777777" w:rsidR="00BC19D2" w:rsidRPr="00BC19D2" w:rsidRDefault="00BC19D2" w:rsidP="00BC19D2">
      <w:pPr>
        <w:pStyle w:val="Szvegtrzs"/>
        <w:spacing w:before="240" w:after="240"/>
        <w:jc w:val="center"/>
        <w:rPr>
          <w:b/>
          <w:bCs/>
          <w:sz w:val="22"/>
          <w:szCs w:val="22"/>
        </w:rPr>
      </w:pPr>
      <w:r w:rsidRPr="00BC19D2">
        <w:rPr>
          <w:b/>
          <w:bCs/>
          <w:sz w:val="22"/>
          <w:szCs w:val="22"/>
        </w:rPr>
        <w:t>1. §</w:t>
      </w:r>
    </w:p>
    <w:p w14:paraId="65CC399D" w14:textId="77777777" w:rsidR="00BC19D2" w:rsidRPr="00BC19D2" w:rsidRDefault="00BC19D2" w:rsidP="00BC19D2">
      <w:pPr>
        <w:pStyle w:val="Szvegtrzs"/>
        <w:spacing w:after="0"/>
        <w:jc w:val="both"/>
        <w:rPr>
          <w:sz w:val="22"/>
          <w:szCs w:val="22"/>
        </w:rPr>
      </w:pPr>
      <w:r w:rsidRPr="00BC19D2">
        <w:rPr>
          <w:sz w:val="22"/>
          <w:szCs w:val="22"/>
        </w:rPr>
        <w:t>A Kiskőrös Város 2023. évi költségvetéséről szóló 2/2023. (II. 23.) önkormányzati rendelet (a továbbiakban: Kr.) 3. § (1) bekezdése helyébe a következő rendelkezés lép:</w:t>
      </w:r>
    </w:p>
    <w:p w14:paraId="66CB3AD0" w14:textId="77777777" w:rsidR="00BC19D2" w:rsidRPr="00BC19D2" w:rsidRDefault="00BC19D2" w:rsidP="00BC19D2">
      <w:pPr>
        <w:pStyle w:val="Szvegtrzs"/>
        <w:spacing w:before="240" w:after="0"/>
        <w:jc w:val="both"/>
        <w:rPr>
          <w:sz w:val="22"/>
          <w:szCs w:val="22"/>
        </w:rPr>
      </w:pPr>
      <w:r w:rsidRPr="00BC19D2">
        <w:rPr>
          <w:sz w:val="22"/>
          <w:szCs w:val="22"/>
        </w:rPr>
        <w:t>„(1) A Képviselő-testület Kiskőrös Város 2023. évi költségvetésének</w:t>
      </w:r>
    </w:p>
    <w:p w14:paraId="1D9C244B" w14:textId="77777777" w:rsidR="00BC19D2" w:rsidRPr="00BC19D2" w:rsidRDefault="00BC19D2" w:rsidP="00BC19D2">
      <w:pPr>
        <w:pStyle w:val="Szvegtrzs"/>
        <w:spacing w:after="0"/>
        <w:ind w:left="580" w:hanging="560"/>
        <w:jc w:val="both"/>
        <w:rPr>
          <w:sz w:val="22"/>
          <w:szCs w:val="22"/>
        </w:rPr>
      </w:pPr>
      <w:r w:rsidRPr="00BC19D2">
        <w:rPr>
          <w:i/>
          <w:iCs/>
          <w:sz w:val="22"/>
          <w:szCs w:val="22"/>
        </w:rPr>
        <w:t>a)</w:t>
      </w:r>
      <w:r w:rsidRPr="00BC19D2">
        <w:rPr>
          <w:sz w:val="22"/>
          <w:szCs w:val="22"/>
        </w:rPr>
        <w:tab/>
        <w:t>költségvetési kiadások főösszegét: 4.751.957.033 forintban</w:t>
      </w:r>
    </w:p>
    <w:p w14:paraId="0A2905D9" w14:textId="77777777" w:rsidR="00BC19D2" w:rsidRPr="00BC19D2" w:rsidRDefault="00BC19D2" w:rsidP="00BC19D2">
      <w:pPr>
        <w:pStyle w:val="Szvegtrzs"/>
        <w:spacing w:after="0"/>
        <w:ind w:left="580" w:hanging="560"/>
        <w:rPr>
          <w:sz w:val="22"/>
          <w:szCs w:val="22"/>
        </w:rPr>
      </w:pPr>
      <w:r w:rsidRPr="00BC19D2">
        <w:rPr>
          <w:i/>
          <w:iCs/>
          <w:sz w:val="22"/>
          <w:szCs w:val="22"/>
        </w:rPr>
        <w:t>b)</w:t>
      </w:r>
      <w:r w:rsidRPr="00BC19D2">
        <w:rPr>
          <w:sz w:val="22"/>
          <w:szCs w:val="22"/>
        </w:rPr>
        <w:tab/>
        <w:t>finanszírozási kiadásait: 7.558.050.003 forintban</w:t>
      </w:r>
    </w:p>
    <w:p w14:paraId="62D21CF0" w14:textId="77777777" w:rsidR="00BC19D2" w:rsidRPr="00BC19D2" w:rsidRDefault="00BC19D2" w:rsidP="00BC19D2">
      <w:pPr>
        <w:pStyle w:val="Szvegtrzs"/>
        <w:spacing w:after="0"/>
        <w:ind w:left="580" w:hanging="560"/>
        <w:rPr>
          <w:sz w:val="22"/>
          <w:szCs w:val="22"/>
        </w:rPr>
      </w:pPr>
      <w:r w:rsidRPr="00BC19D2">
        <w:rPr>
          <w:i/>
          <w:iCs/>
          <w:sz w:val="22"/>
          <w:szCs w:val="22"/>
        </w:rPr>
        <w:t>c)</w:t>
      </w:r>
      <w:r w:rsidRPr="00BC19D2">
        <w:rPr>
          <w:sz w:val="22"/>
          <w:szCs w:val="22"/>
        </w:rPr>
        <w:tab/>
        <w:t>költségvetési bevételi főösszegét: 3.273.797.773 forintban</w:t>
      </w:r>
    </w:p>
    <w:p w14:paraId="31AD0B7D" w14:textId="77777777" w:rsidR="00BC19D2" w:rsidRPr="00BC19D2" w:rsidRDefault="00BC19D2" w:rsidP="00BC19D2">
      <w:pPr>
        <w:pStyle w:val="Szvegtrzs"/>
        <w:spacing w:after="0"/>
        <w:ind w:left="580" w:hanging="560"/>
        <w:rPr>
          <w:sz w:val="22"/>
          <w:szCs w:val="22"/>
        </w:rPr>
      </w:pPr>
      <w:r w:rsidRPr="00BC19D2">
        <w:rPr>
          <w:i/>
          <w:iCs/>
          <w:sz w:val="22"/>
          <w:szCs w:val="22"/>
        </w:rPr>
        <w:t>d)</w:t>
      </w:r>
      <w:r w:rsidRPr="00BC19D2">
        <w:rPr>
          <w:sz w:val="22"/>
          <w:szCs w:val="22"/>
        </w:rPr>
        <w:tab/>
        <w:t>finanszírozási bevételeit: 9.036.209.263 forintban</w:t>
      </w:r>
    </w:p>
    <w:p w14:paraId="569E8E41" w14:textId="77777777" w:rsidR="00BC19D2" w:rsidRDefault="00BC19D2" w:rsidP="00BC19D2">
      <w:pPr>
        <w:pStyle w:val="Szvegtrzs"/>
        <w:spacing w:after="240"/>
        <w:rPr>
          <w:sz w:val="22"/>
          <w:szCs w:val="22"/>
        </w:rPr>
      </w:pPr>
      <w:r w:rsidRPr="00BC19D2">
        <w:rPr>
          <w:sz w:val="22"/>
          <w:szCs w:val="22"/>
        </w:rPr>
        <w:t>állapítja meg.”</w:t>
      </w:r>
    </w:p>
    <w:p w14:paraId="1BC43745" w14:textId="77777777" w:rsidR="00BC19D2" w:rsidRPr="00BC19D2" w:rsidRDefault="00BC19D2" w:rsidP="00BC19D2">
      <w:pPr>
        <w:pStyle w:val="Szvegtrzs"/>
        <w:spacing w:before="240" w:after="240"/>
        <w:jc w:val="center"/>
        <w:rPr>
          <w:b/>
          <w:bCs/>
          <w:sz w:val="22"/>
          <w:szCs w:val="22"/>
        </w:rPr>
      </w:pPr>
      <w:r w:rsidRPr="00BC19D2">
        <w:rPr>
          <w:b/>
          <w:bCs/>
          <w:sz w:val="22"/>
          <w:szCs w:val="22"/>
        </w:rPr>
        <w:t>2. §</w:t>
      </w:r>
    </w:p>
    <w:p w14:paraId="51891BDF" w14:textId="77777777" w:rsidR="00BC19D2" w:rsidRPr="00BC19D2" w:rsidRDefault="00BC19D2" w:rsidP="00BC19D2">
      <w:pPr>
        <w:pStyle w:val="Szvegtrzs"/>
        <w:spacing w:after="0"/>
        <w:jc w:val="both"/>
        <w:rPr>
          <w:sz w:val="22"/>
          <w:szCs w:val="22"/>
        </w:rPr>
      </w:pPr>
      <w:r w:rsidRPr="00BC19D2">
        <w:rPr>
          <w:sz w:val="22"/>
          <w:szCs w:val="22"/>
        </w:rPr>
        <w:t>A Kr. 6. § (2) bekezdése helyébe a következő rendelkezés lép:</w:t>
      </w:r>
    </w:p>
    <w:p w14:paraId="13FF10A2" w14:textId="77777777" w:rsidR="00BC19D2" w:rsidRPr="00BC19D2" w:rsidRDefault="00BC19D2" w:rsidP="00BC19D2">
      <w:pPr>
        <w:pStyle w:val="Szvegtrzs"/>
        <w:spacing w:before="240" w:after="240"/>
        <w:jc w:val="both"/>
        <w:rPr>
          <w:sz w:val="22"/>
          <w:szCs w:val="22"/>
        </w:rPr>
      </w:pPr>
      <w:r w:rsidRPr="00BC19D2">
        <w:rPr>
          <w:sz w:val="22"/>
          <w:szCs w:val="22"/>
        </w:rPr>
        <w:lastRenderedPageBreak/>
        <w:t xml:space="preserve">„(2) A céltartalékok összege 31.707.044 forint jelen rendelet 7. mellékletében meghatározott </w:t>
      </w:r>
      <w:proofErr w:type="spellStart"/>
      <w:r w:rsidRPr="00BC19D2">
        <w:rPr>
          <w:sz w:val="22"/>
          <w:szCs w:val="22"/>
        </w:rPr>
        <w:t>célonkénti</w:t>
      </w:r>
      <w:proofErr w:type="spellEnd"/>
      <w:r w:rsidRPr="00BC19D2">
        <w:rPr>
          <w:sz w:val="22"/>
          <w:szCs w:val="22"/>
        </w:rPr>
        <w:t xml:space="preserve"> bontásban.”</w:t>
      </w:r>
    </w:p>
    <w:p w14:paraId="3B2DC96E" w14:textId="77777777" w:rsidR="00BC19D2" w:rsidRPr="00BC19D2" w:rsidRDefault="00BC19D2" w:rsidP="00BC19D2">
      <w:pPr>
        <w:pStyle w:val="Szvegtrzs"/>
        <w:spacing w:before="240" w:after="240"/>
        <w:jc w:val="center"/>
        <w:rPr>
          <w:b/>
          <w:bCs/>
          <w:sz w:val="22"/>
          <w:szCs w:val="22"/>
        </w:rPr>
      </w:pPr>
      <w:r w:rsidRPr="00BC19D2">
        <w:rPr>
          <w:b/>
          <w:bCs/>
          <w:sz w:val="22"/>
          <w:szCs w:val="22"/>
        </w:rPr>
        <w:t>3. §</w:t>
      </w:r>
    </w:p>
    <w:p w14:paraId="66954BBD" w14:textId="77777777" w:rsidR="00BC19D2" w:rsidRPr="00BC19D2" w:rsidRDefault="00BC19D2" w:rsidP="00BC19D2">
      <w:pPr>
        <w:pStyle w:val="Szvegtrzs"/>
        <w:spacing w:after="0"/>
        <w:jc w:val="both"/>
        <w:rPr>
          <w:sz w:val="22"/>
          <w:szCs w:val="22"/>
        </w:rPr>
      </w:pPr>
      <w:r w:rsidRPr="00BC19D2">
        <w:rPr>
          <w:sz w:val="22"/>
          <w:szCs w:val="22"/>
        </w:rPr>
        <w:t>(1) A Kr. 1. melléklete helyébe az 1. melléklet lép.</w:t>
      </w:r>
    </w:p>
    <w:p w14:paraId="08877625" w14:textId="77777777" w:rsidR="00BC19D2" w:rsidRPr="00BC19D2" w:rsidRDefault="00BC19D2" w:rsidP="00BC19D2">
      <w:pPr>
        <w:pStyle w:val="Szvegtrzs"/>
        <w:spacing w:before="240" w:after="0"/>
        <w:jc w:val="both"/>
        <w:rPr>
          <w:sz w:val="22"/>
          <w:szCs w:val="22"/>
        </w:rPr>
      </w:pPr>
      <w:r w:rsidRPr="00BC19D2">
        <w:rPr>
          <w:sz w:val="22"/>
          <w:szCs w:val="22"/>
        </w:rPr>
        <w:t>(2) A Kr. 2. melléklete helyébe a 2. melléklet lép.</w:t>
      </w:r>
    </w:p>
    <w:p w14:paraId="4FCC0CCF" w14:textId="77777777" w:rsidR="00BC19D2" w:rsidRPr="00BC19D2" w:rsidRDefault="00BC19D2" w:rsidP="00BC19D2">
      <w:pPr>
        <w:pStyle w:val="Szvegtrzs"/>
        <w:spacing w:before="240" w:after="0"/>
        <w:jc w:val="both"/>
        <w:rPr>
          <w:sz w:val="22"/>
          <w:szCs w:val="22"/>
        </w:rPr>
      </w:pPr>
      <w:r w:rsidRPr="00BC19D2">
        <w:rPr>
          <w:sz w:val="22"/>
          <w:szCs w:val="22"/>
        </w:rPr>
        <w:t>(3) A Kr. 3. melléklete helyébe a 3. melléklet lép.</w:t>
      </w:r>
    </w:p>
    <w:p w14:paraId="621430D9" w14:textId="77777777" w:rsidR="00BC19D2" w:rsidRPr="00BC19D2" w:rsidRDefault="00BC19D2" w:rsidP="00BC19D2">
      <w:pPr>
        <w:pStyle w:val="Szvegtrzs"/>
        <w:spacing w:before="240" w:after="0"/>
        <w:jc w:val="both"/>
        <w:rPr>
          <w:sz w:val="22"/>
          <w:szCs w:val="22"/>
        </w:rPr>
      </w:pPr>
      <w:r w:rsidRPr="00BC19D2">
        <w:rPr>
          <w:sz w:val="22"/>
          <w:szCs w:val="22"/>
        </w:rPr>
        <w:t>(4) A Kr. 4. melléklete helyébe a 4. melléklet lép.</w:t>
      </w:r>
    </w:p>
    <w:p w14:paraId="3BA2D1E5" w14:textId="77777777" w:rsidR="00BC19D2" w:rsidRPr="00BC19D2" w:rsidRDefault="00BC19D2" w:rsidP="00BC19D2">
      <w:pPr>
        <w:pStyle w:val="Szvegtrzs"/>
        <w:spacing w:before="240" w:after="0"/>
        <w:jc w:val="both"/>
        <w:rPr>
          <w:sz w:val="22"/>
          <w:szCs w:val="22"/>
        </w:rPr>
      </w:pPr>
      <w:r w:rsidRPr="00BC19D2">
        <w:rPr>
          <w:sz w:val="22"/>
          <w:szCs w:val="22"/>
        </w:rPr>
        <w:t>(5) A Kr. 5. melléklete helyébe az 5. melléklet lép.</w:t>
      </w:r>
    </w:p>
    <w:p w14:paraId="705B0898" w14:textId="77777777" w:rsidR="00BC19D2" w:rsidRPr="00BC19D2" w:rsidRDefault="00BC19D2" w:rsidP="00BC19D2">
      <w:pPr>
        <w:pStyle w:val="Szvegtrzs"/>
        <w:spacing w:before="240" w:after="0"/>
        <w:jc w:val="both"/>
        <w:rPr>
          <w:sz w:val="22"/>
          <w:szCs w:val="22"/>
        </w:rPr>
      </w:pPr>
      <w:r w:rsidRPr="00BC19D2">
        <w:rPr>
          <w:sz w:val="22"/>
          <w:szCs w:val="22"/>
        </w:rPr>
        <w:t>(6) A Kr. 6. melléklete helyébe a 6. melléklet lép.</w:t>
      </w:r>
    </w:p>
    <w:p w14:paraId="6F659737" w14:textId="77777777" w:rsidR="00BC19D2" w:rsidRPr="00BC19D2" w:rsidRDefault="00BC19D2" w:rsidP="00BC19D2">
      <w:pPr>
        <w:pStyle w:val="Szvegtrzs"/>
        <w:spacing w:before="240" w:after="0"/>
        <w:jc w:val="both"/>
        <w:rPr>
          <w:sz w:val="22"/>
          <w:szCs w:val="22"/>
        </w:rPr>
      </w:pPr>
      <w:r w:rsidRPr="00BC19D2">
        <w:rPr>
          <w:sz w:val="22"/>
          <w:szCs w:val="22"/>
        </w:rPr>
        <w:t>(7) A Kr. 7. melléklete helyébe a 7. melléklet lép.</w:t>
      </w:r>
    </w:p>
    <w:p w14:paraId="70F3B715" w14:textId="77777777" w:rsidR="00BC19D2" w:rsidRPr="00BC19D2" w:rsidRDefault="00BC19D2" w:rsidP="00BC19D2">
      <w:pPr>
        <w:pStyle w:val="Szvegtrzs"/>
        <w:spacing w:before="240" w:after="240"/>
        <w:jc w:val="center"/>
        <w:rPr>
          <w:b/>
          <w:bCs/>
          <w:sz w:val="22"/>
          <w:szCs w:val="22"/>
        </w:rPr>
      </w:pPr>
      <w:r w:rsidRPr="00BC19D2">
        <w:rPr>
          <w:b/>
          <w:bCs/>
          <w:sz w:val="22"/>
          <w:szCs w:val="22"/>
        </w:rPr>
        <w:t>4. §</w:t>
      </w:r>
    </w:p>
    <w:p w14:paraId="50C3A793" w14:textId="77777777" w:rsidR="00BC19D2" w:rsidRPr="00BC19D2" w:rsidRDefault="00BC19D2" w:rsidP="00BC19D2">
      <w:pPr>
        <w:pStyle w:val="Szvegtrzs"/>
        <w:spacing w:after="0"/>
        <w:jc w:val="both"/>
        <w:rPr>
          <w:sz w:val="22"/>
          <w:szCs w:val="22"/>
        </w:rPr>
      </w:pPr>
      <w:r w:rsidRPr="00BC19D2">
        <w:rPr>
          <w:sz w:val="22"/>
          <w:szCs w:val="22"/>
        </w:rPr>
        <w:t>Ez a rendelet a kihirdetését követő napon lép hatályba.</w:t>
      </w:r>
    </w:p>
    <w:p w14:paraId="7D00917C" w14:textId="77777777" w:rsidR="00BC19D2" w:rsidRPr="00BC19D2" w:rsidRDefault="00BC19D2" w:rsidP="00BC19D2">
      <w:pPr>
        <w:pStyle w:val="Szvegtrzs"/>
        <w:spacing w:after="0"/>
        <w:jc w:val="both"/>
        <w:rPr>
          <w:sz w:val="22"/>
          <w:szCs w:val="22"/>
        </w:rPr>
      </w:pPr>
    </w:p>
    <w:p w14:paraId="19DA2F25" w14:textId="77777777" w:rsidR="00BC19D2" w:rsidRPr="00BC19D2" w:rsidRDefault="00BC19D2" w:rsidP="00BC19D2">
      <w:pPr>
        <w:pStyle w:val="Szvegtrzs"/>
        <w:spacing w:after="0"/>
        <w:jc w:val="both"/>
        <w:rPr>
          <w:sz w:val="22"/>
          <w:szCs w:val="22"/>
        </w:rPr>
      </w:pPr>
    </w:p>
    <w:p w14:paraId="598C191C" w14:textId="27B39048" w:rsidR="00BC19D2" w:rsidRPr="00F17384" w:rsidRDefault="00F17384" w:rsidP="00BC19D2">
      <w:pPr>
        <w:rPr>
          <w:i/>
          <w:iCs/>
          <w:sz w:val="22"/>
          <w:szCs w:val="22"/>
        </w:rPr>
      </w:pPr>
      <w:r w:rsidRPr="00F17384">
        <w:rPr>
          <w:i/>
          <w:iCs/>
          <w:sz w:val="22"/>
          <w:szCs w:val="22"/>
        </w:rPr>
        <w:t>Mellékletek a jegyzőkönyvhöz csatolva.</w:t>
      </w:r>
    </w:p>
    <w:p w14:paraId="0E2C0081" w14:textId="77777777" w:rsidR="00FA3F88" w:rsidRPr="001D66BD" w:rsidRDefault="00FA3F88" w:rsidP="000B0E7F">
      <w:pPr>
        <w:pBdr>
          <w:bottom w:val="single" w:sz="6" w:space="1" w:color="auto"/>
        </w:pBdr>
        <w:jc w:val="both"/>
        <w:rPr>
          <w:i/>
          <w:sz w:val="22"/>
          <w:szCs w:val="22"/>
        </w:rPr>
      </w:pPr>
    </w:p>
    <w:p w14:paraId="59B9C2A4" w14:textId="77777777" w:rsidR="000B0E7F" w:rsidRPr="001D66BD" w:rsidRDefault="000B0E7F" w:rsidP="000B0E7F">
      <w:pPr>
        <w:ind w:left="720"/>
        <w:rPr>
          <w:b/>
          <w:sz w:val="22"/>
          <w:szCs w:val="22"/>
        </w:rPr>
      </w:pPr>
    </w:p>
    <w:p w14:paraId="466CF069" w14:textId="574A3D6B" w:rsidR="0045589D" w:rsidRPr="001D66BD" w:rsidRDefault="0045589D">
      <w:pPr>
        <w:rPr>
          <w:b/>
          <w:sz w:val="22"/>
          <w:szCs w:val="22"/>
        </w:rPr>
      </w:pPr>
      <w:r w:rsidRPr="001D66BD">
        <w:rPr>
          <w:b/>
          <w:sz w:val="22"/>
          <w:szCs w:val="22"/>
        </w:rPr>
        <w:br w:type="page"/>
      </w:r>
    </w:p>
    <w:p w14:paraId="6FCA23D5" w14:textId="77777777" w:rsidR="00875A4F" w:rsidRPr="001D66BD" w:rsidRDefault="009038E4" w:rsidP="00875A4F">
      <w:pPr>
        <w:numPr>
          <w:ilvl w:val="0"/>
          <w:numId w:val="6"/>
        </w:numPr>
        <w:jc w:val="center"/>
        <w:rPr>
          <w:b/>
          <w:sz w:val="22"/>
          <w:szCs w:val="22"/>
        </w:rPr>
      </w:pPr>
      <w:r w:rsidRPr="001D66BD">
        <w:rPr>
          <w:b/>
          <w:sz w:val="22"/>
          <w:szCs w:val="22"/>
        </w:rPr>
        <w:lastRenderedPageBreak/>
        <w:t>n</w:t>
      </w:r>
      <w:r w:rsidR="0007636A" w:rsidRPr="001D66BD">
        <w:rPr>
          <w:b/>
          <w:sz w:val="22"/>
          <w:szCs w:val="22"/>
        </w:rPr>
        <w:t>apirend</w:t>
      </w:r>
    </w:p>
    <w:p w14:paraId="38CDA43B" w14:textId="77777777" w:rsidR="00875A4F" w:rsidRPr="001D66BD" w:rsidRDefault="00875A4F" w:rsidP="00875A4F">
      <w:pPr>
        <w:rPr>
          <w:b/>
          <w:sz w:val="22"/>
          <w:szCs w:val="22"/>
        </w:rPr>
      </w:pPr>
    </w:p>
    <w:p w14:paraId="0D8F0B73" w14:textId="77777777" w:rsidR="00314F18" w:rsidRPr="001D66BD" w:rsidRDefault="00314F18" w:rsidP="00314F18">
      <w:pPr>
        <w:spacing w:line="276" w:lineRule="auto"/>
        <w:jc w:val="center"/>
        <w:rPr>
          <w:sz w:val="22"/>
          <w:szCs w:val="22"/>
          <w:u w:val="single"/>
        </w:rPr>
      </w:pPr>
      <w:r w:rsidRPr="001D66BD">
        <w:rPr>
          <w:caps/>
          <w:sz w:val="22"/>
          <w:szCs w:val="22"/>
        </w:rPr>
        <w:t>A KISKŐRÖSI ÓVODÁK óvodavezetőjének MEGBÍZÁSA</w:t>
      </w:r>
    </w:p>
    <w:p w14:paraId="6BAEE78A" w14:textId="77777777" w:rsidR="00314F18" w:rsidRPr="001D66BD" w:rsidRDefault="00314F18" w:rsidP="00314F18">
      <w:pPr>
        <w:contextualSpacing/>
        <w:jc w:val="center"/>
        <w:rPr>
          <w:i/>
          <w:sz w:val="22"/>
          <w:szCs w:val="22"/>
        </w:rPr>
      </w:pPr>
      <w:r w:rsidRPr="001D66BD">
        <w:rPr>
          <w:i/>
          <w:sz w:val="22"/>
          <w:szCs w:val="22"/>
        </w:rPr>
        <w:t>(Írásos előterjesztés a jegyzőkönyvhöz mellékelve.)</w:t>
      </w:r>
    </w:p>
    <w:p w14:paraId="23882EAE" w14:textId="77777777" w:rsidR="00314F18" w:rsidRPr="001D66BD" w:rsidRDefault="00314F18" w:rsidP="00314F18">
      <w:pPr>
        <w:pStyle w:val="Listaszerbekezds"/>
        <w:widowControl/>
        <w:autoSpaceDE/>
        <w:autoSpaceDN/>
        <w:adjustRightInd/>
        <w:spacing w:line="276" w:lineRule="auto"/>
        <w:ind w:left="720"/>
        <w:jc w:val="both"/>
        <w:rPr>
          <w:sz w:val="22"/>
          <w:szCs w:val="22"/>
          <w:u w:val="single"/>
        </w:rPr>
      </w:pPr>
    </w:p>
    <w:p w14:paraId="665269A4" w14:textId="6F76992B" w:rsidR="006A0AF7" w:rsidRPr="001D66BD" w:rsidRDefault="006A0AF7" w:rsidP="006A0AF7">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02ABA7C7" w14:textId="1BE59B01" w:rsidR="006A0AF7" w:rsidRPr="001D66BD" w:rsidRDefault="006A0AF7" w:rsidP="006A0AF7">
      <w:pPr>
        <w:jc w:val="both"/>
        <w:rPr>
          <w:bCs/>
          <w:sz w:val="22"/>
          <w:szCs w:val="22"/>
        </w:rPr>
      </w:pPr>
      <w:r w:rsidRPr="001D66BD">
        <w:rPr>
          <w:b/>
          <w:sz w:val="22"/>
          <w:szCs w:val="22"/>
          <w:u w:val="single"/>
        </w:rPr>
        <w:t>Előadó:</w:t>
      </w:r>
      <w:r w:rsidRPr="001D66BD">
        <w:rPr>
          <w:b/>
          <w:sz w:val="22"/>
          <w:szCs w:val="22"/>
        </w:rPr>
        <w:tab/>
      </w:r>
      <w:r w:rsidR="00314F18" w:rsidRPr="001D66BD">
        <w:rPr>
          <w:sz w:val="22"/>
          <w:szCs w:val="22"/>
        </w:rPr>
        <w:t>Pályázati és fejlesztési csoportvezető</w:t>
      </w:r>
    </w:p>
    <w:p w14:paraId="0E501FB0" w14:textId="77777777" w:rsidR="006A0AF7" w:rsidRPr="001D66BD" w:rsidRDefault="006A0AF7" w:rsidP="006A0AF7">
      <w:pPr>
        <w:pStyle w:val="Listaszerbekezds"/>
        <w:jc w:val="both"/>
        <w:rPr>
          <w:b/>
          <w:sz w:val="22"/>
          <w:szCs w:val="22"/>
        </w:rPr>
      </w:pPr>
    </w:p>
    <w:p w14:paraId="32DC64BA" w14:textId="534CF5CF" w:rsidR="006A0AF7" w:rsidRPr="001D66BD" w:rsidRDefault="006A0AF7" w:rsidP="006A0AF7">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Pr="001D66BD">
        <w:rPr>
          <w:b/>
          <w:sz w:val="22"/>
          <w:szCs w:val="22"/>
        </w:rPr>
        <w:t xml:space="preserve">dr. </w:t>
      </w:r>
      <w:r w:rsidR="005A01AA">
        <w:rPr>
          <w:b/>
          <w:sz w:val="22"/>
          <w:szCs w:val="22"/>
        </w:rPr>
        <w:t>Turán Csaba</w:t>
      </w:r>
      <w:r w:rsidRPr="001D66BD">
        <w:rPr>
          <w:b/>
          <w:sz w:val="22"/>
          <w:szCs w:val="22"/>
        </w:rPr>
        <w:t xml:space="preserve"> jegyzőt.</w:t>
      </w:r>
    </w:p>
    <w:p w14:paraId="4C11107B" w14:textId="77777777" w:rsidR="006A0AF7" w:rsidRPr="001D66BD" w:rsidRDefault="006A0AF7" w:rsidP="006A0AF7">
      <w:pPr>
        <w:pStyle w:val="Listaszerbekezds"/>
        <w:jc w:val="both"/>
        <w:rPr>
          <w:b/>
          <w:sz w:val="22"/>
          <w:szCs w:val="22"/>
        </w:rPr>
      </w:pPr>
    </w:p>
    <w:p w14:paraId="45B22184" w14:textId="0433BBAC" w:rsidR="006A0AF7" w:rsidRDefault="006A0AF7" w:rsidP="006A0AF7">
      <w:pPr>
        <w:jc w:val="both"/>
        <w:rPr>
          <w:bCs/>
          <w:sz w:val="22"/>
          <w:szCs w:val="22"/>
        </w:rPr>
      </w:pPr>
      <w:r w:rsidRPr="001D66BD">
        <w:rPr>
          <w:b/>
          <w:sz w:val="22"/>
          <w:szCs w:val="22"/>
        </w:rPr>
        <w:t xml:space="preserve">Dr. </w:t>
      </w:r>
      <w:r w:rsidR="005A01AA">
        <w:rPr>
          <w:b/>
          <w:sz w:val="22"/>
          <w:szCs w:val="22"/>
        </w:rPr>
        <w:t>Turán Csaba</w:t>
      </w:r>
      <w:r w:rsidRPr="001D66BD">
        <w:rPr>
          <w:b/>
          <w:sz w:val="22"/>
          <w:szCs w:val="22"/>
        </w:rPr>
        <w:t xml:space="preserve"> jegyző </w:t>
      </w:r>
      <w:r w:rsidRPr="001D66BD">
        <w:rPr>
          <w:bCs/>
          <w:sz w:val="22"/>
          <w:szCs w:val="22"/>
        </w:rPr>
        <w:t xml:space="preserve">elmondta, hogy </w:t>
      </w:r>
      <w:r w:rsidR="005437E4">
        <w:rPr>
          <w:bCs/>
          <w:sz w:val="22"/>
          <w:szCs w:val="22"/>
        </w:rPr>
        <w:t>a Képviselő-testület pályázatot írt ki a Kiskőrösi Óvodák intézményvezetői beosztásának betöltésére. A kiírásra egy pályázat érkezett, Csatlós Erzsébet nyújtotta be a pályázatát. A pályázatot egy három tagú bizottság véleményezte, a megbízás 5 év határozott időtartamra szól.</w:t>
      </w:r>
    </w:p>
    <w:p w14:paraId="33C37250" w14:textId="15527EDB" w:rsidR="00862931" w:rsidRPr="001D66BD" w:rsidRDefault="00862931" w:rsidP="006A0AF7">
      <w:pPr>
        <w:jc w:val="both"/>
        <w:rPr>
          <w:bCs/>
          <w:sz w:val="22"/>
          <w:szCs w:val="22"/>
        </w:rPr>
      </w:pPr>
      <w:r>
        <w:rPr>
          <w:bCs/>
          <w:sz w:val="22"/>
          <w:szCs w:val="22"/>
        </w:rPr>
        <w:t>A bizottság tagja volt Szedmák Tamás alpolgármester, Filus Tibor képviselő és dr. Turán Csaba jegyző. A bizottság egyhangúan támogatja a vezetési</w:t>
      </w:r>
      <w:r w:rsidR="008E4FFC">
        <w:rPr>
          <w:bCs/>
          <w:sz w:val="22"/>
          <w:szCs w:val="22"/>
        </w:rPr>
        <w:t>,</w:t>
      </w:r>
      <w:r>
        <w:rPr>
          <w:bCs/>
          <w:sz w:val="22"/>
          <w:szCs w:val="22"/>
        </w:rPr>
        <w:t xml:space="preserve"> </w:t>
      </w:r>
      <w:r w:rsidR="00B034A6">
        <w:rPr>
          <w:bCs/>
          <w:sz w:val="22"/>
          <w:szCs w:val="22"/>
        </w:rPr>
        <w:t xml:space="preserve">valamint a </w:t>
      </w:r>
      <w:r>
        <w:rPr>
          <w:bCs/>
          <w:sz w:val="22"/>
          <w:szCs w:val="22"/>
        </w:rPr>
        <w:t>szakmai programot és javasolja Csatlós Erzsébet személyét</w:t>
      </w:r>
      <w:r w:rsidR="00DE16DE">
        <w:rPr>
          <w:bCs/>
          <w:sz w:val="22"/>
          <w:szCs w:val="22"/>
        </w:rPr>
        <w:t xml:space="preserve"> az óvodavezetői beosztásra</w:t>
      </w:r>
      <w:r>
        <w:rPr>
          <w:bCs/>
          <w:sz w:val="22"/>
          <w:szCs w:val="22"/>
        </w:rPr>
        <w:t>.</w:t>
      </w:r>
    </w:p>
    <w:p w14:paraId="5DBC8ED5" w14:textId="77777777" w:rsidR="006A0AF7" w:rsidRPr="001D66BD" w:rsidRDefault="006A0AF7" w:rsidP="006A0AF7">
      <w:pPr>
        <w:jc w:val="both"/>
        <w:rPr>
          <w:sz w:val="22"/>
          <w:szCs w:val="22"/>
        </w:rPr>
      </w:pPr>
    </w:p>
    <w:p w14:paraId="25C05EF7" w14:textId="57830269" w:rsidR="006A0AF7" w:rsidRDefault="006A0AF7" w:rsidP="006A0AF7">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sidRPr="001D66BD">
        <w:rPr>
          <w:b/>
          <w:sz w:val="22"/>
          <w:szCs w:val="22"/>
        </w:rPr>
        <w:t xml:space="preserve">Pethő Attila, </w:t>
      </w:r>
      <w:r w:rsidRPr="001D66BD">
        <w:rPr>
          <w:sz w:val="22"/>
          <w:szCs w:val="22"/>
        </w:rPr>
        <w:t xml:space="preserve">a Pénzügyi Bizottság elnöke, </w:t>
      </w:r>
      <w:r w:rsidR="00314F18" w:rsidRPr="001D66BD">
        <w:rPr>
          <w:b/>
          <w:sz w:val="22"/>
          <w:szCs w:val="22"/>
        </w:rPr>
        <w:t>Gmoser István</w:t>
      </w:r>
      <w:r w:rsidRPr="001D66BD">
        <w:rPr>
          <w:b/>
          <w:bCs/>
          <w:sz w:val="22"/>
          <w:szCs w:val="22"/>
        </w:rPr>
        <w:t>,</w:t>
      </w:r>
      <w:r w:rsidRPr="001D66BD">
        <w:rPr>
          <w:sz w:val="22"/>
          <w:szCs w:val="22"/>
        </w:rPr>
        <w:t xml:space="preserve"> a Kulturális, Turisztikai és Sport Bizottság </w:t>
      </w:r>
      <w:r w:rsidR="00314F18" w:rsidRPr="001D66BD">
        <w:rPr>
          <w:sz w:val="22"/>
          <w:szCs w:val="22"/>
        </w:rPr>
        <w:t>tagja</w:t>
      </w:r>
      <w:r w:rsidRPr="001D66BD">
        <w:rPr>
          <w:sz w:val="22"/>
          <w:szCs w:val="22"/>
        </w:rPr>
        <w:t xml:space="preserve"> bizottságaik nevében a határozat-tervezet elfogadását javasolták.</w:t>
      </w:r>
    </w:p>
    <w:p w14:paraId="566661AB" w14:textId="77777777" w:rsidR="008E4FFC" w:rsidRDefault="008E4FFC" w:rsidP="006A0AF7">
      <w:pPr>
        <w:jc w:val="both"/>
        <w:rPr>
          <w:sz w:val="22"/>
          <w:szCs w:val="22"/>
        </w:rPr>
      </w:pPr>
    </w:p>
    <w:p w14:paraId="788873E4" w14:textId="5BA502DE" w:rsidR="008E4FFC" w:rsidRDefault="008E4FFC" w:rsidP="006A0AF7">
      <w:pPr>
        <w:jc w:val="both"/>
        <w:rPr>
          <w:sz w:val="22"/>
          <w:szCs w:val="22"/>
        </w:rPr>
      </w:pPr>
      <w:r w:rsidRPr="008E4FFC">
        <w:rPr>
          <w:b/>
          <w:bCs/>
          <w:sz w:val="22"/>
          <w:szCs w:val="22"/>
        </w:rPr>
        <w:t>Szedmák Tamás alpolgármester</w:t>
      </w:r>
      <w:r w:rsidR="003F7CEC">
        <w:rPr>
          <w:b/>
          <w:bCs/>
          <w:sz w:val="22"/>
          <w:szCs w:val="22"/>
        </w:rPr>
        <w:t xml:space="preserve"> </w:t>
      </w:r>
      <w:r w:rsidR="003F7CEC" w:rsidRPr="003F7CEC">
        <w:rPr>
          <w:sz w:val="22"/>
          <w:szCs w:val="22"/>
        </w:rPr>
        <w:t>elmondta, hogy a bizottságnak nem volt nehéz dolga.</w:t>
      </w:r>
      <w:r w:rsidR="003F7CEC">
        <w:rPr>
          <w:sz w:val="22"/>
          <w:szCs w:val="22"/>
        </w:rPr>
        <w:t xml:space="preserve"> Megköszönte az intézményvezető munkáját. Beszélt az elmúlt 3 év nehézségeiről.</w:t>
      </w:r>
    </w:p>
    <w:p w14:paraId="18D89F86" w14:textId="77777777" w:rsidR="003F7CEC" w:rsidRDefault="003F7CEC" w:rsidP="006A0AF7">
      <w:pPr>
        <w:jc w:val="both"/>
        <w:rPr>
          <w:sz w:val="22"/>
          <w:szCs w:val="22"/>
        </w:rPr>
      </w:pPr>
    </w:p>
    <w:p w14:paraId="664296C2" w14:textId="083F4AAD" w:rsidR="003F7CEC" w:rsidRDefault="003F7CEC" w:rsidP="006A0AF7">
      <w:pPr>
        <w:jc w:val="both"/>
        <w:rPr>
          <w:sz w:val="22"/>
          <w:szCs w:val="22"/>
        </w:rPr>
      </w:pPr>
      <w:r w:rsidRPr="003F7CEC">
        <w:rPr>
          <w:b/>
          <w:bCs/>
          <w:sz w:val="22"/>
          <w:szCs w:val="22"/>
        </w:rPr>
        <w:t>Domonyi László polgármester</w:t>
      </w:r>
      <w:r>
        <w:rPr>
          <w:sz w:val="22"/>
          <w:szCs w:val="22"/>
        </w:rPr>
        <w:t xml:space="preserve"> említést tett a Szücsi Óvoda bezárásáról, amely nem volt egyszerű kérdéskör.</w:t>
      </w:r>
    </w:p>
    <w:p w14:paraId="1EF207C8" w14:textId="77777777" w:rsidR="003F7CEC" w:rsidRDefault="003F7CEC" w:rsidP="006A0AF7">
      <w:pPr>
        <w:jc w:val="both"/>
        <w:rPr>
          <w:sz w:val="22"/>
          <w:szCs w:val="22"/>
        </w:rPr>
      </w:pPr>
    </w:p>
    <w:p w14:paraId="05410E86" w14:textId="276C1F22" w:rsidR="003F7CEC" w:rsidRPr="003F7CEC" w:rsidRDefault="003F7CEC" w:rsidP="006A0AF7">
      <w:pPr>
        <w:jc w:val="both"/>
        <w:rPr>
          <w:sz w:val="22"/>
          <w:szCs w:val="22"/>
        </w:rPr>
      </w:pPr>
      <w:r w:rsidRPr="001E7EE5">
        <w:rPr>
          <w:b/>
          <w:bCs/>
          <w:sz w:val="22"/>
          <w:szCs w:val="22"/>
        </w:rPr>
        <w:t>Csatlós Erzsébet intézményvezető</w:t>
      </w:r>
      <w:r>
        <w:rPr>
          <w:sz w:val="22"/>
          <w:szCs w:val="22"/>
        </w:rPr>
        <w:t xml:space="preserve"> köszönetet mondott a bizalomért, az együttműködésért. Elmondta, hogy igyekszik továbbra is az óvoda ügyét szolgálni.</w:t>
      </w:r>
    </w:p>
    <w:p w14:paraId="6007FE8C" w14:textId="77777777" w:rsidR="006A0AF7" w:rsidRPr="001D66BD" w:rsidRDefault="006A0AF7" w:rsidP="006A0AF7">
      <w:pPr>
        <w:rPr>
          <w:b/>
          <w:sz w:val="22"/>
          <w:szCs w:val="22"/>
        </w:rPr>
      </w:pPr>
    </w:p>
    <w:p w14:paraId="5AA970FE" w14:textId="77777777" w:rsidR="001163A8" w:rsidRPr="001D66BD" w:rsidRDefault="001163A8" w:rsidP="001163A8">
      <w:pPr>
        <w:jc w:val="both"/>
        <w:rPr>
          <w:sz w:val="22"/>
          <w:szCs w:val="22"/>
        </w:rPr>
      </w:pPr>
      <w:r w:rsidRPr="001D66BD">
        <w:rPr>
          <w:sz w:val="22"/>
          <w:szCs w:val="22"/>
        </w:rPr>
        <w:t>További kérdés, hozzászólás nem volt, a polgármester szavazásra bocsátotta a határozat-tervezetet.</w:t>
      </w:r>
    </w:p>
    <w:p w14:paraId="4E426DD5" w14:textId="77777777" w:rsidR="006A0AF7" w:rsidRPr="001D66BD" w:rsidRDefault="006A0AF7" w:rsidP="006A0AF7">
      <w:pPr>
        <w:jc w:val="both"/>
        <w:rPr>
          <w:sz w:val="22"/>
          <w:szCs w:val="22"/>
        </w:rPr>
      </w:pPr>
    </w:p>
    <w:p w14:paraId="657C5FDD" w14:textId="04B82BC5" w:rsidR="006A0AF7" w:rsidRPr="001D66BD" w:rsidRDefault="006A0AF7" w:rsidP="006A0AF7">
      <w:pPr>
        <w:jc w:val="both"/>
        <w:rPr>
          <w:sz w:val="22"/>
          <w:szCs w:val="22"/>
        </w:rPr>
      </w:pPr>
      <w:r w:rsidRPr="001D66BD">
        <w:rPr>
          <w:sz w:val="22"/>
          <w:szCs w:val="22"/>
        </w:rPr>
        <w:t xml:space="preserve">A Képviselő-testület </w:t>
      </w:r>
      <w:r w:rsidR="00314F18" w:rsidRPr="001D66BD">
        <w:rPr>
          <w:sz w:val="22"/>
          <w:szCs w:val="22"/>
        </w:rPr>
        <w:t>9</w:t>
      </w:r>
      <w:r w:rsidRPr="001D66BD">
        <w:rPr>
          <w:sz w:val="22"/>
          <w:szCs w:val="22"/>
        </w:rPr>
        <w:t xml:space="preserve"> „igen” szavazattal az alábbi határozatot hozta:</w:t>
      </w:r>
    </w:p>
    <w:p w14:paraId="5F282473" w14:textId="77777777" w:rsidR="006A0AF7" w:rsidRPr="001D66BD" w:rsidRDefault="006A0AF7" w:rsidP="006A0AF7">
      <w:pPr>
        <w:jc w:val="both"/>
        <w:rPr>
          <w:iCs/>
          <w:sz w:val="22"/>
          <w:szCs w:val="22"/>
        </w:rPr>
      </w:pPr>
    </w:p>
    <w:p w14:paraId="4363CB4A" w14:textId="77777777" w:rsidR="001D66BD" w:rsidRPr="001D66BD" w:rsidRDefault="001D66BD" w:rsidP="001D66BD">
      <w:pPr>
        <w:jc w:val="both"/>
        <w:rPr>
          <w:b/>
          <w:sz w:val="22"/>
          <w:szCs w:val="22"/>
          <w:u w:val="single"/>
        </w:rPr>
      </w:pPr>
      <w:r w:rsidRPr="001D66BD">
        <w:rPr>
          <w:b/>
          <w:sz w:val="22"/>
          <w:szCs w:val="22"/>
          <w:u w:val="single"/>
        </w:rPr>
        <w:t xml:space="preserve">92/2023. sz. </w:t>
      </w:r>
      <w:proofErr w:type="spellStart"/>
      <w:r w:rsidRPr="001D66BD">
        <w:rPr>
          <w:b/>
          <w:sz w:val="22"/>
          <w:szCs w:val="22"/>
          <w:u w:val="single"/>
        </w:rPr>
        <w:t>Képv</w:t>
      </w:r>
      <w:proofErr w:type="spellEnd"/>
      <w:r w:rsidRPr="001D66BD">
        <w:rPr>
          <w:b/>
          <w:sz w:val="22"/>
          <w:szCs w:val="22"/>
          <w:u w:val="single"/>
        </w:rPr>
        <w:t>. test. hat.</w:t>
      </w:r>
    </w:p>
    <w:p w14:paraId="667ABC4F" w14:textId="77777777" w:rsidR="001D66BD" w:rsidRPr="001D66BD" w:rsidRDefault="001D66BD" w:rsidP="001D66BD">
      <w:pPr>
        <w:keepNext/>
        <w:jc w:val="both"/>
        <w:outlineLvl w:val="2"/>
        <w:rPr>
          <w:iCs/>
          <w:sz w:val="22"/>
          <w:szCs w:val="22"/>
        </w:rPr>
      </w:pPr>
      <w:r w:rsidRPr="001D66BD">
        <w:rPr>
          <w:sz w:val="22"/>
          <w:szCs w:val="22"/>
        </w:rPr>
        <w:t>A Kiskőrösi Óvodák óvodavezetőjének megbízása</w:t>
      </w:r>
    </w:p>
    <w:p w14:paraId="0D970828" w14:textId="77777777" w:rsidR="001D66BD" w:rsidRPr="001D66BD" w:rsidRDefault="001D66BD" w:rsidP="001D66BD">
      <w:pPr>
        <w:keepNext/>
        <w:outlineLvl w:val="2"/>
        <w:rPr>
          <w:b/>
          <w:bCs/>
          <w:iCs/>
          <w:sz w:val="22"/>
          <w:szCs w:val="22"/>
        </w:rPr>
      </w:pPr>
    </w:p>
    <w:p w14:paraId="762097C2" w14:textId="77777777" w:rsidR="001D66BD" w:rsidRPr="001D66BD" w:rsidRDefault="001D66BD" w:rsidP="001D66BD">
      <w:pPr>
        <w:keepNext/>
        <w:outlineLvl w:val="2"/>
        <w:rPr>
          <w:b/>
          <w:bCs/>
          <w:iCs/>
          <w:sz w:val="22"/>
          <w:szCs w:val="22"/>
        </w:rPr>
      </w:pPr>
    </w:p>
    <w:p w14:paraId="5B6AD447" w14:textId="77777777" w:rsidR="001D66BD" w:rsidRPr="001D66BD" w:rsidRDefault="001D66BD" w:rsidP="001D66BD">
      <w:pPr>
        <w:pStyle w:val="Nincstrkz"/>
        <w:jc w:val="center"/>
        <w:rPr>
          <w:b/>
          <w:bCs/>
          <w:sz w:val="22"/>
          <w:szCs w:val="22"/>
        </w:rPr>
      </w:pPr>
      <w:r w:rsidRPr="001D66BD">
        <w:rPr>
          <w:b/>
          <w:bCs/>
          <w:sz w:val="22"/>
          <w:szCs w:val="22"/>
        </w:rPr>
        <w:t xml:space="preserve">HATÁROZAT </w:t>
      </w:r>
    </w:p>
    <w:p w14:paraId="2C5E89BA" w14:textId="77777777" w:rsidR="001D66BD" w:rsidRPr="001D66BD" w:rsidRDefault="001D66BD" w:rsidP="001D66BD">
      <w:pPr>
        <w:jc w:val="both"/>
        <w:rPr>
          <w:sz w:val="22"/>
          <w:szCs w:val="22"/>
        </w:rPr>
      </w:pPr>
    </w:p>
    <w:p w14:paraId="41D6678E" w14:textId="77777777" w:rsidR="001D66BD" w:rsidRPr="001D66BD" w:rsidRDefault="001D66BD" w:rsidP="001D66BD">
      <w:pPr>
        <w:jc w:val="both"/>
        <w:rPr>
          <w:sz w:val="22"/>
          <w:szCs w:val="22"/>
        </w:rPr>
      </w:pPr>
    </w:p>
    <w:p w14:paraId="594F9B42" w14:textId="77777777" w:rsidR="001D66BD" w:rsidRPr="001D66BD" w:rsidRDefault="001D66BD" w:rsidP="001D66BD">
      <w:pPr>
        <w:numPr>
          <w:ilvl w:val="0"/>
          <w:numId w:val="56"/>
        </w:numPr>
        <w:ind w:left="567" w:hanging="425"/>
        <w:jc w:val="both"/>
        <w:rPr>
          <w:sz w:val="22"/>
          <w:szCs w:val="22"/>
        </w:rPr>
      </w:pPr>
      <w:r w:rsidRPr="001D66BD">
        <w:rPr>
          <w:sz w:val="22"/>
          <w:szCs w:val="22"/>
        </w:rPr>
        <w:t>A Képviselő-testület Csatlós Erzsébet (sz.: Szeged, 1972. szeptember 28., an.: Csvila Erzsébet) 6200 Kiskőrös, Soós u. 65. szám alatti lakost 2023. augusztus 01. napjától 2028. július 31. napjáig terjedő határozott időre megbízza a magasabb vezetői megbízásnak minősülő Kiskőrösi Óvodák (6200 Kiskőrös, Batthyány u. 2.) óvodavezetői beosztásának ellátásával.</w:t>
      </w:r>
    </w:p>
    <w:p w14:paraId="5E0429A9" w14:textId="77777777" w:rsidR="001D66BD" w:rsidRPr="001D66BD" w:rsidRDefault="001D66BD" w:rsidP="001D66BD">
      <w:pPr>
        <w:ind w:left="720"/>
        <w:jc w:val="both"/>
        <w:rPr>
          <w:sz w:val="22"/>
          <w:szCs w:val="22"/>
        </w:rPr>
      </w:pPr>
    </w:p>
    <w:p w14:paraId="60BF2DCE" w14:textId="77777777" w:rsidR="001D66BD" w:rsidRPr="001D66BD" w:rsidRDefault="001D66BD" w:rsidP="001D66BD">
      <w:pPr>
        <w:numPr>
          <w:ilvl w:val="0"/>
          <w:numId w:val="56"/>
        </w:numPr>
        <w:ind w:left="567" w:hanging="425"/>
        <w:jc w:val="both"/>
        <w:rPr>
          <w:sz w:val="22"/>
          <w:szCs w:val="22"/>
        </w:rPr>
      </w:pPr>
      <w:r w:rsidRPr="001D66BD">
        <w:rPr>
          <w:sz w:val="22"/>
          <w:szCs w:val="22"/>
        </w:rPr>
        <w:t>Csatlós Erzsébetet vezetői megbízásának napjától a pedagógusok előmeneteli rendszeréről és a közalkalmazottak jogállásáról szóló 1992. évi XXXIII. törvény köznevelési intézményekben történő végrehajtásáról szóló 326/2013. (VIII. 30.) Korm. rendelet 16. § (5a) bekezdés e) pontja szerint a tárgyévet megelőző nevelési év – október 1-jei gyermek- és tanulólétszáma alapján - a nemzeti köznevelésről szóló 2011. évi CXC. törvény 65. § (2) bekezdése alapján számított pótlékalap száztíz százaléka mértékű vezetői pótlék illeti meg.</w:t>
      </w:r>
    </w:p>
    <w:p w14:paraId="214D29E1" w14:textId="77777777" w:rsidR="001D66BD" w:rsidRPr="001D66BD" w:rsidRDefault="001D66BD" w:rsidP="001D66BD">
      <w:pPr>
        <w:jc w:val="both"/>
        <w:rPr>
          <w:sz w:val="22"/>
          <w:szCs w:val="22"/>
        </w:rPr>
      </w:pPr>
    </w:p>
    <w:p w14:paraId="284C61C0" w14:textId="77777777" w:rsidR="001D66BD" w:rsidRPr="001D66BD" w:rsidRDefault="001D66BD" w:rsidP="001D66BD">
      <w:pPr>
        <w:numPr>
          <w:ilvl w:val="0"/>
          <w:numId w:val="56"/>
        </w:numPr>
        <w:ind w:left="567" w:hanging="425"/>
        <w:jc w:val="both"/>
        <w:rPr>
          <w:sz w:val="22"/>
          <w:szCs w:val="22"/>
        </w:rPr>
      </w:pPr>
      <w:r w:rsidRPr="001D66BD">
        <w:rPr>
          <w:sz w:val="22"/>
          <w:szCs w:val="22"/>
        </w:rPr>
        <w:t>A Képviselő-testület felkéri a polgármestert, hogy a szükséges munkáltatói intézkedéseket tegye meg.</w:t>
      </w:r>
    </w:p>
    <w:p w14:paraId="154EC165" w14:textId="77777777" w:rsidR="001D66BD" w:rsidRDefault="001D66BD" w:rsidP="001D66BD">
      <w:pPr>
        <w:jc w:val="both"/>
        <w:rPr>
          <w:sz w:val="22"/>
          <w:szCs w:val="22"/>
        </w:rPr>
      </w:pPr>
    </w:p>
    <w:p w14:paraId="1F6B894F" w14:textId="77777777" w:rsidR="001E7EE5" w:rsidRPr="001D66BD" w:rsidRDefault="001E7EE5" w:rsidP="001D66BD">
      <w:pPr>
        <w:jc w:val="both"/>
        <w:rPr>
          <w:sz w:val="22"/>
          <w:szCs w:val="22"/>
        </w:rPr>
      </w:pPr>
    </w:p>
    <w:p w14:paraId="736C141E" w14:textId="77777777" w:rsidR="001D66BD" w:rsidRPr="001D66BD" w:rsidRDefault="001D66BD" w:rsidP="001D66BD">
      <w:pPr>
        <w:tabs>
          <w:tab w:val="left" w:pos="1701"/>
        </w:tabs>
        <w:jc w:val="both"/>
        <w:rPr>
          <w:sz w:val="22"/>
          <w:szCs w:val="22"/>
        </w:rPr>
      </w:pPr>
      <w:r w:rsidRPr="001D66BD">
        <w:rPr>
          <w:b/>
          <w:sz w:val="22"/>
          <w:szCs w:val="22"/>
          <w:u w:val="single"/>
        </w:rPr>
        <w:lastRenderedPageBreak/>
        <w:t>Határidő</w:t>
      </w:r>
      <w:r w:rsidRPr="001D66BD">
        <w:rPr>
          <w:sz w:val="22"/>
          <w:szCs w:val="22"/>
        </w:rPr>
        <w:t xml:space="preserve">: </w:t>
      </w:r>
      <w:r w:rsidRPr="001D66BD">
        <w:rPr>
          <w:sz w:val="22"/>
          <w:szCs w:val="22"/>
        </w:rPr>
        <w:tab/>
        <w:t>2023. augusztus 01.</w:t>
      </w:r>
    </w:p>
    <w:p w14:paraId="144CC8F3" w14:textId="77777777" w:rsidR="001D66BD" w:rsidRPr="001D66BD" w:rsidRDefault="001D66BD" w:rsidP="001D66BD">
      <w:pPr>
        <w:tabs>
          <w:tab w:val="left" w:pos="1701"/>
        </w:tabs>
        <w:jc w:val="both"/>
        <w:rPr>
          <w:sz w:val="22"/>
          <w:szCs w:val="22"/>
        </w:rPr>
      </w:pPr>
      <w:r w:rsidRPr="001D66BD">
        <w:rPr>
          <w:b/>
          <w:sz w:val="22"/>
          <w:szCs w:val="22"/>
          <w:u w:val="single"/>
        </w:rPr>
        <w:t>Felelős</w:t>
      </w:r>
      <w:r w:rsidRPr="001D66BD">
        <w:rPr>
          <w:sz w:val="22"/>
          <w:szCs w:val="22"/>
        </w:rPr>
        <w:t xml:space="preserve">: </w:t>
      </w:r>
      <w:r w:rsidRPr="001D66BD">
        <w:rPr>
          <w:sz w:val="22"/>
          <w:szCs w:val="22"/>
        </w:rPr>
        <w:tab/>
        <w:t>polgármester</w:t>
      </w:r>
    </w:p>
    <w:p w14:paraId="60C5C41A" w14:textId="77777777" w:rsidR="001D66BD" w:rsidRPr="001D66BD" w:rsidRDefault="001D66BD" w:rsidP="001D66BD">
      <w:pPr>
        <w:tabs>
          <w:tab w:val="left" w:pos="1701"/>
        </w:tabs>
        <w:jc w:val="both"/>
        <w:rPr>
          <w:sz w:val="22"/>
          <w:szCs w:val="22"/>
        </w:rPr>
      </w:pPr>
      <w:r w:rsidRPr="001D66BD">
        <w:rPr>
          <w:b/>
          <w:sz w:val="22"/>
          <w:szCs w:val="22"/>
          <w:u w:val="single"/>
        </w:rPr>
        <w:t>Kapják:</w:t>
      </w:r>
      <w:r w:rsidRPr="001D66BD">
        <w:rPr>
          <w:sz w:val="22"/>
          <w:szCs w:val="22"/>
        </w:rPr>
        <w:t xml:space="preserve"> </w:t>
      </w:r>
      <w:r w:rsidRPr="001D66BD">
        <w:rPr>
          <w:sz w:val="22"/>
          <w:szCs w:val="22"/>
        </w:rPr>
        <w:tab/>
        <w:t>Csatlós Erzsébet (6200 Kiskőrös, Soós u. 65.)</w:t>
      </w:r>
    </w:p>
    <w:p w14:paraId="1E0111A2" w14:textId="77777777" w:rsidR="001D66BD" w:rsidRPr="001D66BD" w:rsidRDefault="001D66BD" w:rsidP="001D66BD">
      <w:pPr>
        <w:tabs>
          <w:tab w:val="left" w:pos="1701"/>
        </w:tabs>
        <w:jc w:val="both"/>
        <w:rPr>
          <w:sz w:val="22"/>
          <w:szCs w:val="22"/>
        </w:rPr>
      </w:pPr>
      <w:r w:rsidRPr="001D66BD">
        <w:rPr>
          <w:sz w:val="22"/>
          <w:szCs w:val="22"/>
        </w:rPr>
        <w:tab/>
        <w:t>Kiskőrösi Polgármesteri Hivatal pályázati és fejlesztési csoportvezető</w:t>
      </w:r>
    </w:p>
    <w:p w14:paraId="2327DAFC" w14:textId="77777777" w:rsidR="006A0AF7" w:rsidRPr="001D66BD" w:rsidRDefault="006A0AF7" w:rsidP="001C5A03">
      <w:pPr>
        <w:pBdr>
          <w:bottom w:val="single" w:sz="6" w:space="1" w:color="auto"/>
        </w:pBdr>
        <w:jc w:val="both"/>
        <w:rPr>
          <w:iCs/>
          <w:sz w:val="22"/>
          <w:szCs w:val="22"/>
        </w:rPr>
      </w:pPr>
    </w:p>
    <w:p w14:paraId="5DD61C65" w14:textId="77777777" w:rsidR="001D66BD" w:rsidRPr="001D66BD" w:rsidRDefault="001D66BD" w:rsidP="001C5A03">
      <w:pPr>
        <w:pBdr>
          <w:bottom w:val="single" w:sz="6" w:space="1" w:color="auto"/>
        </w:pBdr>
        <w:jc w:val="both"/>
        <w:rPr>
          <w:iCs/>
          <w:sz w:val="22"/>
          <w:szCs w:val="22"/>
        </w:rPr>
      </w:pPr>
    </w:p>
    <w:p w14:paraId="094DF76C" w14:textId="083B8219" w:rsidR="00496EAB" w:rsidRPr="001D66BD" w:rsidRDefault="00496EAB">
      <w:pPr>
        <w:rPr>
          <w:b/>
          <w:sz w:val="22"/>
          <w:szCs w:val="22"/>
        </w:rPr>
      </w:pPr>
    </w:p>
    <w:p w14:paraId="410D58F9" w14:textId="77777777" w:rsidR="00314F18" w:rsidRPr="001D66BD" w:rsidRDefault="00314F18">
      <w:pPr>
        <w:rPr>
          <w:b/>
          <w:sz w:val="22"/>
          <w:szCs w:val="22"/>
        </w:rPr>
      </w:pPr>
    </w:p>
    <w:p w14:paraId="02140566" w14:textId="551FDB3E" w:rsidR="00314F18" w:rsidRPr="001D66BD" w:rsidRDefault="00314F18">
      <w:pPr>
        <w:rPr>
          <w:b/>
          <w:sz w:val="22"/>
          <w:szCs w:val="22"/>
        </w:rPr>
      </w:pPr>
      <w:r w:rsidRPr="001D66BD">
        <w:rPr>
          <w:b/>
          <w:sz w:val="22"/>
          <w:szCs w:val="22"/>
        </w:rPr>
        <w:br w:type="page"/>
      </w:r>
    </w:p>
    <w:p w14:paraId="422AB46A" w14:textId="28EC30CD" w:rsidR="00314F18" w:rsidRPr="001D66BD" w:rsidRDefault="00314F18" w:rsidP="00314F18">
      <w:pPr>
        <w:pStyle w:val="Listaszerbekezds"/>
        <w:numPr>
          <w:ilvl w:val="0"/>
          <w:numId w:val="6"/>
        </w:numPr>
        <w:jc w:val="center"/>
        <w:rPr>
          <w:b/>
          <w:sz w:val="22"/>
          <w:szCs w:val="22"/>
        </w:rPr>
      </w:pPr>
      <w:r w:rsidRPr="001D66BD">
        <w:rPr>
          <w:b/>
          <w:sz w:val="22"/>
          <w:szCs w:val="22"/>
        </w:rPr>
        <w:lastRenderedPageBreak/>
        <w:t>napirend</w:t>
      </w:r>
    </w:p>
    <w:p w14:paraId="0011FA50" w14:textId="77777777" w:rsidR="00314F18" w:rsidRPr="001D66BD" w:rsidRDefault="00314F18" w:rsidP="00314F18">
      <w:pPr>
        <w:contextualSpacing/>
        <w:jc w:val="both"/>
        <w:rPr>
          <w:bCs/>
          <w:sz w:val="22"/>
          <w:szCs w:val="22"/>
        </w:rPr>
      </w:pPr>
    </w:p>
    <w:p w14:paraId="2C327879" w14:textId="4FEE3271" w:rsidR="00314F18" w:rsidRPr="001D66BD" w:rsidRDefault="00314F18" w:rsidP="00314F18">
      <w:pPr>
        <w:contextualSpacing/>
        <w:jc w:val="center"/>
        <w:rPr>
          <w:bCs/>
          <w:sz w:val="22"/>
          <w:szCs w:val="22"/>
        </w:rPr>
      </w:pPr>
      <w:r w:rsidRPr="001D66BD">
        <w:rPr>
          <w:bCs/>
          <w:sz w:val="22"/>
          <w:szCs w:val="22"/>
        </w:rPr>
        <w:t>LAKÁS BÉRBEADÁSA CSERI TAMARA RÉSZÉRE</w:t>
      </w:r>
    </w:p>
    <w:p w14:paraId="7F28D254" w14:textId="77777777" w:rsidR="00314F18" w:rsidRPr="001D66BD" w:rsidRDefault="00314F18" w:rsidP="00314F18">
      <w:pPr>
        <w:contextualSpacing/>
        <w:jc w:val="center"/>
        <w:rPr>
          <w:i/>
          <w:sz w:val="22"/>
          <w:szCs w:val="22"/>
        </w:rPr>
      </w:pPr>
      <w:r w:rsidRPr="001D66BD">
        <w:rPr>
          <w:i/>
          <w:sz w:val="22"/>
          <w:szCs w:val="22"/>
        </w:rPr>
        <w:t>(Írásos előterjesztés a jegyzőkönyvhöz mellékelve.)</w:t>
      </w:r>
    </w:p>
    <w:p w14:paraId="6883DC84" w14:textId="77777777" w:rsidR="00314F18" w:rsidRPr="001D66BD" w:rsidRDefault="00314F18" w:rsidP="00314F18">
      <w:pPr>
        <w:jc w:val="both"/>
        <w:rPr>
          <w:b/>
          <w:bCs/>
          <w:iCs/>
          <w:sz w:val="22"/>
          <w:szCs w:val="22"/>
        </w:rPr>
      </w:pPr>
    </w:p>
    <w:p w14:paraId="25AFA433" w14:textId="77777777" w:rsidR="00314F18" w:rsidRPr="001D66BD" w:rsidRDefault="00314F18" w:rsidP="00314F18">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E3AEFBF" w14:textId="5B9857E9" w:rsidR="00314F18" w:rsidRPr="001D66BD" w:rsidRDefault="00314F18" w:rsidP="00314F18">
      <w:pPr>
        <w:jc w:val="both"/>
        <w:rPr>
          <w:bCs/>
          <w:sz w:val="22"/>
          <w:szCs w:val="22"/>
        </w:rPr>
      </w:pPr>
      <w:r w:rsidRPr="001D66BD">
        <w:rPr>
          <w:b/>
          <w:sz w:val="22"/>
          <w:szCs w:val="22"/>
          <w:u w:val="single"/>
        </w:rPr>
        <w:t>Előadó:</w:t>
      </w:r>
      <w:r w:rsidRPr="001D66BD">
        <w:rPr>
          <w:b/>
          <w:sz w:val="22"/>
          <w:szCs w:val="22"/>
        </w:rPr>
        <w:tab/>
      </w:r>
      <w:r w:rsidRPr="001D66BD">
        <w:rPr>
          <w:sz w:val="22"/>
          <w:szCs w:val="22"/>
        </w:rPr>
        <w:t>Szociális ügyintéző</w:t>
      </w:r>
    </w:p>
    <w:p w14:paraId="160C6D92" w14:textId="77777777" w:rsidR="00314F18" w:rsidRPr="001D66BD" w:rsidRDefault="00314F18" w:rsidP="00314F18">
      <w:pPr>
        <w:pStyle w:val="Listaszerbekezds"/>
        <w:jc w:val="both"/>
        <w:rPr>
          <w:b/>
          <w:sz w:val="22"/>
          <w:szCs w:val="22"/>
        </w:rPr>
      </w:pPr>
    </w:p>
    <w:p w14:paraId="75D44530" w14:textId="4E9B0834" w:rsidR="00314F18" w:rsidRPr="001D66BD" w:rsidRDefault="00314F18" w:rsidP="00314F18">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Pr="001D66BD">
        <w:rPr>
          <w:b/>
          <w:sz w:val="22"/>
          <w:szCs w:val="22"/>
        </w:rPr>
        <w:t>Losoncziné Romfa Erika szociális ügyintézőt.</w:t>
      </w:r>
    </w:p>
    <w:p w14:paraId="6B6F49C1" w14:textId="77777777" w:rsidR="00314F18" w:rsidRPr="001D66BD" w:rsidRDefault="00314F18" w:rsidP="00314F18">
      <w:pPr>
        <w:pStyle w:val="Listaszerbekezds"/>
        <w:jc w:val="both"/>
        <w:rPr>
          <w:b/>
          <w:sz w:val="22"/>
          <w:szCs w:val="22"/>
        </w:rPr>
      </w:pPr>
    </w:p>
    <w:p w14:paraId="04348160" w14:textId="164C1791" w:rsidR="002653AC" w:rsidRPr="00672A1B" w:rsidRDefault="001D66BD" w:rsidP="002653AC">
      <w:pPr>
        <w:jc w:val="both"/>
        <w:rPr>
          <w:sz w:val="22"/>
          <w:szCs w:val="22"/>
        </w:rPr>
      </w:pPr>
      <w:r w:rsidRPr="001D66BD">
        <w:rPr>
          <w:b/>
          <w:sz w:val="22"/>
          <w:szCs w:val="22"/>
        </w:rPr>
        <w:t xml:space="preserve">Losoncziné Romfa Erika szociális ügyintéző </w:t>
      </w:r>
      <w:r w:rsidR="00314F18" w:rsidRPr="001D66BD">
        <w:rPr>
          <w:bCs/>
          <w:sz w:val="22"/>
          <w:szCs w:val="22"/>
        </w:rPr>
        <w:t xml:space="preserve">elmondta, hogy </w:t>
      </w:r>
      <w:r w:rsidR="002653AC">
        <w:rPr>
          <w:bCs/>
          <w:sz w:val="22"/>
          <w:szCs w:val="22"/>
        </w:rPr>
        <w:t xml:space="preserve">Cseri Tamara kérelmet nyújtott be lakhatási problémája megoldására. Tamara </w:t>
      </w:r>
      <w:r w:rsidR="002653AC" w:rsidRPr="00672A1B">
        <w:rPr>
          <w:sz w:val="22"/>
          <w:szCs w:val="22"/>
        </w:rPr>
        <w:t>2019. március hónapjától az Egészségügyi, Gyermekjóléti és Szociális Intézmény Család és Gyermekjóléti Központjának esetmenedzsere.</w:t>
      </w:r>
      <w:r w:rsidR="001E7EE5">
        <w:rPr>
          <w:sz w:val="22"/>
          <w:szCs w:val="22"/>
        </w:rPr>
        <w:t xml:space="preserve"> </w:t>
      </w:r>
      <w:r w:rsidR="002653AC" w:rsidRPr="00672A1B">
        <w:rPr>
          <w:sz w:val="22"/>
          <w:szCs w:val="22"/>
        </w:rPr>
        <w:t>Az intézmény igazgatója támogatja kérelmét. Megbízható munkatárs, elhivatott a szakmája iránt.</w:t>
      </w:r>
      <w:r w:rsidR="002653AC">
        <w:rPr>
          <w:sz w:val="22"/>
          <w:szCs w:val="22"/>
        </w:rPr>
        <w:t xml:space="preserve"> A Képviselő-testület </w:t>
      </w:r>
      <w:r w:rsidR="001E7EE5">
        <w:rPr>
          <w:sz w:val="22"/>
          <w:szCs w:val="22"/>
        </w:rPr>
        <w:t>jogosult bérbe</w:t>
      </w:r>
      <w:r w:rsidR="00436F95">
        <w:rPr>
          <w:sz w:val="22"/>
          <w:szCs w:val="22"/>
        </w:rPr>
        <w:t xml:space="preserve"> </w:t>
      </w:r>
      <w:r w:rsidR="001E7EE5">
        <w:rPr>
          <w:sz w:val="22"/>
          <w:szCs w:val="22"/>
        </w:rPr>
        <w:t>adni</w:t>
      </w:r>
      <w:r w:rsidR="002653AC">
        <w:rPr>
          <w:sz w:val="22"/>
          <w:szCs w:val="22"/>
        </w:rPr>
        <w:t xml:space="preserve"> a megüresedett </w:t>
      </w:r>
      <w:r w:rsidR="002653AC" w:rsidRPr="001D66BD">
        <w:rPr>
          <w:sz w:val="22"/>
          <w:szCs w:val="22"/>
        </w:rPr>
        <w:t>Kiskőrös, Árpád utca 3. 4. emelet 13. ajtószám alatt</w:t>
      </w:r>
      <w:r w:rsidR="002653AC">
        <w:rPr>
          <w:sz w:val="22"/>
          <w:szCs w:val="22"/>
        </w:rPr>
        <w:t>i lakást 2 évhatározott időtartamra.</w:t>
      </w:r>
    </w:p>
    <w:p w14:paraId="2CE5FF12" w14:textId="77777777" w:rsidR="00314F18" w:rsidRPr="001D66BD" w:rsidRDefault="00314F18" w:rsidP="00314F18">
      <w:pPr>
        <w:jc w:val="both"/>
        <w:rPr>
          <w:sz w:val="22"/>
          <w:szCs w:val="22"/>
        </w:rPr>
      </w:pPr>
    </w:p>
    <w:p w14:paraId="0E771FB9" w14:textId="77777777" w:rsidR="00314F18" w:rsidRPr="001D66BD" w:rsidRDefault="00314F18" w:rsidP="00314F18">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sidRPr="001D66BD">
        <w:rPr>
          <w:b/>
          <w:sz w:val="22"/>
          <w:szCs w:val="22"/>
        </w:rPr>
        <w:t xml:space="preserve">Pethő Attila, </w:t>
      </w:r>
      <w:r w:rsidRPr="001D66BD">
        <w:rPr>
          <w:sz w:val="22"/>
          <w:szCs w:val="22"/>
        </w:rPr>
        <w:t xml:space="preserve">a Pénzügyi Bizottság elnöke, </w:t>
      </w:r>
      <w:r w:rsidRPr="001D66BD">
        <w:rPr>
          <w:b/>
          <w:sz w:val="22"/>
          <w:szCs w:val="22"/>
        </w:rPr>
        <w:t>Gmoser István</w:t>
      </w:r>
      <w:r w:rsidRPr="001D66BD">
        <w:rPr>
          <w:b/>
          <w:bCs/>
          <w:sz w:val="22"/>
          <w:szCs w:val="22"/>
        </w:rPr>
        <w:t>,</w:t>
      </w:r>
      <w:r w:rsidRPr="001D66BD">
        <w:rPr>
          <w:sz w:val="22"/>
          <w:szCs w:val="22"/>
        </w:rPr>
        <w:t xml:space="preserve"> a Kulturális, Turisztikai és Sport Bizottság tagja bizottságaik nevében a határozat-tervezet elfogadását javasolták.</w:t>
      </w:r>
    </w:p>
    <w:p w14:paraId="0B08A8F1" w14:textId="77777777" w:rsidR="00314F18" w:rsidRPr="001D66BD" w:rsidRDefault="00314F18" w:rsidP="00314F18">
      <w:pPr>
        <w:rPr>
          <w:b/>
          <w:sz w:val="22"/>
          <w:szCs w:val="22"/>
        </w:rPr>
      </w:pPr>
    </w:p>
    <w:p w14:paraId="2E8B4155" w14:textId="2B3F5D07" w:rsidR="00D33035" w:rsidRPr="00F6532F" w:rsidRDefault="00D33035" w:rsidP="00D33035">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32A761E" w14:textId="77777777" w:rsidR="00314F18" w:rsidRPr="001D66BD" w:rsidRDefault="00314F18" w:rsidP="00314F18">
      <w:pPr>
        <w:jc w:val="both"/>
        <w:rPr>
          <w:sz w:val="22"/>
          <w:szCs w:val="22"/>
        </w:rPr>
      </w:pPr>
    </w:p>
    <w:p w14:paraId="2F022FC5" w14:textId="77777777" w:rsidR="00314F18" w:rsidRPr="001D66BD" w:rsidRDefault="00314F18" w:rsidP="00314F18">
      <w:pPr>
        <w:jc w:val="both"/>
        <w:rPr>
          <w:sz w:val="22"/>
          <w:szCs w:val="22"/>
        </w:rPr>
      </w:pPr>
      <w:r w:rsidRPr="001D66BD">
        <w:rPr>
          <w:sz w:val="22"/>
          <w:szCs w:val="22"/>
        </w:rPr>
        <w:t>A Képviselő-testület 9 „igen” szavazattal az alábbi határozatot hozta:</w:t>
      </w:r>
    </w:p>
    <w:p w14:paraId="1C17D3F8" w14:textId="77777777" w:rsidR="001D66BD" w:rsidRPr="001D66BD" w:rsidRDefault="001D66BD" w:rsidP="00314F18">
      <w:pPr>
        <w:jc w:val="both"/>
        <w:rPr>
          <w:sz w:val="22"/>
          <w:szCs w:val="22"/>
        </w:rPr>
      </w:pPr>
    </w:p>
    <w:p w14:paraId="30A9667C" w14:textId="77777777" w:rsidR="001D66BD" w:rsidRPr="001D66BD" w:rsidRDefault="001D66BD" w:rsidP="001D66BD">
      <w:pPr>
        <w:jc w:val="both"/>
        <w:rPr>
          <w:b/>
          <w:sz w:val="22"/>
          <w:szCs w:val="22"/>
          <w:u w:val="single"/>
        </w:rPr>
      </w:pPr>
      <w:r w:rsidRPr="001D66BD">
        <w:rPr>
          <w:b/>
          <w:sz w:val="22"/>
          <w:szCs w:val="22"/>
          <w:u w:val="single"/>
        </w:rPr>
        <w:t xml:space="preserve">93/2023. sz. </w:t>
      </w:r>
      <w:proofErr w:type="spellStart"/>
      <w:r w:rsidRPr="001D66BD">
        <w:rPr>
          <w:b/>
          <w:sz w:val="22"/>
          <w:szCs w:val="22"/>
          <w:u w:val="single"/>
        </w:rPr>
        <w:t>Képv</w:t>
      </w:r>
      <w:proofErr w:type="spellEnd"/>
      <w:r w:rsidRPr="001D66BD">
        <w:rPr>
          <w:b/>
          <w:sz w:val="22"/>
          <w:szCs w:val="22"/>
          <w:u w:val="single"/>
        </w:rPr>
        <w:t>. test. hat.</w:t>
      </w:r>
    </w:p>
    <w:p w14:paraId="6DCD65CE" w14:textId="77777777" w:rsidR="001D66BD" w:rsidRPr="001D66BD" w:rsidRDefault="001D66BD" w:rsidP="001D66BD">
      <w:pPr>
        <w:keepNext/>
        <w:jc w:val="both"/>
        <w:outlineLvl w:val="2"/>
        <w:rPr>
          <w:iCs/>
          <w:sz w:val="22"/>
          <w:szCs w:val="22"/>
        </w:rPr>
      </w:pPr>
      <w:r w:rsidRPr="001D66BD">
        <w:rPr>
          <w:sz w:val="22"/>
          <w:szCs w:val="22"/>
        </w:rPr>
        <w:t>Lakás bérbeadása Cseri Tamara részére</w:t>
      </w:r>
    </w:p>
    <w:p w14:paraId="7BC789F7" w14:textId="77777777" w:rsidR="001D66BD" w:rsidRPr="001D66BD" w:rsidRDefault="001D66BD" w:rsidP="001D66BD">
      <w:pPr>
        <w:keepNext/>
        <w:outlineLvl w:val="2"/>
        <w:rPr>
          <w:b/>
          <w:bCs/>
          <w:iCs/>
          <w:sz w:val="22"/>
          <w:szCs w:val="22"/>
        </w:rPr>
      </w:pPr>
    </w:p>
    <w:p w14:paraId="3104CBEE" w14:textId="77777777" w:rsidR="001D66BD" w:rsidRPr="001D66BD" w:rsidRDefault="001D66BD" w:rsidP="001D66BD">
      <w:pPr>
        <w:keepNext/>
        <w:outlineLvl w:val="2"/>
        <w:rPr>
          <w:b/>
          <w:bCs/>
          <w:iCs/>
          <w:sz w:val="22"/>
          <w:szCs w:val="22"/>
        </w:rPr>
      </w:pPr>
    </w:p>
    <w:p w14:paraId="20104566" w14:textId="77777777" w:rsidR="001D66BD" w:rsidRPr="001D66BD" w:rsidRDefault="001D66BD" w:rsidP="001D66BD">
      <w:pPr>
        <w:pStyle w:val="Nincstrkz"/>
        <w:jc w:val="center"/>
        <w:rPr>
          <w:b/>
          <w:bCs/>
          <w:sz w:val="22"/>
          <w:szCs w:val="22"/>
        </w:rPr>
      </w:pPr>
      <w:r w:rsidRPr="001D66BD">
        <w:rPr>
          <w:b/>
          <w:bCs/>
          <w:sz w:val="22"/>
          <w:szCs w:val="22"/>
        </w:rPr>
        <w:t xml:space="preserve">HATÁROZAT </w:t>
      </w:r>
    </w:p>
    <w:p w14:paraId="2B432F06" w14:textId="77777777" w:rsidR="001D66BD" w:rsidRPr="001D66BD" w:rsidRDefault="001D66BD" w:rsidP="001D66BD">
      <w:pPr>
        <w:jc w:val="both"/>
        <w:rPr>
          <w:sz w:val="22"/>
          <w:szCs w:val="22"/>
        </w:rPr>
      </w:pPr>
    </w:p>
    <w:p w14:paraId="4B6FD245" w14:textId="77777777" w:rsidR="001D66BD" w:rsidRPr="001D66BD" w:rsidRDefault="001D66BD" w:rsidP="001D66BD">
      <w:pPr>
        <w:jc w:val="both"/>
        <w:rPr>
          <w:sz w:val="22"/>
          <w:szCs w:val="22"/>
        </w:rPr>
      </w:pPr>
    </w:p>
    <w:p w14:paraId="1BE279C9" w14:textId="77777777" w:rsidR="001D66BD" w:rsidRPr="001D66BD" w:rsidRDefault="001D66BD" w:rsidP="001D66BD">
      <w:pPr>
        <w:jc w:val="both"/>
        <w:rPr>
          <w:sz w:val="22"/>
          <w:szCs w:val="22"/>
        </w:rPr>
      </w:pPr>
      <w:r w:rsidRPr="001D66BD">
        <w:rPr>
          <w:sz w:val="22"/>
          <w:szCs w:val="22"/>
        </w:rPr>
        <w:t>A Képviselő-testület</w:t>
      </w:r>
    </w:p>
    <w:p w14:paraId="5A66C9E4" w14:textId="77777777" w:rsidR="001D66BD" w:rsidRPr="001D66BD" w:rsidRDefault="001D66BD" w:rsidP="001D66BD">
      <w:pPr>
        <w:jc w:val="both"/>
        <w:rPr>
          <w:sz w:val="22"/>
          <w:szCs w:val="22"/>
        </w:rPr>
      </w:pPr>
    </w:p>
    <w:p w14:paraId="345C20AC" w14:textId="77777777" w:rsidR="001D66BD" w:rsidRPr="001D66BD" w:rsidRDefault="001D66BD" w:rsidP="001D66BD">
      <w:pPr>
        <w:numPr>
          <w:ilvl w:val="0"/>
          <w:numId w:val="57"/>
        </w:numPr>
        <w:tabs>
          <w:tab w:val="left" w:pos="1221"/>
        </w:tabs>
        <w:jc w:val="both"/>
        <w:rPr>
          <w:sz w:val="22"/>
          <w:szCs w:val="22"/>
        </w:rPr>
      </w:pPr>
      <w:r w:rsidRPr="001D66BD">
        <w:rPr>
          <w:sz w:val="22"/>
          <w:szCs w:val="22"/>
        </w:rPr>
        <w:t>egyetért azzal, hogy a város szakember ellátottságának biztosítása érdekében, valamint az önkormányzat tulajdonában álló lakások és nem lakás célú helyiségek bérletéről és elidegenítéséről szóló 5/2014. (III.27.) önkormányzati rendelet értelmében a Kiskőrös Város Önkormányzat üzleti vagyonát képező, Kiskőrös belterületi 2646/4/A/13 helyrajzi nyilvántartott, természetben Kiskőrös, Árpád utca 3. 4. emelet 13. ajtószám alatti</w:t>
      </w:r>
      <w:r w:rsidRPr="001D66BD">
        <w:rPr>
          <w:bCs/>
          <w:sz w:val="22"/>
          <w:szCs w:val="22"/>
        </w:rPr>
        <w:t xml:space="preserve"> 2 szoba, 1 konyha, 1 közlekedő, 1 fürdőszoba, 1 WC, 1 éléskamra, 1 tároló helyiségekből álló 56 m</w:t>
      </w:r>
      <w:r w:rsidRPr="001D66BD">
        <w:rPr>
          <w:bCs/>
          <w:sz w:val="22"/>
          <w:szCs w:val="22"/>
          <w:vertAlign w:val="superscript"/>
        </w:rPr>
        <w:t xml:space="preserve">2 </w:t>
      </w:r>
      <w:r w:rsidRPr="001D66BD">
        <w:rPr>
          <w:bCs/>
          <w:sz w:val="22"/>
          <w:szCs w:val="22"/>
        </w:rPr>
        <w:t>alapterületű komfortos lakást Cseri Tamara részére 2 éves időtartamra, de legfeljebb az Egészségügyi, Gyermekjóléti és Szociális Intézmény Család és Gyermekjóléti Központjánál fennálló munkaviszonya időtartamára.</w:t>
      </w:r>
    </w:p>
    <w:p w14:paraId="4D5E2F17" w14:textId="77777777" w:rsidR="001D66BD" w:rsidRPr="001D66BD" w:rsidRDefault="001D66BD" w:rsidP="001D66BD">
      <w:pPr>
        <w:tabs>
          <w:tab w:val="left" w:pos="1221"/>
        </w:tabs>
        <w:ind w:left="360"/>
        <w:jc w:val="both"/>
        <w:rPr>
          <w:sz w:val="22"/>
          <w:szCs w:val="22"/>
        </w:rPr>
      </w:pPr>
    </w:p>
    <w:p w14:paraId="31415F92" w14:textId="77777777" w:rsidR="001D66BD" w:rsidRPr="001D66BD" w:rsidRDefault="001D66BD" w:rsidP="001D66BD">
      <w:pPr>
        <w:numPr>
          <w:ilvl w:val="0"/>
          <w:numId w:val="57"/>
        </w:numPr>
        <w:jc w:val="both"/>
        <w:rPr>
          <w:bCs/>
          <w:sz w:val="22"/>
          <w:szCs w:val="22"/>
        </w:rPr>
      </w:pPr>
      <w:r w:rsidRPr="001D66BD">
        <w:rPr>
          <w:bCs/>
          <w:sz w:val="22"/>
          <w:szCs w:val="22"/>
        </w:rPr>
        <w:t>felhatalmazza a polgármestert a határozat mellékletét képező lakásbérleti szerződés aláírására.</w:t>
      </w:r>
    </w:p>
    <w:p w14:paraId="33FC3231" w14:textId="77777777" w:rsidR="001D66BD" w:rsidRPr="001D66BD" w:rsidRDefault="001D66BD" w:rsidP="001D66BD">
      <w:pPr>
        <w:jc w:val="both"/>
        <w:rPr>
          <w:b/>
          <w:bCs/>
          <w:sz w:val="22"/>
          <w:szCs w:val="22"/>
          <w:u w:val="single"/>
        </w:rPr>
      </w:pPr>
    </w:p>
    <w:p w14:paraId="6D1E4695" w14:textId="77777777" w:rsidR="001D66BD" w:rsidRPr="001D66BD" w:rsidRDefault="001D66BD" w:rsidP="001D66BD">
      <w:pPr>
        <w:jc w:val="both"/>
        <w:rPr>
          <w:b/>
          <w:bCs/>
          <w:sz w:val="22"/>
          <w:szCs w:val="22"/>
          <w:u w:val="single"/>
        </w:rPr>
      </w:pPr>
    </w:p>
    <w:p w14:paraId="3D86B897" w14:textId="77777777" w:rsidR="001D66BD" w:rsidRPr="001D66BD" w:rsidRDefault="001D66BD" w:rsidP="001D66BD">
      <w:pPr>
        <w:jc w:val="both"/>
        <w:rPr>
          <w:sz w:val="22"/>
          <w:szCs w:val="22"/>
        </w:rPr>
      </w:pPr>
      <w:r w:rsidRPr="001D66BD">
        <w:rPr>
          <w:b/>
          <w:bCs/>
          <w:sz w:val="22"/>
          <w:szCs w:val="22"/>
          <w:u w:val="single"/>
        </w:rPr>
        <w:t>Felelős:</w:t>
      </w:r>
      <w:r w:rsidRPr="001D66BD">
        <w:rPr>
          <w:sz w:val="22"/>
          <w:szCs w:val="22"/>
        </w:rPr>
        <w:tab/>
        <w:t>polgármester</w:t>
      </w:r>
    </w:p>
    <w:p w14:paraId="7464596F" w14:textId="77777777" w:rsidR="001D66BD" w:rsidRPr="001D66BD" w:rsidRDefault="001D66BD" w:rsidP="001D66BD">
      <w:pPr>
        <w:jc w:val="both"/>
        <w:rPr>
          <w:sz w:val="22"/>
          <w:szCs w:val="22"/>
        </w:rPr>
      </w:pPr>
      <w:r w:rsidRPr="001D66BD">
        <w:rPr>
          <w:b/>
          <w:bCs/>
          <w:sz w:val="22"/>
          <w:szCs w:val="22"/>
          <w:u w:val="single"/>
        </w:rPr>
        <w:t>Határidő:</w:t>
      </w:r>
      <w:r w:rsidRPr="001D66BD">
        <w:rPr>
          <w:sz w:val="22"/>
          <w:szCs w:val="22"/>
        </w:rPr>
        <w:tab/>
        <w:t>azonnal</w:t>
      </w:r>
    </w:p>
    <w:p w14:paraId="777DD035" w14:textId="77777777" w:rsidR="001D66BD" w:rsidRPr="001D66BD" w:rsidRDefault="001D66BD" w:rsidP="00314F18">
      <w:pPr>
        <w:jc w:val="both"/>
        <w:rPr>
          <w:sz w:val="22"/>
          <w:szCs w:val="22"/>
        </w:rPr>
      </w:pPr>
    </w:p>
    <w:p w14:paraId="1E721C8E" w14:textId="77777777" w:rsidR="001D66BD" w:rsidRPr="001D66BD" w:rsidRDefault="001D66BD" w:rsidP="00314F18">
      <w:pPr>
        <w:jc w:val="both"/>
        <w:rPr>
          <w:sz w:val="22"/>
          <w:szCs w:val="22"/>
        </w:rPr>
      </w:pPr>
    </w:p>
    <w:p w14:paraId="0D4EF295" w14:textId="28BCE8FD" w:rsidR="001D66BD" w:rsidRPr="001D66BD" w:rsidRDefault="001D66BD">
      <w:pPr>
        <w:rPr>
          <w:sz w:val="22"/>
          <w:szCs w:val="22"/>
        </w:rPr>
      </w:pPr>
      <w:r w:rsidRPr="001D66BD">
        <w:rPr>
          <w:sz w:val="22"/>
          <w:szCs w:val="22"/>
        </w:rPr>
        <w:br w:type="page"/>
      </w:r>
    </w:p>
    <w:p w14:paraId="614CCFCE" w14:textId="77777777" w:rsidR="001D66BD" w:rsidRPr="001D66BD" w:rsidRDefault="001D66BD" w:rsidP="001D66BD">
      <w:pPr>
        <w:tabs>
          <w:tab w:val="center" w:pos="7380"/>
        </w:tabs>
        <w:jc w:val="right"/>
        <w:rPr>
          <w:i/>
          <w:sz w:val="22"/>
          <w:szCs w:val="22"/>
        </w:rPr>
      </w:pPr>
      <w:r w:rsidRPr="001D66BD">
        <w:rPr>
          <w:i/>
          <w:sz w:val="22"/>
          <w:szCs w:val="22"/>
        </w:rPr>
        <w:lastRenderedPageBreak/>
        <w:t xml:space="preserve">Melléklet a 93/2023. sz. </w:t>
      </w:r>
      <w:proofErr w:type="spellStart"/>
      <w:r w:rsidRPr="001D66BD">
        <w:rPr>
          <w:i/>
          <w:sz w:val="22"/>
          <w:szCs w:val="22"/>
        </w:rPr>
        <w:t>Képv</w:t>
      </w:r>
      <w:proofErr w:type="spellEnd"/>
      <w:r w:rsidRPr="001D66BD">
        <w:rPr>
          <w:i/>
          <w:sz w:val="22"/>
          <w:szCs w:val="22"/>
        </w:rPr>
        <w:t>. test. határozathoz</w:t>
      </w:r>
    </w:p>
    <w:p w14:paraId="5ACCF171" w14:textId="77777777" w:rsidR="001D66BD" w:rsidRPr="001D66BD" w:rsidRDefault="001D66BD" w:rsidP="001D66BD">
      <w:pPr>
        <w:rPr>
          <w:sz w:val="22"/>
          <w:szCs w:val="22"/>
        </w:rPr>
      </w:pPr>
    </w:p>
    <w:p w14:paraId="03577391" w14:textId="77777777" w:rsidR="001D66BD" w:rsidRPr="001D66BD" w:rsidRDefault="001D66BD" w:rsidP="001D66BD">
      <w:pPr>
        <w:rPr>
          <w:sz w:val="22"/>
          <w:szCs w:val="22"/>
        </w:rPr>
      </w:pPr>
    </w:p>
    <w:p w14:paraId="0DD81D98" w14:textId="77777777" w:rsidR="001D66BD" w:rsidRPr="001D66BD" w:rsidRDefault="001D66BD" w:rsidP="001D66BD">
      <w:pPr>
        <w:pStyle w:val="Cmsor2"/>
        <w:jc w:val="center"/>
        <w:rPr>
          <w:szCs w:val="22"/>
        </w:rPr>
      </w:pPr>
      <w:r w:rsidRPr="001D66BD">
        <w:rPr>
          <w:szCs w:val="22"/>
        </w:rPr>
        <w:t>LAKÁSBÉRLETI SZERZŐDÉS</w:t>
      </w:r>
    </w:p>
    <w:p w14:paraId="36F4195A" w14:textId="77777777" w:rsidR="001D66BD" w:rsidRPr="001D66BD" w:rsidRDefault="001D66BD" w:rsidP="001D66BD">
      <w:pPr>
        <w:jc w:val="both"/>
        <w:rPr>
          <w:sz w:val="22"/>
          <w:szCs w:val="22"/>
        </w:rPr>
      </w:pPr>
      <w:r w:rsidRPr="001D66BD">
        <w:rPr>
          <w:sz w:val="22"/>
          <w:szCs w:val="22"/>
        </w:rPr>
        <w:tab/>
      </w:r>
      <w:r w:rsidRPr="001D66BD">
        <w:rPr>
          <w:sz w:val="22"/>
          <w:szCs w:val="22"/>
        </w:rPr>
        <w:tab/>
      </w:r>
      <w:r w:rsidRPr="001D66BD">
        <w:rPr>
          <w:sz w:val="22"/>
          <w:szCs w:val="22"/>
        </w:rPr>
        <w:tab/>
      </w:r>
      <w:r w:rsidRPr="001D66BD">
        <w:rPr>
          <w:sz w:val="22"/>
          <w:szCs w:val="22"/>
        </w:rPr>
        <w:tab/>
      </w:r>
      <w:r w:rsidRPr="001D66BD">
        <w:rPr>
          <w:sz w:val="22"/>
          <w:szCs w:val="22"/>
        </w:rPr>
        <w:tab/>
      </w:r>
      <w:r w:rsidRPr="001D66BD">
        <w:rPr>
          <w:sz w:val="22"/>
          <w:szCs w:val="22"/>
        </w:rPr>
        <w:tab/>
      </w:r>
      <w:r w:rsidRPr="001D66BD">
        <w:rPr>
          <w:sz w:val="22"/>
          <w:szCs w:val="22"/>
        </w:rPr>
        <w:tab/>
      </w:r>
    </w:p>
    <w:p w14:paraId="4D7D4FF6" w14:textId="77777777" w:rsidR="001D66BD" w:rsidRPr="001D66BD" w:rsidRDefault="001D66BD" w:rsidP="001D66BD">
      <w:pPr>
        <w:jc w:val="both"/>
        <w:rPr>
          <w:sz w:val="22"/>
          <w:szCs w:val="22"/>
        </w:rPr>
      </w:pPr>
    </w:p>
    <w:p w14:paraId="5B716808" w14:textId="77777777" w:rsidR="001D66BD" w:rsidRPr="001D66BD" w:rsidRDefault="001D66BD" w:rsidP="001D66BD">
      <w:pPr>
        <w:ind w:left="426"/>
        <w:jc w:val="both"/>
        <w:rPr>
          <w:sz w:val="22"/>
          <w:szCs w:val="22"/>
        </w:rPr>
      </w:pPr>
      <w:r w:rsidRPr="001D66BD">
        <w:rPr>
          <w:sz w:val="22"/>
          <w:szCs w:val="22"/>
        </w:rPr>
        <w:t xml:space="preserve">amely létrejött egyrészről </w:t>
      </w:r>
      <w:r w:rsidRPr="001D66BD">
        <w:rPr>
          <w:b/>
          <w:sz w:val="22"/>
          <w:szCs w:val="22"/>
        </w:rPr>
        <w:t xml:space="preserve">Kiskőrös Város Önkormányzata </w:t>
      </w:r>
      <w:r w:rsidRPr="001D66BD">
        <w:rPr>
          <w:bCs/>
          <w:iCs/>
          <w:sz w:val="22"/>
          <w:szCs w:val="22"/>
        </w:rPr>
        <w:t>(6200 Kiskőrös, Petőfi Sándor tér 1.)</w:t>
      </w:r>
      <w:r w:rsidRPr="001D66BD">
        <w:rPr>
          <w:sz w:val="22"/>
          <w:szCs w:val="22"/>
        </w:rPr>
        <w:t xml:space="preserve"> mint bérbeadó, (továbbiakban:</w:t>
      </w:r>
      <w:r w:rsidRPr="001D66BD">
        <w:rPr>
          <w:b/>
          <w:sz w:val="22"/>
          <w:szCs w:val="22"/>
        </w:rPr>
        <w:t xml:space="preserve"> Bérbeadó),</w:t>
      </w:r>
      <w:r w:rsidRPr="001D66BD">
        <w:rPr>
          <w:sz w:val="22"/>
          <w:szCs w:val="22"/>
        </w:rPr>
        <w:t xml:space="preserve"> KSH statisztikai számjel: 15724784-8411-321-03, törzskönyvi azonosító szám: 724782, adószám: 15724784-2-03), képviseli Domonyi László polgármester, másrészről </w:t>
      </w:r>
      <w:r w:rsidRPr="001D66BD">
        <w:rPr>
          <w:b/>
          <w:sz w:val="22"/>
          <w:szCs w:val="22"/>
        </w:rPr>
        <w:t xml:space="preserve">Cseri Tamara </w:t>
      </w:r>
      <w:r w:rsidRPr="001D66BD">
        <w:rPr>
          <w:iCs/>
          <w:sz w:val="22"/>
          <w:szCs w:val="22"/>
        </w:rPr>
        <w:t>(születési neve: ………….., született: ……………….., anyja születési neve: ……………)</w:t>
      </w:r>
      <w:r w:rsidRPr="001D66BD">
        <w:rPr>
          <w:sz w:val="22"/>
          <w:szCs w:val="22"/>
        </w:rPr>
        <w:t xml:space="preserve"> 6200 Kiskőrös, Petőfi Sándor út 3. 2. emelet 9. ajtószám alatti lakos, mint bérlő (továbbiakban:</w:t>
      </w:r>
      <w:r w:rsidRPr="001D66BD">
        <w:rPr>
          <w:b/>
          <w:sz w:val="22"/>
          <w:szCs w:val="22"/>
        </w:rPr>
        <w:t xml:space="preserve"> Bérlő</w:t>
      </w:r>
      <w:r w:rsidRPr="001D66BD">
        <w:rPr>
          <w:sz w:val="22"/>
          <w:szCs w:val="22"/>
        </w:rPr>
        <w:t xml:space="preserve">), (továbbiakban együttesen: </w:t>
      </w:r>
      <w:r w:rsidRPr="001D66BD">
        <w:rPr>
          <w:b/>
          <w:sz w:val="22"/>
          <w:szCs w:val="22"/>
        </w:rPr>
        <w:t>Szerződő Felek</w:t>
      </w:r>
      <w:r w:rsidRPr="001D66BD">
        <w:rPr>
          <w:sz w:val="22"/>
          <w:szCs w:val="22"/>
        </w:rPr>
        <w:t>) között az alulírott napon és helyen, az alábbi feltételek mellett:</w:t>
      </w:r>
    </w:p>
    <w:p w14:paraId="28B0E8AE" w14:textId="77777777" w:rsidR="001D66BD" w:rsidRPr="001D66BD" w:rsidRDefault="001D66BD" w:rsidP="001D66BD">
      <w:pPr>
        <w:ind w:left="426"/>
        <w:jc w:val="both"/>
        <w:rPr>
          <w:sz w:val="22"/>
          <w:szCs w:val="22"/>
        </w:rPr>
      </w:pPr>
    </w:p>
    <w:p w14:paraId="25DB12A9" w14:textId="77777777" w:rsidR="001D66BD" w:rsidRPr="001D66BD" w:rsidRDefault="001D66BD" w:rsidP="001D66BD">
      <w:pPr>
        <w:ind w:left="426"/>
        <w:jc w:val="both"/>
        <w:rPr>
          <w:sz w:val="22"/>
          <w:szCs w:val="22"/>
        </w:rPr>
      </w:pPr>
    </w:p>
    <w:p w14:paraId="6067A0C1" w14:textId="77777777" w:rsidR="001D66BD" w:rsidRPr="001D66BD" w:rsidRDefault="001D66BD" w:rsidP="001D66BD">
      <w:pPr>
        <w:ind w:left="426"/>
        <w:jc w:val="both"/>
        <w:rPr>
          <w:sz w:val="22"/>
          <w:szCs w:val="22"/>
        </w:rPr>
      </w:pPr>
    </w:p>
    <w:p w14:paraId="028EF145" w14:textId="77777777" w:rsidR="001D66BD" w:rsidRPr="001D66BD" w:rsidRDefault="001D66BD" w:rsidP="001D66BD">
      <w:pPr>
        <w:ind w:left="426"/>
        <w:jc w:val="both"/>
        <w:rPr>
          <w:sz w:val="22"/>
          <w:szCs w:val="22"/>
        </w:rPr>
      </w:pPr>
      <w:r w:rsidRPr="001D66BD">
        <w:rPr>
          <w:sz w:val="22"/>
          <w:szCs w:val="22"/>
        </w:rPr>
        <w:t xml:space="preserve">Bérbeadó Kiskőrös Város Képviselő-testületének a ……/2023. </w:t>
      </w:r>
      <w:r w:rsidRPr="001D66BD">
        <w:rPr>
          <w:i/>
          <w:sz w:val="22"/>
          <w:szCs w:val="22"/>
        </w:rPr>
        <w:t>(………… per Kettőezer-huszonhárom)</w:t>
      </w:r>
      <w:r w:rsidRPr="001D66BD">
        <w:rPr>
          <w:sz w:val="22"/>
          <w:szCs w:val="22"/>
        </w:rPr>
        <w:t xml:space="preserve"> számú döntése alapján bérbe adja, a Bérlő bérbe veszi a Bérbeadó üzleti vagyonát képező, Kiskőrös belterületi  2646/4/A/13 </w:t>
      </w:r>
      <w:r w:rsidRPr="001D66BD">
        <w:rPr>
          <w:i/>
          <w:sz w:val="22"/>
          <w:szCs w:val="22"/>
        </w:rPr>
        <w:t>(Kettőezer-hatszáznegyvenhat per négy per A per tizenhárom)</w:t>
      </w:r>
      <w:r w:rsidRPr="001D66BD">
        <w:rPr>
          <w:sz w:val="22"/>
          <w:szCs w:val="22"/>
        </w:rPr>
        <w:t xml:space="preserve"> helyrajzi számú, 56 </w:t>
      </w:r>
      <w:r w:rsidRPr="001D66BD">
        <w:rPr>
          <w:i/>
          <w:sz w:val="22"/>
          <w:szCs w:val="22"/>
        </w:rPr>
        <w:t>(Ötvenhat)</w:t>
      </w:r>
      <w:r w:rsidRPr="001D66BD">
        <w:rPr>
          <w:sz w:val="22"/>
          <w:szCs w:val="22"/>
        </w:rPr>
        <w:t xml:space="preserve"> négyzetméter alapterületű, természetben</w:t>
      </w:r>
    </w:p>
    <w:p w14:paraId="40CA9FC9" w14:textId="77777777" w:rsidR="001D66BD" w:rsidRPr="001D66BD" w:rsidRDefault="001D66BD" w:rsidP="001D66BD">
      <w:pPr>
        <w:ind w:left="426"/>
        <w:jc w:val="both"/>
        <w:rPr>
          <w:sz w:val="22"/>
          <w:szCs w:val="22"/>
        </w:rPr>
      </w:pPr>
    </w:p>
    <w:p w14:paraId="3860B2F2" w14:textId="77777777" w:rsidR="001D66BD" w:rsidRPr="001D66BD" w:rsidRDefault="001D66BD" w:rsidP="001D66BD">
      <w:pPr>
        <w:ind w:left="426"/>
        <w:jc w:val="center"/>
        <w:rPr>
          <w:b/>
          <w:sz w:val="22"/>
          <w:szCs w:val="22"/>
        </w:rPr>
      </w:pPr>
      <w:r w:rsidRPr="001D66BD">
        <w:rPr>
          <w:b/>
          <w:sz w:val="22"/>
          <w:szCs w:val="22"/>
        </w:rPr>
        <w:t xml:space="preserve">Kiskőrös, Árpád utca 3. 4. emelet 13. ajtószám </w:t>
      </w:r>
    </w:p>
    <w:p w14:paraId="70BDBEFC" w14:textId="77777777" w:rsidR="001D66BD" w:rsidRPr="001D66BD" w:rsidRDefault="001D66BD" w:rsidP="001D66BD">
      <w:pPr>
        <w:tabs>
          <w:tab w:val="left" w:pos="1221"/>
        </w:tabs>
        <w:ind w:left="426"/>
        <w:jc w:val="both"/>
        <w:rPr>
          <w:sz w:val="22"/>
          <w:szCs w:val="22"/>
        </w:rPr>
      </w:pPr>
    </w:p>
    <w:p w14:paraId="3A54B7EB" w14:textId="77777777" w:rsidR="001D66BD" w:rsidRPr="001D66BD" w:rsidRDefault="001D66BD" w:rsidP="001D66BD">
      <w:pPr>
        <w:tabs>
          <w:tab w:val="left" w:pos="1221"/>
        </w:tabs>
        <w:ind w:left="426"/>
        <w:jc w:val="both"/>
        <w:rPr>
          <w:sz w:val="22"/>
          <w:szCs w:val="22"/>
        </w:rPr>
      </w:pPr>
    </w:p>
    <w:p w14:paraId="5F207B46" w14:textId="77777777" w:rsidR="001D66BD" w:rsidRPr="001D66BD" w:rsidRDefault="001D66BD" w:rsidP="001D66BD">
      <w:pPr>
        <w:tabs>
          <w:tab w:val="left" w:pos="1221"/>
        </w:tabs>
        <w:ind w:left="426"/>
        <w:jc w:val="both"/>
        <w:rPr>
          <w:sz w:val="22"/>
          <w:szCs w:val="22"/>
        </w:rPr>
      </w:pPr>
      <w:r w:rsidRPr="001D66BD">
        <w:rPr>
          <w:sz w:val="22"/>
          <w:szCs w:val="22"/>
        </w:rPr>
        <w:t xml:space="preserve">alatt lévő </w:t>
      </w:r>
      <w:r w:rsidRPr="001D66BD">
        <w:rPr>
          <w:bCs/>
          <w:sz w:val="22"/>
          <w:szCs w:val="22"/>
        </w:rPr>
        <w:t>2 szoba, 1 konyha, 1 közlekedő, 1 fürdőszoba, 1 WC, 1 éléskamra, 1 tároló helyiségekből álló 56 m</w:t>
      </w:r>
      <w:r w:rsidRPr="001D66BD">
        <w:rPr>
          <w:bCs/>
          <w:sz w:val="22"/>
          <w:szCs w:val="22"/>
          <w:vertAlign w:val="superscript"/>
        </w:rPr>
        <w:t xml:space="preserve">2 </w:t>
      </w:r>
      <w:r w:rsidRPr="001D66BD">
        <w:rPr>
          <w:bCs/>
          <w:sz w:val="22"/>
          <w:szCs w:val="22"/>
        </w:rPr>
        <w:t>alapterületű komfortos lakást</w:t>
      </w:r>
      <w:r w:rsidRPr="001D66BD">
        <w:rPr>
          <w:sz w:val="22"/>
          <w:szCs w:val="22"/>
        </w:rPr>
        <w:t xml:space="preserve">, 2023. </w:t>
      </w:r>
      <w:r w:rsidRPr="001D66BD">
        <w:rPr>
          <w:i/>
          <w:sz w:val="22"/>
          <w:szCs w:val="22"/>
        </w:rPr>
        <w:t>(Kettőezer-huszonharmadik)</w:t>
      </w:r>
      <w:r w:rsidRPr="001D66BD">
        <w:rPr>
          <w:sz w:val="22"/>
          <w:szCs w:val="22"/>
        </w:rPr>
        <w:t xml:space="preserve"> év augusztus hónap 15. </w:t>
      </w:r>
      <w:r w:rsidRPr="001D66BD">
        <w:rPr>
          <w:i/>
          <w:sz w:val="22"/>
          <w:szCs w:val="22"/>
        </w:rPr>
        <w:t>(Tizenötödik)</w:t>
      </w:r>
      <w:r w:rsidRPr="001D66BD">
        <w:rPr>
          <w:sz w:val="22"/>
          <w:szCs w:val="22"/>
        </w:rPr>
        <w:t xml:space="preserve"> napjától 2025. </w:t>
      </w:r>
      <w:r w:rsidRPr="001D66BD">
        <w:rPr>
          <w:i/>
          <w:sz w:val="22"/>
          <w:szCs w:val="22"/>
        </w:rPr>
        <w:t xml:space="preserve">(Kettőezer-huszonötödik) </w:t>
      </w:r>
      <w:r w:rsidRPr="001D66BD">
        <w:rPr>
          <w:sz w:val="22"/>
          <w:szCs w:val="22"/>
        </w:rPr>
        <w:t>év</w:t>
      </w:r>
      <w:r w:rsidRPr="001D66BD">
        <w:rPr>
          <w:i/>
          <w:sz w:val="22"/>
          <w:szCs w:val="22"/>
        </w:rPr>
        <w:t xml:space="preserve"> </w:t>
      </w:r>
      <w:r w:rsidRPr="001D66BD">
        <w:rPr>
          <w:sz w:val="22"/>
          <w:szCs w:val="22"/>
        </w:rPr>
        <w:t xml:space="preserve">augusztus hónap 14. </w:t>
      </w:r>
      <w:r w:rsidRPr="001D66BD">
        <w:rPr>
          <w:i/>
          <w:sz w:val="22"/>
          <w:szCs w:val="22"/>
        </w:rPr>
        <w:t>(Tizennegyedik)</w:t>
      </w:r>
      <w:r w:rsidRPr="001D66BD">
        <w:rPr>
          <w:sz w:val="22"/>
          <w:szCs w:val="22"/>
        </w:rPr>
        <w:t xml:space="preserve"> napjáig 2 </w:t>
      </w:r>
      <w:r w:rsidRPr="001D66BD">
        <w:rPr>
          <w:i/>
          <w:sz w:val="22"/>
          <w:szCs w:val="22"/>
        </w:rPr>
        <w:t xml:space="preserve">(Kettő) </w:t>
      </w:r>
      <w:r w:rsidRPr="001D66BD">
        <w:rPr>
          <w:sz w:val="22"/>
          <w:szCs w:val="22"/>
        </w:rPr>
        <w:t>éves időtartamra, de legfeljebb az Egészségügyi, Gyermekjóléti és Szociális Intézmény Család és Gyermekjóléti Központjánál fennálló munkaviszonya időtartamára.</w:t>
      </w:r>
    </w:p>
    <w:p w14:paraId="7C262283" w14:textId="77777777" w:rsidR="001D66BD" w:rsidRPr="001D66BD" w:rsidRDefault="001D66BD" w:rsidP="001D66BD">
      <w:pPr>
        <w:rPr>
          <w:b/>
          <w:sz w:val="22"/>
          <w:szCs w:val="22"/>
        </w:rPr>
      </w:pPr>
    </w:p>
    <w:p w14:paraId="5E0705FB" w14:textId="77777777" w:rsidR="001D66BD" w:rsidRPr="001D66BD" w:rsidRDefault="001D66BD" w:rsidP="001D66BD">
      <w:pPr>
        <w:rPr>
          <w:b/>
          <w:sz w:val="22"/>
          <w:szCs w:val="22"/>
        </w:rPr>
      </w:pPr>
    </w:p>
    <w:p w14:paraId="4E7D5AE7" w14:textId="77777777" w:rsidR="001D66BD" w:rsidRPr="001D66BD" w:rsidRDefault="001D66BD" w:rsidP="001D66BD">
      <w:pPr>
        <w:rPr>
          <w:b/>
          <w:sz w:val="22"/>
          <w:szCs w:val="22"/>
        </w:rPr>
      </w:pPr>
    </w:p>
    <w:p w14:paraId="3A153F43" w14:textId="77777777" w:rsidR="001D66BD" w:rsidRPr="001D66BD" w:rsidRDefault="001D66BD" w:rsidP="001D66BD">
      <w:pPr>
        <w:pStyle w:val="Listaszerbekezds"/>
        <w:widowControl/>
        <w:numPr>
          <w:ilvl w:val="0"/>
          <w:numId w:val="58"/>
        </w:numPr>
        <w:autoSpaceDE/>
        <w:autoSpaceDN/>
        <w:adjustRightInd/>
        <w:spacing w:line="240" w:lineRule="auto"/>
        <w:contextualSpacing/>
        <w:jc w:val="center"/>
        <w:rPr>
          <w:b/>
          <w:sz w:val="22"/>
          <w:szCs w:val="22"/>
        </w:rPr>
      </w:pPr>
      <w:r w:rsidRPr="001D66BD">
        <w:rPr>
          <w:b/>
          <w:sz w:val="22"/>
          <w:szCs w:val="22"/>
        </w:rPr>
        <w:t>Jogok és kötelezettségek</w:t>
      </w:r>
    </w:p>
    <w:p w14:paraId="5C28C408" w14:textId="77777777" w:rsidR="001D66BD" w:rsidRPr="001D66BD" w:rsidRDefault="001D66BD" w:rsidP="001D66BD">
      <w:pPr>
        <w:jc w:val="center"/>
        <w:rPr>
          <w:b/>
          <w:sz w:val="22"/>
          <w:szCs w:val="22"/>
        </w:rPr>
      </w:pPr>
    </w:p>
    <w:p w14:paraId="22F546D1" w14:textId="77777777" w:rsidR="001D66BD" w:rsidRPr="001D66BD" w:rsidRDefault="001D66BD" w:rsidP="001D66BD">
      <w:pPr>
        <w:jc w:val="center"/>
        <w:rPr>
          <w:b/>
          <w:sz w:val="22"/>
          <w:szCs w:val="22"/>
        </w:rPr>
      </w:pPr>
    </w:p>
    <w:p w14:paraId="36AA8696" w14:textId="77777777" w:rsidR="001D66BD" w:rsidRPr="001D66BD" w:rsidRDefault="001D66BD" w:rsidP="001D66BD">
      <w:pPr>
        <w:ind w:left="426"/>
        <w:jc w:val="both"/>
        <w:rPr>
          <w:sz w:val="22"/>
          <w:szCs w:val="22"/>
        </w:rPr>
      </w:pPr>
    </w:p>
    <w:p w14:paraId="46F9E6FB"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 xml:space="preserve">Bérlő a lakás használatáért előre, minden hónap 15. </w:t>
      </w:r>
      <w:r w:rsidRPr="001D66BD">
        <w:rPr>
          <w:i/>
          <w:sz w:val="22"/>
          <w:szCs w:val="22"/>
        </w:rPr>
        <w:t>(Tizenötödik)</w:t>
      </w:r>
      <w:r w:rsidRPr="001D66BD">
        <w:rPr>
          <w:sz w:val="22"/>
          <w:szCs w:val="22"/>
        </w:rPr>
        <w:t xml:space="preserve"> napjáig az önkormányzat tulajdonában álló lakások és nem lakáscélú helyiségek bérletéről és elidegenítéséről szóló 5/2014. (III. 27.) önkormányzati rendeletében (a továbbiakban: 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1D66BD">
        <w:rPr>
          <w:b/>
          <w:sz w:val="22"/>
          <w:szCs w:val="22"/>
        </w:rPr>
        <w:t>172,-Ft, azaz Egyszáz-hetvenkettő forint</w:t>
      </w:r>
      <w:r w:rsidRPr="001D66BD">
        <w:rPr>
          <w:sz w:val="22"/>
          <w:szCs w:val="22"/>
        </w:rPr>
        <w:t xml:space="preserve">, összesen havi </w:t>
      </w:r>
      <w:r w:rsidRPr="001D66BD">
        <w:rPr>
          <w:b/>
          <w:sz w:val="22"/>
          <w:szCs w:val="22"/>
        </w:rPr>
        <w:t>9.632,- Ft</w:t>
      </w:r>
      <w:r w:rsidRPr="001D66BD">
        <w:rPr>
          <w:b/>
          <w:iCs/>
          <w:sz w:val="22"/>
          <w:szCs w:val="22"/>
        </w:rPr>
        <w:t>, azaz Kilencezer-hatszázharminckettő forint.</w:t>
      </w:r>
      <w:r w:rsidRPr="001D66BD">
        <w:rPr>
          <w:sz w:val="22"/>
          <w:szCs w:val="22"/>
        </w:rPr>
        <w:t xml:space="preserve"> A Bérlő tudomásul veszi, hogy a lakbér összege jogszabály (Rendelet) változása esetén módosulhat. A változás időpontjáról és mértékéről a Bérbeadó írásban értesíti a Bérlőt, az őt érintő változás bekövetkeztét legalább 15 </w:t>
      </w:r>
      <w:r w:rsidRPr="001D66BD">
        <w:rPr>
          <w:i/>
          <w:sz w:val="22"/>
          <w:szCs w:val="22"/>
        </w:rPr>
        <w:t>(Tizenöt)</w:t>
      </w:r>
      <w:r w:rsidRPr="001D66BD">
        <w:rPr>
          <w:sz w:val="22"/>
          <w:szCs w:val="22"/>
        </w:rPr>
        <w:t xml:space="preserve"> nappal megelőzően.</w:t>
      </w:r>
    </w:p>
    <w:p w14:paraId="7C1F17C0"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 xml:space="preserve">A bérlemény használatával együtt járó költségek a Bérlőt terhelik. Bérlő a bérleti díjon felül fizeti a lakás közüzemi díjait - villany, víz, gáz, hulladékszállítás -, a közös költséget, a lakásbiztosítás, valamint a bérlet tartama alatt esetleg felmerülő egyéb </w:t>
      </w:r>
      <w:proofErr w:type="spellStart"/>
      <w:r w:rsidRPr="001D66BD">
        <w:rPr>
          <w:sz w:val="22"/>
          <w:szCs w:val="22"/>
        </w:rPr>
        <w:t>terheket</w:t>
      </w:r>
      <w:proofErr w:type="spellEnd"/>
      <w:r w:rsidRPr="001D66BD">
        <w:rPr>
          <w:sz w:val="22"/>
          <w:szCs w:val="22"/>
        </w:rPr>
        <w:t xml:space="preserve"> (kommunális adó).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4FDF2885"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 xml:space="preserve">Bérlő a közüzemi szolgáltatások, - villany, gáz, víz, hulladékszállítás -, közös költség lakásbiztosítás; valamint az egyéb </w:t>
      </w:r>
      <w:proofErr w:type="spellStart"/>
      <w:r w:rsidRPr="001D66BD">
        <w:rPr>
          <w:sz w:val="22"/>
          <w:szCs w:val="22"/>
        </w:rPr>
        <w:t>terhek</w:t>
      </w:r>
      <w:proofErr w:type="spellEnd"/>
      <w:r w:rsidRPr="001D66BD">
        <w:rPr>
          <w:sz w:val="22"/>
          <w:szCs w:val="22"/>
        </w:rPr>
        <w:t xml:space="preserve"> díjainak befizetését igazoló eredeti bizonylatokat a számlákon található fizetési határidőt követő hónap 15. </w:t>
      </w:r>
      <w:r w:rsidRPr="001D66BD">
        <w:rPr>
          <w:i/>
          <w:sz w:val="22"/>
          <w:szCs w:val="22"/>
        </w:rPr>
        <w:t>(Tizenötödik)</w:t>
      </w:r>
      <w:r w:rsidRPr="001D66BD">
        <w:rPr>
          <w:sz w:val="22"/>
          <w:szCs w:val="22"/>
        </w:rPr>
        <w:t xml:space="preserve"> és 20</w:t>
      </w:r>
      <w:r w:rsidRPr="001D66BD">
        <w:rPr>
          <w:i/>
          <w:sz w:val="22"/>
          <w:szCs w:val="22"/>
        </w:rPr>
        <w:t>. (Huszadik)</w:t>
      </w:r>
      <w:r w:rsidRPr="001D66BD">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szerda 12,30-16,30 óra között) </w:t>
      </w:r>
      <w:r w:rsidRPr="001D66BD">
        <w:rPr>
          <w:sz w:val="22"/>
          <w:szCs w:val="22"/>
        </w:rPr>
        <w:lastRenderedPageBreak/>
        <w:t xml:space="preserve">bemutatni. További elérhetőségek: e-mail: </w:t>
      </w:r>
      <w:hyperlink r:id="rId8" w:history="1">
        <w:r w:rsidRPr="001D66BD">
          <w:rPr>
            <w:rStyle w:val="Hiperhivatkozs"/>
            <w:color w:val="auto"/>
            <w:sz w:val="22"/>
            <w:szCs w:val="22"/>
          </w:rPr>
          <w:t>szocialisigazgatas@kiskoros.hu</w:t>
        </w:r>
      </w:hyperlink>
      <w:r w:rsidRPr="001D66BD">
        <w:rPr>
          <w:sz w:val="22"/>
          <w:szCs w:val="22"/>
        </w:rPr>
        <w:t xml:space="preserve">; telefon: 78/513-120/225-ös vagy a 06/20-413-01-67-es szám, telefax: 78/513-129-es szám. Bérlő hozzájárul, hogy Bérbeadó MVM </w:t>
      </w:r>
      <w:proofErr w:type="spellStart"/>
      <w:r w:rsidRPr="001D66BD">
        <w:rPr>
          <w:sz w:val="22"/>
          <w:szCs w:val="22"/>
        </w:rPr>
        <w:t>Next</w:t>
      </w:r>
      <w:proofErr w:type="spellEnd"/>
      <w:r w:rsidRPr="001D66BD">
        <w:rPr>
          <w:sz w:val="22"/>
          <w:szCs w:val="22"/>
        </w:rPr>
        <w:t xml:space="preserve"> Energiakereskedelmi Zrt. közüzemi szolgáltatótól a villamos-energia, a földgázszolgáltatás, valamint a Kiskunsági Víziközmű-Szolgáltató Kft. közüzemi szolgáltatótól a vízdíj szolgáltatási díj egyenlegéről, valamint az esetleges közüzemi díj tartozásáról a lakásbérleti szerződés időtartama alatt tájékoztatást kérjen.</w:t>
      </w:r>
    </w:p>
    <w:p w14:paraId="3F225540"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 xml:space="preserve">A bérleti díj, vagy a bérlemény használatával együtt járó költségek a szerződés I/1. </w:t>
      </w:r>
      <w:r w:rsidRPr="001D66BD">
        <w:rPr>
          <w:i/>
          <w:sz w:val="22"/>
          <w:szCs w:val="22"/>
        </w:rPr>
        <w:t>Egy per Első)</w:t>
      </w:r>
      <w:r w:rsidRPr="001D66BD">
        <w:rPr>
          <w:sz w:val="22"/>
          <w:szCs w:val="22"/>
        </w:rPr>
        <w:t xml:space="preserve"> pontjában foglalt határidőig történő meg nem fizetése, valamint a fizetést igazoló bizonylatok I/3. </w:t>
      </w:r>
      <w:r w:rsidRPr="001D66BD">
        <w:rPr>
          <w:i/>
          <w:sz w:val="22"/>
          <w:szCs w:val="22"/>
        </w:rPr>
        <w:t>(Egy per Harmadik)</w:t>
      </w:r>
      <w:r w:rsidRPr="001D66BD">
        <w:rPr>
          <w:sz w:val="22"/>
          <w:szCs w:val="22"/>
        </w:rPr>
        <w:t xml:space="preserve"> pont szerinti be nem mutatása esetén Bérbeadó köteles Bérlőt - következményekre figyelmeztetéssel - a teljesítésre írásban felszólítani. Ha Bérlő a felszólításnak 8 </w:t>
      </w:r>
      <w:r w:rsidRPr="001D66BD">
        <w:rPr>
          <w:i/>
          <w:sz w:val="22"/>
          <w:szCs w:val="22"/>
        </w:rPr>
        <w:t>(Nyolc)</w:t>
      </w:r>
      <w:r w:rsidRPr="001D66BD">
        <w:rPr>
          <w:sz w:val="22"/>
          <w:szCs w:val="22"/>
        </w:rPr>
        <w:t xml:space="preserve"> napon belül nem tesz eleget, Bérbeadó 15 </w:t>
      </w:r>
      <w:r w:rsidRPr="001D66BD">
        <w:rPr>
          <w:i/>
          <w:sz w:val="22"/>
          <w:szCs w:val="22"/>
        </w:rPr>
        <w:t>(Tizenöt)</w:t>
      </w:r>
      <w:r w:rsidRPr="001D66BD">
        <w:rPr>
          <w:sz w:val="22"/>
          <w:szCs w:val="22"/>
        </w:rPr>
        <w:t xml:space="preserve"> napon belül írásban felmondással élhet.</w:t>
      </w:r>
    </w:p>
    <w:p w14:paraId="232D5769"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 xml:space="preserve">Bérlő kötelezettséget vállal </w:t>
      </w:r>
      <w:r w:rsidRPr="001D66BD">
        <w:rPr>
          <w:iCs/>
          <w:sz w:val="22"/>
          <w:szCs w:val="22"/>
        </w:rPr>
        <w:t>a nemzeti vagyonról szóló 2011. évi CXCVI tv. 11. § (11)</w:t>
      </w:r>
      <w:r w:rsidRPr="001D66BD">
        <w:rPr>
          <w:sz w:val="22"/>
          <w:szCs w:val="22"/>
        </w:rPr>
        <w:t xml:space="preserve"> bekezdés rendelkezéseiben foglaltakra.</w:t>
      </w:r>
    </w:p>
    <w:p w14:paraId="1D7F24D9"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Bérbeadó gondoskodik:</w:t>
      </w:r>
    </w:p>
    <w:p w14:paraId="31B55A2C"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az épület karbantartásáról,</w:t>
      </w:r>
    </w:p>
    <w:p w14:paraId="15510C73"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az épület központi berendezéseinek állandó üzemképes állapotáról,</w:t>
      </w:r>
    </w:p>
    <w:p w14:paraId="61574FAC"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az épület felújítása, illetőleg a vezetékrendszer meghibásodása miatt a lakáson belül szükséges munkák elvégzéséről.</w:t>
      </w:r>
    </w:p>
    <w:p w14:paraId="6D9866A7"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0AA70776" w14:textId="77777777" w:rsidR="001D66BD" w:rsidRPr="001D66BD" w:rsidRDefault="001D66BD" w:rsidP="001D66BD">
      <w:pPr>
        <w:pStyle w:val="Listaszerbekezds"/>
        <w:widowControl/>
        <w:numPr>
          <w:ilvl w:val="0"/>
          <w:numId w:val="59"/>
        </w:numPr>
        <w:autoSpaceDE/>
        <w:autoSpaceDN/>
        <w:adjustRightInd/>
        <w:spacing w:line="240" w:lineRule="auto"/>
        <w:contextualSpacing/>
        <w:jc w:val="both"/>
        <w:rPr>
          <w:sz w:val="22"/>
          <w:szCs w:val="22"/>
        </w:rPr>
      </w:pPr>
      <w:r w:rsidRPr="001D66BD">
        <w:rPr>
          <w:sz w:val="22"/>
          <w:szCs w:val="22"/>
        </w:rPr>
        <w:t xml:space="preserve">Bérlő a lakásbérleti szerződés fennállása alatt köteles életvitelszerűen a lakásban lakni. Bérlő a lakásból történő 2 </w:t>
      </w:r>
      <w:r w:rsidRPr="001D66BD">
        <w:rPr>
          <w:i/>
          <w:sz w:val="22"/>
          <w:szCs w:val="22"/>
        </w:rPr>
        <w:t>(Kettő)</w:t>
      </w:r>
      <w:r w:rsidRPr="001D66BD">
        <w:rPr>
          <w:sz w:val="22"/>
          <w:szCs w:val="22"/>
        </w:rPr>
        <w:t xml:space="preserve"> hónapot meghaladó távollétét és annak időtartamát köteles írásban Bérbeadó részére bejelenteni. A 2 </w:t>
      </w:r>
      <w:r w:rsidRPr="001D66BD">
        <w:rPr>
          <w:i/>
          <w:sz w:val="22"/>
          <w:szCs w:val="22"/>
        </w:rPr>
        <w:t>(Kettő)</w:t>
      </w:r>
      <w:r w:rsidRPr="001D66BD">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44D5F7D5" w14:textId="77777777" w:rsidR="001D66BD" w:rsidRPr="001D66BD" w:rsidRDefault="001D66BD" w:rsidP="001D66BD">
      <w:pPr>
        <w:numPr>
          <w:ilvl w:val="0"/>
          <w:numId w:val="59"/>
        </w:numPr>
        <w:jc w:val="both"/>
        <w:rPr>
          <w:sz w:val="22"/>
          <w:szCs w:val="22"/>
        </w:rPr>
      </w:pPr>
      <w:r w:rsidRPr="001D66BD">
        <w:rPr>
          <w:sz w:val="22"/>
          <w:szCs w:val="22"/>
        </w:rPr>
        <w:t xml:space="preserve">Bérlő és a vele </w:t>
      </w:r>
      <w:proofErr w:type="spellStart"/>
      <w:r w:rsidRPr="001D66BD">
        <w:rPr>
          <w:sz w:val="22"/>
          <w:szCs w:val="22"/>
        </w:rPr>
        <w:t>együttlakó</w:t>
      </w:r>
      <w:proofErr w:type="spellEnd"/>
      <w:r w:rsidRPr="001D66BD">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5F918889" w14:textId="77777777" w:rsidR="001D66BD" w:rsidRPr="001D66BD" w:rsidRDefault="001D66BD" w:rsidP="001D66BD">
      <w:pPr>
        <w:numPr>
          <w:ilvl w:val="0"/>
          <w:numId w:val="59"/>
        </w:numPr>
        <w:jc w:val="both"/>
        <w:rPr>
          <w:sz w:val="22"/>
          <w:szCs w:val="22"/>
        </w:rPr>
      </w:pPr>
      <w:r w:rsidRPr="001D66BD">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6D2FC7A8" w14:textId="77777777" w:rsidR="001D66BD" w:rsidRPr="001D66BD" w:rsidRDefault="001D66BD" w:rsidP="001D66BD">
      <w:pPr>
        <w:numPr>
          <w:ilvl w:val="0"/>
          <w:numId w:val="59"/>
        </w:numPr>
        <w:jc w:val="both"/>
        <w:rPr>
          <w:sz w:val="22"/>
          <w:szCs w:val="22"/>
        </w:rPr>
      </w:pPr>
      <w:r w:rsidRPr="001D66BD">
        <w:rPr>
          <w:sz w:val="22"/>
          <w:szCs w:val="22"/>
        </w:rPr>
        <w:t>A bérleményben háziállat nem tartható Bérbeadó előzetes írásbeli hozzájárulása nélkül.</w:t>
      </w:r>
    </w:p>
    <w:p w14:paraId="5D0B7AB4" w14:textId="77777777" w:rsidR="001D66BD" w:rsidRPr="001D66BD" w:rsidRDefault="001D66BD" w:rsidP="001D66BD">
      <w:pPr>
        <w:numPr>
          <w:ilvl w:val="0"/>
          <w:numId w:val="59"/>
        </w:numPr>
        <w:jc w:val="both"/>
        <w:rPr>
          <w:sz w:val="22"/>
          <w:szCs w:val="22"/>
        </w:rPr>
      </w:pPr>
      <w:r w:rsidRPr="001D66BD">
        <w:rPr>
          <w:sz w:val="22"/>
          <w:szCs w:val="22"/>
        </w:rPr>
        <w:t>A lakásbérleti szerződés megszűnik, ha:</w:t>
      </w:r>
    </w:p>
    <w:p w14:paraId="1C6F4334"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Szerződő Felek a szerződést közös megegyezéssel megszüntetik,</w:t>
      </w:r>
    </w:p>
    <w:p w14:paraId="7371E65F"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a lakás megsemmisül,</w:t>
      </w:r>
    </w:p>
    <w:p w14:paraId="739FCB76"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 xml:space="preserve">az arra jogosult felmond, </w:t>
      </w:r>
    </w:p>
    <w:p w14:paraId="544D5EEF"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Bérlő meghal és nincs a lakásbérleti jog folytatására jogosult személy,</w:t>
      </w:r>
    </w:p>
    <w:p w14:paraId="373FD469"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 xml:space="preserve">Bérlő a lakást elcseréli, </w:t>
      </w:r>
    </w:p>
    <w:p w14:paraId="26C494F7"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Bérlőt Magyarország területéről kiutasították,</w:t>
      </w:r>
    </w:p>
    <w:p w14:paraId="5E9392E2"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Bérlő lakásbérleti jogviszonyát a bíróság megszünteti,</w:t>
      </w:r>
    </w:p>
    <w:p w14:paraId="5E76C90F"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Bérlő lakásbérleti jogviszonya hatósági határozat folytán megszűnik,</w:t>
      </w:r>
    </w:p>
    <w:p w14:paraId="0E0C1FF1" w14:textId="77777777" w:rsidR="001D66BD" w:rsidRPr="001D66BD" w:rsidRDefault="001D66BD" w:rsidP="001D66BD">
      <w:pPr>
        <w:pStyle w:val="Listaszerbekezds"/>
        <w:widowControl/>
        <w:numPr>
          <w:ilvl w:val="1"/>
          <w:numId w:val="59"/>
        </w:numPr>
        <w:tabs>
          <w:tab w:val="num" w:pos="284"/>
        </w:tabs>
        <w:autoSpaceDE/>
        <w:autoSpaceDN/>
        <w:adjustRightInd/>
        <w:spacing w:line="240" w:lineRule="auto"/>
        <w:contextualSpacing/>
        <w:jc w:val="both"/>
        <w:rPr>
          <w:sz w:val="22"/>
          <w:szCs w:val="22"/>
        </w:rPr>
      </w:pPr>
      <w:r w:rsidRPr="001D66BD">
        <w:rPr>
          <w:sz w:val="22"/>
          <w:szCs w:val="22"/>
        </w:rPr>
        <w:t>a szerződésben foglalt határozott idő letelik, vagy feltétel bekövetkezik.</w:t>
      </w:r>
    </w:p>
    <w:p w14:paraId="02320BB7" w14:textId="77777777" w:rsidR="001D66BD" w:rsidRPr="001D66BD" w:rsidRDefault="001D66BD" w:rsidP="001D66BD">
      <w:pPr>
        <w:numPr>
          <w:ilvl w:val="0"/>
          <w:numId w:val="59"/>
        </w:numPr>
        <w:jc w:val="both"/>
        <w:rPr>
          <w:sz w:val="22"/>
          <w:szCs w:val="22"/>
        </w:rPr>
      </w:pPr>
      <w:r w:rsidRPr="001D66BD">
        <w:rPr>
          <w:sz w:val="22"/>
          <w:szCs w:val="22"/>
        </w:rPr>
        <w:t xml:space="preserve"> Bérbeadó részéről történő egyoldalú felmondással szűnik meg a szerződés, amennyiben</w:t>
      </w:r>
    </w:p>
    <w:p w14:paraId="54F81092" w14:textId="77777777" w:rsidR="001D66BD" w:rsidRPr="001D66BD" w:rsidRDefault="001D66BD" w:rsidP="001D66BD">
      <w:pPr>
        <w:pStyle w:val="Listaszerbekezds"/>
        <w:widowControl/>
        <w:numPr>
          <w:ilvl w:val="0"/>
          <w:numId w:val="60"/>
        </w:numPr>
        <w:autoSpaceDE/>
        <w:autoSpaceDN/>
        <w:adjustRightInd/>
        <w:spacing w:line="240" w:lineRule="auto"/>
        <w:ind w:left="1068"/>
        <w:contextualSpacing/>
        <w:jc w:val="both"/>
        <w:rPr>
          <w:sz w:val="22"/>
          <w:szCs w:val="22"/>
        </w:rPr>
      </w:pPr>
      <w:r w:rsidRPr="001D66BD">
        <w:rPr>
          <w:sz w:val="22"/>
          <w:szCs w:val="22"/>
        </w:rPr>
        <w:t>Bérlő írásos felszólítás ellenére nem tesz eleget a bérlemény használatával együtt járó, határidőben történő fizetési kötelezettségének,</w:t>
      </w:r>
    </w:p>
    <w:p w14:paraId="4BA08782" w14:textId="77777777" w:rsidR="001D66BD" w:rsidRPr="001D66BD" w:rsidRDefault="001D66BD" w:rsidP="001D66BD">
      <w:pPr>
        <w:pStyle w:val="Listaszerbekezds"/>
        <w:widowControl/>
        <w:numPr>
          <w:ilvl w:val="0"/>
          <w:numId w:val="60"/>
        </w:numPr>
        <w:tabs>
          <w:tab w:val="num" w:pos="993"/>
        </w:tabs>
        <w:autoSpaceDE/>
        <w:autoSpaceDN/>
        <w:adjustRightInd/>
        <w:spacing w:line="240" w:lineRule="auto"/>
        <w:ind w:left="1068"/>
        <w:contextualSpacing/>
        <w:jc w:val="both"/>
        <w:rPr>
          <w:sz w:val="22"/>
          <w:szCs w:val="22"/>
        </w:rPr>
      </w:pPr>
      <w:r w:rsidRPr="001D66BD">
        <w:rPr>
          <w:sz w:val="22"/>
          <w:szCs w:val="22"/>
        </w:rPr>
        <w:t>Bérlő, vagy a vele együtt élő személyek, illetve az általuk az ingatlanba beengedett személy az együttélés követelményeivel ellentétes, botrányos, tűrhetetlen magatartást tanúsítanak,</w:t>
      </w:r>
    </w:p>
    <w:p w14:paraId="687B683B" w14:textId="77777777" w:rsidR="001D66BD" w:rsidRPr="001D66BD" w:rsidRDefault="001D66BD" w:rsidP="001D66BD">
      <w:pPr>
        <w:pStyle w:val="Listaszerbekezds"/>
        <w:widowControl/>
        <w:numPr>
          <w:ilvl w:val="0"/>
          <w:numId w:val="60"/>
        </w:numPr>
        <w:tabs>
          <w:tab w:val="num" w:pos="993"/>
        </w:tabs>
        <w:autoSpaceDE/>
        <w:autoSpaceDN/>
        <w:adjustRightInd/>
        <w:spacing w:line="240" w:lineRule="auto"/>
        <w:ind w:left="1068"/>
        <w:contextualSpacing/>
        <w:jc w:val="both"/>
        <w:rPr>
          <w:sz w:val="22"/>
          <w:szCs w:val="22"/>
        </w:rPr>
      </w:pPr>
      <w:r w:rsidRPr="001D66BD">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615A8FC0" w14:textId="77777777" w:rsidR="001D66BD" w:rsidRPr="001D66BD" w:rsidRDefault="001D66BD" w:rsidP="001D66BD">
      <w:pPr>
        <w:pStyle w:val="Listaszerbekezds"/>
        <w:widowControl/>
        <w:numPr>
          <w:ilvl w:val="0"/>
          <w:numId w:val="60"/>
        </w:numPr>
        <w:tabs>
          <w:tab w:val="num" w:pos="993"/>
        </w:tabs>
        <w:autoSpaceDE/>
        <w:autoSpaceDN/>
        <w:adjustRightInd/>
        <w:spacing w:line="240" w:lineRule="auto"/>
        <w:ind w:left="1068"/>
        <w:contextualSpacing/>
        <w:jc w:val="both"/>
        <w:rPr>
          <w:sz w:val="22"/>
          <w:szCs w:val="22"/>
        </w:rPr>
      </w:pPr>
      <w:r w:rsidRPr="001D66BD">
        <w:rPr>
          <w:sz w:val="22"/>
          <w:szCs w:val="22"/>
        </w:rPr>
        <w:t>Bérlő elmulasztja az őt terhelő karbantartási kötelezettséget,</w:t>
      </w:r>
    </w:p>
    <w:p w14:paraId="6A499D4D" w14:textId="77777777" w:rsidR="001D66BD" w:rsidRPr="001D66BD" w:rsidRDefault="001D66BD" w:rsidP="001D66BD">
      <w:pPr>
        <w:pStyle w:val="Listaszerbekezds"/>
        <w:widowControl/>
        <w:numPr>
          <w:ilvl w:val="0"/>
          <w:numId w:val="60"/>
        </w:numPr>
        <w:tabs>
          <w:tab w:val="num" w:pos="993"/>
        </w:tabs>
        <w:autoSpaceDE/>
        <w:autoSpaceDN/>
        <w:adjustRightInd/>
        <w:spacing w:line="240" w:lineRule="auto"/>
        <w:ind w:left="1068"/>
        <w:contextualSpacing/>
        <w:jc w:val="both"/>
        <w:rPr>
          <w:sz w:val="22"/>
          <w:szCs w:val="22"/>
        </w:rPr>
      </w:pPr>
      <w:r w:rsidRPr="001D66BD">
        <w:rPr>
          <w:sz w:val="22"/>
          <w:szCs w:val="22"/>
        </w:rPr>
        <w:t xml:space="preserve">Bérlő a lakást 2 </w:t>
      </w:r>
      <w:r w:rsidRPr="001D66BD">
        <w:rPr>
          <w:i/>
          <w:sz w:val="22"/>
          <w:szCs w:val="22"/>
        </w:rPr>
        <w:t>(Kettő)</w:t>
      </w:r>
      <w:r w:rsidRPr="001D66BD">
        <w:rPr>
          <w:sz w:val="22"/>
          <w:szCs w:val="22"/>
        </w:rPr>
        <w:t xml:space="preserve"> hónapot meghaladó időre bejelentés és indokolás nélkül elhagyta,</w:t>
      </w:r>
    </w:p>
    <w:p w14:paraId="25248A09" w14:textId="77777777" w:rsidR="001D66BD" w:rsidRPr="001D66BD" w:rsidRDefault="001D66BD" w:rsidP="001D66BD">
      <w:pPr>
        <w:pStyle w:val="Listaszerbekezds"/>
        <w:widowControl/>
        <w:numPr>
          <w:ilvl w:val="0"/>
          <w:numId w:val="60"/>
        </w:numPr>
        <w:tabs>
          <w:tab w:val="num" w:pos="928"/>
        </w:tabs>
        <w:autoSpaceDE/>
        <w:autoSpaceDN/>
        <w:adjustRightInd/>
        <w:spacing w:line="240" w:lineRule="auto"/>
        <w:ind w:left="1068"/>
        <w:contextualSpacing/>
        <w:jc w:val="both"/>
        <w:rPr>
          <w:sz w:val="22"/>
          <w:szCs w:val="22"/>
        </w:rPr>
      </w:pPr>
      <w:r w:rsidRPr="001D66BD">
        <w:rPr>
          <w:sz w:val="22"/>
          <w:szCs w:val="22"/>
        </w:rPr>
        <w:lastRenderedPageBreak/>
        <w:t xml:space="preserve">Bérlő Bérbeadó írásos engedélye nélkül a bérleti szerződés 10. </w:t>
      </w:r>
      <w:r w:rsidRPr="001D66BD">
        <w:rPr>
          <w:i/>
          <w:sz w:val="22"/>
          <w:szCs w:val="22"/>
        </w:rPr>
        <w:t>(Tízedik)</w:t>
      </w:r>
      <w:r w:rsidRPr="001D66BD">
        <w:rPr>
          <w:sz w:val="22"/>
          <w:szCs w:val="22"/>
        </w:rPr>
        <w:t xml:space="preserve"> pontjában megnevezetteken kívül más személyt befogad a bérleménybe,</w:t>
      </w:r>
    </w:p>
    <w:p w14:paraId="05D046CD" w14:textId="77777777" w:rsidR="001D66BD" w:rsidRPr="001D66BD" w:rsidRDefault="001D66BD" w:rsidP="001D66BD">
      <w:pPr>
        <w:pStyle w:val="Listaszerbekezds"/>
        <w:widowControl/>
        <w:numPr>
          <w:ilvl w:val="0"/>
          <w:numId w:val="60"/>
        </w:numPr>
        <w:tabs>
          <w:tab w:val="num" w:pos="928"/>
        </w:tabs>
        <w:autoSpaceDE/>
        <w:autoSpaceDN/>
        <w:adjustRightInd/>
        <w:spacing w:line="240" w:lineRule="auto"/>
        <w:ind w:left="1068"/>
        <w:contextualSpacing/>
        <w:jc w:val="both"/>
        <w:rPr>
          <w:sz w:val="22"/>
          <w:szCs w:val="22"/>
        </w:rPr>
      </w:pPr>
      <w:r w:rsidRPr="001D66BD">
        <w:rPr>
          <w:sz w:val="22"/>
          <w:szCs w:val="22"/>
        </w:rPr>
        <w:t>Bérlő bármilyen jogcímen a bérlemény fekvése szerinti településen ingatlanhoz jut,</w:t>
      </w:r>
    </w:p>
    <w:p w14:paraId="2238DD8C" w14:textId="77777777" w:rsidR="001D66BD" w:rsidRPr="001D66BD" w:rsidRDefault="001D66BD" w:rsidP="001D66BD">
      <w:pPr>
        <w:pStyle w:val="Listaszerbekezds"/>
        <w:widowControl/>
        <w:numPr>
          <w:ilvl w:val="0"/>
          <w:numId w:val="60"/>
        </w:numPr>
        <w:tabs>
          <w:tab w:val="num" w:pos="928"/>
        </w:tabs>
        <w:autoSpaceDE/>
        <w:autoSpaceDN/>
        <w:adjustRightInd/>
        <w:spacing w:line="240" w:lineRule="auto"/>
        <w:ind w:left="1068"/>
        <w:contextualSpacing/>
        <w:jc w:val="both"/>
        <w:rPr>
          <w:sz w:val="22"/>
          <w:szCs w:val="22"/>
        </w:rPr>
      </w:pPr>
      <w:r w:rsidRPr="001D66BD">
        <w:rPr>
          <w:sz w:val="22"/>
          <w:szCs w:val="22"/>
        </w:rPr>
        <w:t>a lakás átalakításra, korszerűsítésre, lebontásra kerül,</w:t>
      </w:r>
    </w:p>
    <w:p w14:paraId="7A980ABD" w14:textId="77777777" w:rsidR="001D66BD" w:rsidRPr="001D66BD" w:rsidRDefault="001D66BD" w:rsidP="001D66BD">
      <w:pPr>
        <w:pStyle w:val="Listaszerbekezds"/>
        <w:widowControl/>
        <w:numPr>
          <w:ilvl w:val="0"/>
          <w:numId w:val="60"/>
        </w:numPr>
        <w:tabs>
          <w:tab w:val="num" w:pos="993"/>
        </w:tabs>
        <w:autoSpaceDE/>
        <w:autoSpaceDN/>
        <w:adjustRightInd/>
        <w:spacing w:line="240" w:lineRule="auto"/>
        <w:ind w:left="1068"/>
        <w:contextualSpacing/>
        <w:jc w:val="both"/>
        <w:rPr>
          <w:sz w:val="22"/>
          <w:szCs w:val="22"/>
        </w:rPr>
      </w:pPr>
      <w:r w:rsidRPr="001D66BD">
        <w:rPr>
          <w:sz w:val="22"/>
          <w:szCs w:val="22"/>
        </w:rPr>
        <w:t>Bérlő egyéb szerződésszegése esetén.</w:t>
      </w:r>
    </w:p>
    <w:p w14:paraId="35E0EE6B" w14:textId="77777777" w:rsidR="001D66BD" w:rsidRPr="001D66BD" w:rsidRDefault="001D66BD" w:rsidP="001D66BD">
      <w:pPr>
        <w:pStyle w:val="NormlWeb"/>
        <w:numPr>
          <w:ilvl w:val="0"/>
          <w:numId w:val="59"/>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1D66BD">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1D66BD">
        <w:rPr>
          <w:rFonts w:ascii="Times New Roman" w:hAnsi="Times New Roman" w:cs="Times New Roman"/>
          <w:i/>
          <w:sz w:val="22"/>
          <w:szCs w:val="22"/>
        </w:rPr>
        <w:t>(Tizenöt)</w:t>
      </w:r>
      <w:r w:rsidRPr="001D66BD">
        <w:rPr>
          <w:rFonts w:ascii="Times New Roman" w:hAnsi="Times New Roman" w:cs="Times New Roman"/>
          <w:sz w:val="22"/>
          <w:szCs w:val="22"/>
        </w:rPr>
        <w:t xml:space="preserve"> napon belül írásban felmondással élhet.</w:t>
      </w:r>
    </w:p>
    <w:p w14:paraId="11275F28" w14:textId="77777777" w:rsidR="001D66BD" w:rsidRPr="001D66BD" w:rsidRDefault="001D66BD" w:rsidP="001D66BD">
      <w:pPr>
        <w:pStyle w:val="NormlWeb"/>
        <w:numPr>
          <w:ilvl w:val="0"/>
          <w:numId w:val="59"/>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1D66BD">
        <w:rPr>
          <w:rFonts w:ascii="Times New Roman" w:hAnsi="Times New Roman" w:cs="Times New Roman"/>
          <w:sz w:val="22"/>
          <w:szCs w:val="22"/>
        </w:rPr>
        <w:t xml:space="preserve">Ha Bérlő vagy a vele </w:t>
      </w:r>
      <w:proofErr w:type="spellStart"/>
      <w:r w:rsidRPr="001D66BD">
        <w:rPr>
          <w:rFonts w:ascii="Times New Roman" w:hAnsi="Times New Roman" w:cs="Times New Roman"/>
          <w:sz w:val="22"/>
          <w:szCs w:val="22"/>
        </w:rPr>
        <w:t>együttlakó</w:t>
      </w:r>
      <w:proofErr w:type="spellEnd"/>
      <w:r w:rsidRPr="001D66BD">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1D66BD">
        <w:rPr>
          <w:rFonts w:ascii="Times New Roman" w:hAnsi="Times New Roman" w:cs="Times New Roman"/>
          <w:i/>
          <w:sz w:val="22"/>
          <w:szCs w:val="22"/>
        </w:rPr>
        <w:t>(Nyolc)</w:t>
      </w:r>
      <w:r w:rsidRPr="001D66BD">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1D66BD">
        <w:rPr>
          <w:rFonts w:ascii="Times New Roman" w:hAnsi="Times New Roman" w:cs="Times New Roman"/>
          <w:i/>
          <w:sz w:val="22"/>
          <w:szCs w:val="22"/>
        </w:rPr>
        <w:t>(Nyolc)</w:t>
      </w:r>
      <w:r w:rsidRPr="001D66BD">
        <w:rPr>
          <w:rFonts w:ascii="Times New Roman" w:hAnsi="Times New Roman" w:cs="Times New Roman"/>
          <w:sz w:val="22"/>
          <w:szCs w:val="22"/>
        </w:rPr>
        <w:t xml:space="preserve"> napon belül írásban kell közölni.</w:t>
      </w:r>
    </w:p>
    <w:p w14:paraId="2E7A44AB" w14:textId="77777777" w:rsidR="001D66BD" w:rsidRPr="001D66BD" w:rsidRDefault="001D66BD" w:rsidP="001D66BD">
      <w:pPr>
        <w:pStyle w:val="NormlWeb"/>
        <w:numPr>
          <w:ilvl w:val="0"/>
          <w:numId w:val="59"/>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1D66BD">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1D66BD">
        <w:rPr>
          <w:rFonts w:ascii="Times New Roman" w:hAnsi="Times New Roman" w:cs="Times New Roman"/>
          <w:i/>
          <w:sz w:val="22"/>
          <w:szCs w:val="22"/>
        </w:rPr>
        <w:t>(Nyolc)</w:t>
      </w:r>
      <w:r w:rsidRPr="001D66BD">
        <w:rPr>
          <w:rFonts w:ascii="Times New Roman" w:hAnsi="Times New Roman" w:cs="Times New Roman"/>
          <w:sz w:val="22"/>
          <w:szCs w:val="22"/>
        </w:rPr>
        <w:t xml:space="preserve"> napon belül írásban kell közölni.</w:t>
      </w:r>
    </w:p>
    <w:p w14:paraId="23A9245F" w14:textId="77777777" w:rsidR="001D66BD" w:rsidRPr="001D66BD" w:rsidRDefault="001D66BD" w:rsidP="001D66BD">
      <w:pPr>
        <w:numPr>
          <w:ilvl w:val="0"/>
          <w:numId w:val="59"/>
        </w:numPr>
        <w:jc w:val="both"/>
        <w:rPr>
          <w:sz w:val="22"/>
          <w:szCs w:val="22"/>
        </w:rPr>
      </w:pPr>
      <w:r w:rsidRPr="001D66BD">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2AE51898" w14:textId="77777777" w:rsidR="001D66BD" w:rsidRPr="001D66BD" w:rsidRDefault="001D66BD" w:rsidP="001D66BD">
      <w:pPr>
        <w:pStyle w:val="Bekezds"/>
        <w:numPr>
          <w:ilvl w:val="0"/>
          <w:numId w:val="59"/>
        </w:numPr>
        <w:rPr>
          <w:sz w:val="22"/>
          <w:szCs w:val="22"/>
        </w:rPr>
      </w:pPr>
      <w:r w:rsidRPr="001D66BD">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31ED4F05" w14:textId="77777777" w:rsidR="001D66BD" w:rsidRPr="001D66BD" w:rsidRDefault="001D66BD" w:rsidP="001D66BD">
      <w:pPr>
        <w:numPr>
          <w:ilvl w:val="0"/>
          <w:numId w:val="59"/>
        </w:numPr>
        <w:jc w:val="both"/>
        <w:rPr>
          <w:sz w:val="22"/>
          <w:szCs w:val="22"/>
        </w:rPr>
      </w:pPr>
      <w:r w:rsidRPr="001D66BD">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77FD3773" w14:textId="77777777" w:rsidR="001D66BD" w:rsidRPr="001D66BD" w:rsidRDefault="001D66BD" w:rsidP="001D66BD">
      <w:pPr>
        <w:numPr>
          <w:ilvl w:val="0"/>
          <w:numId w:val="59"/>
        </w:numPr>
        <w:jc w:val="both"/>
        <w:rPr>
          <w:sz w:val="22"/>
          <w:szCs w:val="22"/>
        </w:rPr>
      </w:pPr>
      <w:r w:rsidRPr="001D66BD">
        <w:rPr>
          <w:sz w:val="22"/>
          <w:szCs w:val="22"/>
        </w:rPr>
        <w:t>Bérlő, illetve Bérlővel együtt költöző személyek jogcím nélküli lakáshasználóvá válnak, ha a lakásbérleti szerződésben vállalt kötelezettségeiknek maradéktalanul nem tesznek eleget.</w:t>
      </w:r>
    </w:p>
    <w:p w14:paraId="48451F4D" w14:textId="77777777" w:rsidR="001D66BD" w:rsidRPr="001D66BD" w:rsidRDefault="001D66BD" w:rsidP="001D66BD">
      <w:pPr>
        <w:pStyle w:val="Szvegblokk"/>
        <w:numPr>
          <w:ilvl w:val="0"/>
          <w:numId w:val="59"/>
        </w:numPr>
        <w:ind w:right="-58"/>
        <w:rPr>
          <w:iCs/>
          <w:sz w:val="22"/>
          <w:szCs w:val="22"/>
        </w:rPr>
      </w:pPr>
      <w:r w:rsidRPr="001D66BD">
        <w:rPr>
          <w:iCs/>
          <w:sz w:val="22"/>
          <w:szCs w:val="22"/>
        </w:rPr>
        <w:t>Bérbeadó részére a lakást jogcím nélkül használó lakáshasználati díjat köteles fizetni, amelynek mértéke:</w:t>
      </w:r>
    </w:p>
    <w:p w14:paraId="1ECEB5CD" w14:textId="77777777" w:rsidR="001D66BD" w:rsidRPr="001D66BD" w:rsidRDefault="001D66BD" w:rsidP="001D66BD">
      <w:pPr>
        <w:pStyle w:val="Listaszerbekezds"/>
        <w:widowControl/>
        <w:numPr>
          <w:ilvl w:val="2"/>
          <w:numId w:val="59"/>
        </w:numPr>
        <w:tabs>
          <w:tab w:val="num" w:pos="284"/>
        </w:tabs>
        <w:autoSpaceDE/>
        <w:autoSpaceDN/>
        <w:adjustRightInd/>
        <w:spacing w:line="240" w:lineRule="auto"/>
        <w:ind w:right="-58"/>
        <w:contextualSpacing/>
        <w:jc w:val="both"/>
        <w:rPr>
          <w:iCs/>
          <w:sz w:val="22"/>
          <w:szCs w:val="22"/>
        </w:rPr>
      </w:pPr>
      <w:r w:rsidRPr="001D66BD">
        <w:rPr>
          <w:iCs/>
          <w:sz w:val="22"/>
          <w:szCs w:val="22"/>
        </w:rPr>
        <w:t xml:space="preserve">a jogcím nélküli használat első 2 </w:t>
      </w:r>
      <w:r w:rsidRPr="001D66BD">
        <w:rPr>
          <w:i/>
          <w:iCs/>
          <w:sz w:val="22"/>
          <w:szCs w:val="22"/>
        </w:rPr>
        <w:t>(Kettő)</w:t>
      </w:r>
      <w:r w:rsidRPr="001D66BD">
        <w:rPr>
          <w:iCs/>
          <w:sz w:val="22"/>
          <w:szCs w:val="22"/>
        </w:rPr>
        <w:t xml:space="preserve"> hónapjában a lakásra megállapított lakbérrel azonos összeg, ezt követően</w:t>
      </w:r>
    </w:p>
    <w:p w14:paraId="7B21315E" w14:textId="77777777" w:rsidR="001D66BD" w:rsidRPr="001D66BD" w:rsidRDefault="001D66BD" w:rsidP="001D66BD">
      <w:pPr>
        <w:pStyle w:val="Listaszerbekezds"/>
        <w:widowControl/>
        <w:numPr>
          <w:ilvl w:val="2"/>
          <w:numId w:val="59"/>
        </w:numPr>
        <w:tabs>
          <w:tab w:val="num" w:pos="284"/>
        </w:tabs>
        <w:autoSpaceDE/>
        <w:autoSpaceDN/>
        <w:adjustRightInd/>
        <w:spacing w:line="240" w:lineRule="auto"/>
        <w:ind w:right="-58"/>
        <w:contextualSpacing/>
        <w:jc w:val="both"/>
        <w:rPr>
          <w:iCs/>
          <w:sz w:val="22"/>
          <w:szCs w:val="22"/>
        </w:rPr>
      </w:pPr>
      <w:r w:rsidRPr="001D66BD">
        <w:rPr>
          <w:iCs/>
          <w:sz w:val="22"/>
          <w:szCs w:val="22"/>
        </w:rPr>
        <w:t xml:space="preserve">további 10 </w:t>
      </w:r>
      <w:r w:rsidRPr="001D66BD">
        <w:rPr>
          <w:i/>
          <w:iCs/>
          <w:sz w:val="22"/>
          <w:szCs w:val="22"/>
        </w:rPr>
        <w:t>(Tíz)</w:t>
      </w:r>
      <w:r w:rsidRPr="001D66BD">
        <w:rPr>
          <w:iCs/>
          <w:sz w:val="22"/>
          <w:szCs w:val="22"/>
        </w:rPr>
        <w:t xml:space="preserve"> hónapig annak kétszerese,</w:t>
      </w:r>
    </w:p>
    <w:p w14:paraId="436FD052" w14:textId="77777777" w:rsidR="001D66BD" w:rsidRPr="001D66BD" w:rsidRDefault="001D66BD" w:rsidP="001D66BD">
      <w:pPr>
        <w:pStyle w:val="Listaszerbekezds"/>
        <w:widowControl/>
        <w:numPr>
          <w:ilvl w:val="2"/>
          <w:numId w:val="59"/>
        </w:numPr>
        <w:tabs>
          <w:tab w:val="num" w:pos="284"/>
        </w:tabs>
        <w:autoSpaceDE/>
        <w:autoSpaceDN/>
        <w:adjustRightInd/>
        <w:spacing w:line="240" w:lineRule="auto"/>
        <w:ind w:right="-58"/>
        <w:contextualSpacing/>
        <w:jc w:val="both"/>
        <w:rPr>
          <w:iCs/>
          <w:sz w:val="22"/>
          <w:szCs w:val="22"/>
        </w:rPr>
      </w:pPr>
      <w:r w:rsidRPr="001D66BD">
        <w:rPr>
          <w:iCs/>
          <w:sz w:val="22"/>
          <w:szCs w:val="22"/>
        </w:rPr>
        <w:t xml:space="preserve">1 </w:t>
      </w:r>
      <w:r w:rsidRPr="001D66BD">
        <w:rPr>
          <w:i/>
          <w:iCs/>
          <w:sz w:val="22"/>
          <w:szCs w:val="22"/>
        </w:rPr>
        <w:t>(Egy)</w:t>
      </w:r>
      <w:r w:rsidRPr="001D66BD">
        <w:rPr>
          <w:iCs/>
          <w:sz w:val="22"/>
          <w:szCs w:val="22"/>
        </w:rPr>
        <w:t xml:space="preserve"> éven túl annak háromszorosa.</w:t>
      </w:r>
    </w:p>
    <w:p w14:paraId="3397A64B" w14:textId="77777777" w:rsidR="001D66BD" w:rsidRPr="001D66BD" w:rsidRDefault="001D66BD" w:rsidP="001D66BD">
      <w:pPr>
        <w:numPr>
          <w:ilvl w:val="0"/>
          <w:numId w:val="59"/>
        </w:numPr>
        <w:jc w:val="both"/>
        <w:rPr>
          <w:sz w:val="22"/>
          <w:szCs w:val="22"/>
        </w:rPr>
      </w:pPr>
      <w:r w:rsidRPr="001D66BD">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5BD3502E" w14:textId="77777777" w:rsidR="001D66BD" w:rsidRPr="001D66BD" w:rsidRDefault="001D66BD" w:rsidP="001D66BD">
      <w:pPr>
        <w:numPr>
          <w:ilvl w:val="0"/>
          <w:numId w:val="59"/>
        </w:numPr>
        <w:jc w:val="both"/>
        <w:rPr>
          <w:sz w:val="22"/>
          <w:szCs w:val="22"/>
        </w:rPr>
      </w:pPr>
      <w:r w:rsidRPr="001D66BD">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54B7D2BF" w14:textId="77777777" w:rsidR="001D66BD" w:rsidRPr="001D66BD" w:rsidRDefault="001D66BD" w:rsidP="001D66BD">
      <w:pPr>
        <w:numPr>
          <w:ilvl w:val="0"/>
          <w:numId w:val="59"/>
        </w:numPr>
        <w:jc w:val="both"/>
        <w:rPr>
          <w:sz w:val="22"/>
          <w:szCs w:val="22"/>
        </w:rPr>
      </w:pPr>
      <w:r w:rsidRPr="001D66BD">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2B1CC1A7" w14:textId="77777777" w:rsidR="001D66BD" w:rsidRPr="001D66BD" w:rsidRDefault="001D66BD" w:rsidP="001D66BD">
      <w:pPr>
        <w:numPr>
          <w:ilvl w:val="0"/>
          <w:numId w:val="59"/>
        </w:numPr>
        <w:jc w:val="both"/>
        <w:rPr>
          <w:sz w:val="22"/>
          <w:szCs w:val="22"/>
        </w:rPr>
      </w:pPr>
      <w:r w:rsidRPr="001D66BD">
        <w:rPr>
          <w:sz w:val="22"/>
          <w:szCs w:val="22"/>
        </w:rPr>
        <w:t xml:space="preserve">Az épületek energetikai jellemzőinek tanúsításáról szóló 176/2008. (VI. 30.) Korm. rendelet 1. § (3) bekezdés </w:t>
      </w:r>
      <w:proofErr w:type="spellStart"/>
      <w:r w:rsidRPr="001D66BD">
        <w:rPr>
          <w:sz w:val="22"/>
          <w:szCs w:val="22"/>
        </w:rPr>
        <w:t>bb</w:t>
      </w:r>
      <w:proofErr w:type="spellEnd"/>
      <w:r w:rsidRPr="001D66BD">
        <w:rPr>
          <w:sz w:val="22"/>
          <w:szCs w:val="22"/>
        </w:rPr>
        <w:t>) pontja alapján az ingatlan HET-00644441 számú energetikai tanúsítványának másolata a lakásbérleti szerződés mellékletét képezi. A Hiteles Energetikai Tanúsítvány 2017. augusztus 17. napján készült.</w:t>
      </w:r>
    </w:p>
    <w:p w14:paraId="093DFC76" w14:textId="77777777" w:rsidR="001D66BD" w:rsidRPr="001D66BD" w:rsidRDefault="001D66BD" w:rsidP="001D66BD">
      <w:pPr>
        <w:numPr>
          <w:ilvl w:val="0"/>
          <w:numId w:val="59"/>
        </w:numPr>
        <w:jc w:val="both"/>
        <w:rPr>
          <w:sz w:val="22"/>
          <w:szCs w:val="22"/>
        </w:rPr>
      </w:pPr>
      <w:r w:rsidRPr="001D66BD">
        <w:rPr>
          <w:sz w:val="22"/>
          <w:szCs w:val="22"/>
        </w:rPr>
        <w:t>Szerződésben nem szabályozott kérdésekben a Polgári Törvénykönyvről szóló 2013. évi V. törvény, a Lakás tv. valamint a Rendelet rendelkezései az irányadók.</w:t>
      </w:r>
    </w:p>
    <w:p w14:paraId="2A0AF7B6" w14:textId="77777777" w:rsidR="001D66BD" w:rsidRPr="001D66BD" w:rsidRDefault="001D66BD" w:rsidP="001D66BD">
      <w:pPr>
        <w:jc w:val="both"/>
        <w:rPr>
          <w:sz w:val="22"/>
          <w:szCs w:val="22"/>
        </w:rPr>
      </w:pPr>
    </w:p>
    <w:p w14:paraId="4E6A5C4D" w14:textId="77777777" w:rsidR="001D66BD" w:rsidRPr="001D66BD" w:rsidRDefault="001D66BD" w:rsidP="001D66BD">
      <w:pPr>
        <w:jc w:val="both"/>
        <w:rPr>
          <w:sz w:val="22"/>
          <w:szCs w:val="22"/>
        </w:rPr>
      </w:pPr>
      <w:r w:rsidRPr="001D66BD">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6163CCAA" w14:textId="77777777" w:rsidR="001D66BD" w:rsidRPr="001D66BD" w:rsidRDefault="001D66BD" w:rsidP="001D66BD">
      <w:pPr>
        <w:ind w:left="426" w:hanging="426"/>
        <w:jc w:val="both"/>
        <w:rPr>
          <w:b/>
          <w:sz w:val="22"/>
          <w:szCs w:val="22"/>
        </w:rPr>
      </w:pPr>
    </w:p>
    <w:p w14:paraId="4CAF8CAB" w14:textId="77777777" w:rsidR="001D66BD" w:rsidRPr="001D66BD" w:rsidRDefault="001D66BD" w:rsidP="001D66BD">
      <w:pPr>
        <w:ind w:left="426" w:hanging="426"/>
        <w:jc w:val="both"/>
        <w:rPr>
          <w:b/>
          <w:sz w:val="22"/>
          <w:szCs w:val="22"/>
        </w:rPr>
      </w:pPr>
      <w:r w:rsidRPr="001D66BD">
        <w:rPr>
          <w:b/>
          <w:sz w:val="22"/>
          <w:szCs w:val="22"/>
        </w:rPr>
        <w:t xml:space="preserve">Kiskőrös, 2023. július </w:t>
      </w:r>
    </w:p>
    <w:p w14:paraId="05B46014" w14:textId="77777777" w:rsidR="001D66BD" w:rsidRPr="001D66BD" w:rsidRDefault="001D66BD" w:rsidP="001D66BD">
      <w:pPr>
        <w:jc w:val="both"/>
        <w:rPr>
          <w:b/>
          <w:sz w:val="22"/>
          <w:szCs w:val="22"/>
        </w:rPr>
      </w:pPr>
    </w:p>
    <w:p w14:paraId="73D69E94" w14:textId="77777777" w:rsidR="001D66BD" w:rsidRPr="001D66BD" w:rsidRDefault="001D66BD" w:rsidP="001D66BD">
      <w:pPr>
        <w:ind w:left="426" w:hanging="426"/>
        <w:jc w:val="both"/>
        <w:rPr>
          <w:b/>
          <w:sz w:val="22"/>
          <w:szCs w:val="22"/>
        </w:rPr>
      </w:pPr>
      <w:r w:rsidRPr="001D66BD">
        <w:rPr>
          <w:b/>
          <w:sz w:val="22"/>
          <w:szCs w:val="22"/>
        </w:rPr>
        <w:t>Kiskőrös Város Önkormányzata,</w:t>
      </w:r>
    </w:p>
    <w:p w14:paraId="0B8E8044" w14:textId="77777777" w:rsidR="001D66BD" w:rsidRPr="001D66BD" w:rsidRDefault="001D66BD" w:rsidP="001D66BD">
      <w:pPr>
        <w:ind w:left="426" w:hanging="426"/>
        <w:jc w:val="both"/>
        <w:rPr>
          <w:b/>
          <w:sz w:val="22"/>
          <w:szCs w:val="22"/>
        </w:rPr>
      </w:pPr>
      <w:r w:rsidRPr="001D66BD">
        <w:rPr>
          <w:b/>
          <w:sz w:val="22"/>
          <w:szCs w:val="22"/>
        </w:rPr>
        <w:t>mint Bérbeadó képviseletében:</w:t>
      </w:r>
    </w:p>
    <w:p w14:paraId="74DB64C7" w14:textId="77777777" w:rsidR="001D66BD" w:rsidRPr="001D66BD" w:rsidRDefault="001D66BD" w:rsidP="001D66BD">
      <w:pPr>
        <w:jc w:val="both"/>
        <w:rPr>
          <w:b/>
          <w:sz w:val="22"/>
          <w:szCs w:val="22"/>
        </w:rPr>
      </w:pPr>
    </w:p>
    <w:p w14:paraId="1FB6095A" w14:textId="77777777" w:rsidR="001D66BD" w:rsidRPr="001D66BD" w:rsidRDefault="001D66BD" w:rsidP="001D66BD">
      <w:pPr>
        <w:jc w:val="both"/>
        <w:rPr>
          <w:b/>
          <w:sz w:val="22"/>
          <w:szCs w:val="22"/>
        </w:rPr>
      </w:pPr>
    </w:p>
    <w:p w14:paraId="39183340" w14:textId="77777777" w:rsidR="001D66BD" w:rsidRPr="001D66BD" w:rsidRDefault="001D66BD" w:rsidP="001D66BD">
      <w:pPr>
        <w:jc w:val="both"/>
        <w:rPr>
          <w:b/>
          <w:sz w:val="22"/>
          <w:szCs w:val="22"/>
        </w:rPr>
      </w:pPr>
    </w:p>
    <w:p w14:paraId="7072E0B5" w14:textId="77777777" w:rsidR="001D66BD" w:rsidRPr="001D66BD" w:rsidRDefault="001D66BD" w:rsidP="001D66BD">
      <w:pPr>
        <w:tabs>
          <w:tab w:val="center" w:pos="2268"/>
          <w:tab w:val="center" w:pos="6804"/>
        </w:tabs>
        <w:jc w:val="both"/>
        <w:rPr>
          <w:b/>
          <w:sz w:val="22"/>
          <w:szCs w:val="22"/>
        </w:rPr>
      </w:pPr>
      <w:r w:rsidRPr="001D66BD">
        <w:rPr>
          <w:b/>
          <w:sz w:val="22"/>
          <w:szCs w:val="22"/>
        </w:rPr>
        <w:tab/>
        <w:t>Domonyi László</w:t>
      </w:r>
      <w:r w:rsidRPr="001D66BD">
        <w:rPr>
          <w:b/>
          <w:sz w:val="22"/>
          <w:szCs w:val="22"/>
        </w:rPr>
        <w:tab/>
        <w:t>Cseri Tamara</w:t>
      </w:r>
    </w:p>
    <w:p w14:paraId="02238462" w14:textId="77777777" w:rsidR="001D66BD" w:rsidRPr="001D66BD" w:rsidRDefault="001D66BD" w:rsidP="001D66BD">
      <w:pPr>
        <w:tabs>
          <w:tab w:val="center" w:pos="2268"/>
          <w:tab w:val="center" w:pos="6804"/>
        </w:tabs>
        <w:jc w:val="both"/>
        <w:rPr>
          <w:b/>
          <w:sz w:val="22"/>
          <w:szCs w:val="22"/>
        </w:rPr>
      </w:pPr>
      <w:r w:rsidRPr="001D66BD">
        <w:rPr>
          <w:b/>
          <w:sz w:val="22"/>
          <w:szCs w:val="22"/>
        </w:rPr>
        <w:tab/>
        <w:t>polgármester</w:t>
      </w:r>
      <w:r w:rsidRPr="001D66BD">
        <w:rPr>
          <w:b/>
          <w:sz w:val="22"/>
          <w:szCs w:val="22"/>
        </w:rPr>
        <w:tab/>
        <w:t>bérlő</w:t>
      </w:r>
    </w:p>
    <w:p w14:paraId="64370C87" w14:textId="77777777" w:rsidR="001D66BD" w:rsidRPr="001D66BD" w:rsidRDefault="001D66BD" w:rsidP="001D66BD">
      <w:pPr>
        <w:tabs>
          <w:tab w:val="center" w:pos="2268"/>
          <w:tab w:val="center" w:pos="6804"/>
        </w:tabs>
        <w:jc w:val="both"/>
        <w:rPr>
          <w:b/>
          <w:sz w:val="22"/>
          <w:szCs w:val="22"/>
        </w:rPr>
      </w:pPr>
    </w:p>
    <w:p w14:paraId="67AC81B3" w14:textId="77777777" w:rsidR="001D66BD" w:rsidRPr="001D66BD" w:rsidRDefault="001D66BD" w:rsidP="001D66BD">
      <w:pPr>
        <w:tabs>
          <w:tab w:val="center" w:pos="2268"/>
          <w:tab w:val="center" w:pos="6804"/>
        </w:tabs>
        <w:jc w:val="both"/>
        <w:rPr>
          <w:b/>
          <w:sz w:val="22"/>
          <w:szCs w:val="22"/>
        </w:rPr>
      </w:pPr>
      <w:proofErr w:type="spellStart"/>
      <w:r w:rsidRPr="001D66BD">
        <w:rPr>
          <w:b/>
          <w:sz w:val="22"/>
          <w:szCs w:val="22"/>
        </w:rPr>
        <w:t>Ellenjegyzem</w:t>
      </w:r>
      <w:proofErr w:type="spellEnd"/>
      <w:r w:rsidRPr="001D66BD">
        <w:rPr>
          <w:b/>
          <w:sz w:val="22"/>
          <w:szCs w:val="22"/>
        </w:rPr>
        <w:t>:</w:t>
      </w:r>
    </w:p>
    <w:p w14:paraId="5FF8A25E" w14:textId="77777777" w:rsidR="001D66BD" w:rsidRPr="001D66BD" w:rsidRDefault="001D66BD" w:rsidP="001D66BD">
      <w:pPr>
        <w:tabs>
          <w:tab w:val="center" w:pos="2268"/>
          <w:tab w:val="center" w:pos="6804"/>
        </w:tabs>
        <w:jc w:val="both"/>
        <w:rPr>
          <w:b/>
          <w:sz w:val="22"/>
          <w:szCs w:val="22"/>
        </w:rPr>
      </w:pPr>
    </w:p>
    <w:p w14:paraId="2231CF3E" w14:textId="77777777" w:rsidR="001D66BD" w:rsidRPr="001D66BD" w:rsidRDefault="001D66BD" w:rsidP="001D66BD">
      <w:pPr>
        <w:ind w:left="426"/>
        <w:jc w:val="both"/>
        <w:rPr>
          <w:sz w:val="22"/>
          <w:szCs w:val="22"/>
        </w:rPr>
      </w:pPr>
    </w:p>
    <w:p w14:paraId="6BE84899" w14:textId="77777777" w:rsidR="001D66BD" w:rsidRPr="001D66BD" w:rsidRDefault="001D66BD" w:rsidP="001D66BD">
      <w:pPr>
        <w:tabs>
          <w:tab w:val="center" w:pos="2268"/>
          <w:tab w:val="center" w:pos="6804"/>
        </w:tabs>
        <w:jc w:val="both"/>
        <w:rPr>
          <w:b/>
          <w:sz w:val="22"/>
          <w:szCs w:val="22"/>
        </w:rPr>
      </w:pPr>
    </w:p>
    <w:p w14:paraId="493615EF" w14:textId="77777777" w:rsidR="001D66BD" w:rsidRPr="001D66BD" w:rsidRDefault="001D66BD" w:rsidP="001D66BD">
      <w:pPr>
        <w:tabs>
          <w:tab w:val="center" w:pos="2268"/>
          <w:tab w:val="center" w:pos="6804"/>
        </w:tabs>
        <w:jc w:val="both"/>
        <w:rPr>
          <w:b/>
          <w:sz w:val="22"/>
          <w:szCs w:val="22"/>
        </w:rPr>
      </w:pPr>
      <w:r w:rsidRPr="001D66BD">
        <w:rPr>
          <w:b/>
          <w:sz w:val="22"/>
          <w:szCs w:val="22"/>
        </w:rPr>
        <w:t xml:space="preserve">                      dr. Turán Csaba</w:t>
      </w:r>
    </w:p>
    <w:p w14:paraId="3AF45182" w14:textId="77777777" w:rsidR="001D66BD" w:rsidRPr="001D66BD" w:rsidRDefault="001D66BD" w:rsidP="001D66BD">
      <w:pPr>
        <w:tabs>
          <w:tab w:val="center" w:pos="2268"/>
          <w:tab w:val="center" w:pos="6804"/>
        </w:tabs>
        <w:jc w:val="both"/>
        <w:rPr>
          <w:sz w:val="22"/>
          <w:szCs w:val="22"/>
        </w:rPr>
      </w:pPr>
      <w:r w:rsidRPr="001D66BD">
        <w:rPr>
          <w:b/>
          <w:sz w:val="22"/>
          <w:szCs w:val="22"/>
        </w:rPr>
        <w:t xml:space="preserve">                              jegyző</w:t>
      </w:r>
    </w:p>
    <w:p w14:paraId="031D1797" w14:textId="77777777" w:rsidR="001D66BD" w:rsidRPr="001D66BD" w:rsidRDefault="001D66BD" w:rsidP="001D66BD">
      <w:pPr>
        <w:pBdr>
          <w:bottom w:val="single" w:sz="6" w:space="1" w:color="auto"/>
        </w:pBdr>
        <w:jc w:val="both"/>
        <w:rPr>
          <w:iCs/>
          <w:sz w:val="22"/>
          <w:szCs w:val="22"/>
        </w:rPr>
      </w:pPr>
    </w:p>
    <w:p w14:paraId="7F2076BF" w14:textId="77777777" w:rsidR="001D66BD" w:rsidRPr="001D66BD" w:rsidRDefault="001D66BD" w:rsidP="001D66BD">
      <w:pPr>
        <w:pBdr>
          <w:bottom w:val="single" w:sz="6" w:space="1" w:color="auto"/>
        </w:pBdr>
        <w:jc w:val="both"/>
        <w:rPr>
          <w:iCs/>
          <w:sz w:val="22"/>
          <w:szCs w:val="22"/>
        </w:rPr>
      </w:pPr>
    </w:p>
    <w:p w14:paraId="0E1EB494" w14:textId="77777777" w:rsidR="001D66BD" w:rsidRPr="001D66BD" w:rsidRDefault="001D66BD" w:rsidP="001D66BD">
      <w:pPr>
        <w:rPr>
          <w:b/>
          <w:sz w:val="22"/>
          <w:szCs w:val="22"/>
        </w:rPr>
      </w:pPr>
    </w:p>
    <w:p w14:paraId="4B025880" w14:textId="77777777" w:rsidR="001D66BD" w:rsidRPr="001D66BD" w:rsidRDefault="001D66BD" w:rsidP="001D66BD">
      <w:pPr>
        <w:rPr>
          <w:b/>
          <w:sz w:val="22"/>
          <w:szCs w:val="22"/>
        </w:rPr>
      </w:pPr>
    </w:p>
    <w:p w14:paraId="49E7C058" w14:textId="77777777" w:rsidR="001D66BD" w:rsidRPr="001D66BD" w:rsidRDefault="001D66BD" w:rsidP="001D66BD">
      <w:pPr>
        <w:rPr>
          <w:sz w:val="22"/>
          <w:szCs w:val="22"/>
        </w:rPr>
      </w:pPr>
    </w:p>
    <w:p w14:paraId="5ACABAD2" w14:textId="77777777" w:rsidR="001D66BD" w:rsidRPr="001D66BD" w:rsidRDefault="001D66BD" w:rsidP="001D66BD">
      <w:pPr>
        <w:jc w:val="both"/>
        <w:rPr>
          <w:b/>
          <w:sz w:val="22"/>
          <w:szCs w:val="22"/>
        </w:rPr>
      </w:pPr>
    </w:p>
    <w:p w14:paraId="2E6DF5BD" w14:textId="77777777" w:rsidR="001D66BD" w:rsidRPr="001D66BD" w:rsidRDefault="001D66BD" w:rsidP="001D66BD">
      <w:pPr>
        <w:jc w:val="both"/>
        <w:rPr>
          <w:b/>
          <w:sz w:val="22"/>
          <w:szCs w:val="22"/>
        </w:rPr>
      </w:pPr>
    </w:p>
    <w:p w14:paraId="724307DA" w14:textId="77777777" w:rsidR="001D66BD" w:rsidRPr="001D66BD" w:rsidRDefault="001D66BD" w:rsidP="00314F18">
      <w:pPr>
        <w:jc w:val="both"/>
        <w:rPr>
          <w:sz w:val="22"/>
          <w:szCs w:val="22"/>
        </w:rPr>
      </w:pPr>
    </w:p>
    <w:p w14:paraId="7E764CA8" w14:textId="202EFBDE" w:rsidR="001D66BD" w:rsidRPr="001D66BD" w:rsidRDefault="001D66BD">
      <w:pPr>
        <w:rPr>
          <w:bCs/>
          <w:sz w:val="22"/>
          <w:szCs w:val="22"/>
        </w:rPr>
      </w:pPr>
    </w:p>
    <w:p w14:paraId="0B449492" w14:textId="77777777" w:rsidR="001D66BD" w:rsidRPr="001D66BD" w:rsidRDefault="001D66BD">
      <w:pPr>
        <w:rPr>
          <w:bCs/>
          <w:sz w:val="22"/>
          <w:szCs w:val="22"/>
        </w:rPr>
      </w:pPr>
    </w:p>
    <w:p w14:paraId="7EE15054" w14:textId="77777777" w:rsidR="001D66BD" w:rsidRPr="001D66BD" w:rsidRDefault="001D66BD">
      <w:pPr>
        <w:rPr>
          <w:bCs/>
          <w:sz w:val="22"/>
          <w:szCs w:val="22"/>
        </w:rPr>
      </w:pPr>
    </w:p>
    <w:p w14:paraId="66313847" w14:textId="77777777" w:rsidR="001D66BD" w:rsidRPr="001D66BD" w:rsidRDefault="001D66BD">
      <w:pPr>
        <w:rPr>
          <w:b/>
          <w:sz w:val="22"/>
          <w:szCs w:val="22"/>
        </w:rPr>
      </w:pPr>
    </w:p>
    <w:p w14:paraId="539560EA" w14:textId="77777777" w:rsidR="00314F18" w:rsidRPr="001D66BD" w:rsidRDefault="00314F18">
      <w:pPr>
        <w:rPr>
          <w:b/>
          <w:sz w:val="22"/>
          <w:szCs w:val="22"/>
        </w:rPr>
      </w:pPr>
    </w:p>
    <w:p w14:paraId="76D0DDDA" w14:textId="45DBF0BA" w:rsidR="00314F18" w:rsidRPr="001D66BD" w:rsidRDefault="00314F18">
      <w:pPr>
        <w:rPr>
          <w:b/>
          <w:sz w:val="22"/>
          <w:szCs w:val="22"/>
        </w:rPr>
      </w:pPr>
      <w:r w:rsidRPr="001D66BD">
        <w:rPr>
          <w:b/>
          <w:sz w:val="22"/>
          <w:szCs w:val="22"/>
        </w:rPr>
        <w:br w:type="page"/>
      </w:r>
    </w:p>
    <w:p w14:paraId="21AEE537" w14:textId="1D27A8E1" w:rsidR="00314F18" w:rsidRPr="001D66BD" w:rsidRDefault="001D66BD" w:rsidP="001D66BD">
      <w:pPr>
        <w:jc w:val="center"/>
        <w:rPr>
          <w:b/>
          <w:sz w:val="22"/>
          <w:szCs w:val="22"/>
        </w:rPr>
      </w:pPr>
      <w:r w:rsidRPr="001D66BD">
        <w:rPr>
          <w:b/>
          <w:sz w:val="22"/>
          <w:szCs w:val="22"/>
        </w:rPr>
        <w:lastRenderedPageBreak/>
        <w:t>4.   napirend</w:t>
      </w:r>
    </w:p>
    <w:p w14:paraId="654630E3" w14:textId="77777777" w:rsidR="001D66BD" w:rsidRPr="001D66BD" w:rsidRDefault="001D66BD" w:rsidP="001D66BD">
      <w:pPr>
        <w:jc w:val="center"/>
        <w:rPr>
          <w:b/>
          <w:sz w:val="22"/>
          <w:szCs w:val="22"/>
        </w:rPr>
      </w:pPr>
    </w:p>
    <w:p w14:paraId="0549275A" w14:textId="77777777" w:rsidR="001D66BD" w:rsidRPr="001D66BD" w:rsidRDefault="001D66BD" w:rsidP="001D66BD">
      <w:pPr>
        <w:contextualSpacing/>
        <w:jc w:val="center"/>
        <w:rPr>
          <w:bCs/>
          <w:sz w:val="22"/>
          <w:szCs w:val="22"/>
        </w:rPr>
      </w:pPr>
      <w:r w:rsidRPr="001D66BD">
        <w:rPr>
          <w:bCs/>
          <w:sz w:val="22"/>
          <w:szCs w:val="22"/>
        </w:rPr>
        <w:t>ÉPÜLETFELTÜNTETÉS ÉS FÖLDHASZNÁLATI JOG ALAPÍTÁSA A KISKŐRÖS 2035/34 HRSZ-Ú INGATLAN TERÜLETÉN</w:t>
      </w:r>
    </w:p>
    <w:p w14:paraId="56BA23BF" w14:textId="77777777" w:rsidR="001D66BD" w:rsidRPr="001D66BD" w:rsidRDefault="001D66BD" w:rsidP="001D66BD">
      <w:pPr>
        <w:contextualSpacing/>
        <w:jc w:val="center"/>
        <w:rPr>
          <w:i/>
          <w:sz w:val="22"/>
          <w:szCs w:val="22"/>
        </w:rPr>
      </w:pPr>
      <w:r w:rsidRPr="001D66BD">
        <w:rPr>
          <w:i/>
          <w:sz w:val="22"/>
          <w:szCs w:val="22"/>
        </w:rPr>
        <w:t>(Írásos előterjesztés a jegyzőkönyvhöz mellékelve.)</w:t>
      </w:r>
    </w:p>
    <w:p w14:paraId="467CE02D" w14:textId="77777777" w:rsidR="001D66BD" w:rsidRPr="001D66BD" w:rsidRDefault="001D66BD" w:rsidP="001D66BD">
      <w:pPr>
        <w:jc w:val="both"/>
        <w:rPr>
          <w:b/>
          <w:bCs/>
          <w:iCs/>
          <w:sz w:val="22"/>
          <w:szCs w:val="22"/>
        </w:rPr>
      </w:pPr>
    </w:p>
    <w:p w14:paraId="3FB0F7AA" w14:textId="77777777" w:rsidR="001D66BD" w:rsidRPr="001D66BD" w:rsidRDefault="001D66BD" w:rsidP="001D66BD">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0319FC05" w14:textId="72F9DDEF" w:rsidR="001D66BD" w:rsidRPr="001D66BD" w:rsidRDefault="001D66BD" w:rsidP="001D66BD">
      <w:pPr>
        <w:jc w:val="both"/>
        <w:rPr>
          <w:bCs/>
          <w:sz w:val="22"/>
          <w:szCs w:val="22"/>
        </w:rPr>
      </w:pPr>
      <w:r w:rsidRPr="001D66BD">
        <w:rPr>
          <w:b/>
          <w:sz w:val="22"/>
          <w:szCs w:val="22"/>
          <w:u w:val="single"/>
        </w:rPr>
        <w:t>Előadó:</w:t>
      </w:r>
      <w:r w:rsidRPr="001D66BD">
        <w:rPr>
          <w:b/>
          <w:sz w:val="22"/>
          <w:szCs w:val="22"/>
        </w:rPr>
        <w:tab/>
      </w:r>
      <w:r w:rsidRPr="001D66BD">
        <w:rPr>
          <w:sz w:val="22"/>
          <w:szCs w:val="22"/>
        </w:rPr>
        <w:t>Vagyongazdálkodási referens I.</w:t>
      </w:r>
    </w:p>
    <w:p w14:paraId="16E5F554" w14:textId="77777777" w:rsidR="001D66BD" w:rsidRPr="001D66BD" w:rsidRDefault="001D66BD" w:rsidP="001D66BD">
      <w:pPr>
        <w:pStyle w:val="Listaszerbekezds"/>
        <w:jc w:val="both"/>
        <w:rPr>
          <w:b/>
          <w:sz w:val="22"/>
          <w:szCs w:val="22"/>
        </w:rPr>
      </w:pPr>
    </w:p>
    <w:p w14:paraId="0F016320" w14:textId="4DBB4089" w:rsidR="001D66BD" w:rsidRPr="001D66BD" w:rsidRDefault="001D66BD" w:rsidP="001D66BD">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Pr="001D66BD">
        <w:rPr>
          <w:b/>
          <w:sz w:val="22"/>
          <w:szCs w:val="22"/>
        </w:rPr>
        <w:t>Kutyifa Sándorné vagyongazdálkodási referenst.</w:t>
      </w:r>
    </w:p>
    <w:p w14:paraId="4344714E" w14:textId="77777777" w:rsidR="001D66BD" w:rsidRPr="001D66BD" w:rsidRDefault="001D66BD" w:rsidP="001D66BD">
      <w:pPr>
        <w:pStyle w:val="Listaszerbekezds"/>
        <w:jc w:val="both"/>
        <w:rPr>
          <w:b/>
          <w:sz w:val="22"/>
          <w:szCs w:val="22"/>
        </w:rPr>
      </w:pPr>
    </w:p>
    <w:p w14:paraId="1FCF5534" w14:textId="0ADD570C" w:rsidR="00B90F1D" w:rsidRPr="005203C8" w:rsidRDefault="001D66BD" w:rsidP="00B90F1D">
      <w:pPr>
        <w:jc w:val="both"/>
        <w:rPr>
          <w:sz w:val="22"/>
          <w:szCs w:val="22"/>
        </w:rPr>
      </w:pPr>
      <w:r w:rsidRPr="001D66BD">
        <w:rPr>
          <w:b/>
          <w:sz w:val="22"/>
          <w:szCs w:val="22"/>
        </w:rPr>
        <w:t xml:space="preserve">Kutyifa Sándorné vagyongazdálkodási referens </w:t>
      </w:r>
      <w:r w:rsidRPr="001D66BD">
        <w:rPr>
          <w:bCs/>
          <w:sz w:val="22"/>
          <w:szCs w:val="22"/>
        </w:rPr>
        <w:t xml:space="preserve">elmondta, hogy </w:t>
      </w:r>
      <w:r w:rsidR="00F36015">
        <w:rPr>
          <w:bCs/>
          <w:sz w:val="22"/>
          <w:szCs w:val="22"/>
        </w:rPr>
        <w:t>a leendő termelői piac beruházását a Kőröskom Kft. valósította meg.</w:t>
      </w:r>
      <w:r w:rsidR="00A22987">
        <w:rPr>
          <w:bCs/>
          <w:sz w:val="22"/>
          <w:szCs w:val="22"/>
        </w:rPr>
        <w:t xml:space="preserve"> A cég tulajdonába került az ingatlanon kialakított új építmény, viszont az ingatlan tulajdonjoga megosztott, közös Kiskőrös Város Önkormányzatával.</w:t>
      </w:r>
      <w:r w:rsidR="00B90F1D">
        <w:rPr>
          <w:bCs/>
          <w:sz w:val="22"/>
          <w:szCs w:val="22"/>
        </w:rPr>
        <w:t xml:space="preserve"> A piaccsarnok épülete az Önkormányzat tulajdona, a felépített, új hulladéktároló épülete a Kőröskom Kft. tulajdona. </w:t>
      </w:r>
      <w:r w:rsidR="00B90F1D" w:rsidRPr="005203C8">
        <w:rPr>
          <w:sz w:val="22"/>
          <w:szCs w:val="22"/>
        </w:rPr>
        <w:t xml:space="preserve">Tekintettel arra, hogy </w:t>
      </w:r>
      <w:r w:rsidR="00B90F1D">
        <w:rPr>
          <w:sz w:val="22"/>
          <w:szCs w:val="22"/>
        </w:rPr>
        <w:t>az alatta lévő földterület</w:t>
      </w:r>
      <w:r w:rsidR="00B90F1D" w:rsidRPr="005203C8">
        <w:rPr>
          <w:sz w:val="22"/>
          <w:szCs w:val="22"/>
        </w:rPr>
        <w:t xml:space="preserve"> közös, a rajta épült épület ingatlan-nyilvántartásban történő feltüntetéséről a tulajdonosoknak okiratba foglalt megállapodása szükséges.</w:t>
      </w:r>
      <w:r w:rsidR="00B90F1D">
        <w:rPr>
          <w:sz w:val="22"/>
          <w:szCs w:val="22"/>
        </w:rPr>
        <w:t xml:space="preserve"> Földhasználati jog alapítása is szükséges, amely jelen esetben ingyenes</w:t>
      </w:r>
      <w:r w:rsidR="00835801">
        <w:rPr>
          <w:sz w:val="22"/>
          <w:szCs w:val="22"/>
        </w:rPr>
        <w:t>, tekintettel arra hogy közfeladat ellátása valósul meg.</w:t>
      </w:r>
    </w:p>
    <w:p w14:paraId="3F920049" w14:textId="77777777" w:rsidR="001D66BD" w:rsidRPr="001D66BD" w:rsidRDefault="001D66BD" w:rsidP="001D66BD">
      <w:pPr>
        <w:jc w:val="both"/>
        <w:rPr>
          <w:sz w:val="22"/>
          <w:szCs w:val="22"/>
        </w:rPr>
      </w:pPr>
    </w:p>
    <w:p w14:paraId="5F21CD21" w14:textId="77777777" w:rsidR="001D66BD" w:rsidRPr="001D66BD" w:rsidRDefault="001D66BD" w:rsidP="001D66BD">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sidRPr="001D66BD">
        <w:rPr>
          <w:b/>
          <w:sz w:val="22"/>
          <w:szCs w:val="22"/>
        </w:rPr>
        <w:t xml:space="preserve">Pethő Attila, </w:t>
      </w:r>
      <w:r w:rsidRPr="001D66BD">
        <w:rPr>
          <w:sz w:val="22"/>
          <w:szCs w:val="22"/>
        </w:rPr>
        <w:t xml:space="preserve">a Pénzügyi Bizottság elnöke, </w:t>
      </w:r>
      <w:r w:rsidRPr="001D66BD">
        <w:rPr>
          <w:b/>
          <w:sz w:val="22"/>
          <w:szCs w:val="22"/>
        </w:rPr>
        <w:t>Gmoser István</w:t>
      </w:r>
      <w:r w:rsidRPr="001D66BD">
        <w:rPr>
          <w:b/>
          <w:bCs/>
          <w:sz w:val="22"/>
          <w:szCs w:val="22"/>
        </w:rPr>
        <w:t>,</w:t>
      </w:r>
      <w:r w:rsidRPr="001D66BD">
        <w:rPr>
          <w:sz w:val="22"/>
          <w:szCs w:val="22"/>
        </w:rPr>
        <w:t xml:space="preserve"> a Kulturális, Turisztikai és Sport Bizottság tagja bizottságaik nevében a határozat-tervezet elfogadását javasolták.</w:t>
      </w:r>
    </w:p>
    <w:p w14:paraId="2EC7584F" w14:textId="77777777" w:rsidR="001D66BD" w:rsidRPr="001D66BD" w:rsidRDefault="001D66BD" w:rsidP="001D66BD">
      <w:pPr>
        <w:rPr>
          <w:b/>
          <w:sz w:val="22"/>
          <w:szCs w:val="22"/>
        </w:rPr>
      </w:pPr>
    </w:p>
    <w:p w14:paraId="0DFE453E" w14:textId="77777777" w:rsidR="003309E3" w:rsidRPr="00F6532F" w:rsidRDefault="003309E3" w:rsidP="003309E3">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BC9A6E7" w14:textId="77777777" w:rsidR="001D66BD" w:rsidRPr="001D66BD" w:rsidRDefault="001D66BD" w:rsidP="001D66BD">
      <w:pPr>
        <w:jc w:val="both"/>
        <w:rPr>
          <w:sz w:val="22"/>
          <w:szCs w:val="22"/>
        </w:rPr>
      </w:pPr>
    </w:p>
    <w:p w14:paraId="7214A875" w14:textId="77777777" w:rsidR="001D66BD" w:rsidRPr="001D66BD" w:rsidRDefault="001D66BD" w:rsidP="001D66BD">
      <w:pPr>
        <w:jc w:val="both"/>
        <w:rPr>
          <w:sz w:val="22"/>
          <w:szCs w:val="22"/>
        </w:rPr>
      </w:pPr>
      <w:r w:rsidRPr="001D66BD">
        <w:rPr>
          <w:sz w:val="22"/>
          <w:szCs w:val="22"/>
        </w:rPr>
        <w:t>A Képviselő-testület 9 „igen” szavazattal az alábbi határozatot hozta:</w:t>
      </w:r>
    </w:p>
    <w:p w14:paraId="43939994" w14:textId="77777777" w:rsidR="001D66BD" w:rsidRPr="001D66BD" w:rsidRDefault="001D66BD" w:rsidP="001D66BD">
      <w:pPr>
        <w:jc w:val="center"/>
        <w:rPr>
          <w:b/>
          <w:sz w:val="22"/>
          <w:szCs w:val="22"/>
        </w:rPr>
      </w:pPr>
    </w:p>
    <w:p w14:paraId="2C057485" w14:textId="77777777" w:rsidR="001D66BD" w:rsidRPr="001D66BD" w:rsidRDefault="001D66BD" w:rsidP="001D66BD">
      <w:pPr>
        <w:jc w:val="both"/>
        <w:rPr>
          <w:b/>
          <w:sz w:val="22"/>
          <w:szCs w:val="22"/>
          <w:u w:val="single"/>
        </w:rPr>
      </w:pPr>
      <w:r w:rsidRPr="001D66BD">
        <w:rPr>
          <w:b/>
          <w:sz w:val="22"/>
          <w:szCs w:val="22"/>
          <w:u w:val="single"/>
        </w:rPr>
        <w:t xml:space="preserve">94/2023. sz. </w:t>
      </w:r>
      <w:proofErr w:type="spellStart"/>
      <w:r w:rsidRPr="001D66BD">
        <w:rPr>
          <w:b/>
          <w:sz w:val="22"/>
          <w:szCs w:val="22"/>
          <w:u w:val="single"/>
        </w:rPr>
        <w:t>Képv</w:t>
      </w:r>
      <w:proofErr w:type="spellEnd"/>
      <w:r w:rsidRPr="001D66BD">
        <w:rPr>
          <w:b/>
          <w:sz w:val="22"/>
          <w:szCs w:val="22"/>
          <w:u w:val="single"/>
        </w:rPr>
        <w:t>. test. hat.</w:t>
      </w:r>
    </w:p>
    <w:p w14:paraId="6853CFFB" w14:textId="77777777" w:rsidR="001D66BD" w:rsidRPr="001D66BD" w:rsidRDefault="001D66BD" w:rsidP="001D66BD">
      <w:pPr>
        <w:keepNext/>
        <w:outlineLvl w:val="2"/>
        <w:rPr>
          <w:b/>
          <w:bCs/>
          <w:iCs/>
          <w:sz w:val="22"/>
          <w:szCs w:val="22"/>
        </w:rPr>
      </w:pPr>
      <w:r w:rsidRPr="001D66BD">
        <w:rPr>
          <w:sz w:val="22"/>
          <w:szCs w:val="22"/>
        </w:rPr>
        <w:t>Épületfeltüntetés és földhasználati jog alapítása a Kiskőrös 2035/34 hrsz-ú ingatlan területén</w:t>
      </w:r>
    </w:p>
    <w:p w14:paraId="725EBCD4" w14:textId="77777777" w:rsidR="001D66BD" w:rsidRPr="001D66BD" w:rsidRDefault="001D66BD" w:rsidP="001D66BD">
      <w:pPr>
        <w:keepNext/>
        <w:outlineLvl w:val="2"/>
        <w:rPr>
          <w:b/>
          <w:bCs/>
          <w:iCs/>
          <w:sz w:val="22"/>
          <w:szCs w:val="22"/>
        </w:rPr>
      </w:pPr>
    </w:p>
    <w:p w14:paraId="377EF964" w14:textId="77777777" w:rsidR="001D66BD" w:rsidRPr="001D66BD" w:rsidRDefault="001D66BD" w:rsidP="001D66BD">
      <w:pPr>
        <w:keepNext/>
        <w:outlineLvl w:val="2"/>
        <w:rPr>
          <w:b/>
          <w:bCs/>
          <w:iCs/>
          <w:sz w:val="22"/>
          <w:szCs w:val="22"/>
        </w:rPr>
      </w:pPr>
    </w:p>
    <w:p w14:paraId="1D324C38" w14:textId="77777777" w:rsidR="001D66BD" w:rsidRPr="001D66BD" w:rsidRDefault="001D66BD" w:rsidP="001D66BD">
      <w:pPr>
        <w:pStyle w:val="Nincstrkz"/>
        <w:jc w:val="center"/>
        <w:rPr>
          <w:b/>
          <w:bCs/>
          <w:sz w:val="22"/>
          <w:szCs w:val="22"/>
        </w:rPr>
      </w:pPr>
      <w:r w:rsidRPr="001D66BD">
        <w:rPr>
          <w:b/>
          <w:bCs/>
          <w:sz w:val="22"/>
          <w:szCs w:val="22"/>
        </w:rPr>
        <w:t xml:space="preserve">HATÁROZAT </w:t>
      </w:r>
    </w:p>
    <w:p w14:paraId="2DA2C07C" w14:textId="77777777" w:rsidR="001D66BD" w:rsidRPr="001D66BD" w:rsidRDefault="001D66BD" w:rsidP="001D66BD">
      <w:pPr>
        <w:jc w:val="both"/>
        <w:rPr>
          <w:sz w:val="22"/>
          <w:szCs w:val="22"/>
        </w:rPr>
      </w:pPr>
    </w:p>
    <w:p w14:paraId="57BF1B1B" w14:textId="77777777" w:rsidR="001D66BD" w:rsidRPr="001D66BD" w:rsidRDefault="001D66BD" w:rsidP="001D66BD">
      <w:pPr>
        <w:jc w:val="both"/>
        <w:rPr>
          <w:sz w:val="22"/>
          <w:szCs w:val="22"/>
        </w:rPr>
      </w:pPr>
    </w:p>
    <w:p w14:paraId="597FAE47" w14:textId="77777777" w:rsidR="001D66BD" w:rsidRPr="001D66BD" w:rsidRDefault="001D66BD" w:rsidP="001D66BD">
      <w:pPr>
        <w:jc w:val="both"/>
        <w:rPr>
          <w:sz w:val="22"/>
          <w:szCs w:val="22"/>
        </w:rPr>
      </w:pPr>
      <w:r w:rsidRPr="001D66BD">
        <w:rPr>
          <w:sz w:val="22"/>
          <w:szCs w:val="22"/>
        </w:rPr>
        <w:t>A Képviselő-testület</w:t>
      </w:r>
    </w:p>
    <w:p w14:paraId="124DC0F9" w14:textId="77777777" w:rsidR="001D66BD" w:rsidRPr="001D66BD" w:rsidRDefault="001D66BD" w:rsidP="001D66BD">
      <w:pPr>
        <w:jc w:val="both"/>
        <w:rPr>
          <w:sz w:val="22"/>
          <w:szCs w:val="22"/>
        </w:rPr>
      </w:pPr>
    </w:p>
    <w:p w14:paraId="4BF0C881" w14:textId="77777777" w:rsidR="001D66BD" w:rsidRPr="001D66BD" w:rsidRDefault="001D66BD" w:rsidP="001D66BD">
      <w:pPr>
        <w:pStyle w:val="Listaszerbekezds"/>
        <w:widowControl/>
        <w:numPr>
          <w:ilvl w:val="0"/>
          <w:numId w:val="62"/>
        </w:numPr>
        <w:autoSpaceDE/>
        <w:autoSpaceDN/>
        <w:adjustRightInd/>
        <w:spacing w:line="240" w:lineRule="auto"/>
        <w:jc w:val="both"/>
        <w:rPr>
          <w:bCs/>
          <w:sz w:val="22"/>
          <w:szCs w:val="22"/>
        </w:rPr>
      </w:pPr>
      <w:r w:rsidRPr="001D66BD">
        <w:rPr>
          <w:sz w:val="22"/>
          <w:szCs w:val="22"/>
        </w:rPr>
        <w:t xml:space="preserve">egyetért azzal, hogy Kiskőrös Város Önkormányzatának 6768/9524-ed tulajdoni hányadát képező 2035/34. hrsz-ú ingatlan területén a Kőröskom Nonprofit Kft. kizárólagos tulajdonában lévő, az </w:t>
      </w:r>
      <w:proofErr w:type="spellStart"/>
      <w:r w:rsidRPr="001D66BD">
        <w:rPr>
          <w:sz w:val="22"/>
          <w:szCs w:val="22"/>
        </w:rPr>
        <w:t>Azimut</w:t>
      </w:r>
      <w:proofErr w:type="spellEnd"/>
      <w:r w:rsidRPr="001D66BD">
        <w:rPr>
          <w:sz w:val="22"/>
          <w:szCs w:val="22"/>
        </w:rPr>
        <w:t xml:space="preserve"> Földmérő Kft. 200/2022. munkaszámú változási vázrajzán 2035/34/B hrsz-</w:t>
      </w:r>
      <w:proofErr w:type="spellStart"/>
      <w:r w:rsidRPr="001D66BD">
        <w:rPr>
          <w:sz w:val="22"/>
          <w:szCs w:val="22"/>
        </w:rPr>
        <w:t>on</w:t>
      </w:r>
      <w:proofErr w:type="spellEnd"/>
      <w:r w:rsidRPr="001D66BD">
        <w:rPr>
          <w:sz w:val="22"/>
          <w:szCs w:val="22"/>
        </w:rPr>
        <w:t xml:space="preserve"> feltüntetett 114 m</w:t>
      </w:r>
      <w:r w:rsidRPr="001D66BD">
        <w:rPr>
          <w:sz w:val="22"/>
          <w:szCs w:val="22"/>
          <w:vertAlign w:val="superscript"/>
        </w:rPr>
        <w:t>2</w:t>
      </w:r>
      <w:r w:rsidRPr="001D66BD">
        <w:rPr>
          <w:sz w:val="22"/>
          <w:szCs w:val="22"/>
        </w:rPr>
        <w:t xml:space="preserve"> alapterületű hulladéktároló épület feltüntetésre kerüljön az ingatlan-nyilvántartásban.</w:t>
      </w:r>
    </w:p>
    <w:p w14:paraId="6F48D19B" w14:textId="77777777" w:rsidR="001D66BD" w:rsidRPr="001D66BD" w:rsidRDefault="001D66BD" w:rsidP="001D66BD">
      <w:pPr>
        <w:pStyle w:val="Listaszerbekezds"/>
        <w:jc w:val="both"/>
        <w:rPr>
          <w:bCs/>
          <w:sz w:val="22"/>
          <w:szCs w:val="22"/>
        </w:rPr>
      </w:pPr>
    </w:p>
    <w:p w14:paraId="579E11DB" w14:textId="77777777" w:rsidR="001D66BD" w:rsidRPr="001D66BD" w:rsidRDefault="001D66BD" w:rsidP="001D66BD">
      <w:pPr>
        <w:pStyle w:val="Listaszerbekezds"/>
        <w:widowControl/>
        <w:numPr>
          <w:ilvl w:val="0"/>
          <w:numId w:val="62"/>
        </w:numPr>
        <w:autoSpaceDE/>
        <w:autoSpaceDN/>
        <w:adjustRightInd/>
        <w:spacing w:line="240" w:lineRule="auto"/>
        <w:jc w:val="both"/>
        <w:rPr>
          <w:bCs/>
          <w:sz w:val="22"/>
          <w:szCs w:val="22"/>
        </w:rPr>
      </w:pPr>
      <w:r w:rsidRPr="001D66BD">
        <w:rPr>
          <w:bCs/>
          <w:sz w:val="22"/>
          <w:szCs w:val="22"/>
        </w:rPr>
        <w:t>egyetért azzal, hogy a 2035/34/B hrsz-</w:t>
      </w:r>
      <w:proofErr w:type="spellStart"/>
      <w:r w:rsidRPr="001D66BD">
        <w:rPr>
          <w:bCs/>
          <w:sz w:val="22"/>
          <w:szCs w:val="22"/>
        </w:rPr>
        <w:t>on</w:t>
      </w:r>
      <w:proofErr w:type="spellEnd"/>
      <w:r w:rsidRPr="001D66BD">
        <w:rPr>
          <w:bCs/>
          <w:sz w:val="22"/>
          <w:szCs w:val="22"/>
        </w:rPr>
        <w:t xml:space="preserve"> nyilvántartott 114 m</w:t>
      </w:r>
      <w:r w:rsidRPr="001D66BD">
        <w:rPr>
          <w:bCs/>
          <w:sz w:val="22"/>
          <w:szCs w:val="22"/>
          <w:vertAlign w:val="superscript"/>
        </w:rPr>
        <w:t>2</w:t>
      </w:r>
      <w:r w:rsidRPr="001D66BD">
        <w:rPr>
          <w:bCs/>
          <w:sz w:val="22"/>
          <w:szCs w:val="22"/>
        </w:rPr>
        <w:t xml:space="preserve"> térmértékű épület alatti földterületre, valamint az épület megközelítésére és körbejárhatóságára Kiskőrös Város Önkormányzata és a Kőröskom Nonprofit Kft., Magyarország helyi önkormányzatairól szóló 2011. évi </w:t>
      </w:r>
      <w:r w:rsidRPr="001D66BD">
        <w:rPr>
          <w:sz w:val="22"/>
          <w:szCs w:val="22"/>
        </w:rPr>
        <w:t>CLXXXIX. törvény 13.§ (1) bekezdés 14. pontjára</w:t>
      </w:r>
      <w:r w:rsidRPr="001D66BD">
        <w:rPr>
          <w:bCs/>
          <w:sz w:val="22"/>
          <w:szCs w:val="22"/>
        </w:rPr>
        <w:t xml:space="preserve"> - a kistermelők, őstermelők számára – jogszabályban meghatározott termékeik – értékesítési lehetőségeinek biztosítása, ideértve a hétvégi árusítás lehetőségét is –, mint közfeladat ellátására figyelemmel ingyenes földhasználati jogot alapítson.</w:t>
      </w:r>
    </w:p>
    <w:p w14:paraId="661FE3C9" w14:textId="77777777" w:rsidR="001D66BD" w:rsidRPr="001D66BD" w:rsidRDefault="001D66BD" w:rsidP="001D66BD">
      <w:pPr>
        <w:jc w:val="both"/>
        <w:rPr>
          <w:bCs/>
          <w:sz w:val="22"/>
          <w:szCs w:val="22"/>
        </w:rPr>
      </w:pPr>
    </w:p>
    <w:p w14:paraId="70727F11" w14:textId="77777777" w:rsidR="001D66BD" w:rsidRPr="001D66BD" w:rsidRDefault="001D66BD" w:rsidP="001D66BD">
      <w:pPr>
        <w:pStyle w:val="Listaszerbekezds"/>
        <w:widowControl/>
        <w:numPr>
          <w:ilvl w:val="0"/>
          <w:numId w:val="62"/>
        </w:numPr>
        <w:autoSpaceDE/>
        <w:autoSpaceDN/>
        <w:adjustRightInd/>
        <w:spacing w:line="240" w:lineRule="auto"/>
        <w:jc w:val="both"/>
        <w:rPr>
          <w:bCs/>
          <w:sz w:val="22"/>
          <w:szCs w:val="22"/>
        </w:rPr>
      </w:pPr>
      <w:r w:rsidRPr="001D66BD">
        <w:rPr>
          <w:bCs/>
          <w:sz w:val="22"/>
          <w:szCs w:val="22"/>
        </w:rPr>
        <w:t>egyetért azzal, hogy a 2035/34/B hrsz-ú épület és annak megközelíthetősége érdekében a 2035/34 hrsz-ú ingatlanon az ingyenes földhasználati jog az épület mindenkori birtokosát a 2. pontban nevesített önkormányzati kötelező feladatellátás időtartamára illeti meg.</w:t>
      </w:r>
    </w:p>
    <w:p w14:paraId="7381A256" w14:textId="77777777" w:rsidR="001D66BD" w:rsidRPr="001D66BD" w:rsidRDefault="001D66BD" w:rsidP="001D66BD">
      <w:pPr>
        <w:jc w:val="both"/>
        <w:rPr>
          <w:bCs/>
          <w:sz w:val="22"/>
          <w:szCs w:val="22"/>
        </w:rPr>
      </w:pPr>
    </w:p>
    <w:p w14:paraId="4F3DC47D" w14:textId="77777777" w:rsidR="001D66BD" w:rsidRPr="001D66BD" w:rsidRDefault="001D66BD" w:rsidP="001D66BD">
      <w:pPr>
        <w:pStyle w:val="Listaszerbekezds"/>
        <w:widowControl/>
        <w:numPr>
          <w:ilvl w:val="0"/>
          <w:numId w:val="62"/>
        </w:numPr>
        <w:autoSpaceDE/>
        <w:autoSpaceDN/>
        <w:adjustRightInd/>
        <w:spacing w:line="240" w:lineRule="auto"/>
        <w:jc w:val="both"/>
        <w:rPr>
          <w:bCs/>
          <w:sz w:val="22"/>
          <w:szCs w:val="22"/>
        </w:rPr>
      </w:pPr>
      <w:r w:rsidRPr="001D66BD">
        <w:rPr>
          <w:sz w:val="22"/>
          <w:szCs w:val="22"/>
        </w:rPr>
        <w:lastRenderedPageBreak/>
        <w:t>felhatalmazza a polgármestert a határozat mellékletét képező szerződés aláírására, valamint az ingatlan-nyilvántartásban történő feltüntetéssel, földhasználati jog alapításával kapcsolatos eljárások lefolytatására, a kapcsolódó jognyilatkozatok megtételére, aláírására.</w:t>
      </w:r>
    </w:p>
    <w:p w14:paraId="0FA7C402" w14:textId="77777777" w:rsidR="001D66BD" w:rsidRPr="001D66BD" w:rsidRDefault="001D66BD" w:rsidP="001D66BD">
      <w:pPr>
        <w:pStyle w:val="Listaszerbekezds"/>
        <w:jc w:val="both"/>
        <w:rPr>
          <w:bCs/>
          <w:sz w:val="22"/>
          <w:szCs w:val="22"/>
        </w:rPr>
      </w:pPr>
    </w:p>
    <w:p w14:paraId="321736FA" w14:textId="77777777" w:rsidR="001D66BD" w:rsidRPr="001D66BD" w:rsidRDefault="001D66BD" w:rsidP="001D66BD">
      <w:pPr>
        <w:pStyle w:val="Listaszerbekezds"/>
        <w:jc w:val="both"/>
        <w:rPr>
          <w:bCs/>
          <w:sz w:val="22"/>
          <w:szCs w:val="22"/>
        </w:rPr>
      </w:pPr>
    </w:p>
    <w:p w14:paraId="3FA4DBC7" w14:textId="77777777" w:rsidR="001D66BD" w:rsidRPr="001D66BD" w:rsidRDefault="001D66BD" w:rsidP="001D66BD">
      <w:pPr>
        <w:jc w:val="both"/>
        <w:rPr>
          <w:sz w:val="22"/>
          <w:szCs w:val="22"/>
        </w:rPr>
      </w:pPr>
      <w:r w:rsidRPr="001D66BD">
        <w:rPr>
          <w:b/>
          <w:bCs/>
          <w:sz w:val="22"/>
          <w:szCs w:val="22"/>
          <w:u w:val="single"/>
        </w:rPr>
        <w:t>Felelős:</w:t>
      </w:r>
      <w:r w:rsidRPr="001D66BD">
        <w:rPr>
          <w:sz w:val="22"/>
          <w:szCs w:val="22"/>
        </w:rPr>
        <w:tab/>
        <w:t>polgármester</w:t>
      </w:r>
    </w:p>
    <w:p w14:paraId="32903BA8" w14:textId="77777777" w:rsidR="001D66BD" w:rsidRPr="001D66BD" w:rsidRDefault="001D66BD" w:rsidP="001D66BD">
      <w:pPr>
        <w:jc w:val="both"/>
        <w:rPr>
          <w:sz w:val="22"/>
          <w:szCs w:val="22"/>
        </w:rPr>
      </w:pPr>
      <w:r w:rsidRPr="001D66BD">
        <w:rPr>
          <w:b/>
          <w:bCs/>
          <w:sz w:val="22"/>
          <w:szCs w:val="22"/>
          <w:u w:val="single"/>
        </w:rPr>
        <w:t>Határidő:</w:t>
      </w:r>
      <w:r w:rsidRPr="001D66BD">
        <w:rPr>
          <w:sz w:val="22"/>
          <w:szCs w:val="22"/>
        </w:rPr>
        <w:tab/>
        <w:t>azonnal</w:t>
      </w:r>
    </w:p>
    <w:p w14:paraId="377CEAC5" w14:textId="77777777" w:rsidR="00C25A02" w:rsidRDefault="00C25A02" w:rsidP="001D66BD">
      <w:pPr>
        <w:jc w:val="right"/>
        <w:rPr>
          <w:i/>
          <w:sz w:val="22"/>
        </w:rPr>
      </w:pPr>
    </w:p>
    <w:p w14:paraId="629A28A2" w14:textId="5DB302BD" w:rsidR="001D66BD" w:rsidRPr="001D66BD" w:rsidRDefault="001D66BD" w:rsidP="001D66BD">
      <w:pPr>
        <w:jc w:val="right"/>
        <w:rPr>
          <w:i/>
          <w:sz w:val="22"/>
        </w:rPr>
      </w:pPr>
      <w:r w:rsidRPr="001D66BD">
        <w:rPr>
          <w:i/>
          <w:sz w:val="22"/>
        </w:rPr>
        <w:t xml:space="preserve">Melléklet a 94/2023. sz. </w:t>
      </w:r>
      <w:proofErr w:type="spellStart"/>
      <w:r w:rsidRPr="001D66BD">
        <w:rPr>
          <w:i/>
          <w:sz w:val="22"/>
        </w:rPr>
        <w:t>Képv</w:t>
      </w:r>
      <w:proofErr w:type="spellEnd"/>
      <w:r w:rsidRPr="001D66BD">
        <w:rPr>
          <w:i/>
          <w:sz w:val="22"/>
        </w:rPr>
        <w:t>. test. határozathoz</w:t>
      </w:r>
    </w:p>
    <w:p w14:paraId="4F15C1DE" w14:textId="77777777" w:rsidR="001D66BD" w:rsidRPr="001D66BD" w:rsidRDefault="001D66BD" w:rsidP="001D66BD">
      <w:pPr>
        <w:jc w:val="center"/>
        <w:rPr>
          <w:b/>
          <w:bCs/>
          <w:sz w:val="36"/>
          <w:szCs w:val="36"/>
        </w:rPr>
      </w:pPr>
    </w:p>
    <w:p w14:paraId="10BB3486" w14:textId="77777777" w:rsidR="001D66BD" w:rsidRPr="001D66BD" w:rsidRDefault="001D66BD" w:rsidP="001D66BD">
      <w:pPr>
        <w:jc w:val="center"/>
        <w:rPr>
          <w:b/>
          <w:bCs/>
          <w:sz w:val="36"/>
          <w:szCs w:val="36"/>
        </w:rPr>
      </w:pPr>
      <w:r w:rsidRPr="001D66BD">
        <w:rPr>
          <w:b/>
          <w:bCs/>
          <w:sz w:val="36"/>
          <w:szCs w:val="36"/>
        </w:rPr>
        <w:t>Megállapodás</w:t>
      </w:r>
    </w:p>
    <w:p w14:paraId="78DAA81B" w14:textId="77777777" w:rsidR="001D66BD" w:rsidRPr="001D66BD" w:rsidRDefault="001D66BD" w:rsidP="001D66BD">
      <w:pPr>
        <w:jc w:val="center"/>
        <w:rPr>
          <w:b/>
          <w:bCs/>
        </w:rPr>
      </w:pPr>
      <w:r w:rsidRPr="001D66BD">
        <w:rPr>
          <w:b/>
          <w:bCs/>
        </w:rPr>
        <w:t>épület feltüntetéséről, használati jog alapításáról</w:t>
      </w:r>
    </w:p>
    <w:p w14:paraId="7770132F" w14:textId="77777777" w:rsidR="001D66BD" w:rsidRPr="001D66BD" w:rsidRDefault="001D66BD" w:rsidP="001D66BD"/>
    <w:p w14:paraId="219CEA30" w14:textId="77777777" w:rsidR="001D66BD" w:rsidRPr="001D66BD" w:rsidRDefault="001D66BD" w:rsidP="001D66BD"/>
    <w:p w14:paraId="1BD0ED82" w14:textId="77777777" w:rsidR="001D66BD" w:rsidRPr="001D66BD" w:rsidRDefault="001D66BD" w:rsidP="001D66BD">
      <w:pPr>
        <w:jc w:val="both"/>
        <w:rPr>
          <w:sz w:val="22"/>
          <w:szCs w:val="20"/>
        </w:rPr>
      </w:pPr>
      <w:r w:rsidRPr="001D66BD">
        <w:rPr>
          <w:sz w:val="22"/>
          <w:szCs w:val="20"/>
        </w:rPr>
        <w:t xml:space="preserve">Amely létrejött egyrészről </w:t>
      </w:r>
      <w:r w:rsidRPr="001D66BD">
        <w:rPr>
          <w:b/>
          <w:bCs/>
          <w:sz w:val="22"/>
          <w:szCs w:val="20"/>
        </w:rPr>
        <w:t>Kiskőrös Város Önkormányzata</w:t>
      </w:r>
      <w:r w:rsidRPr="001D66BD">
        <w:rPr>
          <w:sz w:val="22"/>
          <w:szCs w:val="20"/>
        </w:rPr>
        <w:t xml:space="preserve"> (székhelye: 6200 Kiskőrös, Petőfi S. tér 1., Törzskönyvi azonosító szám (PIR): 724782, adószáma: 15724784-2-03, KSH-száma: 15724784-8411-321-03, képviseli: Domonyi László Mihály polgármester, lakik: 6200 Kiskőrös, Toldi u. 6.) mint ingatlantulajdonos</w:t>
      </w:r>
      <w:r w:rsidRPr="001D66BD">
        <w:rPr>
          <w:b/>
          <w:bCs/>
          <w:sz w:val="22"/>
          <w:szCs w:val="20"/>
        </w:rPr>
        <w:t xml:space="preserve"> </w:t>
      </w:r>
      <w:r w:rsidRPr="001D66BD">
        <w:rPr>
          <w:sz w:val="22"/>
          <w:szCs w:val="20"/>
        </w:rPr>
        <w:t xml:space="preserve">– a továbbiakban, mint </w:t>
      </w:r>
      <w:r w:rsidRPr="001D66BD">
        <w:rPr>
          <w:b/>
          <w:bCs/>
          <w:sz w:val="22"/>
          <w:szCs w:val="20"/>
        </w:rPr>
        <w:t>Ingatlantulajdonos</w:t>
      </w:r>
      <w:r w:rsidRPr="001D66BD">
        <w:rPr>
          <w:sz w:val="22"/>
          <w:szCs w:val="20"/>
        </w:rPr>
        <w:t xml:space="preserve"> – másrészről </w:t>
      </w:r>
    </w:p>
    <w:p w14:paraId="3934654D" w14:textId="77777777" w:rsidR="001D66BD" w:rsidRPr="001D66BD" w:rsidRDefault="001D66BD" w:rsidP="001D66BD">
      <w:pPr>
        <w:jc w:val="both"/>
        <w:rPr>
          <w:b/>
          <w:bCs/>
          <w:sz w:val="22"/>
        </w:rPr>
      </w:pPr>
      <w:r w:rsidRPr="001D66BD">
        <w:rPr>
          <w:b/>
          <w:bCs/>
          <w:sz w:val="22"/>
          <w:szCs w:val="20"/>
        </w:rPr>
        <w:t>Kiskőrösi Önkormányzat Kommunális Szolgáltató Nonprofit Kft.</w:t>
      </w:r>
      <w:r w:rsidRPr="001D66BD">
        <w:rPr>
          <w:sz w:val="22"/>
          <w:szCs w:val="20"/>
        </w:rPr>
        <w:t xml:space="preserve"> (6200 Kiskőrös, Petőfi </w:t>
      </w:r>
      <w:r w:rsidRPr="001D66BD">
        <w:rPr>
          <w:sz w:val="22"/>
        </w:rPr>
        <w:t xml:space="preserve">Sándor u. 108., </w:t>
      </w:r>
      <w:r w:rsidRPr="001D66BD">
        <w:rPr>
          <w:sz w:val="22"/>
          <w:shd w:val="clear" w:color="auto" w:fill="FFFFFF"/>
        </w:rPr>
        <w:t xml:space="preserve">Cg.03-09-100370, KSH szám: 10495995-3811-572-03, </w:t>
      </w:r>
      <w:r w:rsidRPr="001D66BD">
        <w:rPr>
          <w:sz w:val="22"/>
        </w:rPr>
        <w:t xml:space="preserve">Adószám: 10495995-2-03, </w:t>
      </w:r>
      <w:r w:rsidRPr="001D66BD">
        <w:rPr>
          <w:sz w:val="22"/>
          <w:shd w:val="clear" w:color="auto" w:fill="FFFFFF"/>
        </w:rPr>
        <w:t xml:space="preserve">képviseli: </w:t>
      </w:r>
      <w:r w:rsidRPr="001D66BD">
        <w:rPr>
          <w:sz w:val="22"/>
        </w:rPr>
        <w:t xml:space="preserve">Schäffer Tamás András) úgyis mint ingatlantulajdonos és ráépítő – a továbbiakban </w:t>
      </w:r>
      <w:r w:rsidRPr="001D66BD">
        <w:rPr>
          <w:b/>
          <w:bCs/>
          <w:sz w:val="22"/>
        </w:rPr>
        <w:t>Ráépítő</w:t>
      </w:r>
      <w:r w:rsidRPr="001D66BD">
        <w:rPr>
          <w:sz w:val="22"/>
        </w:rPr>
        <w:t xml:space="preserve"> – között a mai napon az alábbi feltételek szerint: </w:t>
      </w:r>
    </w:p>
    <w:p w14:paraId="2A1F02FB" w14:textId="77777777" w:rsidR="001D66BD" w:rsidRPr="001D66BD" w:rsidRDefault="001D66BD" w:rsidP="001D66BD">
      <w:pPr>
        <w:jc w:val="both"/>
      </w:pPr>
    </w:p>
    <w:p w14:paraId="02C22005" w14:textId="77777777" w:rsidR="001D66BD" w:rsidRPr="001D66BD" w:rsidRDefault="001D66BD" w:rsidP="001D66BD">
      <w:pPr>
        <w:jc w:val="center"/>
        <w:rPr>
          <w:b/>
          <w:bCs/>
          <w:sz w:val="36"/>
          <w:szCs w:val="36"/>
        </w:rPr>
      </w:pPr>
      <w:r w:rsidRPr="001D66BD">
        <w:rPr>
          <w:b/>
          <w:bCs/>
          <w:sz w:val="36"/>
          <w:szCs w:val="36"/>
        </w:rPr>
        <w:t>I. A szerződés tárgya</w:t>
      </w:r>
    </w:p>
    <w:p w14:paraId="6C530235" w14:textId="77777777" w:rsidR="001D66BD" w:rsidRPr="001D66BD" w:rsidRDefault="001D66BD" w:rsidP="001D66BD"/>
    <w:p w14:paraId="47889368" w14:textId="77777777" w:rsidR="001D66BD" w:rsidRPr="001D66BD" w:rsidRDefault="001D66BD" w:rsidP="001D66BD">
      <w:pPr>
        <w:jc w:val="both"/>
        <w:rPr>
          <w:sz w:val="22"/>
        </w:rPr>
      </w:pPr>
      <w:r w:rsidRPr="001D66BD">
        <w:t>1</w:t>
      </w:r>
      <w:r w:rsidRPr="001D66BD">
        <w:rPr>
          <w:sz w:val="22"/>
        </w:rPr>
        <w:t xml:space="preserve">./ Szerződést kötő felek rögzítik, hogy tulajdonukban állnak az alábbi ingatlanok: </w:t>
      </w:r>
    </w:p>
    <w:p w14:paraId="5D8BD9C4" w14:textId="77777777" w:rsidR="001D66BD" w:rsidRPr="001D66BD" w:rsidRDefault="001D66BD" w:rsidP="001D66BD">
      <w:pPr>
        <w:jc w:val="both"/>
        <w:rPr>
          <w:sz w:val="22"/>
        </w:rPr>
      </w:pPr>
    </w:p>
    <w:p w14:paraId="592E1E00" w14:textId="77777777" w:rsidR="001D66BD" w:rsidRPr="001D66BD" w:rsidRDefault="001D66BD" w:rsidP="001D66BD">
      <w:pPr>
        <w:jc w:val="both"/>
        <w:rPr>
          <w:sz w:val="22"/>
        </w:rPr>
      </w:pPr>
      <w:r w:rsidRPr="001D66BD">
        <w:rPr>
          <w:sz w:val="22"/>
        </w:rPr>
        <w:t xml:space="preserve">a./ </w:t>
      </w:r>
      <w:r w:rsidRPr="001D66BD">
        <w:rPr>
          <w:b/>
          <w:bCs/>
          <w:sz w:val="22"/>
        </w:rPr>
        <w:t>Kiskőrös, belterület 2035/34. hrsz.</w:t>
      </w:r>
      <w:r w:rsidRPr="001D66BD">
        <w:rPr>
          <w:sz w:val="22"/>
        </w:rPr>
        <w:t xml:space="preserve"> alatt felvett, valóságban 6200 Kiskőrös, Piac tér 17. szám alatt található mindösszesen 9524 m2 összterületű kivett, beépítetlen terület, udvar megjelölésű ingatlan:</w:t>
      </w:r>
    </w:p>
    <w:p w14:paraId="5941D21F"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6768/9524-ed tulajdoni illetőség tekintetében Kiskőrös Város Önkormányzata Ingatlantulajdonos tulajdonában áll, valamint</w:t>
      </w:r>
    </w:p>
    <w:p w14:paraId="4D26CD39"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2756/9524-ed tulajdoni illetőség tekintetében a Kiskőrösi Önkormányzat Kommunális Szolgáltató Nonprofit Kft. Ráépítő tulajdonában áll. </w:t>
      </w:r>
    </w:p>
    <w:p w14:paraId="649BD501" w14:textId="77777777" w:rsidR="001D66BD" w:rsidRPr="001D66BD" w:rsidRDefault="001D66BD" w:rsidP="001D66BD">
      <w:pPr>
        <w:jc w:val="both"/>
        <w:rPr>
          <w:sz w:val="22"/>
        </w:rPr>
      </w:pPr>
    </w:p>
    <w:p w14:paraId="49476446" w14:textId="77777777" w:rsidR="001D66BD" w:rsidRPr="001D66BD" w:rsidRDefault="001D66BD" w:rsidP="001D66BD">
      <w:pPr>
        <w:jc w:val="both"/>
        <w:rPr>
          <w:sz w:val="22"/>
        </w:rPr>
      </w:pPr>
      <w:proofErr w:type="spellStart"/>
      <w:r w:rsidRPr="001D66BD">
        <w:rPr>
          <w:sz w:val="22"/>
        </w:rPr>
        <w:t>b.</w:t>
      </w:r>
      <w:proofErr w:type="spellEnd"/>
      <w:r w:rsidRPr="001D66BD">
        <w:rPr>
          <w:sz w:val="22"/>
        </w:rPr>
        <w:t xml:space="preserve">/ </w:t>
      </w:r>
      <w:r w:rsidRPr="001D66BD">
        <w:rPr>
          <w:b/>
          <w:bCs/>
          <w:sz w:val="22"/>
        </w:rPr>
        <w:t>Kiskőrös, belterület 2035/34/A. hrsz.</w:t>
      </w:r>
      <w:r w:rsidRPr="001D66BD">
        <w:rPr>
          <w:sz w:val="22"/>
        </w:rPr>
        <w:t xml:space="preserve"> alatt felvett, valóságban 6200 Kiskőrös, Piac tér 17. épület A. alatt található mindösszesen 1483 m2 összterületű egyéb épület, piaccsarnok megjelölésű ingatlan:</w:t>
      </w:r>
    </w:p>
    <w:p w14:paraId="52DEB442"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Kiskőrös Város Önkormányzata Ingatlantulajdonos 1/1 arányú kizárólagos tulajdonában áll. </w:t>
      </w:r>
    </w:p>
    <w:p w14:paraId="44B63838" w14:textId="77777777" w:rsidR="001D66BD" w:rsidRPr="001D66BD" w:rsidRDefault="001D66BD" w:rsidP="001D66BD">
      <w:pPr>
        <w:jc w:val="both"/>
        <w:rPr>
          <w:sz w:val="22"/>
        </w:rPr>
      </w:pPr>
    </w:p>
    <w:p w14:paraId="1D9799EE" w14:textId="77777777" w:rsidR="001D66BD" w:rsidRPr="001D66BD" w:rsidRDefault="001D66BD" w:rsidP="001D66BD">
      <w:pPr>
        <w:jc w:val="both"/>
        <w:rPr>
          <w:sz w:val="22"/>
        </w:rPr>
      </w:pPr>
      <w:r w:rsidRPr="001D66BD">
        <w:rPr>
          <w:sz w:val="22"/>
        </w:rPr>
        <w:t xml:space="preserve">Fent feltüntetett ingatlanok a továbbiakban: Ingatlanok. </w:t>
      </w:r>
    </w:p>
    <w:p w14:paraId="5BF91447" w14:textId="77777777" w:rsidR="001D66BD" w:rsidRPr="001D66BD" w:rsidRDefault="001D66BD" w:rsidP="001D66BD">
      <w:pPr>
        <w:jc w:val="both"/>
        <w:rPr>
          <w:sz w:val="22"/>
        </w:rPr>
      </w:pPr>
    </w:p>
    <w:p w14:paraId="7D8BD94E" w14:textId="77777777" w:rsidR="001D66BD" w:rsidRPr="001D66BD" w:rsidRDefault="001D66BD" w:rsidP="001D66BD">
      <w:pPr>
        <w:jc w:val="both"/>
        <w:rPr>
          <w:sz w:val="22"/>
        </w:rPr>
      </w:pPr>
      <w:r w:rsidRPr="001D66BD">
        <w:rPr>
          <w:sz w:val="22"/>
        </w:rPr>
        <w:t xml:space="preserve">2./ Szerződést kötő felek rögzítik, hogy a szerződés tárgyát képező, fentebb feltüntetett Ingatlanokra a hatályos ingatlan-nyilvántartás adatai szerint az alábbi </w:t>
      </w:r>
      <w:proofErr w:type="spellStart"/>
      <w:r w:rsidRPr="001D66BD">
        <w:rPr>
          <w:sz w:val="22"/>
        </w:rPr>
        <w:t>terhek</w:t>
      </w:r>
      <w:proofErr w:type="spellEnd"/>
      <w:r w:rsidRPr="001D66BD">
        <w:rPr>
          <w:sz w:val="22"/>
        </w:rPr>
        <w:t xml:space="preserve"> vannak bejegyezve az ingatlan-nyilvántartásba: </w:t>
      </w:r>
    </w:p>
    <w:p w14:paraId="791C8CA7" w14:textId="77777777" w:rsidR="001D66BD" w:rsidRPr="001D66BD" w:rsidRDefault="001D66BD" w:rsidP="001D66BD">
      <w:pPr>
        <w:jc w:val="both"/>
        <w:rPr>
          <w:sz w:val="22"/>
        </w:rPr>
      </w:pPr>
    </w:p>
    <w:p w14:paraId="574CE4AB" w14:textId="77777777" w:rsidR="001D66BD" w:rsidRPr="001D66BD" w:rsidRDefault="001D66BD" w:rsidP="001D66BD">
      <w:pPr>
        <w:jc w:val="both"/>
        <w:rPr>
          <w:sz w:val="22"/>
        </w:rPr>
      </w:pPr>
      <w:r w:rsidRPr="001D66BD">
        <w:rPr>
          <w:sz w:val="22"/>
        </w:rPr>
        <w:t>a./ Kiskőrös, belterület 2035/34. hrsz. alatt felvett ingatlanra</w:t>
      </w:r>
    </w:p>
    <w:p w14:paraId="3BED53A8" w14:textId="77777777" w:rsidR="001D66BD" w:rsidRPr="001D66BD" w:rsidRDefault="001D66BD" w:rsidP="001D66BD">
      <w:pPr>
        <w:jc w:val="both"/>
        <w:rPr>
          <w:sz w:val="22"/>
        </w:rPr>
      </w:pPr>
    </w:p>
    <w:p w14:paraId="1AAF1E36"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épület létesítésének feljegyzése iránti kérelem (kérelmező Kiskőrösi Önkormányzat Kommunális Szolgáltató Nonprofit Kft., 6200 Kiskőrös, Petőfi Sándor u. 108.) 252433/2023.2023.02.17. széljegyszám alatt. </w:t>
      </w:r>
    </w:p>
    <w:p w14:paraId="4B26D0B6"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terheli a Kiskőrös, belterületi 2035/38/A. hrsz-ot illető vezetékszolgalmi jog, bejegyző határozat szám: 40387/2/2005.10.07. </w:t>
      </w:r>
    </w:p>
    <w:p w14:paraId="2B21C0D1"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terheli a Kősörös, belterület 2035/34/A. hrsz-ot illető földhasználati jog, bejegyző határozat szám: 39227/3/2018.11.10. </w:t>
      </w:r>
    </w:p>
    <w:p w14:paraId="48EEDE94"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III/10. alatt bejegyzett vezetékjog 30 m2 területre, jogosult MVM DÉMÁSZ Áramhálózati Kft. (6724 Szeged, Kossuth Lajos sgt. 64-66.), bejegyző határozat szám: 32959/2/2018.03.27. </w:t>
      </w:r>
    </w:p>
    <w:p w14:paraId="0EDDA6A4"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lastRenderedPageBreak/>
        <w:t xml:space="preserve">III/13. alatt földmérési jelek elhelyezését biztosító használati jog 35-4232., jogosult Bács-Kiskun Megyei Földhivatal Kecskemét (6000 Kecskemét, Fecske u. 25.), bejegyző határozat szám: 39227/3/2018.11.10. </w:t>
      </w:r>
    </w:p>
    <w:p w14:paraId="684E9101"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III/14. alatt vezetékjog, jogosult Kiskőrösi </w:t>
      </w:r>
      <w:proofErr w:type="spellStart"/>
      <w:r w:rsidRPr="001D66BD">
        <w:rPr>
          <w:sz w:val="22"/>
        </w:rPr>
        <w:t>Kábeltelevízó</w:t>
      </w:r>
      <w:proofErr w:type="spellEnd"/>
      <w:r w:rsidRPr="001D66BD">
        <w:rPr>
          <w:sz w:val="22"/>
        </w:rPr>
        <w:t xml:space="preserve"> Kft. (6200 Kiskőrös, Petőfi tér 3. IV. em.), bejegyző határozat szám: 39227/3/2018.11.10.</w:t>
      </w:r>
    </w:p>
    <w:p w14:paraId="291DD2BE"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III/15. alatt vezetékjog 90 m2-re, jogosult MVM DÉMÁSZ Áramhálózati Kft. (6724 Szeged, Kossuth Lajos sgt. 64-66.), bejegyző határozat szám: 39227/3/2018.11.10. </w:t>
      </w:r>
    </w:p>
    <w:p w14:paraId="782A94C4"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III/16. alatt vezetékjog 78 m2-re, jogosult MVM DÉMÁSZ Áramhálózati Kft. (6724 Szeged, Kossuth Lajos sgt. 64-66.), bejegyző határozat szám: 39227/3/2018.11.10. </w:t>
      </w:r>
    </w:p>
    <w:p w14:paraId="149A29ED" w14:textId="77777777" w:rsidR="001D66BD" w:rsidRPr="001D66BD" w:rsidRDefault="001D66BD" w:rsidP="001D66BD">
      <w:pPr>
        <w:jc w:val="both"/>
        <w:rPr>
          <w:sz w:val="22"/>
        </w:rPr>
      </w:pPr>
    </w:p>
    <w:p w14:paraId="79473359" w14:textId="77777777" w:rsidR="001D66BD" w:rsidRPr="001D66BD" w:rsidRDefault="001D66BD" w:rsidP="001D66BD">
      <w:pPr>
        <w:jc w:val="both"/>
        <w:rPr>
          <w:sz w:val="22"/>
        </w:rPr>
      </w:pPr>
      <w:proofErr w:type="spellStart"/>
      <w:r w:rsidRPr="001D66BD">
        <w:rPr>
          <w:sz w:val="22"/>
        </w:rPr>
        <w:t>b.</w:t>
      </w:r>
      <w:proofErr w:type="spellEnd"/>
      <w:r w:rsidRPr="001D66BD">
        <w:rPr>
          <w:sz w:val="22"/>
        </w:rPr>
        <w:t xml:space="preserve">/ Kiskőrös, belterület 2035/34/A. hrsz. alatt felvett ingatlanra. </w:t>
      </w:r>
    </w:p>
    <w:p w14:paraId="3B89DDC2" w14:textId="77777777" w:rsidR="001D66BD" w:rsidRPr="001D66BD" w:rsidRDefault="001D66BD" w:rsidP="001D66BD">
      <w:pPr>
        <w:jc w:val="both"/>
        <w:rPr>
          <w:sz w:val="22"/>
        </w:rPr>
      </w:pPr>
    </w:p>
    <w:p w14:paraId="330D4234" w14:textId="77777777" w:rsidR="001D66BD" w:rsidRPr="001D66BD" w:rsidRDefault="001D66BD" w:rsidP="001D66BD">
      <w:pPr>
        <w:pStyle w:val="Listaszerbekezds"/>
        <w:widowControl/>
        <w:numPr>
          <w:ilvl w:val="0"/>
          <w:numId w:val="63"/>
        </w:numPr>
        <w:autoSpaceDE/>
        <w:autoSpaceDN/>
        <w:adjustRightInd/>
        <w:spacing w:line="240" w:lineRule="auto"/>
        <w:contextualSpacing/>
        <w:jc w:val="both"/>
        <w:rPr>
          <w:sz w:val="22"/>
        </w:rPr>
      </w:pPr>
      <w:r w:rsidRPr="001D66BD">
        <w:rPr>
          <w:sz w:val="22"/>
        </w:rPr>
        <w:t xml:space="preserve">épület létesítésének feljegyzése iránti kérelem, kérelmező Kiskőrösi Önkormányzat Kommunális Szolgáltató Nonprofit Kft., 6200 Kiskőrös, Petőfi Sándor u. 108.), bejegyző határozat szám: 252433/2023.2023.02.17. </w:t>
      </w:r>
    </w:p>
    <w:p w14:paraId="1EB19FDB" w14:textId="77777777" w:rsidR="001D66BD" w:rsidRPr="001D66BD" w:rsidRDefault="001D66BD" w:rsidP="001D66BD">
      <w:pPr>
        <w:jc w:val="both"/>
        <w:rPr>
          <w:sz w:val="22"/>
        </w:rPr>
      </w:pPr>
    </w:p>
    <w:p w14:paraId="1F4E5BAB" w14:textId="77777777" w:rsidR="001D66BD" w:rsidRPr="001D66BD" w:rsidRDefault="001D66BD" w:rsidP="001D66BD">
      <w:pPr>
        <w:jc w:val="both"/>
        <w:rPr>
          <w:sz w:val="22"/>
        </w:rPr>
      </w:pPr>
      <w:r w:rsidRPr="001D66BD">
        <w:rPr>
          <w:sz w:val="22"/>
        </w:rPr>
        <w:t xml:space="preserve">3./ Szerződést kötő felek szavatosságot vállalnak azért, hogy jelen szerződés tárgyát képező, fentebb feltüntetett Ingatlanok a jelen szerződésben írtakon felül per-, igény- és tehermentesek. </w:t>
      </w:r>
    </w:p>
    <w:p w14:paraId="1C1F710F" w14:textId="77777777" w:rsidR="001D66BD" w:rsidRPr="001D66BD" w:rsidRDefault="001D66BD" w:rsidP="001D66BD">
      <w:pPr>
        <w:jc w:val="both"/>
        <w:rPr>
          <w:sz w:val="22"/>
        </w:rPr>
      </w:pPr>
    </w:p>
    <w:p w14:paraId="7D41204A" w14:textId="77777777" w:rsidR="001D66BD" w:rsidRPr="001D66BD" w:rsidRDefault="001D66BD" w:rsidP="001D66BD">
      <w:pPr>
        <w:jc w:val="both"/>
        <w:rPr>
          <w:sz w:val="22"/>
        </w:rPr>
      </w:pPr>
      <w:r w:rsidRPr="001D66BD">
        <w:rPr>
          <w:sz w:val="22"/>
        </w:rPr>
        <w:t xml:space="preserve">4./ Szerződést kötő felek tulajdonjogukat az országos </w:t>
      </w:r>
      <w:proofErr w:type="spellStart"/>
      <w:r w:rsidRPr="001D66BD">
        <w:rPr>
          <w:sz w:val="22"/>
        </w:rPr>
        <w:t>takarnet</w:t>
      </w:r>
      <w:proofErr w:type="spellEnd"/>
      <w:r w:rsidRPr="001D66BD">
        <w:rPr>
          <w:sz w:val="22"/>
        </w:rPr>
        <w:t xml:space="preserve"> hálózatból lehívott tulajdoni lap szemle másolatokkal igazolták. </w:t>
      </w:r>
    </w:p>
    <w:p w14:paraId="4680C0E7" w14:textId="77777777" w:rsidR="001D66BD" w:rsidRPr="001D66BD" w:rsidRDefault="001D66BD" w:rsidP="001D66BD">
      <w:pPr>
        <w:rPr>
          <w:sz w:val="22"/>
        </w:rPr>
      </w:pPr>
    </w:p>
    <w:p w14:paraId="547527DF" w14:textId="77777777" w:rsidR="001D66BD" w:rsidRPr="001D66BD" w:rsidRDefault="001D66BD" w:rsidP="001D66BD">
      <w:pPr>
        <w:jc w:val="both"/>
        <w:rPr>
          <w:sz w:val="22"/>
        </w:rPr>
      </w:pPr>
      <w:r w:rsidRPr="001D66BD">
        <w:rPr>
          <w:sz w:val="22"/>
        </w:rPr>
        <w:t xml:space="preserve">5./ Szerződést kötő felek rögzítik, hogy Ráépítő építési engedély alapján a 2035/34/A. ingatlanon, ingatlanrészen „meglévő épület földszintjének átalakítását, bővítését, emeleti szintjének átalakítását, valamint a 2035/34. számú ingatlanon új hulladéktároló épület megépítését végezte, mely beruházásokra Bács-Kiskun Vármegyei Kormányhivatal Építésügyi és Örökségvédelmi Főosztálya BK/ETDR/410-4/2023. számmal használatbavételi engedélyt adott. </w:t>
      </w:r>
    </w:p>
    <w:p w14:paraId="2D877A91" w14:textId="77777777" w:rsidR="001D66BD" w:rsidRPr="001D66BD" w:rsidRDefault="001D66BD" w:rsidP="001D66BD">
      <w:pPr>
        <w:jc w:val="both"/>
        <w:rPr>
          <w:sz w:val="22"/>
        </w:rPr>
      </w:pPr>
    </w:p>
    <w:p w14:paraId="4175DD60" w14:textId="77777777" w:rsidR="001D66BD" w:rsidRPr="001D66BD" w:rsidRDefault="001D66BD" w:rsidP="001D66BD">
      <w:pPr>
        <w:jc w:val="both"/>
        <w:rPr>
          <w:sz w:val="22"/>
        </w:rPr>
      </w:pPr>
      <w:r w:rsidRPr="001D66BD">
        <w:rPr>
          <w:sz w:val="22"/>
        </w:rPr>
        <w:t xml:space="preserve">6./ Szerződést kötő felek rögzítik, hogy ingatlantulajdonos Ráépítő részére hozzájárulását adta ahhoz, hogy Ráépítő a Kiskőrös, belterület 2035/34. hrsz. alatti ingatlanon új hulladéktároló épületet építsen, kialakítson, illetve a Kiskőrös 2035/34/A. hrsz. alatt felvett Ingatlant (egyéb épület, piaccsarnok) az építési tervdokumentáció alapján átépítse, bővítse. </w:t>
      </w:r>
    </w:p>
    <w:p w14:paraId="61BA7767" w14:textId="77777777" w:rsidR="001D66BD" w:rsidRPr="001D66BD" w:rsidRDefault="001D66BD" w:rsidP="001D66BD">
      <w:pPr>
        <w:jc w:val="both"/>
        <w:rPr>
          <w:sz w:val="22"/>
        </w:rPr>
      </w:pPr>
    </w:p>
    <w:p w14:paraId="498387DA" w14:textId="77777777" w:rsidR="001D66BD" w:rsidRPr="001D66BD" w:rsidRDefault="001D66BD" w:rsidP="001D66BD">
      <w:pPr>
        <w:jc w:val="both"/>
        <w:rPr>
          <w:sz w:val="22"/>
        </w:rPr>
      </w:pPr>
      <w:r w:rsidRPr="001D66BD">
        <w:rPr>
          <w:sz w:val="22"/>
        </w:rPr>
        <w:t>7./ Szerződést kötő felek rögzítik, hogy Ráépítő az építési tervdokumentációnak megfelelően, használatbavételi engedély által rögzítetten valósította meg az építési beruházást, építette fel az Ingatlant.</w:t>
      </w:r>
    </w:p>
    <w:p w14:paraId="55FFA371" w14:textId="77777777" w:rsidR="001D66BD" w:rsidRPr="001D66BD" w:rsidRDefault="001D66BD" w:rsidP="001D66BD">
      <w:pPr>
        <w:jc w:val="both"/>
        <w:rPr>
          <w:sz w:val="22"/>
        </w:rPr>
      </w:pPr>
    </w:p>
    <w:p w14:paraId="4B2DF972" w14:textId="77777777" w:rsidR="001D66BD" w:rsidRPr="001D66BD" w:rsidRDefault="001D66BD" w:rsidP="001D66BD">
      <w:pPr>
        <w:jc w:val="both"/>
        <w:rPr>
          <w:sz w:val="22"/>
        </w:rPr>
      </w:pPr>
      <w:r w:rsidRPr="001D66BD">
        <w:rPr>
          <w:sz w:val="22"/>
        </w:rPr>
        <w:t>8./ Szerződést kötő felek rögzítik, hogy az AZIMUT Földmérő Kft. részére változási vázrajz elkészítésére megbízást adtak, mely megbízás alapján az AZIMUT Földmérő Kft. 200/2022. munkaszám alatt a 2035/34. hrsz-ú földrészleten lévő épület feltüntetéséről és önálló ingatlanná alakításáról változási vázrajzot készített, mely változási vázrajz tartalmazza a 2035/34/A. Ingatlanon megvalósított átalakítást, beruházást, bővítést, továbbá felek rögzítik, hogy ezen vázrajz földhivatali záradékolása megtörtént.</w:t>
      </w:r>
    </w:p>
    <w:p w14:paraId="3DC76A9F" w14:textId="77777777" w:rsidR="001D66BD" w:rsidRPr="001D66BD" w:rsidRDefault="001D66BD" w:rsidP="001D66BD">
      <w:pPr>
        <w:jc w:val="both"/>
        <w:rPr>
          <w:sz w:val="22"/>
        </w:rPr>
      </w:pPr>
    </w:p>
    <w:p w14:paraId="2652384B" w14:textId="77777777" w:rsidR="001D66BD" w:rsidRPr="001D66BD" w:rsidRDefault="001D66BD" w:rsidP="001D66BD">
      <w:pPr>
        <w:jc w:val="both"/>
        <w:rPr>
          <w:sz w:val="22"/>
        </w:rPr>
      </w:pPr>
      <w:r w:rsidRPr="001D66BD">
        <w:rPr>
          <w:sz w:val="22"/>
        </w:rPr>
        <w:t>9./ Ingatlantulajdonos hozzájárulását adja ahhoz jelen szerződés aláírásával, hogy Ráépítő ráépítéssel tulajdonjogot szerezzen a Ráépítő által megvalósított, Kiskőrös, belterület 2035/34. alatt felvett ingatlanon felépített, jelen szerződés mellékletét képező vázrajzon 2035/34/B. hrsz-</w:t>
      </w:r>
      <w:proofErr w:type="spellStart"/>
      <w:r w:rsidRPr="001D66BD">
        <w:rPr>
          <w:sz w:val="22"/>
        </w:rPr>
        <w:t>al</w:t>
      </w:r>
      <w:proofErr w:type="spellEnd"/>
      <w:r w:rsidRPr="001D66BD">
        <w:rPr>
          <w:sz w:val="22"/>
        </w:rPr>
        <w:t xml:space="preserve"> jelölt hulladéktároló épület megjelölésű, mindösszesen 114 m2 összterületű ingatlanon. </w:t>
      </w:r>
    </w:p>
    <w:p w14:paraId="3B46699E" w14:textId="77777777" w:rsidR="001D66BD" w:rsidRPr="001D66BD" w:rsidRDefault="001D66BD" w:rsidP="001D66BD">
      <w:pPr>
        <w:jc w:val="both"/>
        <w:rPr>
          <w:sz w:val="22"/>
        </w:rPr>
      </w:pPr>
    </w:p>
    <w:p w14:paraId="174E9A1C" w14:textId="77777777" w:rsidR="001D66BD" w:rsidRPr="001D66BD" w:rsidRDefault="001D66BD" w:rsidP="001D66BD">
      <w:pPr>
        <w:jc w:val="both"/>
        <w:rPr>
          <w:sz w:val="22"/>
        </w:rPr>
      </w:pPr>
      <w:r w:rsidRPr="001D66BD">
        <w:rPr>
          <w:sz w:val="22"/>
        </w:rPr>
        <w:t xml:space="preserve">10./ Szerződést kötő felek rögzítik, hogy a Kiskőrös, belterület 2035/34/A. hrsz. alatt felvett Ingatlanon Ráépítő által megvalósított átalakítás, bővítés ingatlantulajdonos kizárólagos tulajdonában álló Ingatlanon történt, mely beruházást követően a Kiskőrös, belterület 2035/34/A. hrsz. alatt felvett Ingatlan ingatlantulajdonos 1/1 arányú kizárólagos tulajdonában marad. </w:t>
      </w:r>
    </w:p>
    <w:p w14:paraId="3D7AD121" w14:textId="77777777" w:rsidR="001D66BD" w:rsidRPr="001D66BD" w:rsidRDefault="001D66BD" w:rsidP="001D66BD">
      <w:pPr>
        <w:jc w:val="both"/>
      </w:pPr>
    </w:p>
    <w:p w14:paraId="2BB5B83B" w14:textId="77777777" w:rsidR="001D66BD" w:rsidRPr="001D66BD" w:rsidRDefault="001D66BD" w:rsidP="001D66BD">
      <w:pPr>
        <w:jc w:val="center"/>
        <w:rPr>
          <w:b/>
          <w:bCs/>
          <w:sz w:val="36"/>
          <w:szCs w:val="36"/>
        </w:rPr>
      </w:pPr>
      <w:r w:rsidRPr="001D66BD">
        <w:rPr>
          <w:b/>
          <w:bCs/>
          <w:sz w:val="36"/>
          <w:szCs w:val="36"/>
        </w:rPr>
        <w:t>II. Ingatlan-nyilvántartási rendelkezések</w:t>
      </w:r>
    </w:p>
    <w:p w14:paraId="75696FB8" w14:textId="77777777" w:rsidR="001D66BD" w:rsidRPr="001D66BD" w:rsidRDefault="001D66BD" w:rsidP="001D66BD">
      <w:pPr>
        <w:jc w:val="both"/>
        <w:rPr>
          <w:sz w:val="22"/>
        </w:rPr>
      </w:pPr>
    </w:p>
    <w:p w14:paraId="68EFE033" w14:textId="77777777" w:rsidR="001D66BD" w:rsidRPr="001D66BD" w:rsidRDefault="001D66BD" w:rsidP="001D66BD">
      <w:pPr>
        <w:jc w:val="both"/>
        <w:rPr>
          <w:sz w:val="22"/>
        </w:rPr>
      </w:pPr>
      <w:r w:rsidRPr="001D66BD">
        <w:rPr>
          <w:sz w:val="22"/>
        </w:rPr>
        <w:lastRenderedPageBreak/>
        <w:t xml:space="preserve">1./ Szerződést kötő felek rögzítik, hogy a Kiskőrös, belterület 2035/34/B. hrsz-ú ingatlan Ráépítő birtokában van, így a birtokbaadásról feleknek rendelkezniük nem kell. </w:t>
      </w:r>
    </w:p>
    <w:p w14:paraId="5578F631" w14:textId="77777777" w:rsidR="001D66BD" w:rsidRPr="001D66BD" w:rsidRDefault="001D66BD" w:rsidP="001D66BD">
      <w:pPr>
        <w:jc w:val="both"/>
        <w:rPr>
          <w:sz w:val="22"/>
        </w:rPr>
      </w:pPr>
    </w:p>
    <w:p w14:paraId="1C89A4B2" w14:textId="77777777" w:rsidR="001D66BD" w:rsidRPr="001D66BD" w:rsidRDefault="001D66BD" w:rsidP="001D66BD">
      <w:pPr>
        <w:jc w:val="both"/>
        <w:rPr>
          <w:sz w:val="22"/>
        </w:rPr>
      </w:pPr>
      <w:r w:rsidRPr="001D66BD">
        <w:rPr>
          <w:sz w:val="22"/>
        </w:rPr>
        <w:t xml:space="preserve">2./ Ingatlantulajdonos jelen szerződés aláírásával feltétlen és visszavonhatatlan hozzájárulását adja ahhoz, hogy Ráépítő kizárólagos tulajdona (1/1) bejegyzésre kerüljön a Kiskőrös, belterület 2035/34/B. hrsz-ú ingatlanra ráépítés jogcímén, mely ingatlan az ingatlan-nyilvántartásban hulladéktároló épület megjelöléssel 114 m2 összterülettel kerüljön feltüntetésre a jelen szerződés mellékletét képező vázrajz szerint. </w:t>
      </w:r>
    </w:p>
    <w:p w14:paraId="678013E8" w14:textId="77777777" w:rsidR="001D66BD" w:rsidRPr="001D66BD" w:rsidRDefault="001D66BD" w:rsidP="001D66BD">
      <w:pPr>
        <w:jc w:val="both"/>
        <w:rPr>
          <w:sz w:val="22"/>
        </w:rPr>
      </w:pPr>
    </w:p>
    <w:p w14:paraId="3788A3EB" w14:textId="77777777" w:rsidR="001D66BD" w:rsidRPr="001D66BD" w:rsidRDefault="001D66BD" w:rsidP="001D66BD">
      <w:pPr>
        <w:jc w:val="both"/>
        <w:rPr>
          <w:sz w:val="22"/>
        </w:rPr>
      </w:pPr>
      <w:r w:rsidRPr="001D66BD">
        <w:rPr>
          <w:sz w:val="22"/>
        </w:rPr>
        <w:t xml:space="preserve">3./ Szerződést kötő felek jelen szerződéssel használati jogot alapítanak az épület fennállásáig a Kiskőrös, belterület 2035/34/B. hrsz-ú ingatlan mindenkori birtokosa javára ingyenesen. </w:t>
      </w:r>
    </w:p>
    <w:p w14:paraId="100532C9" w14:textId="77777777" w:rsidR="001D66BD" w:rsidRPr="001D66BD" w:rsidRDefault="001D66BD" w:rsidP="001D66BD">
      <w:pPr>
        <w:jc w:val="both"/>
        <w:rPr>
          <w:sz w:val="22"/>
        </w:rPr>
      </w:pPr>
    </w:p>
    <w:p w14:paraId="3279F647" w14:textId="77777777" w:rsidR="001D66BD" w:rsidRPr="001D66BD" w:rsidRDefault="001D66BD" w:rsidP="001D66BD">
      <w:pPr>
        <w:jc w:val="both"/>
        <w:rPr>
          <w:sz w:val="22"/>
        </w:rPr>
      </w:pPr>
      <w:r w:rsidRPr="001D66BD">
        <w:rPr>
          <w:sz w:val="22"/>
        </w:rPr>
        <w:t xml:space="preserve">Felek rögzítik, hogy a Kiskőrös, belterület 2035/34. hrsz. alatt felvett Ingatlan használata ingyenesen történik Magyarország helyi önkormányzatairól szóló 2011. évi CLXXXIX. tv. 13.§ (1) </w:t>
      </w:r>
      <w:proofErr w:type="spellStart"/>
      <w:r w:rsidRPr="001D66BD">
        <w:rPr>
          <w:sz w:val="22"/>
        </w:rPr>
        <w:t>bek</w:t>
      </w:r>
      <w:proofErr w:type="spellEnd"/>
      <w:r w:rsidRPr="001D66BD">
        <w:rPr>
          <w:sz w:val="22"/>
        </w:rPr>
        <w:t xml:space="preserve">. 14./ pontjára tekintettel (kötelező önkormányzati feladatellátás). </w:t>
      </w:r>
    </w:p>
    <w:p w14:paraId="0BE9D08C" w14:textId="77777777" w:rsidR="001D66BD" w:rsidRPr="001D66BD" w:rsidRDefault="001D66BD" w:rsidP="001D66BD">
      <w:pPr>
        <w:jc w:val="both"/>
        <w:rPr>
          <w:sz w:val="22"/>
        </w:rPr>
      </w:pPr>
      <w:r w:rsidRPr="001D66BD">
        <w:rPr>
          <w:sz w:val="22"/>
        </w:rPr>
        <w:t xml:space="preserve">A használati jog alapján a </w:t>
      </w:r>
      <w:bookmarkStart w:id="1" w:name="_Hlk140844015"/>
      <w:r w:rsidRPr="001D66BD">
        <w:rPr>
          <w:sz w:val="22"/>
        </w:rPr>
        <w:t>Kiskőrös, belterület 2035/34</w:t>
      </w:r>
      <w:bookmarkEnd w:id="1"/>
      <w:r w:rsidRPr="001D66BD">
        <w:rPr>
          <w:sz w:val="22"/>
        </w:rPr>
        <w:t>/B. hrsz. alatt felvett Ingatlan mindenkori birtokosa jogosult használni a Kiskőrös, belterület 2035/34. hrsz. alatt felvett Ingatlan rajta álló hulladéktároló épület alatti ingatlanrészét (114 m2).</w:t>
      </w:r>
    </w:p>
    <w:p w14:paraId="23F23AAA" w14:textId="77777777" w:rsidR="001D66BD" w:rsidRPr="001D66BD" w:rsidRDefault="001D66BD" w:rsidP="001D66BD">
      <w:pPr>
        <w:jc w:val="both"/>
        <w:rPr>
          <w:sz w:val="22"/>
        </w:rPr>
      </w:pPr>
    </w:p>
    <w:p w14:paraId="1EC16141" w14:textId="77777777" w:rsidR="001D66BD" w:rsidRPr="001D66BD" w:rsidRDefault="001D66BD" w:rsidP="001D66BD">
      <w:pPr>
        <w:jc w:val="both"/>
        <w:rPr>
          <w:sz w:val="22"/>
        </w:rPr>
      </w:pPr>
      <w:r w:rsidRPr="001D66BD">
        <w:rPr>
          <w:sz w:val="22"/>
        </w:rPr>
        <w:t>Ráépítő és Ingatlantulajdonos a Kiskőrös, belterület 2035/34 hrsz-ú ingatlan tulajdonostársaiként nyilatkoznak, és kifejezetten hozzájárulnak ahhoz, hogy az épület megközelítése és körbejárhatósága érdekében a Kiskőrös, belterület 2035/34. hrsz. alatt felvett Ingatlant a Kiskőrös, belterület 2035/34/B. hrsz. alatt felvett Ingatlan mindenkori birtokosa használja.</w:t>
      </w:r>
    </w:p>
    <w:p w14:paraId="7BBCB7C0" w14:textId="77777777" w:rsidR="001D66BD" w:rsidRPr="001D66BD" w:rsidRDefault="001D66BD" w:rsidP="001D66BD">
      <w:pPr>
        <w:jc w:val="both"/>
        <w:rPr>
          <w:sz w:val="22"/>
        </w:rPr>
      </w:pPr>
    </w:p>
    <w:p w14:paraId="11E24959" w14:textId="77777777" w:rsidR="001D66BD" w:rsidRPr="001D66BD" w:rsidRDefault="001D66BD" w:rsidP="001D66BD">
      <w:pPr>
        <w:jc w:val="both"/>
        <w:rPr>
          <w:sz w:val="22"/>
        </w:rPr>
      </w:pPr>
      <w:r w:rsidRPr="001D66BD">
        <w:rPr>
          <w:sz w:val="22"/>
        </w:rPr>
        <w:t>Szerződő felek feltétlen és visszavonhatatlan hozzájárulásukat adják ahhoz, hogy a Kiskőrös, belterület 2035/34 hrsz-ú ingatlanra, a Felépítményre tekintettel, annak 114 m</w:t>
      </w:r>
      <w:r w:rsidRPr="001D66BD">
        <w:rPr>
          <w:sz w:val="22"/>
          <w:vertAlign w:val="superscript"/>
        </w:rPr>
        <w:t>2</w:t>
      </w:r>
      <w:r w:rsidRPr="001D66BD">
        <w:rPr>
          <w:sz w:val="22"/>
        </w:rPr>
        <w:t xml:space="preserve"> területére a Felépítmény mindenkori tulajdonosának javára, időben a Felépítmény fennálltáig terjedő </w:t>
      </w:r>
      <w:r w:rsidRPr="001D66BD">
        <w:rPr>
          <w:b/>
          <w:bCs/>
          <w:sz w:val="22"/>
        </w:rPr>
        <w:t xml:space="preserve">földhasználati joga </w:t>
      </w:r>
      <w:r w:rsidRPr="001D66BD">
        <w:rPr>
          <w:sz w:val="22"/>
        </w:rPr>
        <w:t>kerüljön bejegyzésre az ingatlan-nyilvántartásba.</w:t>
      </w:r>
    </w:p>
    <w:p w14:paraId="312493E7" w14:textId="77777777" w:rsidR="001D66BD" w:rsidRPr="001D66BD" w:rsidRDefault="001D66BD" w:rsidP="001D66BD">
      <w:pPr>
        <w:jc w:val="both"/>
        <w:rPr>
          <w:sz w:val="22"/>
        </w:rPr>
      </w:pPr>
    </w:p>
    <w:p w14:paraId="634AE413" w14:textId="77777777" w:rsidR="001D66BD" w:rsidRPr="001D66BD" w:rsidRDefault="001D66BD" w:rsidP="001D66BD">
      <w:pPr>
        <w:jc w:val="both"/>
        <w:rPr>
          <w:sz w:val="22"/>
        </w:rPr>
      </w:pPr>
      <w:r w:rsidRPr="001D66BD">
        <w:rPr>
          <w:sz w:val="22"/>
        </w:rPr>
        <w:t xml:space="preserve">4./ Szerződést kötő felek rögzítik, hogy a használati jog alapítása a felek között ingyenesen történt, azért ellenérték megfizetésére Ráépítő nem köteles. </w:t>
      </w:r>
    </w:p>
    <w:p w14:paraId="4B1CA0F7" w14:textId="77777777" w:rsidR="001D66BD" w:rsidRPr="001D66BD" w:rsidRDefault="001D66BD" w:rsidP="001D66BD">
      <w:pPr>
        <w:jc w:val="both"/>
        <w:rPr>
          <w:sz w:val="22"/>
        </w:rPr>
      </w:pPr>
    </w:p>
    <w:p w14:paraId="24580B6F" w14:textId="77777777" w:rsidR="001D66BD" w:rsidRPr="001D66BD" w:rsidRDefault="001D66BD" w:rsidP="001D66BD">
      <w:pPr>
        <w:jc w:val="both"/>
        <w:rPr>
          <w:sz w:val="22"/>
        </w:rPr>
      </w:pPr>
      <w:r w:rsidRPr="001D66BD">
        <w:rPr>
          <w:sz w:val="22"/>
        </w:rPr>
        <w:t xml:space="preserve">5./ Felek jelen szerződés aláírásával feltétlen és visszavonhatatlan hozzájárulásukat adják ahhoz, hogy jelen szerződés mellékletét képező változási vázrajz szerint a Kiskőrös, belterület 2035/34/A. hrsz. alatt felvett piaccsarnok megnevezésű ingatlan 1695 m2 területtel az ingatlan-nyilvántartásban átvezetésre kerüljön. </w:t>
      </w:r>
    </w:p>
    <w:p w14:paraId="60BB63C9" w14:textId="77777777" w:rsidR="001D66BD" w:rsidRPr="001D66BD" w:rsidRDefault="001D66BD" w:rsidP="001D66BD">
      <w:pPr>
        <w:jc w:val="both"/>
      </w:pPr>
    </w:p>
    <w:p w14:paraId="0FEFF448" w14:textId="77777777" w:rsidR="001D66BD" w:rsidRPr="001D66BD" w:rsidRDefault="001D66BD" w:rsidP="001D66BD">
      <w:pPr>
        <w:jc w:val="center"/>
        <w:rPr>
          <w:b/>
          <w:bCs/>
          <w:sz w:val="36"/>
          <w:szCs w:val="36"/>
        </w:rPr>
      </w:pPr>
      <w:r w:rsidRPr="001D66BD">
        <w:rPr>
          <w:b/>
          <w:bCs/>
          <w:sz w:val="36"/>
          <w:szCs w:val="36"/>
        </w:rPr>
        <w:t>III. Vegyes rendelkezések</w:t>
      </w:r>
    </w:p>
    <w:p w14:paraId="037B34F8" w14:textId="77777777" w:rsidR="001D66BD" w:rsidRPr="001D66BD" w:rsidRDefault="001D66BD" w:rsidP="001D66BD">
      <w:pPr>
        <w:jc w:val="both"/>
      </w:pPr>
    </w:p>
    <w:p w14:paraId="28ABB429" w14:textId="77777777" w:rsidR="001D66BD" w:rsidRPr="001D66BD" w:rsidRDefault="001D66BD" w:rsidP="001D66BD">
      <w:pPr>
        <w:jc w:val="both"/>
        <w:rPr>
          <w:sz w:val="22"/>
        </w:rPr>
      </w:pPr>
      <w:r w:rsidRPr="001D66BD">
        <w:rPr>
          <w:sz w:val="22"/>
        </w:rPr>
        <w:t xml:space="preserve">1./ Szerződést kötő felek nyilatkoznak, hogy jelen szerződés rendelkezései szerződéses akaratuknak minden megfelelnek, így azt ügyvédi tényvázlatként is aláírják. </w:t>
      </w:r>
    </w:p>
    <w:p w14:paraId="5E2B46DC" w14:textId="77777777" w:rsidR="001D66BD" w:rsidRPr="001D66BD" w:rsidRDefault="001D66BD" w:rsidP="001D66BD">
      <w:pPr>
        <w:jc w:val="both"/>
        <w:rPr>
          <w:sz w:val="22"/>
        </w:rPr>
      </w:pPr>
    </w:p>
    <w:p w14:paraId="3D4A4814" w14:textId="77777777" w:rsidR="001D66BD" w:rsidRPr="001D66BD" w:rsidRDefault="001D66BD" w:rsidP="001D66BD">
      <w:pPr>
        <w:jc w:val="both"/>
        <w:rPr>
          <w:sz w:val="22"/>
        </w:rPr>
      </w:pPr>
      <w:r w:rsidRPr="001D66BD">
        <w:rPr>
          <w:sz w:val="22"/>
        </w:rPr>
        <w:t xml:space="preserve">2./ Szerződést kötő felek megállapodnak abban, hogy jelen szerződéskötéssel kapcsolatos költségek Ingatlantulajdonost terhelik. </w:t>
      </w:r>
    </w:p>
    <w:p w14:paraId="65BBFF28" w14:textId="77777777" w:rsidR="001D66BD" w:rsidRPr="001D66BD" w:rsidRDefault="001D66BD" w:rsidP="001D66BD">
      <w:pPr>
        <w:jc w:val="both"/>
        <w:rPr>
          <w:sz w:val="22"/>
        </w:rPr>
      </w:pPr>
    </w:p>
    <w:p w14:paraId="78387DD7" w14:textId="77777777" w:rsidR="001D66BD" w:rsidRPr="001D66BD" w:rsidRDefault="001D66BD" w:rsidP="001D66BD">
      <w:pPr>
        <w:jc w:val="both"/>
        <w:rPr>
          <w:sz w:val="22"/>
        </w:rPr>
      </w:pPr>
      <w:r w:rsidRPr="001D66BD">
        <w:rPr>
          <w:sz w:val="22"/>
        </w:rPr>
        <w:t xml:space="preserve">3./ Ingatlantulajdonos nyilatkozik, hogy Magyarországon bejegyzett önkormányzat és jelen szerződés megkötéséhez Kiskőrös Város Képviselőtestülete …………… számú határozatával hozzájárulását adta. Ráépítő nyilatkozik, hogy Magyarországon bejegyzett székhellyel rendelkező jelenleg is működő gazdasági társaság, mely nem áll csődeljárás, felszámolási eljárás vagy végelszámolás hatálya alatt, továbbá képviselője nyilatkozik, hogy képviseleti jogosultsága a mai napon is fennáll. </w:t>
      </w:r>
    </w:p>
    <w:p w14:paraId="2A4098EB" w14:textId="77777777" w:rsidR="001D66BD" w:rsidRPr="001D66BD" w:rsidRDefault="001D66BD" w:rsidP="001D66BD">
      <w:pPr>
        <w:jc w:val="both"/>
        <w:rPr>
          <w:sz w:val="22"/>
        </w:rPr>
      </w:pPr>
    </w:p>
    <w:p w14:paraId="0B3733EF" w14:textId="77777777" w:rsidR="001D66BD" w:rsidRPr="001D66BD" w:rsidRDefault="001D66BD" w:rsidP="001D66BD">
      <w:pPr>
        <w:jc w:val="both"/>
        <w:rPr>
          <w:sz w:val="22"/>
        </w:rPr>
      </w:pPr>
      <w:r w:rsidRPr="001D66BD">
        <w:rPr>
          <w:sz w:val="22"/>
        </w:rPr>
        <w:t xml:space="preserve">4./ Tekintettel a ráépítéssel történő tulajdonszerzés jogcímére energetikai tanúsítvány átadására, elkészítésére a felek nem kötelesek. </w:t>
      </w:r>
    </w:p>
    <w:p w14:paraId="5FD01304" w14:textId="77777777" w:rsidR="001D66BD" w:rsidRPr="001D66BD" w:rsidRDefault="001D66BD" w:rsidP="001D66BD">
      <w:pPr>
        <w:jc w:val="both"/>
        <w:rPr>
          <w:sz w:val="22"/>
        </w:rPr>
      </w:pPr>
    </w:p>
    <w:p w14:paraId="4C766D53" w14:textId="77777777" w:rsidR="001D66BD" w:rsidRPr="001D66BD" w:rsidRDefault="001D66BD" w:rsidP="001D66BD">
      <w:pPr>
        <w:jc w:val="both"/>
        <w:rPr>
          <w:sz w:val="22"/>
        </w:rPr>
      </w:pPr>
      <w:r w:rsidRPr="001D66BD">
        <w:rPr>
          <w:sz w:val="22"/>
        </w:rPr>
        <w:t xml:space="preserve">5./ Felek nyilatkoznak, hogy okiratszerkesztő ügyvédtől az illeték jogszabályokra vonatkozó tájékoztatást megkapták. </w:t>
      </w:r>
    </w:p>
    <w:p w14:paraId="764CE011" w14:textId="77777777" w:rsidR="001D66BD" w:rsidRPr="001D66BD" w:rsidRDefault="001D66BD" w:rsidP="001D66BD">
      <w:pPr>
        <w:jc w:val="both"/>
        <w:rPr>
          <w:sz w:val="22"/>
        </w:rPr>
      </w:pPr>
    </w:p>
    <w:p w14:paraId="7E3CE0FC" w14:textId="77777777" w:rsidR="001D66BD" w:rsidRPr="001D66BD" w:rsidRDefault="001D66BD" w:rsidP="001D66BD">
      <w:pPr>
        <w:tabs>
          <w:tab w:val="left" w:pos="425"/>
        </w:tabs>
        <w:jc w:val="both"/>
        <w:rPr>
          <w:sz w:val="22"/>
        </w:rPr>
      </w:pPr>
      <w:r w:rsidRPr="001D66BD">
        <w:rPr>
          <w:sz w:val="22"/>
        </w:rPr>
        <w:lastRenderedPageBreak/>
        <w:t xml:space="preserve">Az okiratszerkesztő ügyvéd tájékoztatja a Ráépítőt arról, hogy az </w:t>
      </w:r>
      <w:proofErr w:type="spellStart"/>
      <w:r w:rsidRPr="001D66BD">
        <w:rPr>
          <w:sz w:val="22"/>
        </w:rPr>
        <w:t>Itv</w:t>
      </w:r>
      <w:proofErr w:type="spellEnd"/>
      <w:r w:rsidRPr="001D66BD">
        <w:rPr>
          <w:sz w:val="22"/>
        </w:rPr>
        <w:t xml:space="preserve">. 18. § és 102. § (1) </w:t>
      </w:r>
      <w:proofErr w:type="spellStart"/>
      <w:r w:rsidRPr="001D66BD">
        <w:rPr>
          <w:sz w:val="22"/>
        </w:rPr>
        <w:t>bek</w:t>
      </w:r>
      <w:proofErr w:type="spellEnd"/>
      <w:r w:rsidRPr="001D66BD">
        <w:rPr>
          <w:sz w:val="22"/>
        </w:rPr>
        <w:t xml:space="preserve">. d) pontja alapján visszterhes vagyonátruházási illetékfizetési kötelezettsége keletkezhet a jelen módosítással érintett jogügylet, vagyis a földhasználati jog alapításának következményeként. A Ráépítő kijelenti, hogy a Kiskőrös, belterület 2035/34/B hrsz. alatti ingatlanon fennálló tulajdonjogának ingatlan-nyilvántartásban történő feltüntetése tekintetében élni kíván az </w:t>
      </w:r>
      <w:proofErr w:type="spellStart"/>
      <w:r w:rsidRPr="001D66BD">
        <w:rPr>
          <w:sz w:val="22"/>
        </w:rPr>
        <w:t>Itv</w:t>
      </w:r>
      <w:proofErr w:type="spellEnd"/>
      <w:r w:rsidRPr="001D66BD">
        <w:rPr>
          <w:sz w:val="22"/>
        </w:rPr>
        <w:t xml:space="preserve">. 26. § (1a) d) pontja szerinti </w:t>
      </w:r>
      <w:r w:rsidRPr="001D66BD">
        <w:rPr>
          <w:b/>
          <w:bCs/>
          <w:sz w:val="22"/>
        </w:rPr>
        <w:t xml:space="preserve">illetékmentességi </w:t>
      </w:r>
      <w:r w:rsidRPr="001D66BD">
        <w:rPr>
          <w:sz w:val="22"/>
        </w:rPr>
        <w:t>joggal, amely szerint az ingatlan forgalmi értékéből az épület forgalmi értékének megfelelő rész illetékmentes, ha a telek tulajdonosával kötött megállapodásból és az építés költségeit, körülményeit tanúsító egyéb okiratokból egyértelműen kitűnik, hogy az épületet a vagyonszerző hozta létre.</w:t>
      </w:r>
    </w:p>
    <w:p w14:paraId="00902AA6" w14:textId="77777777" w:rsidR="001D66BD" w:rsidRPr="001D66BD" w:rsidRDefault="001D66BD" w:rsidP="001D66BD">
      <w:pPr>
        <w:tabs>
          <w:tab w:val="left" w:pos="425"/>
        </w:tabs>
        <w:jc w:val="both"/>
        <w:rPr>
          <w:sz w:val="22"/>
          <w:szCs w:val="20"/>
        </w:rPr>
      </w:pPr>
    </w:p>
    <w:p w14:paraId="35C0C29A" w14:textId="77777777" w:rsidR="001D66BD" w:rsidRPr="001D66BD" w:rsidRDefault="001D66BD" w:rsidP="001D66BD">
      <w:pPr>
        <w:jc w:val="both"/>
        <w:rPr>
          <w:sz w:val="22"/>
          <w:szCs w:val="20"/>
        </w:rPr>
      </w:pPr>
      <w:r w:rsidRPr="001D66BD">
        <w:rPr>
          <w:sz w:val="22"/>
        </w:rPr>
        <w:t xml:space="preserve">6./ Felek meghatalmazzák a Csvila Ügyvédi Irodát (6722 Szeged, Kálvária sgt. 19., eljáró ügyvéd Dr. Csvila István, KASZ: </w:t>
      </w:r>
      <w:r w:rsidRPr="001D66BD">
        <w:rPr>
          <w:sz w:val="22"/>
          <w:szCs w:val="20"/>
        </w:rPr>
        <w:t xml:space="preserve">36058615) jelen szerződés elkészítésével és Ráépítő tulajdonjogának, valamint a Kiskőrös, belterület 2035/34/B. hrsz. alatt felvett Ingatlan és a Kiskőrös, belterület 2035/34/A. hrsz. alatt felvett Ingatlan ingatlan-nyilvántartási feltüntetése érdekében képviseletük ellátásával, mely meghatalmazást az ügyvédi iroda jelen szerződés ellenjegyzésével elfogadja. </w:t>
      </w:r>
    </w:p>
    <w:p w14:paraId="3EF64C70" w14:textId="77777777" w:rsidR="001D66BD" w:rsidRPr="001D66BD" w:rsidRDefault="001D66BD" w:rsidP="001D66BD">
      <w:pPr>
        <w:jc w:val="both"/>
        <w:rPr>
          <w:sz w:val="22"/>
          <w:szCs w:val="20"/>
        </w:rPr>
      </w:pPr>
    </w:p>
    <w:p w14:paraId="09DF365D" w14:textId="77777777" w:rsidR="001D66BD" w:rsidRPr="001D66BD" w:rsidRDefault="001D66BD" w:rsidP="001D66BD">
      <w:pPr>
        <w:jc w:val="both"/>
        <w:rPr>
          <w:sz w:val="22"/>
          <w:szCs w:val="20"/>
        </w:rPr>
      </w:pPr>
      <w:r w:rsidRPr="001D66BD">
        <w:rPr>
          <w:sz w:val="22"/>
          <w:szCs w:val="20"/>
        </w:rPr>
        <w:t xml:space="preserve">7./ A jelen szerződésben nem szabályozott kérdések tekintetében a Ptk. vonatkozó rendelkezései az irányadóak. </w:t>
      </w:r>
    </w:p>
    <w:p w14:paraId="533540CF" w14:textId="77777777" w:rsidR="001D66BD" w:rsidRPr="001D66BD" w:rsidRDefault="001D66BD" w:rsidP="001D66BD">
      <w:pPr>
        <w:jc w:val="both"/>
        <w:rPr>
          <w:sz w:val="22"/>
          <w:szCs w:val="20"/>
        </w:rPr>
      </w:pPr>
    </w:p>
    <w:p w14:paraId="3D0439CA" w14:textId="77777777" w:rsidR="001D66BD" w:rsidRPr="001D66BD" w:rsidRDefault="001D66BD" w:rsidP="001D66BD">
      <w:pPr>
        <w:jc w:val="both"/>
        <w:rPr>
          <w:bCs/>
          <w:sz w:val="22"/>
          <w:szCs w:val="20"/>
        </w:rPr>
      </w:pPr>
      <w:r w:rsidRPr="001D66BD">
        <w:rPr>
          <w:sz w:val="22"/>
          <w:szCs w:val="20"/>
        </w:rPr>
        <w:t xml:space="preserve">8./ </w:t>
      </w:r>
      <w:r w:rsidRPr="001D66BD">
        <w:rPr>
          <w:bCs/>
          <w:sz w:val="22"/>
          <w:szCs w:val="20"/>
        </w:rPr>
        <w:t xml:space="preserve">Felek a </w:t>
      </w:r>
      <w:proofErr w:type="spellStart"/>
      <w:r w:rsidRPr="001D66BD">
        <w:rPr>
          <w:bCs/>
          <w:sz w:val="22"/>
          <w:szCs w:val="20"/>
        </w:rPr>
        <w:t>Pmt</w:t>
      </w:r>
      <w:proofErr w:type="spellEnd"/>
      <w:r w:rsidRPr="001D66BD">
        <w:rPr>
          <w:bCs/>
          <w:sz w:val="22"/>
          <w:szCs w:val="20"/>
        </w:rPr>
        <w:t xml:space="preserve">. 8. § (1) </w:t>
      </w:r>
      <w:proofErr w:type="spellStart"/>
      <w:r w:rsidRPr="001D66BD">
        <w:rPr>
          <w:bCs/>
          <w:sz w:val="22"/>
          <w:szCs w:val="20"/>
        </w:rPr>
        <w:t>bek</w:t>
      </w:r>
      <w:proofErr w:type="spellEnd"/>
      <w:r w:rsidRPr="001D66BD">
        <w:rPr>
          <w:bCs/>
          <w:sz w:val="22"/>
          <w:szCs w:val="20"/>
        </w:rPr>
        <w:t xml:space="preserve">. előírásának megfelelően nyilatkoznak, hogy jelen ügylet során saját nevükben járnak el. A Felek hozzájárulásukat adják ahhoz, hogy okiratszerkesztő ügyvéd a </w:t>
      </w:r>
      <w:proofErr w:type="spellStart"/>
      <w:r w:rsidRPr="001D66BD">
        <w:rPr>
          <w:bCs/>
          <w:sz w:val="22"/>
          <w:szCs w:val="20"/>
        </w:rPr>
        <w:t>Pmt</w:t>
      </w:r>
      <w:proofErr w:type="spellEnd"/>
      <w:r w:rsidRPr="001D66BD">
        <w:rPr>
          <w:bCs/>
          <w:sz w:val="22"/>
          <w:szCs w:val="20"/>
        </w:rPr>
        <w:t>. szerinti ügyfél-átvilágítás során bemutatott okiratokról másolatot készítsen, a Felek adatait a jelen ügylethez kapcsolódó ügyvédi megbízás teljesítése keretében rögzítse, kezelje.</w:t>
      </w:r>
    </w:p>
    <w:p w14:paraId="6629C622" w14:textId="77777777" w:rsidR="001D66BD" w:rsidRPr="001D66BD" w:rsidRDefault="001D66BD" w:rsidP="001D66BD">
      <w:pPr>
        <w:jc w:val="both"/>
        <w:rPr>
          <w:sz w:val="22"/>
          <w:szCs w:val="20"/>
        </w:rPr>
      </w:pPr>
    </w:p>
    <w:p w14:paraId="6BA2F8B1" w14:textId="77777777" w:rsidR="001D66BD" w:rsidRPr="001D66BD" w:rsidRDefault="001D66BD" w:rsidP="001D66BD">
      <w:pPr>
        <w:jc w:val="both"/>
        <w:rPr>
          <w:sz w:val="22"/>
          <w:szCs w:val="20"/>
        </w:rPr>
      </w:pPr>
      <w:r w:rsidRPr="001D66BD">
        <w:rPr>
          <w:sz w:val="22"/>
          <w:szCs w:val="20"/>
        </w:rPr>
        <w:t xml:space="preserve">Felek jelen szerződést elolvasást követően, mint akaratukkal mindenben megegyezőt </w:t>
      </w:r>
      <w:proofErr w:type="spellStart"/>
      <w:r w:rsidRPr="001D66BD">
        <w:rPr>
          <w:sz w:val="22"/>
          <w:szCs w:val="20"/>
        </w:rPr>
        <w:t>helybenhagyólag</w:t>
      </w:r>
      <w:proofErr w:type="spellEnd"/>
      <w:r w:rsidRPr="001D66BD">
        <w:rPr>
          <w:sz w:val="22"/>
          <w:szCs w:val="20"/>
        </w:rPr>
        <w:t xml:space="preserve"> írják alá. </w:t>
      </w:r>
    </w:p>
    <w:p w14:paraId="662B7F2E" w14:textId="77777777" w:rsidR="001D66BD" w:rsidRPr="001D66BD" w:rsidRDefault="001D66BD" w:rsidP="001D66BD">
      <w:pPr>
        <w:jc w:val="both"/>
        <w:rPr>
          <w:sz w:val="22"/>
          <w:szCs w:val="20"/>
        </w:rPr>
      </w:pPr>
    </w:p>
    <w:p w14:paraId="2DBB02AB" w14:textId="77777777" w:rsidR="001D66BD" w:rsidRPr="001D66BD" w:rsidRDefault="001D66BD" w:rsidP="001D66BD">
      <w:pPr>
        <w:jc w:val="both"/>
        <w:rPr>
          <w:sz w:val="22"/>
        </w:rPr>
      </w:pPr>
      <w:r w:rsidRPr="001D66BD">
        <w:rPr>
          <w:sz w:val="22"/>
        </w:rPr>
        <w:t>Kiskőrös, 2023. július ….</w:t>
      </w:r>
    </w:p>
    <w:p w14:paraId="7A6236BB" w14:textId="77777777" w:rsidR="001D66BD" w:rsidRPr="001D66BD" w:rsidRDefault="001D66BD" w:rsidP="001D66BD">
      <w:pPr>
        <w:jc w:val="both"/>
      </w:pPr>
    </w:p>
    <w:p w14:paraId="24DA9142" w14:textId="77777777" w:rsidR="001D66BD" w:rsidRPr="001D66BD" w:rsidRDefault="001D66BD" w:rsidP="001D66BD">
      <w:pPr>
        <w:jc w:val="both"/>
      </w:pPr>
    </w:p>
    <w:tbl>
      <w:tblPr>
        <w:tblW w:w="0" w:type="auto"/>
        <w:jc w:val="center"/>
        <w:tblLook w:val="04A0" w:firstRow="1" w:lastRow="0" w:firstColumn="1" w:lastColumn="0" w:noHBand="0" w:noVBand="1"/>
      </w:tblPr>
      <w:tblGrid>
        <w:gridCol w:w="4536"/>
        <w:gridCol w:w="4536"/>
      </w:tblGrid>
      <w:tr w:rsidR="001D66BD" w:rsidRPr="001D66BD" w14:paraId="7AAE3F39" w14:textId="77777777" w:rsidTr="00673AA1">
        <w:trPr>
          <w:jc w:val="center"/>
        </w:trPr>
        <w:tc>
          <w:tcPr>
            <w:tcW w:w="4536" w:type="dxa"/>
          </w:tcPr>
          <w:p w14:paraId="7003450D" w14:textId="77777777" w:rsidR="001D66BD" w:rsidRPr="001D66BD" w:rsidRDefault="001D66BD" w:rsidP="00673AA1">
            <w:pPr>
              <w:jc w:val="center"/>
            </w:pPr>
            <w:r w:rsidRPr="001D66BD">
              <w:t>…………………………………..</w:t>
            </w:r>
          </w:p>
        </w:tc>
        <w:tc>
          <w:tcPr>
            <w:tcW w:w="4536" w:type="dxa"/>
          </w:tcPr>
          <w:p w14:paraId="487CE6C7" w14:textId="77777777" w:rsidR="001D66BD" w:rsidRPr="001D66BD" w:rsidRDefault="001D66BD" w:rsidP="00673AA1">
            <w:pPr>
              <w:jc w:val="center"/>
            </w:pPr>
            <w:r w:rsidRPr="001D66BD">
              <w:t>…………………………………..</w:t>
            </w:r>
          </w:p>
        </w:tc>
      </w:tr>
      <w:tr w:rsidR="001D66BD" w:rsidRPr="001D66BD" w14:paraId="3221E4C8" w14:textId="77777777" w:rsidTr="00673AA1">
        <w:trPr>
          <w:jc w:val="center"/>
        </w:trPr>
        <w:tc>
          <w:tcPr>
            <w:tcW w:w="4536" w:type="dxa"/>
          </w:tcPr>
          <w:p w14:paraId="09BC733C" w14:textId="77777777" w:rsidR="001D66BD" w:rsidRPr="001D66BD" w:rsidRDefault="001D66BD" w:rsidP="00673AA1">
            <w:pPr>
              <w:jc w:val="center"/>
            </w:pPr>
            <w:r w:rsidRPr="001D66BD">
              <w:t>Kiskőrös Város Önkormányzata</w:t>
            </w:r>
          </w:p>
          <w:p w14:paraId="1D9D6C49" w14:textId="77777777" w:rsidR="001D66BD" w:rsidRPr="001D66BD" w:rsidRDefault="001D66BD" w:rsidP="00673AA1">
            <w:pPr>
              <w:jc w:val="center"/>
            </w:pPr>
            <w:r w:rsidRPr="001D66BD">
              <w:t>képviseli: Domonyi László polgármester</w:t>
            </w:r>
          </w:p>
          <w:p w14:paraId="3B4FFBCB" w14:textId="77777777" w:rsidR="001D66BD" w:rsidRPr="001D66BD" w:rsidRDefault="001D66BD" w:rsidP="00673AA1">
            <w:pPr>
              <w:jc w:val="center"/>
            </w:pPr>
            <w:r w:rsidRPr="001D66BD">
              <w:t>Ingatlantulajdonos</w:t>
            </w:r>
          </w:p>
        </w:tc>
        <w:tc>
          <w:tcPr>
            <w:tcW w:w="4536" w:type="dxa"/>
          </w:tcPr>
          <w:p w14:paraId="067B7B55" w14:textId="77777777" w:rsidR="001D66BD" w:rsidRPr="001D66BD" w:rsidRDefault="001D66BD" w:rsidP="00673AA1">
            <w:pPr>
              <w:jc w:val="center"/>
            </w:pPr>
            <w:r w:rsidRPr="001D66BD">
              <w:t>Kiskőrösi Önkormányzat Kommunális Szolgáltató Nonprofit Kft.</w:t>
            </w:r>
          </w:p>
          <w:p w14:paraId="4A372486" w14:textId="77777777" w:rsidR="001D66BD" w:rsidRPr="001D66BD" w:rsidRDefault="001D66BD" w:rsidP="00673AA1">
            <w:pPr>
              <w:jc w:val="center"/>
            </w:pPr>
            <w:r w:rsidRPr="001D66BD">
              <w:rPr>
                <w:shd w:val="clear" w:color="auto" w:fill="FFFFFF"/>
              </w:rPr>
              <w:t xml:space="preserve">képviseli: </w:t>
            </w:r>
            <w:r w:rsidRPr="001D66BD">
              <w:t>Schäffer Tamás András</w:t>
            </w:r>
          </w:p>
          <w:p w14:paraId="40810ECF" w14:textId="77777777" w:rsidR="001D66BD" w:rsidRPr="001D66BD" w:rsidRDefault="001D66BD" w:rsidP="00673AA1">
            <w:pPr>
              <w:jc w:val="center"/>
            </w:pPr>
            <w:r w:rsidRPr="001D66BD">
              <w:t>Ráépítő</w:t>
            </w:r>
          </w:p>
        </w:tc>
      </w:tr>
    </w:tbl>
    <w:p w14:paraId="59528E5E" w14:textId="77777777" w:rsidR="001D66BD" w:rsidRPr="001D66BD" w:rsidRDefault="001D66BD" w:rsidP="001D66BD"/>
    <w:p w14:paraId="2B273ED2" w14:textId="77777777" w:rsidR="001D66BD" w:rsidRPr="001D66BD" w:rsidRDefault="001D66BD" w:rsidP="001D66BD">
      <w:pPr>
        <w:pBdr>
          <w:bottom w:val="single" w:sz="6" w:space="1" w:color="auto"/>
        </w:pBdr>
        <w:jc w:val="both"/>
        <w:rPr>
          <w:iCs/>
          <w:sz w:val="22"/>
          <w:szCs w:val="22"/>
        </w:rPr>
      </w:pPr>
    </w:p>
    <w:p w14:paraId="289476B1" w14:textId="77777777" w:rsidR="001D66BD" w:rsidRPr="001D66BD" w:rsidRDefault="001D66BD" w:rsidP="001D66BD">
      <w:pPr>
        <w:pBdr>
          <w:bottom w:val="single" w:sz="6" w:space="1" w:color="auto"/>
        </w:pBdr>
        <w:jc w:val="both"/>
        <w:rPr>
          <w:iCs/>
          <w:sz w:val="22"/>
          <w:szCs w:val="22"/>
        </w:rPr>
      </w:pPr>
    </w:p>
    <w:p w14:paraId="52F73042" w14:textId="77777777" w:rsidR="001D66BD" w:rsidRPr="001D66BD" w:rsidRDefault="001D66BD" w:rsidP="001D66BD">
      <w:pPr>
        <w:rPr>
          <w:b/>
          <w:sz w:val="22"/>
          <w:szCs w:val="22"/>
        </w:rPr>
      </w:pPr>
    </w:p>
    <w:p w14:paraId="7D6C2B6F" w14:textId="04EA62B4" w:rsidR="001D66BD" w:rsidRDefault="001D66BD">
      <w:pPr>
        <w:rPr>
          <w:b/>
          <w:sz w:val="22"/>
          <w:szCs w:val="22"/>
        </w:rPr>
      </w:pPr>
      <w:r>
        <w:rPr>
          <w:b/>
          <w:sz w:val="22"/>
          <w:szCs w:val="22"/>
        </w:rPr>
        <w:br w:type="page"/>
      </w:r>
    </w:p>
    <w:p w14:paraId="2ED950AF" w14:textId="3AC8D696" w:rsidR="00314F18" w:rsidRDefault="001D66BD" w:rsidP="001D66BD">
      <w:pPr>
        <w:pStyle w:val="Listaszerbekezds"/>
        <w:numPr>
          <w:ilvl w:val="0"/>
          <w:numId w:val="62"/>
        </w:numPr>
        <w:jc w:val="center"/>
        <w:rPr>
          <w:b/>
          <w:sz w:val="22"/>
          <w:szCs w:val="22"/>
        </w:rPr>
      </w:pPr>
      <w:r>
        <w:rPr>
          <w:b/>
          <w:sz w:val="22"/>
          <w:szCs w:val="22"/>
        </w:rPr>
        <w:lastRenderedPageBreak/>
        <w:t>napirend</w:t>
      </w:r>
    </w:p>
    <w:p w14:paraId="38FE9960" w14:textId="77777777" w:rsidR="001D66BD" w:rsidRDefault="001D66BD" w:rsidP="001D66BD">
      <w:pPr>
        <w:contextualSpacing/>
        <w:jc w:val="both"/>
        <w:rPr>
          <w:bCs/>
          <w:sz w:val="22"/>
          <w:szCs w:val="22"/>
        </w:rPr>
      </w:pPr>
    </w:p>
    <w:p w14:paraId="5BD6C0FE" w14:textId="15FA28DE" w:rsidR="001D66BD" w:rsidRDefault="001D66BD" w:rsidP="001D66BD">
      <w:pPr>
        <w:contextualSpacing/>
        <w:jc w:val="center"/>
        <w:rPr>
          <w:bCs/>
          <w:sz w:val="22"/>
          <w:szCs w:val="22"/>
        </w:rPr>
      </w:pPr>
      <w:r w:rsidRPr="001D66BD">
        <w:rPr>
          <w:bCs/>
          <w:sz w:val="22"/>
          <w:szCs w:val="22"/>
        </w:rPr>
        <w:t>KISKŐRÖS VÁROS TELEPÜLÉSRENDEZÉSI ESZKÖZEINEK EGYSZERŰSÍTETT ELJÁRÁSI FOLYAMATÁBAN A KÖRNYEZETI ÉRTÉKELÉS LEZÁRÁSA</w:t>
      </w:r>
    </w:p>
    <w:p w14:paraId="2C8882F3" w14:textId="77777777" w:rsidR="001D66BD" w:rsidRPr="001D66BD" w:rsidRDefault="001D66BD" w:rsidP="001D66BD">
      <w:pPr>
        <w:contextualSpacing/>
        <w:jc w:val="center"/>
        <w:rPr>
          <w:i/>
          <w:sz w:val="22"/>
          <w:szCs w:val="22"/>
        </w:rPr>
      </w:pPr>
      <w:r w:rsidRPr="001D66BD">
        <w:rPr>
          <w:i/>
          <w:sz w:val="22"/>
          <w:szCs w:val="22"/>
        </w:rPr>
        <w:t>(Írásos előterjesztés a jegyzőkönyvhöz mellékelve.)</w:t>
      </w:r>
    </w:p>
    <w:p w14:paraId="0C146060" w14:textId="77777777" w:rsidR="001D66BD" w:rsidRPr="001D66BD" w:rsidRDefault="001D66BD" w:rsidP="001D66BD">
      <w:pPr>
        <w:jc w:val="both"/>
        <w:rPr>
          <w:b/>
          <w:bCs/>
          <w:iCs/>
          <w:sz w:val="22"/>
          <w:szCs w:val="22"/>
        </w:rPr>
      </w:pPr>
    </w:p>
    <w:p w14:paraId="04C1E9EB" w14:textId="77777777" w:rsidR="001D66BD" w:rsidRPr="001D66BD" w:rsidRDefault="001D66BD" w:rsidP="001D66BD">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1E3781D6" w14:textId="77777777" w:rsidR="001D66BD" w:rsidRPr="001D66BD" w:rsidRDefault="001D66BD" w:rsidP="001D66BD">
      <w:pPr>
        <w:jc w:val="both"/>
        <w:rPr>
          <w:bCs/>
          <w:sz w:val="22"/>
          <w:szCs w:val="22"/>
        </w:rPr>
      </w:pPr>
      <w:r w:rsidRPr="001D66BD">
        <w:rPr>
          <w:b/>
          <w:sz w:val="22"/>
          <w:szCs w:val="22"/>
          <w:u w:val="single"/>
        </w:rPr>
        <w:t>Előadó:</w:t>
      </w:r>
      <w:r w:rsidRPr="001D66BD">
        <w:rPr>
          <w:b/>
          <w:sz w:val="22"/>
          <w:szCs w:val="22"/>
        </w:rPr>
        <w:tab/>
      </w:r>
      <w:r w:rsidRPr="001D66BD">
        <w:rPr>
          <w:sz w:val="22"/>
          <w:szCs w:val="22"/>
        </w:rPr>
        <w:t>Vagyongazdálkodási referens I.</w:t>
      </w:r>
    </w:p>
    <w:p w14:paraId="527CC1B0" w14:textId="77777777" w:rsidR="001D66BD" w:rsidRPr="001D66BD" w:rsidRDefault="001D66BD" w:rsidP="001D66BD">
      <w:pPr>
        <w:pStyle w:val="Listaszerbekezds"/>
        <w:jc w:val="both"/>
        <w:rPr>
          <w:b/>
          <w:sz w:val="22"/>
          <w:szCs w:val="22"/>
        </w:rPr>
      </w:pPr>
    </w:p>
    <w:p w14:paraId="171F59B4" w14:textId="77777777" w:rsidR="001D66BD" w:rsidRPr="001D66BD" w:rsidRDefault="001D66BD" w:rsidP="001D66BD">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Pr="001D66BD">
        <w:rPr>
          <w:b/>
          <w:sz w:val="22"/>
          <w:szCs w:val="22"/>
        </w:rPr>
        <w:t>Kutyifa Sándorné vagyongazdálkodási referenst.</w:t>
      </w:r>
    </w:p>
    <w:p w14:paraId="28C0FCEC" w14:textId="77777777" w:rsidR="001D66BD" w:rsidRPr="001D66BD" w:rsidRDefault="001D66BD" w:rsidP="001D66BD">
      <w:pPr>
        <w:pStyle w:val="Listaszerbekezds"/>
        <w:jc w:val="both"/>
        <w:rPr>
          <w:b/>
          <w:sz w:val="22"/>
          <w:szCs w:val="22"/>
        </w:rPr>
      </w:pPr>
    </w:p>
    <w:p w14:paraId="0EB3BBDC" w14:textId="3911BC55" w:rsidR="001D66BD" w:rsidRPr="001D66BD" w:rsidRDefault="001D66BD" w:rsidP="001D66BD">
      <w:pPr>
        <w:jc w:val="both"/>
        <w:rPr>
          <w:bCs/>
          <w:sz w:val="22"/>
          <w:szCs w:val="22"/>
        </w:rPr>
      </w:pPr>
      <w:r w:rsidRPr="001D66BD">
        <w:rPr>
          <w:b/>
          <w:sz w:val="22"/>
          <w:szCs w:val="22"/>
        </w:rPr>
        <w:t xml:space="preserve">Kutyifa Sándorné vagyongazdálkodási referens </w:t>
      </w:r>
      <w:r w:rsidRPr="003309E3">
        <w:rPr>
          <w:bCs/>
          <w:sz w:val="22"/>
          <w:szCs w:val="22"/>
        </w:rPr>
        <w:t xml:space="preserve">elmondta, hogy </w:t>
      </w:r>
      <w:r w:rsidR="00322989" w:rsidRPr="003309E3">
        <w:rPr>
          <w:bCs/>
          <w:sz w:val="22"/>
          <w:szCs w:val="22"/>
        </w:rPr>
        <w:t>a</w:t>
      </w:r>
      <w:r w:rsidR="00AF295F" w:rsidRPr="003309E3">
        <w:rPr>
          <w:bCs/>
          <w:sz w:val="22"/>
          <w:szCs w:val="22"/>
        </w:rPr>
        <w:t xml:space="preserve"> megvalósítandó</w:t>
      </w:r>
      <w:r w:rsidR="00322989" w:rsidRPr="003309E3">
        <w:rPr>
          <w:bCs/>
          <w:sz w:val="22"/>
          <w:szCs w:val="22"/>
        </w:rPr>
        <w:t xml:space="preserve"> napelem park területét a </w:t>
      </w:r>
      <w:r w:rsidR="00322989" w:rsidRPr="003309E3">
        <w:rPr>
          <w:sz w:val="22"/>
          <w:szCs w:val="22"/>
        </w:rPr>
        <w:t xml:space="preserve">0183/44, 0183/45, 0183/46, 0183/47 és a 0183/48 hrsz-ú ingatlaniokig érinti a rendezési terv módosítása. Az első eljárási folyamat a környezeti értékelés, melyet a Képviselő-testületnek kell lezárnia. Egy szakhatóság sem emelt kifogást, illetve nem kérte a környezeti vizsgálat lefolytatását. Budapest Főváros Kormányhivatala Építésügyi és Örökségvédelmi Főosztály Örökségvédelmi Osztálya előírt egy minimális régészeti vizsgálatot, amely folyamatban van. Minden költséget a beruházó, </w:t>
      </w:r>
      <w:proofErr w:type="spellStart"/>
      <w:r w:rsidR="00322989" w:rsidRPr="003309E3">
        <w:rPr>
          <w:sz w:val="22"/>
          <w:szCs w:val="22"/>
        </w:rPr>
        <w:t>Helioenergy</w:t>
      </w:r>
      <w:proofErr w:type="spellEnd"/>
      <w:r w:rsidR="00322989" w:rsidRPr="003309E3">
        <w:rPr>
          <w:sz w:val="22"/>
          <w:szCs w:val="22"/>
        </w:rPr>
        <w:t xml:space="preserve"> Delta Kft. visel.</w:t>
      </w:r>
    </w:p>
    <w:p w14:paraId="203A9D66" w14:textId="77777777" w:rsidR="001D66BD" w:rsidRPr="001D66BD" w:rsidRDefault="001D66BD" w:rsidP="001D66BD">
      <w:pPr>
        <w:jc w:val="both"/>
        <w:rPr>
          <w:sz w:val="22"/>
          <w:szCs w:val="22"/>
        </w:rPr>
      </w:pPr>
    </w:p>
    <w:p w14:paraId="03B5078F" w14:textId="77777777" w:rsidR="001D66BD" w:rsidRPr="001D66BD" w:rsidRDefault="001D66BD" w:rsidP="001D66BD">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sidRPr="001D66BD">
        <w:rPr>
          <w:b/>
          <w:sz w:val="22"/>
          <w:szCs w:val="22"/>
        </w:rPr>
        <w:t xml:space="preserve">Pethő Attila, </w:t>
      </w:r>
      <w:r w:rsidRPr="001D66BD">
        <w:rPr>
          <w:sz w:val="22"/>
          <w:szCs w:val="22"/>
        </w:rPr>
        <w:t xml:space="preserve">a Pénzügyi Bizottság elnöke, </w:t>
      </w:r>
      <w:r w:rsidRPr="001D66BD">
        <w:rPr>
          <w:b/>
          <w:sz w:val="22"/>
          <w:szCs w:val="22"/>
        </w:rPr>
        <w:t>Gmoser István</w:t>
      </w:r>
      <w:r w:rsidRPr="001D66BD">
        <w:rPr>
          <w:b/>
          <w:bCs/>
          <w:sz w:val="22"/>
          <w:szCs w:val="22"/>
        </w:rPr>
        <w:t>,</w:t>
      </w:r>
      <w:r w:rsidRPr="001D66BD">
        <w:rPr>
          <w:sz w:val="22"/>
          <w:szCs w:val="22"/>
        </w:rPr>
        <w:t xml:space="preserve"> a Kulturális, Turisztikai és Sport Bizottság tagja bizottságaik nevében a határozat-tervezet elfogadását javasolták.</w:t>
      </w:r>
    </w:p>
    <w:p w14:paraId="52EFA096" w14:textId="77777777" w:rsidR="001D66BD" w:rsidRPr="001D66BD" w:rsidRDefault="001D66BD" w:rsidP="001D66BD">
      <w:pPr>
        <w:rPr>
          <w:b/>
          <w:sz w:val="22"/>
          <w:szCs w:val="22"/>
        </w:rPr>
      </w:pPr>
    </w:p>
    <w:p w14:paraId="332A7869" w14:textId="77777777" w:rsidR="003323E1" w:rsidRPr="00F6532F" w:rsidRDefault="003323E1" w:rsidP="003323E1">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D2D0CBC" w14:textId="77777777" w:rsidR="001D66BD" w:rsidRPr="001D66BD" w:rsidRDefault="001D66BD" w:rsidP="001D66BD">
      <w:pPr>
        <w:jc w:val="both"/>
        <w:rPr>
          <w:sz w:val="22"/>
          <w:szCs w:val="22"/>
        </w:rPr>
      </w:pPr>
    </w:p>
    <w:p w14:paraId="644E41B1" w14:textId="77777777" w:rsidR="001D66BD" w:rsidRPr="001D66BD" w:rsidRDefault="001D66BD" w:rsidP="001D66BD">
      <w:pPr>
        <w:jc w:val="both"/>
        <w:rPr>
          <w:sz w:val="22"/>
          <w:szCs w:val="22"/>
        </w:rPr>
      </w:pPr>
      <w:r w:rsidRPr="001D66BD">
        <w:rPr>
          <w:sz w:val="22"/>
          <w:szCs w:val="22"/>
        </w:rPr>
        <w:t>A Képviselő-testület 9 „igen” szavazattal az alábbi határozatot hozta:</w:t>
      </w:r>
    </w:p>
    <w:p w14:paraId="22C2F6F3" w14:textId="77777777" w:rsidR="001D66BD" w:rsidRDefault="001D66BD" w:rsidP="00537FF3">
      <w:pPr>
        <w:contextualSpacing/>
        <w:rPr>
          <w:bCs/>
          <w:sz w:val="22"/>
          <w:szCs w:val="22"/>
        </w:rPr>
      </w:pPr>
    </w:p>
    <w:p w14:paraId="6D62F3FC" w14:textId="77777777" w:rsidR="00537FF3" w:rsidRPr="0088466B" w:rsidRDefault="00537FF3" w:rsidP="00537FF3">
      <w:pPr>
        <w:jc w:val="both"/>
        <w:rPr>
          <w:b/>
          <w:sz w:val="22"/>
          <w:szCs w:val="22"/>
          <w:u w:val="single"/>
        </w:rPr>
      </w:pPr>
      <w:r>
        <w:rPr>
          <w:b/>
          <w:sz w:val="22"/>
          <w:szCs w:val="22"/>
          <w:u w:val="single"/>
        </w:rPr>
        <w:t>95</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836F3AD" w14:textId="77777777" w:rsidR="00537FF3" w:rsidRDefault="00537FF3" w:rsidP="00537FF3">
      <w:pPr>
        <w:keepNext/>
        <w:jc w:val="both"/>
        <w:outlineLvl w:val="2"/>
        <w:rPr>
          <w:sz w:val="22"/>
          <w:szCs w:val="22"/>
        </w:rPr>
      </w:pPr>
      <w:r w:rsidRPr="001B674A">
        <w:rPr>
          <w:sz w:val="22"/>
          <w:szCs w:val="22"/>
        </w:rPr>
        <w:t>Kiskőrös város településrendezési eszközeinek egyszerűsített eljárási folyamatában a környezeti értékelés lezárása</w:t>
      </w:r>
    </w:p>
    <w:p w14:paraId="3F2EE154" w14:textId="77777777" w:rsidR="00537FF3" w:rsidRDefault="00537FF3" w:rsidP="00537FF3">
      <w:pPr>
        <w:keepNext/>
        <w:jc w:val="both"/>
        <w:outlineLvl w:val="2"/>
        <w:rPr>
          <w:b/>
          <w:bCs/>
          <w:iCs/>
          <w:sz w:val="22"/>
          <w:szCs w:val="22"/>
        </w:rPr>
      </w:pPr>
    </w:p>
    <w:p w14:paraId="0487372D" w14:textId="77777777" w:rsidR="00537FF3" w:rsidRPr="0088466B" w:rsidRDefault="00537FF3" w:rsidP="00537FF3">
      <w:pPr>
        <w:keepNext/>
        <w:outlineLvl w:val="2"/>
        <w:rPr>
          <w:b/>
          <w:bCs/>
          <w:iCs/>
          <w:sz w:val="22"/>
          <w:szCs w:val="22"/>
        </w:rPr>
      </w:pPr>
    </w:p>
    <w:p w14:paraId="525C5CCA" w14:textId="77777777" w:rsidR="00537FF3" w:rsidRPr="0088466B" w:rsidRDefault="00537FF3" w:rsidP="00537FF3">
      <w:pPr>
        <w:pStyle w:val="Nincstrkz"/>
        <w:jc w:val="center"/>
        <w:rPr>
          <w:b/>
          <w:bCs/>
          <w:sz w:val="22"/>
          <w:szCs w:val="22"/>
        </w:rPr>
      </w:pPr>
      <w:r w:rsidRPr="0088466B">
        <w:rPr>
          <w:b/>
          <w:bCs/>
          <w:sz w:val="22"/>
          <w:szCs w:val="22"/>
        </w:rPr>
        <w:t xml:space="preserve">HATÁROZAT </w:t>
      </w:r>
    </w:p>
    <w:p w14:paraId="3C608800" w14:textId="77777777" w:rsidR="00537FF3" w:rsidRDefault="00537FF3" w:rsidP="00537FF3">
      <w:pPr>
        <w:jc w:val="both"/>
        <w:rPr>
          <w:sz w:val="22"/>
          <w:szCs w:val="22"/>
        </w:rPr>
      </w:pPr>
    </w:p>
    <w:p w14:paraId="5E4E40F0" w14:textId="77777777" w:rsidR="00537FF3" w:rsidRPr="0085248A" w:rsidRDefault="00537FF3" w:rsidP="00537FF3">
      <w:pPr>
        <w:jc w:val="both"/>
        <w:rPr>
          <w:sz w:val="22"/>
          <w:szCs w:val="22"/>
        </w:rPr>
      </w:pPr>
    </w:p>
    <w:p w14:paraId="7B1E2853" w14:textId="77777777" w:rsidR="00537FF3" w:rsidRPr="00662D42" w:rsidRDefault="00537FF3" w:rsidP="00537FF3">
      <w:pPr>
        <w:rPr>
          <w:sz w:val="22"/>
          <w:szCs w:val="22"/>
        </w:rPr>
      </w:pPr>
      <w:r w:rsidRPr="00662D42">
        <w:rPr>
          <w:sz w:val="22"/>
          <w:szCs w:val="22"/>
        </w:rPr>
        <w:t>A Képviselő-testület</w:t>
      </w:r>
    </w:p>
    <w:p w14:paraId="4EFE02FE" w14:textId="77777777" w:rsidR="00537FF3" w:rsidRPr="00662D42" w:rsidRDefault="00537FF3" w:rsidP="00537FF3">
      <w:pPr>
        <w:rPr>
          <w:sz w:val="22"/>
          <w:szCs w:val="22"/>
        </w:rPr>
      </w:pPr>
    </w:p>
    <w:p w14:paraId="01C5BA72" w14:textId="77777777" w:rsidR="00537FF3" w:rsidRDefault="00537FF3" w:rsidP="00537FF3">
      <w:pPr>
        <w:pStyle w:val="Listaszerbekezds"/>
        <w:widowControl/>
        <w:numPr>
          <w:ilvl w:val="0"/>
          <w:numId w:val="52"/>
        </w:numPr>
        <w:autoSpaceDE/>
        <w:autoSpaceDN/>
        <w:adjustRightInd/>
        <w:spacing w:line="240" w:lineRule="auto"/>
        <w:jc w:val="both"/>
        <w:rPr>
          <w:sz w:val="22"/>
          <w:szCs w:val="22"/>
        </w:rPr>
      </w:pPr>
      <w:r>
        <w:rPr>
          <w:sz w:val="22"/>
          <w:szCs w:val="22"/>
        </w:rPr>
        <w:t>a Kiskőrös 0183/44, 0183/45, 0183/46, 0183/47 és a 0183/48 hrsz-ú ingatlanok területén létesítendő naperőműves beruházás megvalósítása</w:t>
      </w:r>
      <w:r w:rsidRPr="00662D42">
        <w:rPr>
          <w:sz w:val="22"/>
          <w:szCs w:val="22"/>
        </w:rPr>
        <w:t xml:space="preserve"> céljából kiemelt fejlesztési területté nyilvánított területre a településrendezési eszközök egyszerűsített eljárásban történő módosítása tárgyában a környezeti hatás vizsgálatát lezárja.</w:t>
      </w:r>
    </w:p>
    <w:p w14:paraId="198E57AC" w14:textId="77777777" w:rsidR="00537FF3" w:rsidRPr="00662D42" w:rsidRDefault="00537FF3" w:rsidP="00537FF3">
      <w:pPr>
        <w:pStyle w:val="Listaszerbekezds"/>
        <w:ind w:left="780"/>
        <w:jc w:val="both"/>
        <w:rPr>
          <w:sz w:val="22"/>
          <w:szCs w:val="22"/>
        </w:rPr>
      </w:pPr>
    </w:p>
    <w:p w14:paraId="04C61411" w14:textId="77777777" w:rsidR="00537FF3" w:rsidRDefault="00537FF3" w:rsidP="00537FF3">
      <w:pPr>
        <w:pStyle w:val="Listaszerbekezds"/>
        <w:widowControl/>
        <w:numPr>
          <w:ilvl w:val="0"/>
          <w:numId w:val="52"/>
        </w:numPr>
        <w:autoSpaceDE/>
        <w:autoSpaceDN/>
        <w:adjustRightInd/>
        <w:spacing w:line="240" w:lineRule="auto"/>
        <w:jc w:val="both"/>
        <w:rPr>
          <w:sz w:val="22"/>
          <w:szCs w:val="22"/>
        </w:rPr>
      </w:pPr>
      <w:r w:rsidRPr="00662D42">
        <w:rPr>
          <w:sz w:val="22"/>
          <w:szCs w:val="22"/>
        </w:rPr>
        <w:t>az egyes tervek, illetve programok környezeti vizsgálatáról szóló 2/2005 (I. 11.) Korm. rendelet 5. §-a szerint a határozat mellékletét képező környezeti vizsgálat szükségességét összegző vélemények alapján megállapítja, hogy környezeti értékelés készítése és környezeti vizsgálati eljárás lefolytatása nem szükséges.</w:t>
      </w:r>
    </w:p>
    <w:p w14:paraId="3DFC8B98" w14:textId="77777777" w:rsidR="00537FF3" w:rsidRPr="00662D42" w:rsidRDefault="00537FF3" w:rsidP="00537FF3">
      <w:pPr>
        <w:pStyle w:val="Listaszerbekezds"/>
        <w:jc w:val="both"/>
        <w:rPr>
          <w:sz w:val="22"/>
          <w:szCs w:val="22"/>
        </w:rPr>
      </w:pPr>
    </w:p>
    <w:p w14:paraId="1C8421A2" w14:textId="77777777" w:rsidR="00537FF3" w:rsidRDefault="00537FF3" w:rsidP="00537FF3">
      <w:pPr>
        <w:pStyle w:val="Listaszerbekezds"/>
        <w:widowControl/>
        <w:numPr>
          <w:ilvl w:val="0"/>
          <w:numId w:val="52"/>
        </w:numPr>
        <w:autoSpaceDE/>
        <w:autoSpaceDN/>
        <w:adjustRightInd/>
        <w:spacing w:line="240" w:lineRule="auto"/>
        <w:jc w:val="both"/>
        <w:rPr>
          <w:sz w:val="22"/>
          <w:szCs w:val="22"/>
        </w:rPr>
      </w:pPr>
      <w:r>
        <w:rPr>
          <w:sz w:val="22"/>
          <w:szCs w:val="22"/>
        </w:rPr>
        <w:t>felhatalmazza a polgármestert a vonatkozó eljárásokban a jognyilatkozatok aláírására.</w:t>
      </w:r>
    </w:p>
    <w:p w14:paraId="140B0E69" w14:textId="77777777" w:rsidR="00537FF3" w:rsidRDefault="00537FF3" w:rsidP="00537FF3">
      <w:pPr>
        <w:pStyle w:val="Listaszerbekezds"/>
        <w:jc w:val="both"/>
        <w:rPr>
          <w:sz w:val="22"/>
          <w:szCs w:val="22"/>
        </w:rPr>
      </w:pPr>
    </w:p>
    <w:p w14:paraId="07347B5C" w14:textId="77777777" w:rsidR="00537FF3" w:rsidRPr="00662D42" w:rsidRDefault="00537FF3" w:rsidP="00537FF3">
      <w:pPr>
        <w:pStyle w:val="Listaszerbekezds"/>
        <w:jc w:val="both"/>
        <w:rPr>
          <w:sz w:val="22"/>
          <w:szCs w:val="22"/>
        </w:rPr>
      </w:pPr>
    </w:p>
    <w:p w14:paraId="036D2828" w14:textId="77777777" w:rsidR="00537FF3" w:rsidRPr="00662D42" w:rsidRDefault="00537FF3" w:rsidP="00537FF3">
      <w:pPr>
        <w:jc w:val="both"/>
        <w:rPr>
          <w:sz w:val="22"/>
          <w:szCs w:val="22"/>
        </w:rPr>
      </w:pPr>
      <w:r w:rsidRPr="00662D42">
        <w:rPr>
          <w:b/>
          <w:sz w:val="22"/>
          <w:szCs w:val="22"/>
          <w:u w:val="single"/>
        </w:rPr>
        <w:t xml:space="preserve">Felelős: </w:t>
      </w:r>
      <w:r w:rsidRPr="00662D42">
        <w:rPr>
          <w:sz w:val="22"/>
          <w:szCs w:val="22"/>
        </w:rPr>
        <w:t xml:space="preserve"> </w:t>
      </w:r>
      <w:r w:rsidRPr="00662D42">
        <w:rPr>
          <w:sz w:val="22"/>
          <w:szCs w:val="22"/>
        </w:rPr>
        <w:tab/>
        <w:t>polgármester</w:t>
      </w:r>
    </w:p>
    <w:p w14:paraId="0DAA2EB2" w14:textId="77777777" w:rsidR="00537FF3" w:rsidRPr="00662D42" w:rsidRDefault="00537FF3" w:rsidP="00537FF3">
      <w:pPr>
        <w:jc w:val="both"/>
        <w:rPr>
          <w:sz w:val="22"/>
          <w:szCs w:val="22"/>
        </w:rPr>
      </w:pPr>
      <w:r w:rsidRPr="00662D42">
        <w:rPr>
          <w:b/>
          <w:sz w:val="22"/>
          <w:szCs w:val="22"/>
          <w:u w:val="single"/>
        </w:rPr>
        <w:t>Határidő:</w:t>
      </w:r>
      <w:r w:rsidRPr="00662D42">
        <w:rPr>
          <w:sz w:val="22"/>
          <w:szCs w:val="22"/>
        </w:rPr>
        <w:t xml:space="preserve">  </w:t>
      </w:r>
      <w:r w:rsidRPr="00662D42">
        <w:rPr>
          <w:sz w:val="22"/>
          <w:szCs w:val="22"/>
        </w:rPr>
        <w:tab/>
        <w:t>azonnal</w:t>
      </w:r>
    </w:p>
    <w:p w14:paraId="54CE23ED" w14:textId="77777777" w:rsidR="00537FF3" w:rsidRDefault="00537FF3" w:rsidP="00537FF3">
      <w:pPr>
        <w:jc w:val="both"/>
        <w:rPr>
          <w:sz w:val="22"/>
          <w:szCs w:val="22"/>
        </w:rPr>
      </w:pPr>
    </w:p>
    <w:p w14:paraId="44F6D76A" w14:textId="77777777" w:rsidR="00537FF3" w:rsidRDefault="00537FF3" w:rsidP="00537FF3">
      <w:pPr>
        <w:jc w:val="both"/>
        <w:rPr>
          <w:sz w:val="22"/>
          <w:szCs w:val="22"/>
        </w:rPr>
      </w:pPr>
    </w:p>
    <w:p w14:paraId="570CF2B6" w14:textId="75D84A39" w:rsidR="00537FF3" w:rsidRPr="00537FF3" w:rsidRDefault="00537FF3" w:rsidP="00537FF3">
      <w:pPr>
        <w:jc w:val="right"/>
        <w:rPr>
          <w:bCs/>
          <w:i/>
          <w:sz w:val="22"/>
          <w:szCs w:val="22"/>
        </w:rPr>
      </w:pPr>
      <w:bookmarkStart w:id="2" w:name="_Hlk122360932"/>
      <w:bookmarkStart w:id="3" w:name="_Hlk122360933"/>
      <w:r w:rsidRPr="00537FF3">
        <w:rPr>
          <w:bCs/>
          <w:i/>
          <w:sz w:val="22"/>
          <w:szCs w:val="22"/>
        </w:rPr>
        <w:lastRenderedPageBreak/>
        <w:t>Melléklet a 95/2023. sz</w:t>
      </w:r>
      <w:r>
        <w:rPr>
          <w:bCs/>
          <w:i/>
          <w:sz w:val="22"/>
          <w:szCs w:val="22"/>
        </w:rPr>
        <w:t xml:space="preserve">. </w:t>
      </w:r>
      <w:proofErr w:type="spellStart"/>
      <w:r w:rsidRPr="00537FF3">
        <w:rPr>
          <w:bCs/>
          <w:i/>
          <w:sz w:val="22"/>
          <w:szCs w:val="22"/>
        </w:rPr>
        <w:t>Képv</w:t>
      </w:r>
      <w:proofErr w:type="spellEnd"/>
      <w:r>
        <w:rPr>
          <w:bCs/>
          <w:i/>
          <w:sz w:val="22"/>
          <w:szCs w:val="22"/>
        </w:rPr>
        <w:t xml:space="preserve">. </w:t>
      </w:r>
      <w:r w:rsidRPr="00537FF3">
        <w:rPr>
          <w:bCs/>
          <w:i/>
          <w:sz w:val="22"/>
          <w:szCs w:val="22"/>
        </w:rPr>
        <w:t>test</w:t>
      </w:r>
      <w:r>
        <w:rPr>
          <w:bCs/>
          <w:i/>
          <w:sz w:val="22"/>
          <w:szCs w:val="22"/>
        </w:rPr>
        <w:t xml:space="preserve">. </w:t>
      </w:r>
      <w:r w:rsidRPr="00537FF3">
        <w:rPr>
          <w:bCs/>
          <w:i/>
          <w:sz w:val="22"/>
          <w:szCs w:val="22"/>
        </w:rPr>
        <w:t>határozathoz</w:t>
      </w:r>
    </w:p>
    <w:p w14:paraId="26C809F5" w14:textId="77777777" w:rsidR="00537FF3" w:rsidRPr="00537FF3" w:rsidRDefault="00537FF3" w:rsidP="00537FF3">
      <w:pPr>
        <w:jc w:val="center"/>
        <w:rPr>
          <w:b/>
          <w:sz w:val="22"/>
          <w:szCs w:val="22"/>
        </w:rPr>
      </w:pPr>
    </w:p>
    <w:p w14:paraId="6332CDAD" w14:textId="77777777" w:rsidR="00537FF3" w:rsidRPr="00537FF3" w:rsidRDefault="00537FF3" w:rsidP="00537FF3">
      <w:pPr>
        <w:jc w:val="center"/>
        <w:rPr>
          <w:b/>
          <w:sz w:val="22"/>
          <w:szCs w:val="22"/>
        </w:rPr>
      </w:pPr>
      <w:r w:rsidRPr="00537FF3">
        <w:rPr>
          <w:b/>
          <w:sz w:val="22"/>
          <w:szCs w:val="22"/>
        </w:rPr>
        <w:t>KISKŐRÖS VÁROS</w:t>
      </w:r>
    </w:p>
    <w:p w14:paraId="2F093F3D" w14:textId="77777777" w:rsidR="00537FF3" w:rsidRPr="00537FF3" w:rsidRDefault="00537FF3" w:rsidP="00537FF3">
      <w:pPr>
        <w:jc w:val="center"/>
        <w:rPr>
          <w:b/>
          <w:sz w:val="22"/>
          <w:szCs w:val="22"/>
        </w:rPr>
      </w:pPr>
      <w:r w:rsidRPr="00537FF3">
        <w:rPr>
          <w:b/>
          <w:sz w:val="22"/>
          <w:szCs w:val="22"/>
        </w:rPr>
        <w:t xml:space="preserve">TELEPÜLÉSRENDEZÉSI ESZKÖZÖK MÓDOSÍTÁSA </w:t>
      </w:r>
      <w:r w:rsidRPr="00537FF3">
        <w:rPr>
          <w:b/>
          <w:color w:val="FF0000"/>
          <w:sz w:val="22"/>
          <w:szCs w:val="22"/>
        </w:rPr>
        <w:t>EGYSZERŰSÍTETT ELJÁRÁSBAN</w:t>
      </w:r>
    </w:p>
    <w:p w14:paraId="10CBD563" w14:textId="77777777" w:rsidR="00537FF3" w:rsidRPr="00537FF3" w:rsidRDefault="00537FF3" w:rsidP="00537FF3">
      <w:pPr>
        <w:jc w:val="center"/>
        <w:rPr>
          <w:b/>
          <w:sz w:val="22"/>
          <w:szCs w:val="22"/>
        </w:rPr>
      </w:pPr>
      <w:r w:rsidRPr="00537FF3">
        <w:rPr>
          <w:b/>
          <w:sz w:val="22"/>
          <w:szCs w:val="22"/>
        </w:rPr>
        <w:t>KÖRNYEZETI VIZSGÁLAT SZÜKSÉGESSÉGÉHEZ ÉRKEZETT VÉLEMÉNYEK</w:t>
      </w:r>
    </w:p>
    <w:p w14:paraId="76C602B7" w14:textId="77777777" w:rsidR="00537FF3" w:rsidRPr="00537FF3" w:rsidRDefault="00537FF3" w:rsidP="00537FF3">
      <w:pPr>
        <w:jc w:val="center"/>
        <w:rPr>
          <w:sz w:val="22"/>
          <w:szCs w:val="22"/>
        </w:rPr>
      </w:pPr>
      <w:r w:rsidRPr="00537FF3">
        <w:rPr>
          <w:sz w:val="22"/>
          <w:szCs w:val="22"/>
        </w:rPr>
        <w:t>(2023. május 08. – június 13.)</w:t>
      </w:r>
      <w:bookmarkEnd w:id="2"/>
      <w:bookmarkEnd w:id="3"/>
    </w:p>
    <w:p w14:paraId="4B965D8A" w14:textId="77777777" w:rsidR="00537FF3" w:rsidRDefault="00537FF3" w:rsidP="00537FF3">
      <w:pPr>
        <w:contextualSpacing/>
        <w:rPr>
          <w:bCs/>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
        <w:gridCol w:w="1991"/>
        <w:gridCol w:w="1874"/>
        <w:gridCol w:w="1570"/>
        <w:gridCol w:w="1603"/>
        <w:gridCol w:w="2224"/>
      </w:tblGrid>
      <w:tr w:rsidR="00537FF3" w:rsidRPr="00183590" w14:paraId="7F7A2536" w14:textId="77777777" w:rsidTr="00673AA1">
        <w:trPr>
          <w:trHeight w:val="20"/>
          <w:tblHeader/>
        </w:trPr>
        <w:tc>
          <w:tcPr>
            <w:tcW w:w="236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097A4E" w14:textId="77777777" w:rsidR="00537FF3" w:rsidRPr="00537FF3" w:rsidRDefault="00537FF3" w:rsidP="00673AA1">
            <w:pPr>
              <w:jc w:val="center"/>
              <w:rPr>
                <w:b/>
                <w:sz w:val="22"/>
                <w:szCs w:val="22"/>
              </w:rPr>
            </w:pPr>
            <w:bookmarkStart w:id="4" w:name="_Hlk122360884"/>
            <w:r w:rsidRPr="00537FF3">
              <w:rPr>
                <w:b/>
                <w:sz w:val="22"/>
                <w:szCs w:val="22"/>
              </w:rPr>
              <w:t>ÁLLAMIGAZGATÁSI SZERVEK</w:t>
            </w:r>
          </w:p>
        </w:tc>
        <w:tc>
          <w:tcPr>
            <w:tcW w:w="1874" w:type="dxa"/>
            <w:tcBorders>
              <w:top w:val="single" w:sz="4" w:space="0" w:color="auto"/>
              <w:left w:val="single" w:sz="4" w:space="0" w:color="auto"/>
              <w:bottom w:val="single" w:sz="4" w:space="0" w:color="auto"/>
              <w:right w:val="single" w:sz="4" w:space="0" w:color="auto"/>
            </w:tcBorders>
            <w:shd w:val="clear" w:color="auto" w:fill="F2F2F2"/>
            <w:vAlign w:val="center"/>
          </w:tcPr>
          <w:p w14:paraId="52A5C5FF" w14:textId="77777777" w:rsidR="00537FF3" w:rsidRPr="00537FF3" w:rsidRDefault="00537FF3" w:rsidP="00673AA1">
            <w:pPr>
              <w:spacing w:before="60" w:line="276" w:lineRule="auto"/>
              <w:jc w:val="center"/>
              <w:rPr>
                <w:b/>
                <w:sz w:val="22"/>
                <w:szCs w:val="22"/>
              </w:rPr>
            </w:pPr>
            <w:r w:rsidRPr="00537FF3">
              <w:rPr>
                <w:b/>
                <w:sz w:val="22"/>
                <w:szCs w:val="22"/>
              </w:rPr>
              <w:t>LETÖLTÉSI IGAZOLÁS</w:t>
            </w:r>
          </w:p>
        </w:tc>
        <w:tc>
          <w:tcPr>
            <w:tcW w:w="1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A9A24D" w14:textId="77777777" w:rsidR="00537FF3" w:rsidRPr="00537FF3" w:rsidRDefault="00537FF3" w:rsidP="00673AA1">
            <w:pPr>
              <w:spacing w:before="60" w:line="276" w:lineRule="auto"/>
              <w:jc w:val="center"/>
              <w:rPr>
                <w:b/>
                <w:sz w:val="22"/>
                <w:szCs w:val="22"/>
              </w:rPr>
            </w:pPr>
            <w:r w:rsidRPr="00537FF3">
              <w:rPr>
                <w:b/>
                <w:sz w:val="22"/>
                <w:szCs w:val="22"/>
              </w:rPr>
              <w:t>VÁLASZADÁS</w:t>
            </w:r>
          </w:p>
        </w:tc>
        <w:tc>
          <w:tcPr>
            <w:tcW w:w="16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C43592" w14:textId="77777777" w:rsidR="00537FF3" w:rsidRPr="00537FF3" w:rsidRDefault="00537FF3" w:rsidP="00673AA1">
            <w:pPr>
              <w:spacing w:before="60" w:line="276" w:lineRule="auto"/>
              <w:jc w:val="center"/>
              <w:rPr>
                <w:b/>
                <w:sz w:val="22"/>
                <w:szCs w:val="22"/>
              </w:rPr>
            </w:pPr>
            <w:r w:rsidRPr="00537FF3">
              <w:rPr>
                <w:b/>
                <w:sz w:val="22"/>
                <w:szCs w:val="22"/>
              </w:rPr>
              <w:t>KÖRNYEZETI VIZSGÁLATOT SZÜKSÉGESNEK TARTJA</w:t>
            </w:r>
          </w:p>
        </w:tc>
        <w:tc>
          <w:tcPr>
            <w:tcW w:w="22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47F476" w14:textId="77777777" w:rsidR="00537FF3" w:rsidRPr="00537FF3" w:rsidRDefault="00537FF3" w:rsidP="00673AA1">
            <w:pPr>
              <w:spacing w:before="60" w:line="276" w:lineRule="auto"/>
              <w:jc w:val="center"/>
              <w:rPr>
                <w:b/>
                <w:sz w:val="22"/>
                <w:szCs w:val="22"/>
              </w:rPr>
            </w:pPr>
            <w:r w:rsidRPr="00537FF3">
              <w:rPr>
                <w:b/>
                <w:sz w:val="22"/>
                <w:szCs w:val="22"/>
              </w:rPr>
              <w:t>MEGJEGYZÉS</w:t>
            </w:r>
          </w:p>
        </w:tc>
      </w:tr>
      <w:tr w:rsidR="00537FF3" w:rsidRPr="00183590" w14:paraId="1F874D2A" w14:textId="77777777" w:rsidTr="00673AA1">
        <w:trPr>
          <w:trHeight w:val="90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BF27A5D" w14:textId="77777777" w:rsidR="00537FF3" w:rsidRPr="00537FF3" w:rsidRDefault="00537FF3" w:rsidP="00673AA1">
            <w:pPr>
              <w:jc w:val="center"/>
              <w:rPr>
                <w:b/>
                <w:sz w:val="22"/>
                <w:szCs w:val="22"/>
              </w:rPr>
            </w:pPr>
            <w:r w:rsidRPr="00537FF3">
              <w:rPr>
                <w:b/>
                <w:sz w:val="22"/>
                <w:szCs w:val="22"/>
              </w:rPr>
              <w:t>1</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CEB11" w14:textId="77777777" w:rsidR="00537FF3" w:rsidRPr="00537FF3" w:rsidRDefault="00537FF3" w:rsidP="00673AA1">
            <w:pPr>
              <w:rPr>
                <w:b/>
                <w:sz w:val="22"/>
                <w:szCs w:val="22"/>
              </w:rPr>
            </w:pPr>
            <w:r w:rsidRPr="00537FF3">
              <w:rPr>
                <w:b/>
                <w:sz w:val="22"/>
                <w:szCs w:val="22"/>
              </w:rPr>
              <w:t>Bács-Kiskun Vármegyei Kormányhivatal Állami Főépítészi Iroda 6000 Kecskemét, Deák Ferenc tér 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51E2EE99" w14:textId="77777777" w:rsidR="00537FF3" w:rsidRPr="00537FF3" w:rsidRDefault="00537FF3" w:rsidP="00673AA1">
            <w:pPr>
              <w:spacing w:before="60" w:line="276" w:lineRule="auto"/>
              <w:jc w:val="center"/>
              <w:rPr>
                <w:sz w:val="22"/>
                <w:szCs w:val="22"/>
              </w:rPr>
            </w:pPr>
            <w:r w:rsidRPr="00537FF3">
              <w:rPr>
                <w:sz w:val="22"/>
                <w:szCs w:val="22"/>
              </w:rPr>
              <w:t>2023.05.09.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9E85481"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30FE8213"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2ED0E8FF" w14:textId="77777777" w:rsidR="00537FF3" w:rsidRPr="00537FF3" w:rsidRDefault="00537FF3" w:rsidP="00673AA1">
            <w:pPr>
              <w:spacing w:line="276" w:lineRule="auto"/>
              <w:rPr>
                <w:sz w:val="22"/>
                <w:szCs w:val="22"/>
              </w:rPr>
            </w:pPr>
          </w:p>
        </w:tc>
      </w:tr>
      <w:tr w:rsidR="00537FF3" w:rsidRPr="00183590" w14:paraId="35191607" w14:textId="77777777" w:rsidTr="00673AA1">
        <w:trPr>
          <w:trHeight w:val="67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4A80586" w14:textId="77777777" w:rsidR="00537FF3" w:rsidRPr="00537FF3" w:rsidRDefault="00537FF3" w:rsidP="00673AA1">
            <w:pPr>
              <w:jc w:val="center"/>
              <w:rPr>
                <w:b/>
                <w:sz w:val="22"/>
                <w:szCs w:val="22"/>
              </w:rPr>
            </w:pPr>
            <w:r w:rsidRPr="00537FF3">
              <w:rPr>
                <w:b/>
                <w:sz w:val="22"/>
                <w:szCs w:val="22"/>
              </w:rPr>
              <w:t>2</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8A12C" w14:textId="77777777" w:rsidR="00537FF3" w:rsidRPr="00537FF3" w:rsidRDefault="00537FF3" w:rsidP="00673AA1">
            <w:pPr>
              <w:rPr>
                <w:b/>
                <w:sz w:val="22"/>
                <w:szCs w:val="22"/>
              </w:rPr>
            </w:pPr>
            <w:r w:rsidRPr="00537FF3">
              <w:rPr>
                <w:b/>
                <w:sz w:val="22"/>
                <w:szCs w:val="22"/>
              </w:rPr>
              <w:t>Bács-Kiskun Vármegyei Kormányhivatal Környezetvédelmi, Természetvédelmi és Hulladékgazdálkodási Főosztály 6000 Kecskemét, Bajcsy-Zsilinszky krt. 2.</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637BF75D" w14:textId="77777777" w:rsidR="00537FF3" w:rsidRPr="00537FF3" w:rsidRDefault="00537FF3" w:rsidP="00673AA1">
            <w:pPr>
              <w:spacing w:before="60" w:line="276" w:lineRule="auto"/>
              <w:jc w:val="center"/>
              <w:rPr>
                <w:sz w:val="22"/>
                <w:szCs w:val="22"/>
              </w:rPr>
            </w:pPr>
            <w:r w:rsidRPr="00537FF3">
              <w:rPr>
                <w:sz w:val="22"/>
                <w:szCs w:val="22"/>
              </w:rPr>
              <w:t>2023.05.09.</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D9795"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5B3CFF13"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4E1274D6" w14:textId="77777777" w:rsidR="00537FF3" w:rsidRPr="00537FF3" w:rsidRDefault="00537FF3" w:rsidP="00673AA1">
            <w:pPr>
              <w:spacing w:line="276" w:lineRule="auto"/>
              <w:rPr>
                <w:sz w:val="22"/>
                <w:szCs w:val="22"/>
              </w:rPr>
            </w:pPr>
            <w:r w:rsidRPr="00537FF3">
              <w:rPr>
                <w:sz w:val="22"/>
                <w:szCs w:val="22"/>
              </w:rPr>
              <w:t>Felhívja a figyelmet, hogy a gyep művelési ág megszűnik és rét, legelő lesz.</w:t>
            </w:r>
          </w:p>
        </w:tc>
      </w:tr>
      <w:tr w:rsidR="00537FF3" w:rsidRPr="00183590" w14:paraId="4F918704" w14:textId="77777777" w:rsidTr="00673AA1">
        <w:trPr>
          <w:trHeight w:val="825"/>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E6ECDAE" w14:textId="77777777" w:rsidR="00537FF3" w:rsidRPr="00537FF3" w:rsidRDefault="00537FF3" w:rsidP="00673AA1">
            <w:pPr>
              <w:jc w:val="center"/>
              <w:rPr>
                <w:b/>
                <w:sz w:val="22"/>
                <w:szCs w:val="22"/>
              </w:rPr>
            </w:pPr>
            <w:r w:rsidRPr="00537FF3">
              <w:rPr>
                <w:b/>
                <w:sz w:val="22"/>
                <w:szCs w:val="22"/>
              </w:rPr>
              <w:t>3</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55C76" w14:textId="77777777" w:rsidR="00537FF3" w:rsidRPr="00537FF3" w:rsidRDefault="00537FF3" w:rsidP="00673AA1">
            <w:pPr>
              <w:rPr>
                <w:b/>
                <w:sz w:val="22"/>
                <w:szCs w:val="22"/>
              </w:rPr>
            </w:pPr>
            <w:r w:rsidRPr="00537FF3">
              <w:rPr>
                <w:b/>
                <w:sz w:val="22"/>
                <w:szCs w:val="22"/>
              </w:rPr>
              <w:t>Kiskunsági Nemzeti Park Igazgatóság 6000 Kecskemét, Liszt Ferenc utca 19.</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6348E2F2" w14:textId="77777777" w:rsidR="00537FF3" w:rsidRPr="00537FF3" w:rsidRDefault="00537FF3" w:rsidP="00673AA1">
            <w:pPr>
              <w:spacing w:before="60" w:line="276" w:lineRule="auto"/>
              <w:jc w:val="center"/>
              <w:rPr>
                <w:sz w:val="22"/>
                <w:szCs w:val="22"/>
              </w:rPr>
            </w:pPr>
            <w:r w:rsidRPr="00537FF3">
              <w:rPr>
                <w:sz w:val="22"/>
                <w:szCs w:val="22"/>
              </w:rPr>
              <w:t>2023.05.11.</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E375413"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2BA147E7"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65502B14" w14:textId="77777777" w:rsidR="00537FF3" w:rsidRPr="00537FF3" w:rsidRDefault="00537FF3" w:rsidP="00673AA1">
            <w:pPr>
              <w:spacing w:before="60" w:line="276" w:lineRule="auto"/>
              <w:rPr>
                <w:sz w:val="22"/>
                <w:szCs w:val="22"/>
              </w:rPr>
            </w:pPr>
          </w:p>
        </w:tc>
      </w:tr>
      <w:tr w:rsidR="00537FF3" w:rsidRPr="00183590" w14:paraId="7E9EC851" w14:textId="77777777" w:rsidTr="00673AA1">
        <w:trPr>
          <w:trHeight w:val="851"/>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CF57BBF" w14:textId="77777777" w:rsidR="00537FF3" w:rsidRPr="00537FF3" w:rsidRDefault="00537FF3" w:rsidP="00673AA1">
            <w:pPr>
              <w:jc w:val="center"/>
              <w:rPr>
                <w:b/>
                <w:sz w:val="22"/>
                <w:szCs w:val="22"/>
              </w:rPr>
            </w:pPr>
            <w:r w:rsidRPr="00537FF3">
              <w:rPr>
                <w:b/>
                <w:sz w:val="22"/>
                <w:szCs w:val="22"/>
              </w:rPr>
              <w:t>4</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91951" w14:textId="77777777" w:rsidR="00537FF3" w:rsidRPr="00537FF3" w:rsidRDefault="00537FF3" w:rsidP="00673AA1">
            <w:pPr>
              <w:rPr>
                <w:b/>
                <w:sz w:val="22"/>
                <w:szCs w:val="22"/>
              </w:rPr>
            </w:pPr>
            <w:r w:rsidRPr="00537FF3">
              <w:rPr>
                <w:b/>
                <w:sz w:val="22"/>
                <w:szCs w:val="22"/>
              </w:rPr>
              <w:t>Bács-Kiskun Vármegyei Kormányhivatal Népegészségügyi Főosztály Közegészségügyi Osztály 6000 Kecskemét, Nagykőrösi utca 32.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5C6D047A" w14:textId="77777777" w:rsidR="00537FF3" w:rsidRPr="00537FF3" w:rsidRDefault="00537FF3" w:rsidP="00673AA1">
            <w:pPr>
              <w:spacing w:before="60" w:line="276" w:lineRule="auto"/>
              <w:jc w:val="center"/>
              <w:rPr>
                <w:sz w:val="22"/>
                <w:szCs w:val="22"/>
              </w:rPr>
            </w:pPr>
            <w:r w:rsidRPr="00537FF3">
              <w:rPr>
                <w:sz w:val="22"/>
                <w:szCs w:val="22"/>
              </w:rPr>
              <w:t>2023.05.10.</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5D51A42B"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2013FC62"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39C6119F" w14:textId="77777777" w:rsidR="00537FF3" w:rsidRPr="00537FF3" w:rsidRDefault="00537FF3" w:rsidP="00673AA1">
            <w:pPr>
              <w:spacing w:line="276" w:lineRule="auto"/>
              <w:rPr>
                <w:sz w:val="22"/>
                <w:szCs w:val="22"/>
              </w:rPr>
            </w:pPr>
          </w:p>
        </w:tc>
      </w:tr>
      <w:tr w:rsidR="00537FF3" w:rsidRPr="00183590" w14:paraId="3F4956B1" w14:textId="77777777" w:rsidTr="00673AA1">
        <w:trPr>
          <w:trHeight w:val="90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C77B72D" w14:textId="77777777" w:rsidR="00537FF3" w:rsidRPr="00537FF3" w:rsidRDefault="00537FF3" w:rsidP="00673AA1">
            <w:pPr>
              <w:jc w:val="center"/>
              <w:rPr>
                <w:b/>
                <w:sz w:val="22"/>
                <w:szCs w:val="22"/>
              </w:rPr>
            </w:pPr>
            <w:r w:rsidRPr="00537FF3">
              <w:rPr>
                <w:b/>
                <w:sz w:val="22"/>
                <w:szCs w:val="22"/>
              </w:rPr>
              <w:t>5</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BAF49F" w14:textId="77777777" w:rsidR="00537FF3" w:rsidRPr="00537FF3" w:rsidRDefault="00537FF3" w:rsidP="00673AA1">
            <w:pPr>
              <w:rPr>
                <w:b/>
                <w:sz w:val="22"/>
                <w:szCs w:val="22"/>
              </w:rPr>
            </w:pPr>
            <w:r w:rsidRPr="00537FF3">
              <w:rPr>
                <w:b/>
                <w:sz w:val="22"/>
                <w:szCs w:val="22"/>
              </w:rPr>
              <w:t>Alsó-Duna-völgyi Vízügyi Igazgatóság 6500 Baja, Széchenyi István utca 2/c.</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2A471EE0" w14:textId="77777777" w:rsidR="00537FF3" w:rsidRPr="00537FF3" w:rsidRDefault="00537FF3" w:rsidP="00673AA1">
            <w:pPr>
              <w:spacing w:before="60" w:line="276" w:lineRule="auto"/>
              <w:jc w:val="center"/>
              <w:rPr>
                <w:sz w:val="22"/>
                <w:szCs w:val="22"/>
              </w:rPr>
            </w:pPr>
            <w:r w:rsidRPr="00537FF3">
              <w:rPr>
                <w:sz w:val="22"/>
                <w:szCs w:val="22"/>
              </w:rPr>
              <w:t>2023.05.09.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5784A2D"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72C248CE" w14:textId="77777777" w:rsidR="00537FF3" w:rsidRPr="00537FF3" w:rsidRDefault="00537FF3" w:rsidP="00673AA1">
            <w:pPr>
              <w:spacing w:before="60" w:line="276" w:lineRule="auto"/>
              <w:jc w:val="center"/>
              <w:rPr>
                <w:sz w:val="22"/>
                <w:szCs w:val="22"/>
              </w:rPr>
            </w:pPr>
            <w:r w:rsidRPr="00537FF3">
              <w:rPr>
                <w:sz w:val="22"/>
                <w:szCs w:val="22"/>
              </w:rPr>
              <w:t>-</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22700A56" w14:textId="77777777" w:rsidR="00537FF3" w:rsidRPr="00537FF3" w:rsidRDefault="00537FF3" w:rsidP="00673AA1">
            <w:pPr>
              <w:spacing w:before="60" w:line="276" w:lineRule="auto"/>
              <w:jc w:val="center"/>
              <w:rPr>
                <w:sz w:val="22"/>
                <w:szCs w:val="22"/>
              </w:rPr>
            </w:pPr>
            <w:r w:rsidRPr="00537FF3">
              <w:rPr>
                <w:sz w:val="22"/>
                <w:szCs w:val="22"/>
              </w:rPr>
              <w:t xml:space="preserve">Nem illetékes nyilatkozni. A módosítás nem érint vízbázisvédelmi területet, és vagyonkezelésében lévő ingatlant. Nem </w:t>
            </w:r>
            <w:r w:rsidRPr="00537FF3">
              <w:rPr>
                <w:sz w:val="22"/>
                <w:szCs w:val="22"/>
              </w:rPr>
              <w:lastRenderedPageBreak/>
              <w:t>emel kifogást a módosítás ellen.</w:t>
            </w:r>
          </w:p>
        </w:tc>
      </w:tr>
      <w:tr w:rsidR="00537FF3" w:rsidRPr="00183590" w14:paraId="4691A51C" w14:textId="77777777" w:rsidTr="00673AA1">
        <w:trPr>
          <w:trHeight w:val="633"/>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B8F88C8" w14:textId="77777777" w:rsidR="00537FF3" w:rsidRPr="00537FF3" w:rsidRDefault="00537FF3" w:rsidP="00673AA1">
            <w:pPr>
              <w:jc w:val="center"/>
              <w:rPr>
                <w:b/>
                <w:sz w:val="22"/>
                <w:szCs w:val="22"/>
              </w:rPr>
            </w:pPr>
            <w:r w:rsidRPr="00537FF3">
              <w:rPr>
                <w:b/>
                <w:sz w:val="22"/>
                <w:szCs w:val="22"/>
              </w:rPr>
              <w:lastRenderedPageBreak/>
              <w:t>6</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4C7F619B" w14:textId="77777777" w:rsidR="00537FF3" w:rsidRPr="00537FF3" w:rsidRDefault="00537FF3" w:rsidP="00673AA1">
            <w:pPr>
              <w:rPr>
                <w:b/>
                <w:sz w:val="22"/>
                <w:szCs w:val="22"/>
              </w:rPr>
            </w:pPr>
            <w:r w:rsidRPr="00537FF3">
              <w:rPr>
                <w:b/>
                <w:sz w:val="22"/>
                <w:szCs w:val="22"/>
              </w:rPr>
              <w:t>Bács-Kiskun Vármegyei Kormányhivatal Agrárügyi Főosztály Erdészeti Osztály 6000 Kecskemét, József Attila utca 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4DD06860" w14:textId="77777777" w:rsidR="00537FF3" w:rsidRPr="00537FF3" w:rsidRDefault="00537FF3" w:rsidP="00673AA1">
            <w:pPr>
              <w:spacing w:before="60" w:line="276" w:lineRule="auto"/>
              <w:jc w:val="center"/>
              <w:rPr>
                <w:sz w:val="22"/>
                <w:szCs w:val="22"/>
              </w:rPr>
            </w:pPr>
            <w:r w:rsidRPr="00537FF3">
              <w:rPr>
                <w:sz w:val="22"/>
                <w:szCs w:val="22"/>
              </w:rPr>
              <w:t>2023.05.09.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4F410863"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0CEB8BD2"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435FA033" w14:textId="77777777" w:rsidR="00537FF3" w:rsidRPr="00537FF3" w:rsidRDefault="00537FF3" w:rsidP="00673AA1">
            <w:pPr>
              <w:spacing w:before="60" w:line="276" w:lineRule="auto"/>
              <w:rPr>
                <w:sz w:val="22"/>
                <w:szCs w:val="22"/>
              </w:rPr>
            </w:pPr>
            <w:r w:rsidRPr="00537FF3">
              <w:rPr>
                <w:sz w:val="22"/>
                <w:szCs w:val="22"/>
              </w:rPr>
              <w:t>Átlagosnál gyengébb minőségű termőföld érintettség miatt földvédelmi érdekeket nem sért. Kifogást nem emelnek. Adatszolgáltatást küldött.</w:t>
            </w:r>
          </w:p>
        </w:tc>
      </w:tr>
      <w:tr w:rsidR="00537FF3" w:rsidRPr="00183590" w14:paraId="2D3EF1EC" w14:textId="77777777" w:rsidTr="00673AA1">
        <w:trPr>
          <w:trHeight w:val="633"/>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C78022E" w14:textId="77777777" w:rsidR="00537FF3" w:rsidRPr="00537FF3" w:rsidRDefault="00537FF3" w:rsidP="00673AA1">
            <w:pPr>
              <w:jc w:val="center"/>
              <w:rPr>
                <w:b/>
                <w:sz w:val="22"/>
                <w:szCs w:val="22"/>
              </w:rPr>
            </w:pPr>
            <w:r w:rsidRPr="00537FF3">
              <w:rPr>
                <w:b/>
                <w:sz w:val="22"/>
                <w:szCs w:val="22"/>
              </w:rPr>
              <w:t>7</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02F884D8" w14:textId="77777777" w:rsidR="00537FF3" w:rsidRPr="00537FF3" w:rsidRDefault="00537FF3" w:rsidP="00673AA1">
            <w:pPr>
              <w:rPr>
                <w:b/>
                <w:sz w:val="22"/>
                <w:szCs w:val="22"/>
              </w:rPr>
            </w:pPr>
            <w:r w:rsidRPr="00537FF3">
              <w:rPr>
                <w:b/>
                <w:sz w:val="22"/>
                <w:szCs w:val="22"/>
              </w:rPr>
              <w:t>Bács-Kiskun Vármegyei Kormányhivatal Agrárügyi Főosztály</w:t>
            </w:r>
          </w:p>
          <w:p w14:paraId="130CF5B0" w14:textId="77777777" w:rsidR="00537FF3" w:rsidRPr="00537FF3" w:rsidRDefault="00537FF3" w:rsidP="00673AA1">
            <w:pPr>
              <w:rPr>
                <w:b/>
                <w:sz w:val="22"/>
                <w:szCs w:val="22"/>
              </w:rPr>
            </w:pPr>
            <w:r w:rsidRPr="00537FF3">
              <w:rPr>
                <w:b/>
                <w:sz w:val="22"/>
                <w:szCs w:val="22"/>
              </w:rPr>
              <w:t>Növény- és Talajvédelmi Osztály</w:t>
            </w:r>
          </w:p>
          <w:p w14:paraId="733A22A6" w14:textId="77777777" w:rsidR="00537FF3" w:rsidRPr="00537FF3" w:rsidRDefault="00537FF3" w:rsidP="00673AA1">
            <w:pPr>
              <w:rPr>
                <w:b/>
                <w:sz w:val="22"/>
                <w:szCs w:val="22"/>
              </w:rPr>
            </w:pPr>
            <w:r w:rsidRPr="00537FF3">
              <w:rPr>
                <w:b/>
                <w:sz w:val="22"/>
                <w:szCs w:val="22"/>
              </w:rPr>
              <w:t>6000 Kecskemét, Halasi út 34.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1850369D" w14:textId="77777777" w:rsidR="00537FF3" w:rsidRPr="00537FF3" w:rsidRDefault="00537FF3" w:rsidP="00673AA1">
            <w:pPr>
              <w:spacing w:before="60" w:line="276" w:lineRule="auto"/>
              <w:jc w:val="center"/>
              <w:rPr>
                <w:sz w:val="22"/>
                <w:szCs w:val="22"/>
              </w:rPr>
            </w:pPr>
            <w:r w:rsidRPr="00537FF3">
              <w:rPr>
                <w:sz w:val="22"/>
                <w:szCs w:val="22"/>
              </w:rPr>
              <w:t>2023.05.09.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584BE5B2"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72B7D47F"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11600F7D" w14:textId="77777777" w:rsidR="00537FF3" w:rsidRPr="00537FF3" w:rsidRDefault="00537FF3" w:rsidP="00673AA1">
            <w:pPr>
              <w:spacing w:before="60" w:line="276" w:lineRule="auto"/>
              <w:rPr>
                <w:sz w:val="22"/>
                <w:szCs w:val="22"/>
              </w:rPr>
            </w:pPr>
          </w:p>
        </w:tc>
      </w:tr>
      <w:tr w:rsidR="00537FF3" w:rsidRPr="00183590" w14:paraId="784759DD" w14:textId="77777777" w:rsidTr="00673AA1">
        <w:trPr>
          <w:trHeight w:val="633"/>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2D3B776" w14:textId="77777777" w:rsidR="00537FF3" w:rsidRPr="00537FF3" w:rsidRDefault="00537FF3" w:rsidP="00673AA1">
            <w:pPr>
              <w:jc w:val="center"/>
              <w:rPr>
                <w:b/>
                <w:sz w:val="22"/>
                <w:szCs w:val="22"/>
              </w:rPr>
            </w:pPr>
            <w:r w:rsidRPr="00537FF3">
              <w:rPr>
                <w:b/>
                <w:sz w:val="22"/>
                <w:szCs w:val="22"/>
              </w:rPr>
              <w:t>8</w:t>
            </w:r>
          </w:p>
        </w:tc>
        <w:tc>
          <w:tcPr>
            <w:tcW w:w="1991" w:type="dxa"/>
            <w:tcBorders>
              <w:top w:val="single" w:sz="4" w:space="0" w:color="auto"/>
              <w:left w:val="single" w:sz="4" w:space="0" w:color="auto"/>
              <w:bottom w:val="single" w:sz="4" w:space="0" w:color="auto"/>
              <w:right w:val="single" w:sz="4" w:space="0" w:color="auto"/>
            </w:tcBorders>
            <w:vAlign w:val="center"/>
          </w:tcPr>
          <w:p w14:paraId="6F3203B4" w14:textId="77777777" w:rsidR="00537FF3" w:rsidRPr="00537FF3" w:rsidRDefault="00537FF3" w:rsidP="00673AA1">
            <w:pPr>
              <w:rPr>
                <w:b/>
                <w:sz w:val="22"/>
                <w:szCs w:val="22"/>
              </w:rPr>
            </w:pPr>
            <w:r w:rsidRPr="00537FF3">
              <w:rPr>
                <w:b/>
                <w:sz w:val="22"/>
                <w:szCs w:val="22"/>
              </w:rPr>
              <w:t>Szabályozott Tevékenységek Felügyeleti Hatósága, Bányászati felügyeleti tevékenység</w:t>
            </w:r>
          </w:p>
        </w:tc>
        <w:tc>
          <w:tcPr>
            <w:tcW w:w="1874" w:type="dxa"/>
            <w:tcBorders>
              <w:top w:val="single" w:sz="4" w:space="0" w:color="auto"/>
              <w:left w:val="single" w:sz="4" w:space="0" w:color="auto"/>
              <w:bottom w:val="single" w:sz="4" w:space="0" w:color="auto"/>
              <w:right w:val="single" w:sz="4" w:space="0" w:color="auto"/>
            </w:tcBorders>
            <w:vAlign w:val="center"/>
          </w:tcPr>
          <w:p w14:paraId="6CC5086C" w14:textId="77777777" w:rsidR="00537FF3" w:rsidRPr="00537FF3" w:rsidRDefault="00537FF3" w:rsidP="00673AA1">
            <w:pPr>
              <w:spacing w:before="60" w:line="276" w:lineRule="auto"/>
              <w:jc w:val="center"/>
              <w:rPr>
                <w:sz w:val="22"/>
                <w:szCs w:val="22"/>
              </w:rPr>
            </w:pPr>
            <w:r w:rsidRPr="00537FF3">
              <w:rPr>
                <w:sz w:val="22"/>
                <w:szCs w:val="22"/>
              </w:rPr>
              <w:t>2023.05.10.</w:t>
            </w:r>
          </w:p>
        </w:tc>
        <w:tc>
          <w:tcPr>
            <w:tcW w:w="1570" w:type="dxa"/>
            <w:tcBorders>
              <w:top w:val="single" w:sz="4" w:space="0" w:color="auto"/>
              <w:left w:val="single" w:sz="4" w:space="0" w:color="auto"/>
              <w:bottom w:val="single" w:sz="4" w:space="0" w:color="auto"/>
              <w:right w:val="single" w:sz="4" w:space="0" w:color="auto"/>
            </w:tcBorders>
            <w:vAlign w:val="center"/>
          </w:tcPr>
          <w:p w14:paraId="5DE11723"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vAlign w:val="center"/>
          </w:tcPr>
          <w:p w14:paraId="1F4175F4"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vAlign w:val="center"/>
          </w:tcPr>
          <w:p w14:paraId="2D56DC1F" w14:textId="77777777" w:rsidR="00537FF3" w:rsidRPr="00537FF3" w:rsidRDefault="00537FF3" w:rsidP="00673AA1">
            <w:pPr>
              <w:spacing w:before="60" w:line="276" w:lineRule="auto"/>
              <w:rPr>
                <w:sz w:val="22"/>
                <w:szCs w:val="22"/>
              </w:rPr>
            </w:pPr>
          </w:p>
        </w:tc>
      </w:tr>
      <w:tr w:rsidR="00537FF3" w:rsidRPr="00183590" w14:paraId="0C38F865" w14:textId="77777777" w:rsidTr="00673AA1">
        <w:trPr>
          <w:trHeight w:val="291"/>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44F73DC" w14:textId="77777777" w:rsidR="00537FF3" w:rsidRPr="00537FF3" w:rsidRDefault="00537FF3" w:rsidP="00673AA1">
            <w:pPr>
              <w:jc w:val="center"/>
              <w:rPr>
                <w:b/>
                <w:sz w:val="22"/>
                <w:szCs w:val="22"/>
              </w:rPr>
            </w:pPr>
            <w:r w:rsidRPr="00537FF3">
              <w:rPr>
                <w:b/>
                <w:sz w:val="22"/>
                <w:szCs w:val="22"/>
              </w:rPr>
              <w:t>9</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B36F" w14:textId="77777777" w:rsidR="00537FF3" w:rsidRPr="00537FF3" w:rsidRDefault="00537FF3" w:rsidP="00673AA1">
            <w:pPr>
              <w:rPr>
                <w:b/>
                <w:sz w:val="22"/>
                <w:szCs w:val="22"/>
              </w:rPr>
            </w:pPr>
            <w:r w:rsidRPr="00537FF3">
              <w:rPr>
                <w:b/>
                <w:sz w:val="22"/>
                <w:szCs w:val="22"/>
              </w:rPr>
              <w:t>Bács-Kiskun Vármegyei Katasztrófavédelmi Igazgatóság Igazgatóhelyettesi Szervezet 6000 Kecskemét, Deák Ferenc tér 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031C947A" w14:textId="77777777" w:rsidR="00537FF3" w:rsidRPr="00537FF3" w:rsidRDefault="00537FF3" w:rsidP="00673AA1">
            <w:pPr>
              <w:spacing w:before="60" w:line="276" w:lineRule="auto"/>
              <w:jc w:val="center"/>
              <w:rPr>
                <w:sz w:val="22"/>
                <w:szCs w:val="22"/>
              </w:rPr>
            </w:pPr>
            <w:r w:rsidRPr="00537FF3">
              <w:rPr>
                <w:sz w:val="22"/>
                <w:szCs w:val="22"/>
              </w:rPr>
              <w:t>2023.05.10.</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A78B60D"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3ED179A"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39AF1157" w14:textId="77777777" w:rsidR="00537FF3" w:rsidRPr="00537FF3" w:rsidRDefault="00537FF3" w:rsidP="00673AA1">
            <w:pPr>
              <w:spacing w:before="60" w:line="276" w:lineRule="auto"/>
              <w:rPr>
                <w:sz w:val="22"/>
                <w:szCs w:val="22"/>
              </w:rPr>
            </w:pPr>
          </w:p>
        </w:tc>
      </w:tr>
      <w:tr w:rsidR="00537FF3" w:rsidRPr="00183590" w14:paraId="39EC3981" w14:textId="77777777" w:rsidTr="00673AA1">
        <w:trPr>
          <w:trHeight w:val="90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09E009B" w14:textId="77777777" w:rsidR="00537FF3" w:rsidRPr="00537FF3" w:rsidRDefault="00537FF3" w:rsidP="00673AA1">
            <w:pPr>
              <w:jc w:val="center"/>
              <w:rPr>
                <w:b/>
                <w:sz w:val="22"/>
                <w:szCs w:val="22"/>
              </w:rPr>
            </w:pPr>
            <w:r w:rsidRPr="00537FF3">
              <w:rPr>
                <w:b/>
                <w:sz w:val="22"/>
                <w:szCs w:val="22"/>
              </w:rPr>
              <w:t>10</w:t>
            </w:r>
          </w:p>
        </w:tc>
        <w:tc>
          <w:tcPr>
            <w:tcW w:w="1991" w:type="dxa"/>
            <w:tcBorders>
              <w:top w:val="single" w:sz="4" w:space="0" w:color="auto"/>
              <w:left w:val="single" w:sz="4" w:space="0" w:color="auto"/>
              <w:bottom w:val="single" w:sz="4" w:space="0" w:color="auto"/>
              <w:right w:val="single" w:sz="4" w:space="0" w:color="auto"/>
            </w:tcBorders>
            <w:vAlign w:val="center"/>
            <w:hideMark/>
          </w:tcPr>
          <w:p w14:paraId="4889D97B" w14:textId="77777777" w:rsidR="00537FF3" w:rsidRPr="00537FF3" w:rsidRDefault="00537FF3" w:rsidP="00673AA1">
            <w:pPr>
              <w:rPr>
                <w:b/>
                <w:sz w:val="22"/>
                <w:szCs w:val="22"/>
              </w:rPr>
            </w:pPr>
            <w:r w:rsidRPr="00537FF3">
              <w:rPr>
                <w:b/>
                <w:sz w:val="22"/>
                <w:szCs w:val="22"/>
              </w:rPr>
              <w:t>Bács-Kiskun Vármegyei Kormányhivatal Földhivatali Főosztály 6000 Kecskemét, Fecske utca 25.</w:t>
            </w:r>
          </w:p>
        </w:tc>
        <w:tc>
          <w:tcPr>
            <w:tcW w:w="1874" w:type="dxa"/>
            <w:tcBorders>
              <w:top w:val="single" w:sz="4" w:space="0" w:color="auto"/>
              <w:left w:val="single" w:sz="4" w:space="0" w:color="auto"/>
              <w:bottom w:val="single" w:sz="4" w:space="0" w:color="auto"/>
              <w:right w:val="single" w:sz="4" w:space="0" w:color="auto"/>
            </w:tcBorders>
            <w:vAlign w:val="center"/>
          </w:tcPr>
          <w:p w14:paraId="6B690CBD" w14:textId="77777777" w:rsidR="00537FF3" w:rsidRPr="00537FF3" w:rsidRDefault="00537FF3" w:rsidP="00673AA1">
            <w:pPr>
              <w:spacing w:before="60" w:line="276" w:lineRule="auto"/>
              <w:jc w:val="center"/>
              <w:rPr>
                <w:sz w:val="22"/>
                <w:szCs w:val="22"/>
              </w:rPr>
            </w:pPr>
            <w:r w:rsidRPr="00537FF3">
              <w:rPr>
                <w:sz w:val="22"/>
                <w:szCs w:val="22"/>
              </w:rPr>
              <w:t>2023.05.10.</w:t>
            </w:r>
          </w:p>
        </w:tc>
        <w:tc>
          <w:tcPr>
            <w:tcW w:w="1570" w:type="dxa"/>
            <w:tcBorders>
              <w:top w:val="single" w:sz="4" w:space="0" w:color="auto"/>
              <w:left w:val="single" w:sz="4" w:space="0" w:color="auto"/>
              <w:bottom w:val="single" w:sz="4" w:space="0" w:color="auto"/>
              <w:right w:val="single" w:sz="4" w:space="0" w:color="auto"/>
            </w:tcBorders>
            <w:vAlign w:val="center"/>
          </w:tcPr>
          <w:p w14:paraId="381A97C9"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vAlign w:val="center"/>
          </w:tcPr>
          <w:p w14:paraId="6F3DCDDD"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vAlign w:val="center"/>
          </w:tcPr>
          <w:p w14:paraId="310F7AF1" w14:textId="77777777" w:rsidR="00537FF3" w:rsidRPr="00537FF3" w:rsidRDefault="00537FF3" w:rsidP="00673AA1">
            <w:pPr>
              <w:spacing w:before="60" w:line="276" w:lineRule="auto"/>
              <w:jc w:val="center"/>
              <w:rPr>
                <w:sz w:val="22"/>
                <w:szCs w:val="22"/>
              </w:rPr>
            </w:pPr>
          </w:p>
        </w:tc>
      </w:tr>
      <w:tr w:rsidR="00537FF3" w:rsidRPr="00183590" w14:paraId="1B89438C" w14:textId="77777777" w:rsidTr="00673AA1">
        <w:trPr>
          <w:trHeight w:val="270"/>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666EE6B" w14:textId="77777777" w:rsidR="00537FF3" w:rsidRPr="00537FF3" w:rsidRDefault="00537FF3" w:rsidP="00673AA1">
            <w:pPr>
              <w:jc w:val="center"/>
              <w:rPr>
                <w:b/>
                <w:sz w:val="22"/>
                <w:szCs w:val="22"/>
              </w:rPr>
            </w:pPr>
            <w:r w:rsidRPr="00537FF3">
              <w:rPr>
                <w:b/>
                <w:sz w:val="22"/>
                <w:szCs w:val="22"/>
              </w:rPr>
              <w:t>11</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54F92" w14:textId="77777777" w:rsidR="00537FF3" w:rsidRPr="00537FF3" w:rsidRDefault="00537FF3" w:rsidP="00673AA1">
            <w:pPr>
              <w:rPr>
                <w:b/>
                <w:sz w:val="22"/>
                <w:szCs w:val="22"/>
              </w:rPr>
            </w:pPr>
            <w:r w:rsidRPr="00537FF3">
              <w:rPr>
                <w:b/>
                <w:sz w:val="22"/>
                <w:szCs w:val="22"/>
              </w:rPr>
              <w:t>Budapest Főváros Kormányhivatala</w:t>
            </w:r>
          </w:p>
          <w:p w14:paraId="035A5F92" w14:textId="77777777" w:rsidR="00537FF3" w:rsidRPr="00537FF3" w:rsidRDefault="00537FF3" w:rsidP="00673AA1">
            <w:pPr>
              <w:rPr>
                <w:b/>
                <w:sz w:val="22"/>
                <w:szCs w:val="22"/>
              </w:rPr>
            </w:pPr>
            <w:r w:rsidRPr="00537FF3">
              <w:rPr>
                <w:b/>
                <w:sz w:val="22"/>
                <w:szCs w:val="22"/>
              </w:rPr>
              <w:t xml:space="preserve">Építésügyi és Örökségvédelmi </w:t>
            </w:r>
            <w:r w:rsidRPr="00537FF3">
              <w:rPr>
                <w:b/>
                <w:sz w:val="22"/>
                <w:szCs w:val="22"/>
              </w:rPr>
              <w:lastRenderedPageBreak/>
              <w:t xml:space="preserve">Főosztály Örökségvédelmi Osztály </w:t>
            </w:r>
          </w:p>
          <w:p w14:paraId="3D111B1D" w14:textId="77777777" w:rsidR="00537FF3" w:rsidRPr="00537FF3" w:rsidRDefault="00537FF3" w:rsidP="00673AA1">
            <w:pPr>
              <w:rPr>
                <w:b/>
                <w:sz w:val="22"/>
                <w:szCs w:val="22"/>
              </w:rPr>
            </w:pPr>
            <w:r w:rsidRPr="00537FF3">
              <w:rPr>
                <w:b/>
                <w:sz w:val="22"/>
                <w:szCs w:val="22"/>
              </w:rPr>
              <w:t>1105 Budapest, Kőrösi Csoma S. út 53-55.</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5449EE6B" w14:textId="77777777" w:rsidR="00537FF3" w:rsidRPr="00537FF3" w:rsidRDefault="00537FF3" w:rsidP="00673AA1">
            <w:pPr>
              <w:spacing w:before="60" w:line="276" w:lineRule="auto"/>
              <w:jc w:val="center"/>
              <w:rPr>
                <w:sz w:val="22"/>
                <w:szCs w:val="22"/>
              </w:rPr>
            </w:pPr>
            <w:r w:rsidRPr="00537FF3">
              <w:rPr>
                <w:sz w:val="22"/>
                <w:szCs w:val="22"/>
              </w:rPr>
              <w:lastRenderedPageBreak/>
              <w:t>2023.05.09.</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334C5244" w14:textId="77777777" w:rsidR="00537FF3" w:rsidRPr="00537FF3" w:rsidRDefault="00537FF3" w:rsidP="00673AA1">
            <w:pPr>
              <w:spacing w:before="60" w:line="276" w:lineRule="auto"/>
              <w:jc w:val="center"/>
              <w:rPr>
                <w:sz w:val="22"/>
                <w:szCs w:val="22"/>
              </w:rPr>
            </w:pPr>
            <w:r w:rsidRPr="00537FF3">
              <w:rPr>
                <w:sz w:val="22"/>
                <w:szCs w:val="22"/>
              </w:rPr>
              <w:t>NEM</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1FCDAEA" w14:textId="77777777" w:rsidR="00537FF3" w:rsidRPr="00537FF3" w:rsidRDefault="00537FF3" w:rsidP="00673AA1">
            <w:pPr>
              <w:spacing w:before="60" w:line="276" w:lineRule="auto"/>
              <w:jc w:val="center"/>
              <w:rPr>
                <w:color w:val="FF0000"/>
                <w:sz w:val="22"/>
                <w:szCs w:val="22"/>
              </w:rPr>
            </w:pPr>
            <w:r w:rsidRPr="00537FF3">
              <w:rPr>
                <w:color w:val="FF0000"/>
                <w:sz w:val="22"/>
                <w:szCs w:val="22"/>
              </w:rPr>
              <w:t>FELTÉTELLEL</w:t>
            </w:r>
          </w:p>
          <w:p w14:paraId="2C66FF2D" w14:textId="77777777" w:rsidR="00537FF3" w:rsidRPr="00537FF3" w:rsidRDefault="00537FF3" w:rsidP="00673AA1">
            <w:pPr>
              <w:spacing w:before="60" w:line="276" w:lineRule="auto"/>
              <w:jc w:val="center"/>
              <w:rPr>
                <w:sz w:val="22"/>
                <w:szCs w:val="22"/>
              </w:rPr>
            </w:pPr>
            <w:r w:rsidRPr="00537FF3">
              <w:rPr>
                <w:color w:val="FF0000"/>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065835B9" w14:textId="77777777" w:rsidR="00537FF3" w:rsidRPr="00537FF3" w:rsidRDefault="00537FF3" w:rsidP="00673AA1">
            <w:pPr>
              <w:spacing w:line="276" w:lineRule="auto"/>
              <w:jc w:val="center"/>
              <w:rPr>
                <w:bCs/>
                <w:color w:val="FF0000"/>
                <w:sz w:val="22"/>
                <w:szCs w:val="22"/>
              </w:rPr>
            </w:pPr>
            <w:r w:rsidRPr="00537FF3">
              <w:rPr>
                <w:bCs/>
                <w:sz w:val="22"/>
                <w:szCs w:val="22"/>
              </w:rPr>
              <w:t xml:space="preserve">Régészeti lelőhely nem ismert. Az alábbi kikötéssel nem tartja </w:t>
            </w:r>
            <w:r w:rsidRPr="00537FF3">
              <w:rPr>
                <w:bCs/>
                <w:sz w:val="22"/>
                <w:szCs w:val="22"/>
              </w:rPr>
              <w:lastRenderedPageBreak/>
              <w:t xml:space="preserve">szükségesnek környezeti vizsgálat lefolytatását: </w:t>
            </w:r>
            <w:r w:rsidRPr="00537FF3">
              <w:rPr>
                <w:bCs/>
                <w:color w:val="FF0000"/>
                <w:sz w:val="22"/>
                <w:szCs w:val="22"/>
              </w:rPr>
              <w:t xml:space="preserve">készül(t) előzetes régészeti dokumentáció. </w:t>
            </w:r>
          </w:p>
          <w:p w14:paraId="01119B8E" w14:textId="77777777" w:rsidR="00537FF3" w:rsidRPr="00537FF3" w:rsidRDefault="00537FF3" w:rsidP="00673AA1">
            <w:pPr>
              <w:spacing w:line="276" w:lineRule="auto"/>
              <w:jc w:val="center"/>
              <w:rPr>
                <w:bCs/>
                <w:sz w:val="22"/>
                <w:szCs w:val="22"/>
              </w:rPr>
            </w:pPr>
            <w:r w:rsidRPr="00537FF3">
              <w:rPr>
                <w:bCs/>
                <w:sz w:val="22"/>
                <w:szCs w:val="22"/>
              </w:rPr>
              <w:t>Ki kell kérni a vármegyei örökségvédelmi hatóság állásfoglalását.</w:t>
            </w:r>
          </w:p>
        </w:tc>
      </w:tr>
      <w:tr w:rsidR="00537FF3" w:rsidRPr="00183590" w14:paraId="7C5C01C4" w14:textId="77777777" w:rsidTr="00673AA1">
        <w:trPr>
          <w:trHeight w:val="828"/>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BF104BC" w14:textId="77777777" w:rsidR="00537FF3" w:rsidRPr="00537FF3" w:rsidRDefault="00537FF3" w:rsidP="00673AA1">
            <w:pPr>
              <w:jc w:val="center"/>
              <w:rPr>
                <w:b/>
                <w:sz w:val="22"/>
                <w:szCs w:val="22"/>
              </w:rPr>
            </w:pPr>
            <w:r w:rsidRPr="00537FF3">
              <w:rPr>
                <w:b/>
                <w:sz w:val="22"/>
                <w:szCs w:val="22"/>
              </w:rPr>
              <w:lastRenderedPageBreak/>
              <w:t>12</w:t>
            </w:r>
          </w:p>
        </w:tc>
        <w:tc>
          <w:tcPr>
            <w:tcW w:w="1991" w:type="dxa"/>
            <w:tcBorders>
              <w:top w:val="single" w:sz="4" w:space="0" w:color="auto"/>
              <w:left w:val="single" w:sz="4" w:space="0" w:color="auto"/>
              <w:bottom w:val="single" w:sz="4" w:space="0" w:color="auto"/>
              <w:right w:val="single" w:sz="4" w:space="0" w:color="auto"/>
            </w:tcBorders>
            <w:shd w:val="clear" w:color="auto" w:fill="E7E6E6"/>
            <w:vAlign w:val="center"/>
          </w:tcPr>
          <w:p w14:paraId="684F9273" w14:textId="77777777" w:rsidR="00537FF3" w:rsidRPr="00537FF3" w:rsidRDefault="00537FF3" w:rsidP="00673AA1">
            <w:pPr>
              <w:rPr>
                <w:b/>
                <w:sz w:val="22"/>
                <w:szCs w:val="22"/>
              </w:rPr>
            </w:pPr>
            <w:r w:rsidRPr="00537FF3">
              <w:rPr>
                <w:b/>
                <w:sz w:val="22"/>
                <w:szCs w:val="22"/>
              </w:rPr>
              <w:t>Város jegyzője</w:t>
            </w:r>
          </w:p>
        </w:tc>
        <w:tc>
          <w:tcPr>
            <w:tcW w:w="1874" w:type="dxa"/>
            <w:tcBorders>
              <w:top w:val="single" w:sz="4" w:space="0" w:color="auto"/>
              <w:left w:val="single" w:sz="4" w:space="0" w:color="auto"/>
              <w:bottom w:val="single" w:sz="4" w:space="0" w:color="auto"/>
              <w:right w:val="single" w:sz="4" w:space="0" w:color="auto"/>
            </w:tcBorders>
            <w:shd w:val="clear" w:color="auto" w:fill="E7E6E6"/>
            <w:vAlign w:val="center"/>
          </w:tcPr>
          <w:p w14:paraId="4FB22875" w14:textId="77777777" w:rsidR="00537FF3" w:rsidRPr="00537FF3" w:rsidRDefault="00537FF3" w:rsidP="00673AA1">
            <w:pPr>
              <w:spacing w:before="60" w:line="276" w:lineRule="auto"/>
              <w:jc w:val="center"/>
              <w:rPr>
                <w:sz w:val="22"/>
                <w:szCs w:val="22"/>
              </w:rPr>
            </w:pPr>
            <w:r w:rsidRPr="00537FF3">
              <w:rPr>
                <w:sz w:val="22"/>
                <w:szCs w:val="22"/>
              </w:rPr>
              <w:t>-</w:t>
            </w:r>
          </w:p>
        </w:tc>
        <w:tc>
          <w:tcPr>
            <w:tcW w:w="1570" w:type="dxa"/>
            <w:tcBorders>
              <w:top w:val="single" w:sz="4" w:space="0" w:color="auto"/>
              <w:left w:val="single" w:sz="4" w:space="0" w:color="auto"/>
              <w:bottom w:val="single" w:sz="4" w:space="0" w:color="auto"/>
              <w:right w:val="single" w:sz="4" w:space="0" w:color="auto"/>
            </w:tcBorders>
            <w:shd w:val="clear" w:color="auto" w:fill="E7E6E6"/>
            <w:vAlign w:val="center"/>
          </w:tcPr>
          <w:p w14:paraId="00C6F2D0" w14:textId="77777777" w:rsidR="00537FF3" w:rsidRPr="00537FF3" w:rsidRDefault="00537FF3" w:rsidP="00673AA1">
            <w:pPr>
              <w:spacing w:before="60" w:line="276" w:lineRule="auto"/>
              <w:jc w:val="center"/>
              <w:rPr>
                <w:sz w:val="22"/>
                <w:szCs w:val="22"/>
              </w:rPr>
            </w:pPr>
            <w:r w:rsidRPr="00537FF3">
              <w:rPr>
                <w:sz w:val="22"/>
                <w:szCs w:val="22"/>
              </w:rPr>
              <w:t>NEM</w:t>
            </w:r>
          </w:p>
        </w:tc>
        <w:tc>
          <w:tcPr>
            <w:tcW w:w="1603" w:type="dxa"/>
            <w:tcBorders>
              <w:top w:val="single" w:sz="4" w:space="0" w:color="auto"/>
              <w:left w:val="single" w:sz="4" w:space="0" w:color="auto"/>
              <w:bottom w:val="single" w:sz="4" w:space="0" w:color="auto"/>
              <w:right w:val="single" w:sz="4" w:space="0" w:color="auto"/>
            </w:tcBorders>
            <w:shd w:val="clear" w:color="auto" w:fill="E7E6E6"/>
            <w:vAlign w:val="center"/>
          </w:tcPr>
          <w:p w14:paraId="6B5DD506" w14:textId="77777777" w:rsidR="00537FF3" w:rsidRPr="00537FF3" w:rsidRDefault="00537FF3" w:rsidP="00673AA1">
            <w:pPr>
              <w:spacing w:before="60" w:line="276" w:lineRule="auto"/>
              <w:jc w:val="center"/>
              <w:rPr>
                <w:sz w:val="22"/>
                <w:szCs w:val="22"/>
              </w:rPr>
            </w:pPr>
            <w:r w:rsidRPr="00537FF3">
              <w:rPr>
                <w:sz w:val="22"/>
                <w:szCs w:val="22"/>
              </w:rPr>
              <w:t>-</w:t>
            </w:r>
          </w:p>
        </w:tc>
        <w:tc>
          <w:tcPr>
            <w:tcW w:w="2224" w:type="dxa"/>
            <w:tcBorders>
              <w:top w:val="single" w:sz="4" w:space="0" w:color="auto"/>
              <w:left w:val="single" w:sz="4" w:space="0" w:color="auto"/>
              <w:bottom w:val="single" w:sz="4" w:space="0" w:color="auto"/>
              <w:right w:val="single" w:sz="4" w:space="0" w:color="auto"/>
            </w:tcBorders>
            <w:shd w:val="clear" w:color="auto" w:fill="E7E6E6"/>
            <w:vAlign w:val="center"/>
          </w:tcPr>
          <w:p w14:paraId="09C2419E" w14:textId="77777777" w:rsidR="00537FF3" w:rsidRPr="00537FF3" w:rsidRDefault="00537FF3" w:rsidP="00673AA1">
            <w:pPr>
              <w:spacing w:line="276" w:lineRule="auto"/>
              <w:jc w:val="center"/>
              <w:rPr>
                <w:sz w:val="22"/>
                <w:szCs w:val="22"/>
              </w:rPr>
            </w:pPr>
          </w:p>
        </w:tc>
      </w:tr>
      <w:tr w:rsidR="00537FF3" w:rsidRPr="00183590" w14:paraId="17709DF8" w14:textId="77777777" w:rsidTr="00673AA1">
        <w:trPr>
          <w:trHeight w:val="828"/>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0BCC552" w14:textId="77777777" w:rsidR="00537FF3" w:rsidRPr="00537FF3" w:rsidRDefault="00537FF3" w:rsidP="00673AA1">
            <w:pPr>
              <w:jc w:val="center"/>
              <w:rPr>
                <w:b/>
                <w:sz w:val="22"/>
                <w:szCs w:val="22"/>
              </w:rPr>
            </w:pPr>
            <w:r w:rsidRPr="00537FF3">
              <w:rPr>
                <w:b/>
                <w:sz w:val="22"/>
                <w:szCs w:val="22"/>
              </w:rPr>
              <w:t>13</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14EAC437" w14:textId="77777777" w:rsidR="00537FF3" w:rsidRPr="00537FF3" w:rsidRDefault="00537FF3" w:rsidP="00673AA1">
            <w:pPr>
              <w:rPr>
                <w:b/>
                <w:sz w:val="22"/>
                <w:szCs w:val="22"/>
              </w:rPr>
            </w:pPr>
            <w:r w:rsidRPr="00537FF3">
              <w:rPr>
                <w:b/>
                <w:sz w:val="22"/>
                <w:szCs w:val="22"/>
              </w:rPr>
              <w:t>Nemzeti Népegészségügyi Központ  1097 Budapest, Albert Flórián út 2-6.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0D763B57" w14:textId="77777777" w:rsidR="00537FF3" w:rsidRPr="00537FF3" w:rsidRDefault="00537FF3" w:rsidP="00673AA1">
            <w:pPr>
              <w:spacing w:before="60" w:line="276" w:lineRule="auto"/>
              <w:jc w:val="center"/>
              <w:rPr>
                <w:sz w:val="22"/>
                <w:szCs w:val="22"/>
              </w:rPr>
            </w:pPr>
            <w:r w:rsidRPr="00537FF3">
              <w:rPr>
                <w:sz w:val="22"/>
                <w:szCs w:val="22"/>
              </w:rPr>
              <w:t>2023.05.10.</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BCF256B"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24DB1ED0" w14:textId="77777777" w:rsidR="00537FF3" w:rsidRPr="00537FF3" w:rsidRDefault="00537FF3" w:rsidP="00673AA1">
            <w:pPr>
              <w:spacing w:before="60" w:line="276" w:lineRule="auto"/>
              <w:jc w:val="center"/>
              <w:rPr>
                <w:sz w:val="22"/>
                <w:szCs w:val="22"/>
              </w:rPr>
            </w:pPr>
            <w:r w:rsidRPr="00537FF3">
              <w:rPr>
                <w:sz w:val="22"/>
                <w:szCs w:val="22"/>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0539DA19" w14:textId="77777777" w:rsidR="00537FF3" w:rsidRPr="00537FF3" w:rsidRDefault="00537FF3" w:rsidP="00673AA1">
            <w:pPr>
              <w:spacing w:line="276" w:lineRule="auto"/>
              <w:jc w:val="center"/>
              <w:rPr>
                <w:sz w:val="22"/>
                <w:szCs w:val="22"/>
              </w:rPr>
            </w:pPr>
          </w:p>
        </w:tc>
      </w:tr>
      <w:tr w:rsidR="00537FF3" w:rsidRPr="00183590" w14:paraId="5858C6CB" w14:textId="77777777" w:rsidTr="00673AA1">
        <w:trPr>
          <w:trHeight w:val="828"/>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668DF00" w14:textId="77777777" w:rsidR="00537FF3" w:rsidRPr="00537FF3" w:rsidRDefault="00537FF3" w:rsidP="00673AA1">
            <w:pPr>
              <w:jc w:val="center"/>
              <w:rPr>
                <w:b/>
                <w:sz w:val="22"/>
                <w:szCs w:val="22"/>
              </w:rPr>
            </w:pPr>
            <w:r w:rsidRPr="00537FF3">
              <w:rPr>
                <w:b/>
                <w:sz w:val="22"/>
                <w:szCs w:val="22"/>
              </w:rPr>
              <w:t>14</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103FEDC7" w14:textId="77777777" w:rsidR="00537FF3" w:rsidRPr="00537FF3" w:rsidRDefault="00537FF3" w:rsidP="00673AA1">
            <w:pPr>
              <w:rPr>
                <w:b/>
                <w:sz w:val="22"/>
                <w:szCs w:val="22"/>
              </w:rPr>
            </w:pPr>
            <w:r w:rsidRPr="00537FF3">
              <w:rPr>
                <w:b/>
                <w:sz w:val="22"/>
                <w:szCs w:val="22"/>
              </w:rPr>
              <w:t>Budapest Főváros Kormányhivatala Népegészségügyi Főosztály 1138 Budapest, Váci út 174.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7F91988C" w14:textId="77777777" w:rsidR="00537FF3" w:rsidRPr="00537FF3" w:rsidRDefault="00537FF3" w:rsidP="00673AA1">
            <w:pPr>
              <w:spacing w:before="60" w:line="276" w:lineRule="auto"/>
              <w:jc w:val="center"/>
              <w:rPr>
                <w:sz w:val="22"/>
                <w:szCs w:val="22"/>
              </w:rPr>
            </w:pPr>
            <w:r w:rsidRPr="00537FF3">
              <w:rPr>
                <w:sz w:val="22"/>
                <w:szCs w:val="22"/>
              </w:rPr>
              <w:t>2023.05.09.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F9627FA" w14:textId="77777777" w:rsidR="00537FF3" w:rsidRPr="00537FF3" w:rsidRDefault="00537FF3" w:rsidP="00673AA1">
            <w:pPr>
              <w:spacing w:before="60" w:line="276" w:lineRule="auto"/>
              <w:jc w:val="center"/>
              <w:rPr>
                <w:sz w:val="22"/>
                <w:szCs w:val="22"/>
              </w:rPr>
            </w:pPr>
            <w:r w:rsidRPr="00537FF3">
              <w:rPr>
                <w:sz w:val="22"/>
                <w:szCs w:val="22"/>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0E8851B4" w14:textId="77777777" w:rsidR="00537FF3" w:rsidRPr="00537FF3" w:rsidRDefault="00537FF3" w:rsidP="00673AA1">
            <w:pPr>
              <w:spacing w:before="60" w:line="276" w:lineRule="auto"/>
              <w:jc w:val="center"/>
              <w:rPr>
                <w:sz w:val="22"/>
                <w:szCs w:val="22"/>
              </w:rPr>
            </w:pPr>
            <w:r w:rsidRPr="00537FF3">
              <w:rPr>
                <w:sz w:val="22"/>
                <w:szCs w:val="22"/>
              </w:rPr>
              <w:t>-</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1EB31C7E" w14:textId="77777777" w:rsidR="00537FF3" w:rsidRPr="00537FF3" w:rsidRDefault="00537FF3" w:rsidP="00673AA1">
            <w:pPr>
              <w:spacing w:line="276" w:lineRule="auto"/>
              <w:jc w:val="center"/>
              <w:rPr>
                <w:sz w:val="22"/>
                <w:szCs w:val="22"/>
              </w:rPr>
            </w:pPr>
            <w:r w:rsidRPr="00537FF3">
              <w:rPr>
                <w:sz w:val="22"/>
                <w:szCs w:val="22"/>
              </w:rPr>
              <w:t xml:space="preserve">Természetes </w:t>
            </w:r>
            <w:proofErr w:type="spellStart"/>
            <w:r w:rsidRPr="00537FF3">
              <w:rPr>
                <w:sz w:val="22"/>
                <w:szCs w:val="22"/>
              </w:rPr>
              <w:t>gyógytényező</w:t>
            </w:r>
            <w:proofErr w:type="spellEnd"/>
            <w:r w:rsidRPr="00537FF3">
              <w:rPr>
                <w:sz w:val="22"/>
                <w:szCs w:val="22"/>
              </w:rPr>
              <w:t xml:space="preserve"> érintettség nem áll fenn, ezért véleményezési lehetőséggel nem rendelkezik.</w:t>
            </w:r>
          </w:p>
        </w:tc>
      </w:tr>
      <w:bookmarkEnd w:id="4"/>
    </w:tbl>
    <w:p w14:paraId="60CF3C5A" w14:textId="77777777" w:rsidR="00537FF3" w:rsidRDefault="00537FF3" w:rsidP="00537FF3"/>
    <w:p w14:paraId="6AF2B165" w14:textId="77777777" w:rsidR="00C25A02" w:rsidRPr="001D66BD" w:rsidRDefault="00C25A02" w:rsidP="00C25A02">
      <w:pPr>
        <w:pBdr>
          <w:bottom w:val="single" w:sz="6" w:space="1" w:color="auto"/>
        </w:pBdr>
        <w:jc w:val="both"/>
        <w:rPr>
          <w:iCs/>
          <w:sz w:val="22"/>
          <w:szCs w:val="22"/>
        </w:rPr>
      </w:pPr>
    </w:p>
    <w:p w14:paraId="7B8C4E06" w14:textId="77777777" w:rsidR="00C25A02" w:rsidRPr="001D66BD" w:rsidRDefault="00C25A02" w:rsidP="00C25A02">
      <w:pPr>
        <w:pBdr>
          <w:bottom w:val="single" w:sz="6" w:space="1" w:color="auto"/>
        </w:pBdr>
        <w:jc w:val="both"/>
        <w:rPr>
          <w:iCs/>
          <w:sz w:val="22"/>
          <w:szCs w:val="22"/>
        </w:rPr>
      </w:pPr>
    </w:p>
    <w:p w14:paraId="509A3065" w14:textId="77777777" w:rsidR="00C25A02" w:rsidRPr="001D66BD" w:rsidRDefault="00C25A02" w:rsidP="00C25A02">
      <w:pPr>
        <w:rPr>
          <w:b/>
          <w:sz w:val="22"/>
          <w:szCs w:val="22"/>
        </w:rPr>
      </w:pPr>
    </w:p>
    <w:p w14:paraId="168AEEAA" w14:textId="463F620A" w:rsidR="00C25A02" w:rsidRDefault="00C25A02">
      <w:r>
        <w:br w:type="page"/>
      </w:r>
    </w:p>
    <w:p w14:paraId="08A10130" w14:textId="3E5D0DD3" w:rsidR="00C25A02" w:rsidRDefault="00C25A02" w:rsidP="00C25A02">
      <w:pPr>
        <w:pStyle w:val="Listaszerbekezds"/>
        <w:numPr>
          <w:ilvl w:val="0"/>
          <w:numId w:val="62"/>
        </w:numPr>
        <w:jc w:val="center"/>
        <w:rPr>
          <w:b/>
          <w:bCs/>
          <w:sz w:val="22"/>
          <w:szCs w:val="22"/>
        </w:rPr>
      </w:pPr>
      <w:r w:rsidRPr="00C25A02">
        <w:rPr>
          <w:b/>
          <w:bCs/>
          <w:sz w:val="22"/>
          <w:szCs w:val="22"/>
        </w:rPr>
        <w:lastRenderedPageBreak/>
        <w:t>napirend</w:t>
      </w:r>
    </w:p>
    <w:p w14:paraId="641C537D" w14:textId="77777777" w:rsidR="00C25A02" w:rsidRDefault="00C25A02" w:rsidP="00C25A02">
      <w:pPr>
        <w:contextualSpacing/>
        <w:jc w:val="center"/>
        <w:rPr>
          <w:bCs/>
          <w:sz w:val="22"/>
          <w:szCs w:val="22"/>
        </w:rPr>
      </w:pPr>
    </w:p>
    <w:p w14:paraId="4542E567" w14:textId="7FEDE2A2" w:rsidR="00C25A02" w:rsidRDefault="00C25A02" w:rsidP="00C25A02">
      <w:pPr>
        <w:contextualSpacing/>
        <w:jc w:val="center"/>
        <w:rPr>
          <w:bCs/>
          <w:sz w:val="22"/>
          <w:szCs w:val="22"/>
        </w:rPr>
      </w:pPr>
      <w:r w:rsidRPr="00C25A02">
        <w:rPr>
          <w:bCs/>
          <w:sz w:val="22"/>
          <w:szCs w:val="22"/>
        </w:rPr>
        <w:t>A 080/2 HRSZ-ON NYILVÁNTARTOTT, LEGELŐ MŰVELÉSI ÁGBAN LÉVŐ INGATLAN ÉRTÉKESÍTÉSE KECSKÉS RICHÁRD RÉSZÉRE</w:t>
      </w:r>
    </w:p>
    <w:p w14:paraId="6C7C23CF" w14:textId="77777777" w:rsidR="00C25A02" w:rsidRPr="001D66BD" w:rsidRDefault="00C25A02" w:rsidP="00C25A02">
      <w:pPr>
        <w:contextualSpacing/>
        <w:jc w:val="center"/>
        <w:rPr>
          <w:i/>
          <w:sz w:val="22"/>
          <w:szCs w:val="22"/>
        </w:rPr>
      </w:pPr>
      <w:r w:rsidRPr="001D66BD">
        <w:rPr>
          <w:i/>
          <w:sz w:val="22"/>
          <w:szCs w:val="22"/>
        </w:rPr>
        <w:t>(Írásos előterjesztés a jegyzőkönyvhöz mellékelve.)</w:t>
      </w:r>
    </w:p>
    <w:p w14:paraId="7176A77E" w14:textId="77777777" w:rsidR="00C25A02" w:rsidRPr="001D66BD" w:rsidRDefault="00C25A02" w:rsidP="00C25A02">
      <w:pPr>
        <w:jc w:val="both"/>
        <w:rPr>
          <w:b/>
          <w:bCs/>
          <w:iCs/>
          <w:sz w:val="22"/>
          <w:szCs w:val="22"/>
        </w:rPr>
      </w:pPr>
    </w:p>
    <w:p w14:paraId="7004912B" w14:textId="77777777" w:rsidR="00C25A02" w:rsidRPr="001D66BD" w:rsidRDefault="00C25A02" w:rsidP="00C25A02">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7A421D52" w14:textId="77777777" w:rsidR="00C25A02" w:rsidRPr="001D66BD" w:rsidRDefault="00C25A02" w:rsidP="00C25A02">
      <w:pPr>
        <w:jc w:val="both"/>
        <w:rPr>
          <w:bCs/>
          <w:sz w:val="22"/>
          <w:szCs w:val="22"/>
        </w:rPr>
      </w:pPr>
      <w:r w:rsidRPr="001D66BD">
        <w:rPr>
          <w:b/>
          <w:sz w:val="22"/>
          <w:szCs w:val="22"/>
          <w:u w:val="single"/>
        </w:rPr>
        <w:t>Előadó:</w:t>
      </w:r>
      <w:r w:rsidRPr="001D66BD">
        <w:rPr>
          <w:b/>
          <w:sz w:val="22"/>
          <w:szCs w:val="22"/>
        </w:rPr>
        <w:tab/>
      </w:r>
      <w:r w:rsidRPr="001D66BD">
        <w:rPr>
          <w:sz w:val="22"/>
          <w:szCs w:val="22"/>
        </w:rPr>
        <w:t>Vagyongazdálkodási referens I.</w:t>
      </w:r>
    </w:p>
    <w:p w14:paraId="556BD8FC" w14:textId="77777777" w:rsidR="00C25A02" w:rsidRPr="001D66BD" w:rsidRDefault="00C25A02" w:rsidP="00C25A02">
      <w:pPr>
        <w:pStyle w:val="Listaszerbekezds"/>
        <w:jc w:val="both"/>
        <w:rPr>
          <w:b/>
          <w:sz w:val="22"/>
          <w:szCs w:val="22"/>
        </w:rPr>
      </w:pPr>
    </w:p>
    <w:p w14:paraId="257021AD" w14:textId="77777777" w:rsidR="00C25A02" w:rsidRPr="001D66BD" w:rsidRDefault="00C25A02" w:rsidP="00C25A02">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Pr="001D66BD">
        <w:rPr>
          <w:b/>
          <w:sz w:val="22"/>
          <w:szCs w:val="22"/>
        </w:rPr>
        <w:t>Kutyifa Sándorné vagyongazdálkodási referenst.</w:t>
      </w:r>
    </w:p>
    <w:p w14:paraId="59C8B36D" w14:textId="77777777" w:rsidR="00C25A02" w:rsidRPr="001D66BD" w:rsidRDefault="00C25A02" w:rsidP="00C25A02">
      <w:pPr>
        <w:pStyle w:val="Listaszerbekezds"/>
        <w:jc w:val="both"/>
        <w:rPr>
          <w:b/>
          <w:sz w:val="22"/>
          <w:szCs w:val="22"/>
        </w:rPr>
      </w:pPr>
    </w:p>
    <w:p w14:paraId="039844AD" w14:textId="79A1FE2F" w:rsidR="00C25A02" w:rsidRPr="001D66BD" w:rsidRDefault="00C25A02" w:rsidP="00C25A02">
      <w:pPr>
        <w:jc w:val="both"/>
        <w:rPr>
          <w:bCs/>
          <w:sz w:val="22"/>
          <w:szCs w:val="22"/>
        </w:rPr>
      </w:pPr>
      <w:r w:rsidRPr="001D66BD">
        <w:rPr>
          <w:b/>
          <w:sz w:val="22"/>
          <w:szCs w:val="22"/>
        </w:rPr>
        <w:t xml:space="preserve">Kutyifa Sándorné vagyongazdálkodási referens </w:t>
      </w:r>
      <w:r w:rsidRPr="001D66BD">
        <w:rPr>
          <w:bCs/>
          <w:sz w:val="22"/>
          <w:szCs w:val="22"/>
        </w:rPr>
        <w:t xml:space="preserve">elmondta, hogy </w:t>
      </w:r>
      <w:r w:rsidR="00570BA0">
        <w:rPr>
          <w:bCs/>
          <w:sz w:val="22"/>
          <w:szCs w:val="22"/>
        </w:rPr>
        <w:t xml:space="preserve">Kecskés Richárd a </w:t>
      </w:r>
      <w:r w:rsidR="00570BA0" w:rsidRPr="007F01D8">
        <w:rPr>
          <w:sz w:val="22"/>
          <w:szCs w:val="22"/>
        </w:rPr>
        <w:t>080/2 hrsz-</w:t>
      </w:r>
      <w:proofErr w:type="spellStart"/>
      <w:r w:rsidR="00570BA0" w:rsidRPr="007F01D8">
        <w:rPr>
          <w:sz w:val="22"/>
          <w:szCs w:val="22"/>
        </w:rPr>
        <w:t>on</w:t>
      </w:r>
      <w:proofErr w:type="spellEnd"/>
      <w:r w:rsidR="00570BA0" w:rsidRPr="007F01D8">
        <w:rPr>
          <w:sz w:val="22"/>
          <w:szCs w:val="22"/>
        </w:rPr>
        <w:t xml:space="preserve"> nyilvántartott</w:t>
      </w:r>
      <w:r w:rsidR="00570BA0">
        <w:rPr>
          <w:sz w:val="22"/>
          <w:szCs w:val="22"/>
        </w:rPr>
        <w:t xml:space="preserve"> ingatlant kívánja megvásárolni. </w:t>
      </w:r>
      <w:r w:rsidR="0083377B">
        <w:rPr>
          <w:sz w:val="22"/>
          <w:szCs w:val="22"/>
        </w:rPr>
        <w:t>A kötött föld vételár miatt a vételár 250.000</w:t>
      </w:r>
      <w:r w:rsidR="0083377B" w:rsidRPr="007F01D8">
        <w:rPr>
          <w:sz w:val="22"/>
          <w:szCs w:val="22"/>
        </w:rPr>
        <w:t>,- Ft.</w:t>
      </w:r>
      <w:r w:rsidR="0083377B" w:rsidRPr="0083377B">
        <w:rPr>
          <w:sz w:val="22"/>
          <w:szCs w:val="22"/>
        </w:rPr>
        <w:t xml:space="preserve"> </w:t>
      </w:r>
      <w:r w:rsidR="0083377B" w:rsidRPr="007F01D8">
        <w:rPr>
          <w:sz w:val="22"/>
          <w:szCs w:val="22"/>
        </w:rPr>
        <w:t>Az ingatlannak közterületi csatlakozása nincs.</w:t>
      </w:r>
      <w:r w:rsidR="0083377B">
        <w:rPr>
          <w:sz w:val="22"/>
          <w:szCs w:val="22"/>
        </w:rPr>
        <w:t xml:space="preserve"> Említett ingatlan melletti ingatlan tulajdonosa Kecskés Richárd, ezért kezdeményezte a vásárlást.</w:t>
      </w:r>
    </w:p>
    <w:p w14:paraId="038F5FCB" w14:textId="77777777" w:rsidR="00C25A02" w:rsidRPr="001D66BD" w:rsidRDefault="00C25A02" w:rsidP="00C25A02">
      <w:pPr>
        <w:jc w:val="both"/>
        <w:rPr>
          <w:sz w:val="22"/>
          <w:szCs w:val="22"/>
        </w:rPr>
      </w:pPr>
    </w:p>
    <w:p w14:paraId="2E5A920A" w14:textId="77777777" w:rsidR="00C25A02" w:rsidRPr="001D66BD" w:rsidRDefault="00C25A02" w:rsidP="00C25A02">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sidRPr="001D66BD">
        <w:rPr>
          <w:b/>
          <w:sz w:val="22"/>
          <w:szCs w:val="22"/>
        </w:rPr>
        <w:t xml:space="preserve">Pethő Attila, </w:t>
      </w:r>
      <w:r w:rsidRPr="001D66BD">
        <w:rPr>
          <w:sz w:val="22"/>
          <w:szCs w:val="22"/>
        </w:rPr>
        <w:t xml:space="preserve">a Pénzügyi Bizottság elnöke, </w:t>
      </w:r>
      <w:r w:rsidRPr="001D66BD">
        <w:rPr>
          <w:b/>
          <w:sz w:val="22"/>
          <w:szCs w:val="22"/>
        </w:rPr>
        <w:t>Gmoser István</w:t>
      </w:r>
      <w:r w:rsidRPr="001D66BD">
        <w:rPr>
          <w:b/>
          <w:bCs/>
          <w:sz w:val="22"/>
          <w:szCs w:val="22"/>
        </w:rPr>
        <w:t>,</w:t>
      </w:r>
      <w:r w:rsidRPr="001D66BD">
        <w:rPr>
          <w:sz w:val="22"/>
          <w:szCs w:val="22"/>
        </w:rPr>
        <w:t xml:space="preserve"> a Kulturális, Turisztikai és Sport Bizottság tagja bizottságaik nevében a határozat-tervezet elfogadását javasolták.</w:t>
      </w:r>
    </w:p>
    <w:p w14:paraId="63A15250" w14:textId="77777777" w:rsidR="00C25A02" w:rsidRPr="001D66BD" w:rsidRDefault="00C25A02" w:rsidP="00C25A02">
      <w:pPr>
        <w:rPr>
          <w:b/>
          <w:sz w:val="22"/>
          <w:szCs w:val="22"/>
        </w:rPr>
      </w:pPr>
    </w:p>
    <w:p w14:paraId="37C29399" w14:textId="77777777" w:rsidR="008B1F5E" w:rsidRPr="00F6532F" w:rsidRDefault="008B1F5E" w:rsidP="008B1F5E">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54642EB" w14:textId="77777777" w:rsidR="00C25A02" w:rsidRPr="001D66BD" w:rsidRDefault="00C25A02" w:rsidP="00C25A02">
      <w:pPr>
        <w:jc w:val="both"/>
        <w:rPr>
          <w:sz w:val="22"/>
          <w:szCs w:val="22"/>
        </w:rPr>
      </w:pPr>
    </w:p>
    <w:p w14:paraId="1381F688" w14:textId="77777777" w:rsidR="00C25A02" w:rsidRPr="001D66BD" w:rsidRDefault="00C25A02" w:rsidP="00C25A02">
      <w:pPr>
        <w:jc w:val="both"/>
        <w:rPr>
          <w:sz w:val="22"/>
          <w:szCs w:val="22"/>
        </w:rPr>
      </w:pPr>
      <w:r w:rsidRPr="001D66BD">
        <w:rPr>
          <w:sz w:val="22"/>
          <w:szCs w:val="22"/>
        </w:rPr>
        <w:t>A Képviselő-testület 9 „igen” szavazattal az alábbi határozatot hozta:</w:t>
      </w:r>
    </w:p>
    <w:p w14:paraId="675CC19A" w14:textId="77777777" w:rsidR="00C25A02" w:rsidRDefault="00C25A02" w:rsidP="00C25A02">
      <w:pPr>
        <w:contextualSpacing/>
        <w:rPr>
          <w:bCs/>
          <w:sz w:val="22"/>
          <w:szCs w:val="22"/>
        </w:rPr>
      </w:pPr>
    </w:p>
    <w:p w14:paraId="7CC77058" w14:textId="77777777" w:rsidR="00C25A02" w:rsidRPr="0088466B" w:rsidRDefault="00C25A02" w:rsidP="00C25A02">
      <w:pPr>
        <w:jc w:val="both"/>
        <w:rPr>
          <w:b/>
          <w:sz w:val="22"/>
          <w:szCs w:val="22"/>
          <w:u w:val="single"/>
        </w:rPr>
      </w:pPr>
      <w:r>
        <w:rPr>
          <w:b/>
          <w:sz w:val="22"/>
          <w:szCs w:val="22"/>
          <w:u w:val="single"/>
        </w:rPr>
        <w:t>96</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A2DCF64" w14:textId="77777777" w:rsidR="00C25A02" w:rsidRDefault="00C25A02" w:rsidP="00C25A02">
      <w:pPr>
        <w:keepNext/>
        <w:jc w:val="both"/>
        <w:outlineLvl w:val="2"/>
        <w:rPr>
          <w:sz w:val="22"/>
          <w:szCs w:val="22"/>
        </w:rPr>
      </w:pPr>
      <w:r w:rsidRPr="00CC348A">
        <w:rPr>
          <w:sz w:val="22"/>
          <w:szCs w:val="22"/>
        </w:rPr>
        <w:t>A 080/2 hrsz-</w:t>
      </w:r>
      <w:proofErr w:type="spellStart"/>
      <w:r w:rsidRPr="00CC348A">
        <w:rPr>
          <w:sz w:val="22"/>
          <w:szCs w:val="22"/>
        </w:rPr>
        <w:t>on</w:t>
      </w:r>
      <w:proofErr w:type="spellEnd"/>
      <w:r w:rsidRPr="00CC348A">
        <w:rPr>
          <w:sz w:val="22"/>
          <w:szCs w:val="22"/>
        </w:rPr>
        <w:t xml:space="preserve"> nyilvántartott, legelő művelési ágban lévő ingatlan értékesítése </w:t>
      </w:r>
      <w:r>
        <w:rPr>
          <w:sz w:val="22"/>
          <w:szCs w:val="22"/>
        </w:rPr>
        <w:t>K</w:t>
      </w:r>
      <w:r w:rsidRPr="00CC348A">
        <w:rPr>
          <w:sz w:val="22"/>
          <w:szCs w:val="22"/>
        </w:rPr>
        <w:t xml:space="preserve">ecskés </w:t>
      </w:r>
      <w:r>
        <w:rPr>
          <w:sz w:val="22"/>
          <w:szCs w:val="22"/>
        </w:rPr>
        <w:t>R</w:t>
      </w:r>
      <w:r w:rsidRPr="00CC348A">
        <w:rPr>
          <w:sz w:val="22"/>
          <w:szCs w:val="22"/>
        </w:rPr>
        <w:t>ichárd részére</w:t>
      </w:r>
    </w:p>
    <w:p w14:paraId="1A79E6B4" w14:textId="77777777" w:rsidR="00C25A02" w:rsidRDefault="00C25A02" w:rsidP="00C25A02">
      <w:pPr>
        <w:keepNext/>
        <w:jc w:val="both"/>
        <w:outlineLvl w:val="2"/>
        <w:rPr>
          <w:b/>
          <w:bCs/>
          <w:iCs/>
          <w:sz w:val="22"/>
          <w:szCs w:val="22"/>
        </w:rPr>
      </w:pPr>
    </w:p>
    <w:p w14:paraId="519443C8" w14:textId="77777777" w:rsidR="00C25A02" w:rsidRPr="0088466B" w:rsidRDefault="00C25A02" w:rsidP="00C25A02">
      <w:pPr>
        <w:keepNext/>
        <w:outlineLvl w:val="2"/>
        <w:rPr>
          <w:b/>
          <w:bCs/>
          <w:iCs/>
          <w:sz w:val="22"/>
          <w:szCs w:val="22"/>
        </w:rPr>
      </w:pPr>
    </w:p>
    <w:p w14:paraId="3FF938EE" w14:textId="77777777" w:rsidR="00C25A02" w:rsidRPr="0088466B" w:rsidRDefault="00C25A02" w:rsidP="00C25A02">
      <w:pPr>
        <w:pStyle w:val="Nincstrkz"/>
        <w:jc w:val="center"/>
        <w:rPr>
          <w:b/>
          <w:bCs/>
          <w:sz w:val="22"/>
          <w:szCs w:val="22"/>
        </w:rPr>
      </w:pPr>
      <w:r w:rsidRPr="0088466B">
        <w:rPr>
          <w:b/>
          <w:bCs/>
          <w:sz w:val="22"/>
          <w:szCs w:val="22"/>
        </w:rPr>
        <w:t xml:space="preserve">HATÁROZAT </w:t>
      </w:r>
    </w:p>
    <w:p w14:paraId="5709E42B" w14:textId="77777777" w:rsidR="00C25A02" w:rsidRDefault="00C25A02" w:rsidP="00C25A02">
      <w:pPr>
        <w:jc w:val="both"/>
        <w:rPr>
          <w:sz w:val="22"/>
          <w:szCs w:val="22"/>
        </w:rPr>
      </w:pPr>
    </w:p>
    <w:p w14:paraId="31831A11" w14:textId="77777777" w:rsidR="00C25A02" w:rsidRPr="0085248A" w:rsidRDefault="00C25A02" w:rsidP="00C25A02">
      <w:pPr>
        <w:jc w:val="both"/>
        <w:rPr>
          <w:sz w:val="22"/>
          <w:szCs w:val="22"/>
        </w:rPr>
      </w:pPr>
    </w:p>
    <w:p w14:paraId="0D8BCCDB" w14:textId="77777777" w:rsidR="00C25A02" w:rsidRDefault="00C25A02" w:rsidP="00C25A02">
      <w:pPr>
        <w:jc w:val="both"/>
        <w:rPr>
          <w:sz w:val="22"/>
          <w:szCs w:val="22"/>
        </w:rPr>
      </w:pPr>
      <w:r w:rsidRPr="007F01D8">
        <w:rPr>
          <w:sz w:val="22"/>
          <w:szCs w:val="22"/>
        </w:rPr>
        <w:t>A Képviselő-testület</w:t>
      </w:r>
    </w:p>
    <w:p w14:paraId="473E9665" w14:textId="77777777" w:rsidR="00C25A02" w:rsidRPr="007F01D8" w:rsidRDefault="00C25A02" w:rsidP="00C25A02">
      <w:pPr>
        <w:jc w:val="both"/>
        <w:rPr>
          <w:sz w:val="22"/>
          <w:szCs w:val="22"/>
        </w:rPr>
      </w:pPr>
    </w:p>
    <w:p w14:paraId="471C7A4E" w14:textId="77777777" w:rsidR="00C25A02" w:rsidRPr="007F01D8" w:rsidRDefault="00C25A02" w:rsidP="00C25A02">
      <w:pPr>
        <w:pStyle w:val="Listaszerbekezds"/>
        <w:widowControl/>
        <w:numPr>
          <w:ilvl w:val="0"/>
          <w:numId w:val="64"/>
        </w:numPr>
        <w:autoSpaceDE/>
        <w:autoSpaceDN/>
        <w:adjustRightInd/>
        <w:spacing w:line="240" w:lineRule="auto"/>
        <w:jc w:val="both"/>
        <w:rPr>
          <w:sz w:val="22"/>
          <w:szCs w:val="22"/>
        </w:rPr>
      </w:pPr>
      <w:r w:rsidRPr="007F01D8">
        <w:rPr>
          <w:bCs/>
          <w:sz w:val="22"/>
          <w:szCs w:val="22"/>
        </w:rPr>
        <w:t>hozzájárul Kiskőrös Város Önkormányzata üzleti vagyonát képező, 080/2 hrsz-</w:t>
      </w:r>
      <w:proofErr w:type="spellStart"/>
      <w:r w:rsidRPr="007F01D8">
        <w:rPr>
          <w:bCs/>
          <w:sz w:val="22"/>
          <w:szCs w:val="22"/>
        </w:rPr>
        <w:t>on</w:t>
      </w:r>
      <w:proofErr w:type="spellEnd"/>
      <w:r w:rsidRPr="007F01D8">
        <w:rPr>
          <w:bCs/>
          <w:sz w:val="22"/>
          <w:szCs w:val="22"/>
        </w:rPr>
        <w:t xml:space="preserve"> nyilvántartott, 3364 m</w:t>
      </w:r>
      <w:r w:rsidRPr="007F01D8">
        <w:rPr>
          <w:bCs/>
          <w:sz w:val="22"/>
          <w:szCs w:val="22"/>
          <w:vertAlign w:val="superscript"/>
        </w:rPr>
        <w:t xml:space="preserve">2 </w:t>
      </w:r>
      <w:r w:rsidRPr="007F01D8">
        <w:rPr>
          <w:bCs/>
          <w:sz w:val="22"/>
          <w:szCs w:val="22"/>
        </w:rPr>
        <w:t>alapterületű, legelő művelési ágban lévő ingatlan adásvétel útján történő értékesítéséhez 250.000,-Ft vételárért Kecskés Richárd kiskőrösi lakos részére, a határozat mellékletét képező adásvételi szerződésben foglalt feltételekkel.</w:t>
      </w:r>
    </w:p>
    <w:p w14:paraId="2A8CE578" w14:textId="77777777" w:rsidR="00C25A02" w:rsidRPr="007F01D8" w:rsidRDefault="00C25A02" w:rsidP="00C25A02">
      <w:pPr>
        <w:pStyle w:val="Listaszerbekezds"/>
        <w:jc w:val="both"/>
        <w:rPr>
          <w:sz w:val="22"/>
          <w:szCs w:val="22"/>
        </w:rPr>
      </w:pPr>
    </w:p>
    <w:p w14:paraId="7A4BEBFB" w14:textId="77777777" w:rsidR="00C25A02" w:rsidRPr="007F01D8" w:rsidRDefault="00C25A02" w:rsidP="00C25A02">
      <w:pPr>
        <w:pStyle w:val="Listaszerbekezds"/>
        <w:widowControl/>
        <w:numPr>
          <w:ilvl w:val="0"/>
          <w:numId w:val="64"/>
        </w:numPr>
        <w:autoSpaceDE/>
        <w:autoSpaceDN/>
        <w:adjustRightInd/>
        <w:spacing w:line="240" w:lineRule="auto"/>
        <w:jc w:val="both"/>
        <w:rPr>
          <w:sz w:val="22"/>
          <w:szCs w:val="22"/>
        </w:rPr>
      </w:pPr>
      <w:r w:rsidRPr="007F01D8">
        <w:rPr>
          <w:bCs/>
          <w:sz w:val="22"/>
          <w:szCs w:val="22"/>
        </w:rPr>
        <w:t>felhatalmazza a polgármestert a határozat mellékletét képező adásvételi szerződés aláírására, az ahhoz kapcsolódó egyéb jognyilatkozatok megtételére és a tulajdonjog ingatlan-nyilvántartásba történő átjegyeztetésére.</w:t>
      </w:r>
    </w:p>
    <w:p w14:paraId="4DA8EFA6" w14:textId="77777777" w:rsidR="00C25A02" w:rsidRPr="007F01D8" w:rsidRDefault="00C25A02" w:rsidP="00C25A02">
      <w:pPr>
        <w:jc w:val="both"/>
        <w:rPr>
          <w:sz w:val="22"/>
          <w:szCs w:val="22"/>
        </w:rPr>
      </w:pPr>
    </w:p>
    <w:p w14:paraId="64FE89B2" w14:textId="77777777" w:rsidR="00C25A02" w:rsidRDefault="00C25A02" w:rsidP="00C25A02">
      <w:pPr>
        <w:pStyle w:val="Listaszerbekezds"/>
        <w:widowControl/>
        <w:numPr>
          <w:ilvl w:val="0"/>
          <w:numId w:val="64"/>
        </w:numPr>
        <w:autoSpaceDE/>
        <w:autoSpaceDN/>
        <w:adjustRightInd/>
        <w:spacing w:line="240" w:lineRule="auto"/>
        <w:jc w:val="both"/>
        <w:rPr>
          <w:sz w:val="22"/>
          <w:szCs w:val="22"/>
        </w:rPr>
      </w:pPr>
      <w:r w:rsidRPr="007F01D8">
        <w:rPr>
          <w:sz w:val="22"/>
          <w:szCs w:val="22"/>
        </w:rPr>
        <w:t>egyetért azzal, hogy a tulajdonjog átruházással összefüggő valamennyi költséget Kecskés Richárd viselje.</w:t>
      </w:r>
    </w:p>
    <w:p w14:paraId="13F55C11" w14:textId="77777777" w:rsidR="00C25A02" w:rsidRPr="007F01D8" w:rsidRDefault="00C25A02" w:rsidP="00C25A02">
      <w:pPr>
        <w:pStyle w:val="Listaszerbekezds"/>
        <w:rPr>
          <w:sz w:val="22"/>
          <w:szCs w:val="22"/>
        </w:rPr>
      </w:pPr>
    </w:p>
    <w:p w14:paraId="46D9A8F4" w14:textId="77777777" w:rsidR="00C25A02" w:rsidRPr="007F01D8" w:rsidRDefault="00C25A02" w:rsidP="00C25A02">
      <w:pPr>
        <w:pStyle w:val="Listaszerbekezds"/>
        <w:jc w:val="both"/>
        <w:rPr>
          <w:b/>
          <w:bCs/>
          <w:sz w:val="22"/>
          <w:szCs w:val="22"/>
          <w:u w:val="single"/>
        </w:rPr>
      </w:pPr>
    </w:p>
    <w:p w14:paraId="27337BFF" w14:textId="77777777" w:rsidR="00C25A02" w:rsidRPr="007F01D8" w:rsidRDefault="00C25A02" w:rsidP="00C25A02">
      <w:pPr>
        <w:jc w:val="both"/>
        <w:rPr>
          <w:sz w:val="22"/>
          <w:szCs w:val="22"/>
        </w:rPr>
      </w:pPr>
      <w:r w:rsidRPr="007F01D8">
        <w:rPr>
          <w:b/>
          <w:sz w:val="22"/>
          <w:szCs w:val="22"/>
          <w:u w:val="single"/>
        </w:rPr>
        <w:t>Felelős</w:t>
      </w:r>
      <w:r w:rsidRPr="007F01D8">
        <w:rPr>
          <w:b/>
          <w:sz w:val="22"/>
          <w:szCs w:val="22"/>
        </w:rPr>
        <w:t>:</w:t>
      </w:r>
      <w:r w:rsidRPr="007F01D8">
        <w:rPr>
          <w:bCs/>
          <w:sz w:val="22"/>
          <w:szCs w:val="22"/>
        </w:rPr>
        <w:t xml:space="preserve"> </w:t>
      </w:r>
      <w:r>
        <w:rPr>
          <w:bCs/>
          <w:sz w:val="22"/>
          <w:szCs w:val="22"/>
        </w:rPr>
        <w:tab/>
      </w:r>
      <w:r w:rsidRPr="007F01D8">
        <w:rPr>
          <w:sz w:val="22"/>
          <w:szCs w:val="22"/>
        </w:rPr>
        <w:t>polgármester</w:t>
      </w:r>
    </w:p>
    <w:p w14:paraId="7D28B9ED" w14:textId="77777777" w:rsidR="00C25A02" w:rsidRPr="007F01D8" w:rsidRDefault="00C25A02" w:rsidP="00C25A02">
      <w:pPr>
        <w:jc w:val="both"/>
        <w:rPr>
          <w:sz w:val="22"/>
          <w:szCs w:val="22"/>
        </w:rPr>
      </w:pPr>
      <w:r w:rsidRPr="007F01D8">
        <w:rPr>
          <w:b/>
          <w:sz w:val="22"/>
          <w:szCs w:val="22"/>
          <w:u w:val="single"/>
        </w:rPr>
        <w:t>Határidő</w:t>
      </w:r>
      <w:r w:rsidRPr="007F01D8">
        <w:rPr>
          <w:b/>
          <w:sz w:val="22"/>
          <w:szCs w:val="22"/>
        </w:rPr>
        <w:t>:</w:t>
      </w:r>
      <w:r w:rsidRPr="007F01D8">
        <w:rPr>
          <w:bCs/>
          <w:sz w:val="22"/>
          <w:szCs w:val="22"/>
        </w:rPr>
        <w:t xml:space="preserve"> </w:t>
      </w:r>
      <w:r>
        <w:rPr>
          <w:bCs/>
          <w:sz w:val="22"/>
          <w:szCs w:val="22"/>
        </w:rPr>
        <w:tab/>
      </w:r>
      <w:r w:rsidRPr="007F01D8">
        <w:rPr>
          <w:sz w:val="22"/>
          <w:szCs w:val="22"/>
        </w:rPr>
        <w:t>azonnal</w:t>
      </w:r>
    </w:p>
    <w:p w14:paraId="30960E73" w14:textId="77777777" w:rsidR="00C25A02" w:rsidRDefault="00C25A02" w:rsidP="00C25A02">
      <w:pPr>
        <w:contextualSpacing/>
        <w:rPr>
          <w:bCs/>
          <w:sz w:val="22"/>
          <w:szCs w:val="22"/>
        </w:rPr>
      </w:pPr>
    </w:p>
    <w:p w14:paraId="321459C1" w14:textId="51C4213F" w:rsidR="00C25A02" w:rsidRDefault="00C25A02">
      <w:pPr>
        <w:rPr>
          <w:bCs/>
          <w:sz w:val="22"/>
          <w:szCs w:val="22"/>
        </w:rPr>
      </w:pPr>
      <w:r>
        <w:rPr>
          <w:bCs/>
          <w:sz w:val="22"/>
          <w:szCs w:val="22"/>
        </w:rPr>
        <w:br w:type="page"/>
      </w:r>
    </w:p>
    <w:p w14:paraId="5FDA9944" w14:textId="77777777" w:rsidR="00C25A02" w:rsidRPr="004F3DF5" w:rsidRDefault="00C25A02" w:rsidP="00C25A02">
      <w:pPr>
        <w:keepNext/>
        <w:jc w:val="right"/>
        <w:outlineLvl w:val="0"/>
        <w:rPr>
          <w:bCs/>
          <w:i/>
        </w:rPr>
      </w:pPr>
      <w:r w:rsidRPr="004F3DF5">
        <w:rPr>
          <w:bCs/>
          <w:i/>
        </w:rPr>
        <w:lastRenderedPageBreak/>
        <w:t>Melléklet a</w:t>
      </w:r>
      <w:r>
        <w:rPr>
          <w:bCs/>
          <w:i/>
        </w:rPr>
        <w:t xml:space="preserve"> 96</w:t>
      </w:r>
      <w:r w:rsidRPr="004F3DF5">
        <w:rPr>
          <w:bCs/>
          <w:i/>
        </w:rPr>
        <w:t xml:space="preserve">/2023. sz. </w:t>
      </w:r>
      <w:proofErr w:type="spellStart"/>
      <w:r w:rsidRPr="004F3DF5">
        <w:rPr>
          <w:bCs/>
          <w:i/>
        </w:rPr>
        <w:t>Képv</w:t>
      </w:r>
      <w:proofErr w:type="spellEnd"/>
      <w:r w:rsidRPr="004F3DF5">
        <w:rPr>
          <w:bCs/>
          <w:i/>
        </w:rPr>
        <w:t>. test. határozathoz</w:t>
      </w:r>
    </w:p>
    <w:p w14:paraId="6036B379" w14:textId="77777777" w:rsidR="00C25A02" w:rsidRDefault="00C25A02" w:rsidP="00C25A02">
      <w:pPr>
        <w:keepNext/>
        <w:jc w:val="center"/>
        <w:outlineLvl w:val="0"/>
        <w:rPr>
          <w:b/>
        </w:rPr>
      </w:pPr>
    </w:p>
    <w:p w14:paraId="2D9006C5" w14:textId="77777777" w:rsidR="00C25A02" w:rsidRDefault="00C25A02" w:rsidP="00C25A02">
      <w:pPr>
        <w:keepNext/>
        <w:jc w:val="center"/>
        <w:outlineLvl w:val="0"/>
        <w:rPr>
          <w:b/>
        </w:rPr>
      </w:pPr>
    </w:p>
    <w:p w14:paraId="096076EE" w14:textId="77777777" w:rsidR="00C25A02" w:rsidRPr="00C25A02" w:rsidRDefault="00C25A02" w:rsidP="00C25A02">
      <w:pPr>
        <w:keepNext/>
        <w:jc w:val="center"/>
        <w:outlineLvl w:val="0"/>
        <w:rPr>
          <w:b/>
          <w:sz w:val="22"/>
          <w:szCs w:val="22"/>
        </w:rPr>
      </w:pPr>
      <w:r w:rsidRPr="00C25A02">
        <w:rPr>
          <w:b/>
          <w:sz w:val="22"/>
          <w:szCs w:val="22"/>
        </w:rPr>
        <w:t>INGATLAN ADÁSVÉTELI SZERZŐDÉS</w:t>
      </w:r>
    </w:p>
    <w:p w14:paraId="54BF4740" w14:textId="77777777" w:rsidR="00C25A02" w:rsidRPr="00C25A02" w:rsidRDefault="00C25A02" w:rsidP="00C25A02">
      <w:pPr>
        <w:tabs>
          <w:tab w:val="left" w:pos="708"/>
          <w:tab w:val="center" w:pos="4536"/>
          <w:tab w:val="right" w:pos="9072"/>
        </w:tabs>
        <w:rPr>
          <w:sz w:val="22"/>
          <w:szCs w:val="22"/>
        </w:rPr>
      </w:pPr>
    </w:p>
    <w:p w14:paraId="491D4455" w14:textId="77777777" w:rsidR="00C25A02" w:rsidRPr="00C25A02" w:rsidRDefault="00C25A02" w:rsidP="00C25A02">
      <w:pPr>
        <w:tabs>
          <w:tab w:val="left" w:pos="708"/>
          <w:tab w:val="center" w:pos="4536"/>
          <w:tab w:val="right" w:pos="9072"/>
        </w:tabs>
        <w:rPr>
          <w:sz w:val="22"/>
          <w:szCs w:val="22"/>
        </w:rPr>
      </w:pPr>
    </w:p>
    <w:p w14:paraId="02D341CE" w14:textId="77777777" w:rsidR="00C25A02" w:rsidRPr="00C25A02" w:rsidRDefault="00C25A02" w:rsidP="00C25A02">
      <w:pPr>
        <w:tabs>
          <w:tab w:val="left" w:pos="3780"/>
        </w:tabs>
        <w:jc w:val="both"/>
        <w:rPr>
          <w:sz w:val="22"/>
          <w:szCs w:val="22"/>
        </w:rPr>
      </w:pPr>
      <w:r w:rsidRPr="00C25A02">
        <w:rPr>
          <w:sz w:val="22"/>
          <w:szCs w:val="22"/>
        </w:rPr>
        <w:t xml:space="preserve">amely létrejött egyrészről </w:t>
      </w:r>
    </w:p>
    <w:p w14:paraId="7D9035E7" w14:textId="77777777" w:rsidR="00C25A02" w:rsidRPr="00C25A02" w:rsidRDefault="00C25A02" w:rsidP="00C25A02">
      <w:pPr>
        <w:jc w:val="both"/>
        <w:rPr>
          <w:sz w:val="22"/>
          <w:szCs w:val="22"/>
        </w:rPr>
      </w:pPr>
      <w:r w:rsidRPr="00C25A02">
        <w:rPr>
          <w:b/>
          <w:sz w:val="22"/>
          <w:szCs w:val="22"/>
        </w:rPr>
        <w:t>DOMONYI LÁSZLÓ MIHÁLY</w:t>
      </w:r>
      <w:r w:rsidRPr="00C25A02">
        <w:rPr>
          <w:sz w:val="22"/>
          <w:szCs w:val="22"/>
        </w:rPr>
        <w:t xml:space="preserve"> polgármester által képviselt </w:t>
      </w:r>
      <w:r w:rsidRPr="00C25A02">
        <w:rPr>
          <w:b/>
          <w:sz w:val="22"/>
          <w:szCs w:val="22"/>
        </w:rPr>
        <w:t xml:space="preserve">KISKŐRÖS VÁROS ÖNKORMÁNYZATA </w:t>
      </w:r>
      <w:r w:rsidRPr="00C25A02">
        <w:rPr>
          <w:sz w:val="22"/>
          <w:szCs w:val="22"/>
        </w:rPr>
        <w:t xml:space="preserve">(székhelye: 6200 Kiskőrös, Petőfi Sándor tér 1., adószáma: 15724784-2-03, KSH Statisztikai számjele: 15724784-8411-321-03, törzskönyvi azonosító száma: 724782), mint </w:t>
      </w:r>
      <w:r w:rsidRPr="00C25A02">
        <w:rPr>
          <w:b/>
          <w:sz w:val="22"/>
          <w:szCs w:val="22"/>
        </w:rPr>
        <w:t>Eladó</w:t>
      </w:r>
      <w:r w:rsidRPr="00C25A02">
        <w:rPr>
          <w:b/>
          <w:bCs/>
          <w:sz w:val="22"/>
          <w:szCs w:val="22"/>
        </w:rPr>
        <w:t>,-</w:t>
      </w:r>
    </w:p>
    <w:p w14:paraId="2070D65C" w14:textId="77777777" w:rsidR="00C25A02" w:rsidRPr="00C25A02" w:rsidRDefault="00C25A02" w:rsidP="00C25A02">
      <w:pPr>
        <w:pStyle w:val="NormlWeb"/>
        <w:spacing w:before="0" w:beforeAutospacing="0" w:after="0" w:afterAutospacing="0"/>
        <w:jc w:val="both"/>
        <w:rPr>
          <w:i/>
          <w:sz w:val="22"/>
          <w:szCs w:val="22"/>
        </w:rPr>
      </w:pPr>
      <w:r w:rsidRPr="00C25A02">
        <w:rPr>
          <w:i/>
          <w:sz w:val="22"/>
          <w:szCs w:val="22"/>
        </w:rPr>
        <w:t xml:space="preserve">másrészről </w:t>
      </w:r>
    </w:p>
    <w:p w14:paraId="23DC4025" w14:textId="77777777" w:rsidR="00C25A02" w:rsidRPr="00C25A02" w:rsidRDefault="00C25A02" w:rsidP="00C25A02">
      <w:pPr>
        <w:jc w:val="both"/>
        <w:rPr>
          <w:b/>
          <w:sz w:val="22"/>
          <w:szCs w:val="22"/>
        </w:rPr>
      </w:pPr>
      <w:r w:rsidRPr="00C25A02">
        <w:rPr>
          <w:b/>
          <w:sz w:val="22"/>
          <w:szCs w:val="22"/>
        </w:rPr>
        <w:t xml:space="preserve">KECSKÉS RICHÁRD </w:t>
      </w:r>
      <w:r w:rsidRPr="00C25A02">
        <w:rPr>
          <w:sz w:val="22"/>
          <w:szCs w:val="22"/>
        </w:rPr>
        <w:t xml:space="preserve">(születési név:  születési hely, idő :., anyja neve:, személyi azonosító jel: , adóazonosító jel:, agrárkamarai tagsági azonosítószám:, magyar állampolgár) szám alatti lakos </w:t>
      </w:r>
      <w:r w:rsidRPr="00C25A02">
        <w:rPr>
          <w:i/>
          <w:sz w:val="22"/>
          <w:szCs w:val="22"/>
        </w:rPr>
        <w:t>földműves</w:t>
      </w:r>
      <w:r w:rsidRPr="00C25A02">
        <w:rPr>
          <w:sz w:val="22"/>
          <w:szCs w:val="22"/>
        </w:rPr>
        <w:t xml:space="preserve">, mint </w:t>
      </w:r>
      <w:r w:rsidRPr="00C25A02">
        <w:rPr>
          <w:b/>
          <w:sz w:val="22"/>
          <w:szCs w:val="22"/>
        </w:rPr>
        <w:t>Vevő  – továbbiakban együttesen : Szerződő Felek -</w:t>
      </w:r>
      <w:r w:rsidRPr="00C25A02">
        <w:rPr>
          <w:sz w:val="22"/>
          <w:szCs w:val="22"/>
        </w:rPr>
        <w:t xml:space="preserve"> között az alulírott helyen és időben az alábbi feltételekkel:</w:t>
      </w:r>
    </w:p>
    <w:p w14:paraId="5395922C" w14:textId="77777777" w:rsidR="00C25A02" w:rsidRPr="00C25A02" w:rsidRDefault="00C25A02" w:rsidP="00C25A02">
      <w:pPr>
        <w:pStyle w:val="Bekezds"/>
        <w:numPr>
          <w:ilvl w:val="0"/>
          <w:numId w:val="65"/>
        </w:numPr>
        <w:autoSpaceDE w:val="0"/>
        <w:autoSpaceDN w:val="0"/>
        <w:rPr>
          <w:sz w:val="22"/>
          <w:szCs w:val="22"/>
        </w:rPr>
      </w:pPr>
      <w:r w:rsidRPr="00C25A02">
        <w:rPr>
          <w:sz w:val="22"/>
          <w:szCs w:val="22"/>
        </w:rPr>
        <w:t xml:space="preserve">Az ingatlan-nyilvántartás jelenlegi adatai szerint </w:t>
      </w:r>
      <w:r w:rsidRPr="00C25A02">
        <w:rPr>
          <w:b/>
          <w:sz w:val="22"/>
          <w:szCs w:val="22"/>
        </w:rPr>
        <w:t>Eladó 1/1</w:t>
      </w:r>
      <w:r w:rsidRPr="00C25A02">
        <w:rPr>
          <w:sz w:val="22"/>
          <w:szCs w:val="22"/>
        </w:rPr>
        <w:t xml:space="preserve"> </w:t>
      </w:r>
      <w:r w:rsidRPr="00C25A02">
        <w:rPr>
          <w:b/>
          <w:sz w:val="22"/>
          <w:szCs w:val="22"/>
        </w:rPr>
        <w:t>arányú tulajdonát</w:t>
      </w:r>
      <w:r w:rsidRPr="00C25A02">
        <w:rPr>
          <w:sz w:val="22"/>
          <w:szCs w:val="22"/>
        </w:rPr>
        <w:t xml:space="preserve"> képezi </w:t>
      </w:r>
      <w:r w:rsidRPr="00C25A02">
        <w:rPr>
          <w:b/>
          <w:sz w:val="22"/>
          <w:szCs w:val="22"/>
        </w:rPr>
        <w:t>a Kiskőrös külterület 080/2</w:t>
      </w:r>
      <w:r w:rsidRPr="00C25A02">
        <w:rPr>
          <w:sz w:val="22"/>
          <w:szCs w:val="22"/>
        </w:rPr>
        <w:t xml:space="preserve"> hrsz-ú</w:t>
      </w:r>
      <w:r w:rsidRPr="00C25A02">
        <w:rPr>
          <w:b/>
          <w:sz w:val="22"/>
          <w:szCs w:val="22"/>
        </w:rPr>
        <w:t xml:space="preserve">, </w:t>
      </w:r>
      <w:proofErr w:type="spellStart"/>
      <w:r w:rsidRPr="00C25A02">
        <w:rPr>
          <w:b/>
          <w:sz w:val="22"/>
          <w:szCs w:val="22"/>
        </w:rPr>
        <w:t>közigazgatásilag</w:t>
      </w:r>
      <w:proofErr w:type="spellEnd"/>
      <w:r w:rsidRPr="00C25A02">
        <w:rPr>
          <w:b/>
          <w:sz w:val="22"/>
          <w:szCs w:val="22"/>
        </w:rPr>
        <w:t xml:space="preserve"> 6200 Kiskőrös, Öregszőlő 28/1. szám alatt felvett, 3364 </w:t>
      </w:r>
      <w:r w:rsidRPr="00C25A02">
        <w:rPr>
          <w:sz w:val="22"/>
          <w:szCs w:val="22"/>
        </w:rPr>
        <w:t>m</w:t>
      </w:r>
      <w:r w:rsidRPr="00C25A02">
        <w:rPr>
          <w:sz w:val="22"/>
          <w:szCs w:val="22"/>
          <w:vertAlign w:val="superscript"/>
        </w:rPr>
        <w:t>2</w:t>
      </w:r>
      <w:r w:rsidRPr="00C25A02">
        <w:rPr>
          <w:sz w:val="22"/>
          <w:szCs w:val="22"/>
        </w:rPr>
        <w:t xml:space="preserve"> területű, </w:t>
      </w:r>
      <w:r w:rsidRPr="00C25A02">
        <w:rPr>
          <w:b/>
          <w:sz w:val="22"/>
          <w:szCs w:val="22"/>
        </w:rPr>
        <w:t>0.47 AK értékű</w:t>
      </w:r>
      <w:r w:rsidRPr="00C25A02">
        <w:rPr>
          <w:sz w:val="22"/>
          <w:szCs w:val="22"/>
        </w:rPr>
        <w:t xml:space="preserve">, </w:t>
      </w:r>
      <w:r w:rsidRPr="00C25A02">
        <w:rPr>
          <w:b/>
          <w:sz w:val="22"/>
          <w:szCs w:val="22"/>
        </w:rPr>
        <w:t xml:space="preserve">legelő megjelölésű </w:t>
      </w:r>
      <w:r w:rsidRPr="00C25A02">
        <w:rPr>
          <w:sz w:val="22"/>
          <w:szCs w:val="22"/>
        </w:rPr>
        <w:t>ingatlan.</w:t>
      </w:r>
    </w:p>
    <w:p w14:paraId="2C158DCF" w14:textId="77777777" w:rsidR="00C25A02" w:rsidRPr="00C25A02" w:rsidRDefault="00C25A02" w:rsidP="00C25A02">
      <w:pPr>
        <w:ind w:left="709"/>
        <w:jc w:val="both"/>
        <w:rPr>
          <w:sz w:val="22"/>
          <w:szCs w:val="22"/>
        </w:rPr>
      </w:pPr>
      <w:r w:rsidRPr="00C25A02">
        <w:rPr>
          <w:b/>
          <w:sz w:val="22"/>
          <w:szCs w:val="22"/>
        </w:rPr>
        <w:t xml:space="preserve">Eladó </w:t>
      </w:r>
      <w:r w:rsidRPr="00C25A02">
        <w:rPr>
          <w:sz w:val="22"/>
          <w:szCs w:val="22"/>
        </w:rPr>
        <w:t xml:space="preserve">szavatolja a fent körülírt ingatlan </w:t>
      </w:r>
      <w:r w:rsidRPr="00C25A02">
        <w:rPr>
          <w:b/>
          <w:sz w:val="22"/>
          <w:szCs w:val="22"/>
        </w:rPr>
        <w:t>per-, teher és igénymentességét.</w:t>
      </w:r>
    </w:p>
    <w:p w14:paraId="51EE0049" w14:textId="77777777" w:rsidR="00C25A02" w:rsidRPr="00C25A02" w:rsidRDefault="00C25A02" w:rsidP="00C25A02">
      <w:pPr>
        <w:numPr>
          <w:ilvl w:val="0"/>
          <w:numId w:val="65"/>
        </w:numPr>
        <w:jc w:val="both"/>
        <w:rPr>
          <w:b/>
          <w:sz w:val="22"/>
          <w:szCs w:val="22"/>
        </w:rPr>
      </w:pPr>
      <w:r w:rsidRPr="00C25A02">
        <w:rPr>
          <w:sz w:val="22"/>
          <w:szCs w:val="22"/>
        </w:rPr>
        <w:t xml:space="preserve">Eladó a jelen szerződés </w:t>
      </w:r>
      <w:r w:rsidRPr="00C25A02">
        <w:rPr>
          <w:bCs/>
          <w:sz w:val="22"/>
          <w:szCs w:val="22"/>
        </w:rPr>
        <w:t>1.</w:t>
      </w:r>
      <w:r w:rsidRPr="00C25A02">
        <w:rPr>
          <w:sz w:val="22"/>
          <w:szCs w:val="22"/>
        </w:rPr>
        <w:t xml:space="preserve"> pontban körülírt ingatlan feletti tulajdonjogot - </w:t>
      </w:r>
      <w:r w:rsidRPr="00C25A02">
        <w:rPr>
          <w:color w:val="000000"/>
          <w:sz w:val="22"/>
          <w:szCs w:val="22"/>
        </w:rPr>
        <w:t xml:space="preserve">beleértve a jelzett ingatlanhoz a 2007. évi XVII. Tv. szerint kapcsolódó </w:t>
      </w:r>
      <w:r w:rsidRPr="00C25A02">
        <w:rPr>
          <w:bCs/>
          <w:color w:val="000000"/>
          <w:sz w:val="22"/>
          <w:szCs w:val="22"/>
        </w:rPr>
        <w:t>bázis jogosultságot</w:t>
      </w:r>
      <w:r w:rsidRPr="00C25A02">
        <w:rPr>
          <w:color w:val="000000"/>
          <w:sz w:val="22"/>
          <w:szCs w:val="22"/>
        </w:rPr>
        <w:t xml:space="preserve"> is</w:t>
      </w:r>
      <w:r w:rsidRPr="00C25A02">
        <w:rPr>
          <w:bCs/>
          <w:sz w:val="22"/>
          <w:szCs w:val="22"/>
        </w:rPr>
        <w:t xml:space="preserve"> </w:t>
      </w:r>
      <w:r w:rsidRPr="00C25A02">
        <w:rPr>
          <w:b/>
          <w:bCs/>
          <w:sz w:val="22"/>
          <w:szCs w:val="22"/>
        </w:rPr>
        <w:t>250.000,- (kettőszáz-ötvenezer</w:t>
      </w:r>
      <w:r w:rsidRPr="00C25A02">
        <w:rPr>
          <w:b/>
          <w:sz w:val="22"/>
          <w:szCs w:val="22"/>
        </w:rPr>
        <w:t xml:space="preserve">) Ft. vételár ellenében </w:t>
      </w:r>
      <w:r w:rsidRPr="00C25A02">
        <w:rPr>
          <w:sz w:val="22"/>
          <w:szCs w:val="22"/>
        </w:rPr>
        <w:t>vétel jogcímén átruházza Vevőre,</w:t>
      </w:r>
      <w:r w:rsidRPr="00C25A02">
        <w:rPr>
          <w:b/>
          <w:sz w:val="22"/>
          <w:szCs w:val="22"/>
        </w:rPr>
        <w:t xml:space="preserve"> </w:t>
      </w:r>
    </w:p>
    <w:p w14:paraId="328DD24D" w14:textId="77777777" w:rsidR="00C25A02" w:rsidRPr="00C25A02" w:rsidRDefault="00C25A02" w:rsidP="00C25A02">
      <w:pPr>
        <w:ind w:left="709"/>
        <w:jc w:val="both"/>
        <w:rPr>
          <w:bCs/>
          <w:sz w:val="22"/>
          <w:szCs w:val="22"/>
          <w:lang w:eastAsia="x-none"/>
        </w:rPr>
      </w:pPr>
      <w:r w:rsidRPr="00C25A02">
        <w:rPr>
          <w:b/>
          <w:bCs/>
          <w:sz w:val="22"/>
          <w:szCs w:val="22"/>
          <w:lang w:val="x-none" w:eastAsia="x-none"/>
        </w:rPr>
        <w:t>Vevő</w:t>
      </w:r>
      <w:r w:rsidRPr="00C25A02">
        <w:rPr>
          <w:bCs/>
          <w:sz w:val="22"/>
          <w:szCs w:val="22"/>
          <w:lang w:val="x-none" w:eastAsia="x-none"/>
        </w:rPr>
        <w:t xml:space="preserve"> pedig a fent jelzett vételár </w:t>
      </w:r>
      <w:r w:rsidRPr="00C25A02">
        <w:rPr>
          <w:bCs/>
          <w:sz w:val="22"/>
          <w:szCs w:val="22"/>
          <w:lang w:eastAsia="x-none"/>
        </w:rPr>
        <w:t xml:space="preserve">megfizetése </w:t>
      </w:r>
      <w:r w:rsidRPr="00C25A02">
        <w:rPr>
          <w:bCs/>
          <w:sz w:val="22"/>
          <w:szCs w:val="22"/>
          <w:lang w:val="x-none" w:eastAsia="x-none"/>
        </w:rPr>
        <w:t>ellenében – az ingatlan</w:t>
      </w:r>
      <w:r w:rsidRPr="00C25A02">
        <w:rPr>
          <w:bCs/>
          <w:sz w:val="22"/>
          <w:szCs w:val="22"/>
          <w:lang w:eastAsia="x-none"/>
        </w:rPr>
        <w:t xml:space="preserve">t </w:t>
      </w:r>
      <w:r w:rsidRPr="00C25A02">
        <w:rPr>
          <w:bCs/>
          <w:sz w:val="22"/>
          <w:szCs w:val="22"/>
          <w:lang w:val="x-none" w:eastAsia="x-none"/>
        </w:rPr>
        <w:t xml:space="preserve">általa megtekintett jelenlegi állapotában - </w:t>
      </w:r>
      <w:r w:rsidRPr="00C25A02">
        <w:rPr>
          <w:b/>
          <w:bCs/>
          <w:sz w:val="22"/>
          <w:szCs w:val="22"/>
          <w:lang w:eastAsia="x-none"/>
        </w:rPr>
        <w:t>át</w:t>
      </w:r>
      <w:r w:rsidRPr="00C25A02">
        <w:rPr>
          <w:b/>
          <w:bCs/>
          <w:sz w:val="22"/>
          <w:szCs w:val="22"/>
          <w:lang w:val="x-none" w:eastAsia="x-none"/>
        </w:rPr>
        <w:t xml:space="preserve">veszi. </w:t>
      </w:r>
    </w:p>
    <w:p w14:paraId="05C9AF64" w14:textId="77777777" w:rsidR="00C25A02" w:rsidRPr="00C25A02" w:rsidRDefault="00C25A02" w:rsidP="00C25A02">
      <w:pPr>
        <w:numPr>
          <w:ilvl w:val="0"/>
          <w:numId w:val="65"/>
        </w:numPr>
        <w:jc w:val="both"/>
        <w:rPr>
          <w:bCs/>
          <w:sz w:val="22"/>
          <w:szCs w:val="22"/>
          <w:lang w:eastAsia="x-none"/>
        </w:rPr>
      </w:pPr>
      <w:r w:rsidRPr="00C25A02">
        <w:rPr>
          <w:bCs/>
          <w:sz w:val="22"/>
          <w:szCs w:val="22"/>
          <w:lang w:val="x-none" w:eastAsia="x-none"/>
        </w:rPr>
        <w:t xml:space="preserve">Felek a jelen szerződés tárgyát képező </w:t>
      </w:r>
      <w:r w:rsidRPr="00C25A02">
        <w:rPr>
          <w:bCs/>
          <w:sz w:val="22"/>
          <w:szCs w:val="22"/>
          <w:lang w:eastAsia="x-none"/>
        </w:rPr>
        <w:t xml:space="preserve">ingatlan </w:t>
      </w:r>
      <w:r w:rsidRPr="00C25A02">
        <w:rPr>
          <w:bCs/>
          <w:sz w:val="22"/>
          <w:szCs w:val="22"/>
          <w:lang w:val="x-none" w:eastAsia="x-none"/>
        </w:rPr>
        <w:t xml:space="preserve">vételárának megállapításánál </w:t>
      </w:r>
      <w:r w:rsidRPr="00C25A02">
        <w:rPr>
          <w:bCs/>
          <w:sz w:val="22"/>
          <w:szCs w:val="22"/>
          <w:lang w:eastAsia="x-none"/>
        </w:rPr>
        <w:t>különös figyelemmel voltak a helyben jelenleg uralkodó ingatlanforgalmi árakra.</w:t>
      </w:r>
    </w:p>
    <w:p w14:paraId="255A3385" w14:textId="77777777" w:rsidR="00C25A02" w:rsidRPr="00C25A02" w:rsidRDefault="00C25A02" w:rsidP="00C25A02">
      <w:pPr>
        <w:numPr>
          <w:ilvl w:val="0"/>
          <w:numId w:val="65"/>
        </w:numPr>
        <w:jc w:val="both"/>
        <w:rPr>
          <w:bCs/>
          <w:sz w:val="22"/>
          <w:szCs w:val="22"/>
        </w:rPr>
      </w:pPr>
      <w:r w:rsidRPr="00C25A02">
        <w:rPr>
          <w:sz w:val="22"/>
          <w:szCs w:val="22"/>
        </w:rPr>
        <w:t>Szerződő Felek rögzítik, hogy a 2. pontban meghatározott vételárat a Vevő a jelen szerződés tárgyát képező ingatlan birtokba bocsátásával egyidejűleg – legkésőbb a jelen szerződés aláírásától számított 5 banki napon belül - köteles megfizetni az Eladó részére a K&amp;H Bank Zrt.-nél vezetett 10400621-00027753-00000008 szám alatt vezetett számlaszámra történő átutalással, amely teljesítési módot és határidőt Eladó kifejezetten elfogad.</w:t>
      </w:r>
    </w:p>
    <w:p w14:paraId="107744E5" w14:textId="77777777" w:rsidR="00C25A02" w:rsidRPr="00C25A02" w:rsidRDefault="00C25A02" w:rsidP="00C25A02">
      <w:pPr>
        <w:numPr>
          <w:ilvl w:val="0"/>
          <w:numId w:val="65"/>
        </w:numPr>
        <w:jc w:val="both"/>
        <w:rPr>
          <w:sz w:val="22"/>
          <w:szCs w:val="22"/>
        </w:rPr>
      </w:pPr>
      <w:r w:rsidRPr="00C25A02">
        <w:rPr>
          <w:sz w:val="22"/>
          <w:szCs w:val="22"/>
        </w:rPr>
        <w:t xml:space="preserve">Eladó az </w:t>
      </w:r>
      <w:r w:rsidRPr="00C25A02">
        <w:rPr>
          <w:b/>
          <w:sz w:val="22"/>
          <w:szCs w:val="22"/>
        </w:rPr>
        <w:t>1.</w:t>
      </w:r>
      <w:r w:rsidRPr="00C25A02">
        <w:rPr>
          <w:sz w:val="22"/>
          <w:szCs w:val="22"/>
        </w:rPr>
        <w:t xml:space="preserve"> pontban körülírt ingatlan feletti tényleges hatalmat a vételár kiegyenlítésével egyidejűleg engedi át a Vevő részére. Szerződő Felek kikötik, hogy Vevő a birtokba bocsátás</w:t>
      </w:r>
      <w:r w:rsidRPr="00C25A02">
        <w:rPr>
          <w:b/>
          <w:sz w:val="22"/>
          <w:szCs w:val="22"/>
        </w:rPr>
        <w:t xml:space="preserve"> </w:t>
      </w:r>
      <w:r w:rsidRPr="00C25A02">
        <w:rPr>
          <w:sz w:val="22"/>
          <w:szCs w:val="22"/>
        </w:rPr>
        <w:t xml:space="preserve">időpontjától kezdődően húzza az ingatlan hasznait, s viseli bármilyen terheit, valamint az ingatlanban beállott azt a kárt, amelynek megtérítésére mást nem lehet kötelezni. </w:t>
      </w:r>
    </w:p>
    <w:p w14:paraId="4A9AB4EC" w14:textId="77777777" w:rsidR="00C25A02" w:rsidRPr="00C25A02" w:rsidRDefault="00C25A02" w:rsidP="00C25A02">
      <w:pPr>
        <w:numPr>
          <w:ilvl w:val="0"/>
          <w:numId w:val="65"/>
        </w:numPr>
        <w:jc w:val="both"/>
        <w:rPr>
          <w:sz w:val="22"/>
          <w:szCs w:val="22"/>
        </w:rPr>
      </w:pPr>
      <w:r w:rsidRPr="00C25A02">
        <w:rPr>
          <w:b/>
          <w:sz w:val="22"/>
          <w:szCs w:val="22"/>
        </w:rPr>
        <w:t xml:space="preserve">Eladó </w:t>
      </w:r>
      <w:r w:rsidRPr="00C25A02">
        <w:rPr>
          <w:sz w:val="22"/>
          <w:szCs w:val="22"/>
        </w:rPr>
        <w:t xml:space="preserve">jelen szerződés aláírásával </w:t>
      </w:r>
      <w:r w:rsidRPr="00C25A02">
        <w:rPr>
          <w:b/>
          <w:i/>
          <w:sz w:val="22"/>
          <w:szCs w:val="22"/>
        </w:rPr>
        <w:t>feltétlen és visszavonhatatlan</w:t>
      </w:r>
      <w:r w:rsidRPr="00C25A02">
        <w:rPr>
          <w:b/>
          <w:sz w:val="22"/>
          <w:szCs w:val="22"/>
        </w:rPr>
        <w:t xml:space="preserve"> hozzájárulását adja ahhoz</w:t>
      </w:r>
      <w:r w:rsidRPr="00C25A02">
        <w:rPr>
          <w:sz w:val="22"/>
          <w:szCs w:val="22"/>
        </w:rPr>
        <w:t xml:space="preserve">, hogy Vevő az </w:t>
      </w:r>
      <w:r w:rsidRPr="00C25A02">
        <w:rPr>
          <w:b/>
          <w:sz w:val="22"/>
          <w:szCs w:val="22"/>
        </w:rPr>
        <w:t xml:space="preserve">1. pontban </w:t>
      </w:r>
      <w:r w:rsidRPr="00C25A02">
        <w:rPr>
          <w:sz w:val="22"/>
          <w:szCs w:val="22"/>
        </w:rPr>
        <w:t xml:space="preserve">körülírt ingatlan vonatkozásában tulajdonjogát – </w:t>
      </w:r>
      <w:r w:rsidRPr="00C25A02">
        <w:rPr>
          <w:b/>
          <w:sz w:val="22"/>
          <w:szCs w:val="22"/>
        </w:rPr>
        <w:t xml:space="preserve">vétel jogcímén </w:t>
      </w:r>
      <w:r w:rsidRPr="00C25A02">
        <w:rPr>
          <w:sz w:val="22"/>
          <w:szCs w:val="22"/>
        </w:rPr>
        <w:t>– az ingatlan-nyilvántartásba bármikor bejegyeztesse. Vevő jelen szerződés aláírásával kéri tulajdonjogának fentiek szerinti ingatlan-nyilvántartási bejegyzését az eljárásra illetékes Földhivataltól.</w:t>
      </w:r>
    </w:p>
    <w:p w14:paraId="2C1B9043" w14:textId="77777777" w:rsidR="00C25A02" w:rsidRPr="00C25A02" w:rsidRDefault="00C25A02" w:rsidP="00C25A02">
      <w:pPr>
        <w:numPr>
          <w:ilvl w:val="0"/>
          <w:numId w:val="65"/>
        </w:numPr>
        <w:jc w:val="both"/>
        <w:rPr>
          <w:sz w:val="22"/>
          <w:szCs w:val="22"/>
        </w:rPr>
      </w:pPr>
      <w:r w:rsidRPr="00C25A02">
        <w:rPr>
          <w:sz w:val="22"/>
          <w:szCs w:val="22"/>
        </w:rPr>
        <w:t xml:space="preserve">A jelen adásvételi szerződés megkötésével felmerülő költségek és illetékek </w:t>
      </w:r>
      <w:r w:rsidRPr="00C25A02">
        <w:rPr>
          <w:b/>
          <w:sz w:val="22"/>
          <w:szCs w:val="22"/>
        </w:rPr>
        <w:t>kizárólag</w:t>
      </w:r>
      <w:r w:rsidRPr="00C25A02">
        <w:rPr>
          <w:sz w:val="22"/>
          <w:szCs w:val="22"/>
        </w:rPr>
        <w:t xml:space="preserve"> a Vevőt terhelik.</w:t>
      </w:r>
    </w:p>
    <w:p w14:paraId="387A1B9A" w14:textId="77777777" w:rsidR="00C25A02" w:rsidRPr="00C25A02" w:rsidRDefault="00C25A02" w:rsidP="00C25A02">
      <w:pPr>
        <w:ind w:left="709"/>
        <w:jc w:val="both"/>
        <w:rPr>
          <w:sz w:val="22"/>
          <w:szCs w:val="22"/>
        </w:rPr>
      </w:pPr>
      <w:r w:rsidRPr="00C25A02">
        <w:rPr>
          <w:sz w:val="22"/>
          <w:szCs w:val="22"/>
        </w:rPr>
        <w:t xml:space="preserve">Szerződő Felek kijelentik, hogy okiratszerkesztő ügyvéd részletesen tájékoztatta őket a vonatkozó adó és illeték jogszabályokról, általuk benyújtandó nyilatkozatokról és nyomtatványokról, mely tájékoztatást megértettek és tudomásul vettek. </w:t>
      </w:r>
    </w:p>
    <w:p w14:paraId="3F81C4CD" w14:textId="77777777" w:rsidR="00C25A02" w:rsidRPr="00C25A02" w:rsidRDefault="00C25A02" w:rsidP="00C25A02">
      <w:pPr>
        <w:numPr>
          <w:ilvl w:val="0"/>
          <w:numId w:val="65"/>
        </w:numPr>
        <w:jc w:val="both"/>
        <w:rPr>
          <w:sz w:val="22"/>
          <w:szCs w:val="22"/>
          <w:lang w:val="da-DK"/>
        </w:rPr>
      </w:pPr>
      <w:r w:rsidRPr="00C25A02">
        <w:rPr>
          <w:b/>
          <w:sz w:val="22"/>
          <w:szCs w:val="22"/>
        </w:rPr>
        <w:t>Vevő kijelenti</w:t>
      </w:r>
      <w:r w:rsidRPr="00C25A02">
        <w:rPr>
          <w:sz w:val="22"/>
          <w:szCs w:val="22"/>
        </w:rPr>
        <w:t>, hogy cselekvőképes magyar állampolgár és</w:t>
      </w:r>
      <w:r w:rsidRPr="00C25A02">
        <w:rPr>
          <w:sz w:val="22"/>
          <w:szCs w:val="22"/>
          <w:lang w:val="da-DK"/>
        </w:rPr>
        <w:t xml:space="preserve"> azt is, hogy 2013. évi CXXII tv. szerinti földműves,</w:t>
      </w:r>
      <w:r w:rsidRPr="00C25A02">
        <w:rPr>
          <w:sz w:val="22"/>
          <w:szCs w:val="22"/>
        </w:rPr>
        <w:t xml:space="preserve"> így a jelen szerződés tárgyát képező termőföld feletti tulajdonjogot jogosult megszerezni, míg </w:t>
      </w:r>
      <w:r w:rsidRPr="00C25A02">
        <w:rPr>
          <w:b/>
          <w:sz w:val="22"/>
          <w:szCs w:val="22"/>
        </w:rPr>
        <w:t>Eladó képviselője kijelenti</w:t>
      </w:r>
      <w:r w:rsidRPr="00C25A02">
        <w:rPr>
          <w:sz w:val="22"/>
          <w:szCs w:val="22"/>
        </w:rPr>
        <w:t>, hogy szintén cselekvőképes magyar állampolgár, s képviseleti joga a jelen jogügylet megkötésénél nem esik korlátozás alá, s a jelen szerződéshez hozzájáruló képviselő testületi határozat pedig a jelen szerződés mellékletét képezi.</w:t>
      </w:r>
    </w:p>
    <w:p w14:paraId="7067CEDA" w14:textId="77777777" w:rsidR="00C25A02" w:rsidRPr="00C25A02" w:rsidRDefault="00C25A02" w:rsidP="00C25A02">
      <w:pPr>
        <w:numPr>
          <w:ilvl w:val="0"/>
          <w:numId w:val="65"/>
        </w:numPr>
        <w:jc w:val="both"/>
        <w:rPr>
          <w:bCs/>
          <w:sz w:val="22"/>
          <w:szCs w:val="22"/>
          <w:lang w:val="da-DK"/>
        </w:rPr>
      </w:pPr>
      <w:r w:rsidRPr="00C25A02">
        <w:rPr>
          <w:sz w:val="22"/>
          <w:szCs w:val="22"/>
          <w:lang w:val="da-DK"/>
        </w:rPr>
        <w:t>Vevő kijelenti, hogy a jelen szerződésben rögzített tulajdonszerzése a már tulajdonában és a haszonélvezetében levő föld területnagyságának beszámításával sem haladja meg a 2013. évi CXXII. tv. 16. § szerinti földszerzési maximumot</w:t>
      </w:r>
      <w:r w:rsidRPr="00C25A02">
        <w:rPr>
          <w:bCs/>
          <w:sz w:val="22"/>
          <w:szCs w:val="22"/>
          <w:lang w:val="da-DK"/>
        </w:rPr>
        <w:t xml:space="preserve">, </w:t>
      </w:r>
      <w:r w:rsidRPr="00C25A02">
        <w:rPr>
          <w:sz w:val="22"/>
          <w:szCs w:val="22"/>
          <w:lang w:val="da-DK"/>
        </w:rPr>
        <w:t xml:space="preserve">illetve a jelen szerződéssel megszerezni kívánt földterületek a már birtokában lévő föld területnagyságának a beszámításával </w:t>
      </w:r>
      <w:r w:rsidRPr="00C25A02">
        <w:rPr>
          <w:bCs/>
          <w:sz w:val="22"/>
          <w:szCs w:val="22"/>
          <w:lang w:val="da-DK"/>
        </w:rPr>
        <w:t>sem haladja meg a 2013. évi CXXII. törvény 16. §-ban meghatározott birtokmaximumot.</w:t>
      </w:r>
    </w:p>
    <w:p w14:paraId="59776DFD" w14:textId="77777777" w:rsidR="00C25A02" w:rsidRPr="00C25A02" w:rsidRDefault="00C25A02" w:rsidP="00C25A02">
      <w:pPr>
        <w:ind w:left="709"/>
        <w:jc w:val="both"/>
        <w:rPr>
          <w:sz w:val="22"/>
          <w:szCs w:val="22"/>
          <w:lang w:val="da-DK"/>
        </w:rPr>
      </w:pPr>
      <w:r w:rsidRPr="00C25A02">
        <w:rPr>
          <w:bCs/>
          <w:sz w:val="22"/>
          <w:szCs w:val="22"/>
        </w:rPr>
        <w:t>Vevő nyilatkozik továbbá arról is, hogy részarány tulajdonnal nem rendelkezik.</w:t>
      </w:r>
    </w:p>
    <w:p w14:paraId="55C37939" w14:textId="77777777" w:rsidR="00C25A02" w:rsidRPr="00C25A02" w:rsidRDefault="00C25A02" w:rsidP="00C25A02">
      <w:pPr>
        <w:numPr>
          <w:ilvl w:val="0"/>
          <w:numId w:val="65"/>
        </w:numPr>
        <w:jc w:val="both"/>
        <w:rPr>
          <w:bCs/>
          <w:sz w:val="22"/>
          <w:szCs w:val="22"/>
        </w:rPr>
      </w:pPr>
      <w:r w:rsidRPr="00C25A02">
        <w:rPr>
          <w:bCs/>
          <w:sz w:val="22"/>
          <w:szCs w:val="22"/>
          <w:lang w:val="da-DK"/>
        </w:rPr>
        <w:lastRenderedPageBreak/>
        <w:t xml:space="preserve">Vevő a jelen szerződés aláírásával vállalja, hogy </w:t>
      </w:r>
      <w:r w:rsidRPr="00C25A02">
        <w:rPr>
          <w:bCs/>
          <w:sz w:val="22"/>
          <w:szCs w:val="22"/>
        </w:rPr>
        <w:t>az 1. pontban meghatározott termőföld használatát másnak nem engedi át, azt maga használja és ennek során eleget tesz a földhasznosítási kötelezettségének, továbbá vállalja azt is, hogy az 1. pontban meghatározott termőföldet a tulajdonszerzés időpontjától számított 5 évig más célra nem hasznosítja.</w:t>
      </w:r>
    </w:p>
    <w:p w14:paraId="470E5247" w14:textId="77777777" w:rsidR="00C25A02" w:rsidRPr="00C25A02" w:rsidRDefault="00C25A02" w:rsidP="00C25A02">
      <w:pPr>
        <w:ind w:left="709"/>
        <w:jc w:val="both"/>
        <w:rPr>
          <w:bCs/>
          <w:sz w:val="22"/>
          <w:szCs w:val="22"/>
        </w:rPr>
      </w:pPr>
      <w:r w:rsidRPr="00C25A02">
        <w:rPr>
          <w:bCs/>
          <w:sz w:val="22"/>
          <w:szCs w:val="22"/>
          <w:lang w:val="da-DK"/>
        </w:rPr>
        <w:t xml:space="preserve">Vevő a jelen szerződés aláírásával vállalja azt is, hogy amennyiben </w:t>
      </w:r>
      <w:r w:rsidRPr="00C25A02">
        <w:rPr>
          <w:bCs/>
          <w:sz w:val="22"/>
          <w:szCs w:val="22"/>
        </w:rPr>
        <w:t>harmadik személy javára földhasználati jogviszony áll fenn a jelen szerződés tárgyát képező föld vonatkozásában, úgy annak megszűnésétől az 1. pontban meghatározott termőföld használatát másnak nem engedi át, azt maga használja és ennek során eleget tesz a földhasznosítási kötelezettségének, továbbá vállalja azt is, hogy az 1. pontban meghatározott termőföldet a harmadik személy javára fennálló földhasználati jogviszony megszűnésétől számított 5 évig más célra nem hasznosítja.</w:t>
      </w:r>
    </w:p>
    <w:p w14:paraId="0B774E14" w14:textId="77777777" w:rsidR="00C25A02" w:rsidRPr="00C25A02" w:rsidRDefault="00C25A02" w:rsidP="00C25A02">
      <w:pPr>
        <w:ind w:left="709"/>
        <w:jc w:val="both"/>
        <w:rPr>
          <w:bCs/>
          <w:sz w:val="22"/>
          <w:szCs w:val="22"/>
          <w:lang w:eastAsia="x-none"/>
        </w:rPr>
      </w:pPr>
      <w:r w:rsidRPr="00C25A02">
        <w:rPr>
          <w:bCs/>
          <w:sz w:val="22"/>
          <w:szCs w:val="22"/>
        </w:rPr>
        <w:t>Vevő nyilatkozik továbbá, hogy nincs a földhasználatért járó ellenszolgáltatásnak teljesítéséből eredő bármilyen korábbi földhasználattal kapcsolatos jogerősen megállapított és fennálló díj-, vagy egyéb tartozása, valamint vele szemben a szerzést megelőző öt éven belül nem állapították meg, hogy a szerzési korlátozások megkerülésére irányuló szerződést kötött</w:t>
      </w:r>
    </w:p>
    <w:p w14:paraId="7AFB1866" w14:textId="77777777" w:rsidR="00C25A02" w:rsidRPr="00C25A02" w:rsidRDefault="00C25A02" w:rsidP="00C25A02">
      <w:pPr>
        <w:numPr>
          <w:ilvl w:val="0"/>
          <w:numId w:val="65"/>
        </w:numPr>
        <w:jc w:val="both"/>
        <w:rPr>
          <w:sz w:val="22"/>
          <w:szCs w:val="22"/>
        </w:rPr>
      </w:pPr>
      <w:r w:rsidRPr="00C25A02">
        <w:rPr>
          <w:bCs/>
          <w:sz w:val="22"/>
          <w:szCs w:val="22"/>
          <w:lang w:val="da-DK"/>
        </w:rPr>
        <w:t>Vevő kijelenti, hogy őt a földdel közvetlenül szomszédos Kiskőrös külterület 080/36 hrsz. alatti ingatlan tulajdonosaként - 2013. évi CXXII. törvény 18. § (1) bekezdés szerinti sorrend c, pontja szerinti ranghelyen elővásárlási jog illet meg, mint az olyan földművest, aki helyben lakó szomszédnak minősül.</w:t>
      </w:r>
    </w:p>
    <w:p w14:paraId="0DE3F7AB" w14:textId="77777777" w:rsidR="00C25A02" w:rsidRPr="00C25A02" w:rsidRDefault="00C25A02" w:rsidP="00C25A02">
      <w:pPr>
        <w:ind w:left="709"/>
        <w:jc w:val="both"/>
        <w:rPr>
          <w:sz w:val="22"/>
          <w:szCs w:val="22"/>
        </w:rPr>
      </w:pPr>
      <w:r w:rsidRPr="00C25A02">
        <w:rPr>
          <w:bCs/>
          <w:sz w:val="22"/>
          <w:szCs w:val="22"/>
        </w:rPr>
        <w:t>Vevő</w:t>
      </w:r>
      <w:r w:rsidRPr="00C25A02">
        <w:rPr>
          <w:sz w:val="22"/>
          <w:szCs w:val="22"/>
        </w:rPr>
        <w:t xml:space="preserve"> kijelenti továbbá, hogy a 2013. évi CXXII. tv. 18. § (4) bekezdés szerinti privilegizáló körülménnyel nem rendelkezik</w:t>
      </w:r>
    </w:p>
    <w:p w14:paraId="7DA12346" w14:textId="77777777" w:rsidR="00C25A02" w:rsidRPr="00C25A02" w:rsidRDefault="00C25A02" w:rsidP="00C25A02">
      <w:pPr>
        <w:numPr>
          <w:ilvl w:val="0"/>
          <w:numId w:val="65"/>
        </w:numPr>
        <w:jc w:val="both"/>
        <w:rPr>
          <w:sz w:val="22"/>
          <w:szCs w:val="22"/>
        </w:rPr>
      </w:pPr>
      <w:r w:rsidRPr="00C25A02">
        <w:rPr>
          <w:sz w:val="22"/>
          <w:szCs w:val="22"/>
        </w:rPr>
        <w:t>Eladó a jelen szerződés aláírásával kifejezetten meghatalmazza az okiratszerkesztő ügyvédet, hogy őt a föld fekvése szerint illetékes jegyző előtt az elővásárlási jog gyakorlása érdekében az adás-vételi szerződés hirdetményi úton történő közlésére vonatkozó eljárásban teljes jogkörben képviselje, helyette és nevében jognyilatkozatot tegyen.</w:t>
      </w:r>
    </w:p>
    <w:p w14:paraId="29D33190" w14:textId="77777777" w:rsidR="00C25A02" w:rsidRPr="00C25A02" w:rsidRDefault="00C25A02" w:rsidP="00C25A02">
      <w:pPr>
        <w:numPr>
          <w:ilvl w:val="0"/>
          <w:numId w:val="65"/>
        </w:numPr>
        <w:jc w:val="both"/>
        <w:rPr>
          <w:sz w:val="22"/>
          <w:szCs w:val="22"/>
        </w:rPr>
      </w:pPr>
      <w:r w:rsidRPr="00C25A02">
        <w:rPr>
          <w:sz w:val="22"/>
          <w:szCs w:val="22"/>
        </w:rPr>
        <w:t>Szerződő Felek kölcsönösen és egybehangzóan kinyilatkozzák, hogy a jelen szerződés a Szerződő Felek közötti megállapodás valamennyi feltételét teljesen és maradéktalanul tartalmazza.</w:t>
      </w:r>
    </w:p>
    <w:p w14:paraId="262121FA" w14:textId="77777777" w:rsidR="00C25A02" w:rsidRPr="00C25A02" w:rsidRDefault="00C25A02" w:rsidP="00C25A02">
      <w:pPr>
        <w:numPr>
          <w:ilvl w:val="0"/>
          <w:numId w:val="65"/>
        </w:numPr>
        <w:jc w:val="both"/>
        <w:rPr>
          <w:sz w:val="22"/>
          <w:szCs w:val="22"/>
        </w:rPr>
      </w:pPr>
      <w:r w:rsidRPr="00C25A02">
        <w:rPr>
          <w:sz w:val="22"/>
          <w:szCs w:val="22"/>
        </w:rPr>
        <w:t>A jelen szerződésben nem szabályozott kérdésekben a Polgári Törvénykönyv, a 2013. évi CXXII. tv. és a 2013. évi CCXII. tv. rendelkezései az irányadóak.</w:t>
      </w:r>
    </w:p>
    <w:p w14:paraId="6021444B" w14:textId="77777777" w:rsidR="00C25A02" w:rsidRPr="00C25A02" w:rsidRDefault="00C25A02" w:rsidP="00C25A02">
      <w:pPr>
        <w:numPr>
          <w:ilvl w:val="0"/>
          <w:numId w:val="65"/>
        </w:numPr>
        <w:jc w:val="both"/>
        <w:rPr>
          <w:sz w:val="22"/>
          <w:szCs w:val="22"/>
        </w:rPr>
      </w:pPr>
      <w:r w:rsidRPr="00C25A02">
        <w:rPr>
          <w:sz w:val="22"/>
          <w:szCs w:val="22"/>
        </w:rPr>
        <w:t xml:space="preserve">Jelen adásvételi szerződés </w:t>
      </w:r>
      <w:r w:rsidRPr="00C25A02">
        <w:rPr>
          <w:b/>
          <w:sz w:val="22"/>
          <w:szCs w:val="22"/>
        </w:rPr>
        <w:t>elkészítésére, ellenjegyzésére</w:t>
      </w:r>
      <w:r w:rsidRPr="00C25A02">
        <w:rPr>
          <w:sz w:val="22"/>
          <w:szCs w:val="22"/>
        </w:rPr>
        <w:t xml:space="preserve">, továbbá a </w:t>
      </w:r>
      <w:r w:rsidRPr="00C25A02">
        <w:rPr>
          <w:b/>
          <w:sz w:val="22"/>
          <w:szCs w:val="22"/>
        </w:rPr>
        <w:t>földhivatali eljárásban való képviseletre</w:t>
      </w:r>
      <w:r w:rsidRPr="00C25A02">
        <w:rPr>
          <w:sz w:val="22"/>
          <w:szCs w:val="22"/>
        </w:rPr>
        <w:t xml:space="preserve"> jelen szerződés aláírásával egyidejűleg a Felek együttes meghatalmazást adnak </w:t>
      </w:r>
      <w:r w:rsidRPr="00C25A02">
        <w:rPr>
          <w:b/>
          <w:sz w:val="22"/>
          <w:szCs w:val="22"/>
        </w:rPr>
        <w:t>dr. Agócs Ákos</w:t>
      </w:r>
      <w:r w:rsidRPr="00C25A02">
        <w:rPr>
          <w:sz w:val="22"/>
          <w:szCs w:val="22"/>
        </w:rPr>
        <w:t xml:space="preserve"> 6237 Kecel, Császártöltési u. 4. fszt. 4. szám alatti székhelyű </w:t>
      </w:r>
      <w:r w:rsidRPr="00C25A02">
        <w:rPr>
          <w:b/>
          <w:sz w:val="22"/>
          <w:szCs w:val="22"/>
        </w:rPr>
        <w:t>okiratszerkesztő ügyvédne</w:t>
      </w:r>
      <w:r w:rsidRPr="00C25A02">
        <w:rPr>
          <w:sz w:val="22"/>
          <w:szCs w:val="22"/>
        </w:rPr>
        <w:t xml:space="preserve">k. </w:t>
      </w:r>
    </w:p>
    <w:p w14:paraId="7745CE3B" w14:textId="77777777" w:rsidR="00C25A02" w:rsidRPr="00C25A02" w:rsidRDefault="00C25A02" w:rsidP="00C25A02">
      <w:pPr>
        <w:jc w:val="both"/>
        <w:rPr>
          <w:sz w:val="22"/>
          <w:szCs w:val="22"/>
        </w:rPr>
      </w:pPr>
    </w:p>
    <w:p w14:paraId="4C05973B" w14:textId="77777777" w:rsidR="00C25A02" w:rsidRPr="00C25A02" w:rsidRDefault="00C25A02" w:rsidP="00C25A02">
      <w:pPr>
        <w:jc w:val="both"/>
        <w:rPr>
          <w:sz w:val="22"/>
          <w:szCs w:val="22"/>
        </w:rPr>
      </w:pPr>
      <w:r w:rsidRPr="00C25A02">
        <w:rPr>
          <w:sz w:val="22"/>
          <w:szCs w:val="22"/>
        </w:rPr>
        <w:t xml:space="preserve">Felek jelen szerződést – melyet egyúttal tényvázlatnak is tekintenek - mint akaratukkal mindenben megegyezőt elolvasás és megértés után helyben </w:t>
      </w:r>
      <w:proofErr w:type="spellStart"/>
      <w:r w:rsidRPr="00C25A02">
        <w:rPr>
          <w:sz w:val="22"/>
          <w:szCs w:val="22"/>
        </w:rPr>
        <w:t>hagyólag</w:t>
      </w:r>
      <w:proofErr w:type="spellEnd"/>
      <w:r w:rsidRPr="00C25A02">
        <w:rPr>
          <w:sz w:val="22"/>
          <w:szCs w:val="22"/>
        </w:rPr>
        <w:t xml:space="preserve"> aláírják és elismerik annak 1-1 eredeti – ügyvédi ellenjegyzéssel és szárazbélyegző lenyomattal ellátott - példányának átvételét.</w:t>
      </w:r>
    </w:p>
    <w:p w14:paraId="0D879E8F" w14:textId="77777777" w:rsidR="00C25A02" w:rsidRPr="00C25A02" w:rsidRDefault="00C25A02" w:rsidP="00C25A02">
      <w:pPr>
        <w:jc w:val="both"/>
        <w:rPr>
          <w:b/>
          <w:sz w:val="22"/>
          <w:szCs w:val="22"/>
        </w:rPr>
      </w:pPr>
    </w:p>
    <w:p w14:paraId="26DA8B8C" w14:textId="77777777" w:rsidR="00C25A02" w:rsidRPr="00C25A02" w:rsidRDefault="00C25A02" w:rsidP="00C25A02">
      <w:pPr>
        <w:jc w:val="both"/>
        <w:rPr>
          <w:b/>
          <w:sz w:val="22"/>
          <w:szCs w:val="22"/>
        </w:rPr>
      </w:pPr>
      <w:r w:rsidRPr="00C25A02">
        <w:rPr>
          <w:b/>
          <w:sz w:val="22"/>
          <w:szCs w:val="22"/>
        </w:rPr>
        <w:t xml:space="preserve">Kiskőrös, 2023. ………… napján. </w:t>
      </w:r>
    </w:p>
    <w:p w14:paraId="29284B29" w14:textId="77777777" w:rsidR="00C25A02" w:rsidRPr="00C25A02" w:rsidRDefault="00C25A02" w:rsidP="00C25A02">
      <w:pPr>
        <w:jc w:val="both"/>
        <w:rPr>
          <w:b/>
          <w:sz w:val="22"/>
          <w:szCs w:val="22"/>
        </w:rPr>
      </w:pPr>
      <w:r w:rsidRPr="00C25A02">
        <w:rPr>
          <w:b/>
          <w:sz w:val="22"/>
          <w:szCs w:val="22"/>
        </w:rPr>
        <w:t>Felek aláírásai :</w:t>
      </w:r>
    </w:p>
    <w:p w14:paraId="09D81A72" w14:textId="77777777" w:rsidR="00C25A02" w:rsidRPr="00D7320F" w:rsidRDefault="00C25A02" w:rsidP="00C25A02">
      <w:pPr>
        <w:jc w:val="both"/>
        <w:rPr>
          <w:b/>
        </w:rPr>
      </w:pPr>
    </w:p>
    <w:p w14:paraId="427B43E2" w14:textId="77777777" w:rsidR="00C25A02" w:rsidRDefault="00C25A02" w:rsidP="00C25A02">
      <w:pPr>
        <w:jc w:val="both"/>
        <w:rPr>
          <w:b/>
        </w:rPr>
      </w:pPr>
    </w:p>
    <w:p w14:paraId="0DE7FEFC" w14:textId="77777777" w:rsidR="00C25A02" w:rsidRPr="00D7320F" w:rsidRDefault="00C25A02" w:rsidP="00C25A02">
      <w:pPr>
        <w:jc w:val="both"/>
        <w:rPr>
          <w:b/>
        </w:rPr>
      </w:pPr>
    </w:p>
    <w:tbl>
      <w:tblPr>
        <w:tblW w:w="0" w:type="auto"/>
        <w:tblLook w:val="04A0" w:firstRow="1" w:lastRow="0" w:firstColumn="1" w:lastColumn="0" w:noHBand="0" w:noVBand="1"/>
      </w:tblPr>
      <w:tblGrid>
        <w:gridCol w:w="4606"/>
        <w:gridCol w:w="4606"/>
      </w:tblGrid>
      <w:tr w:rsidR="00C25A02" w:rsidRPr="00D7320F" w14:paraId="4586131E" w14:textId="77777777" w:rsidTr="00E96942">
        <w:tc>
          <w:tcPr>
            <w:tcW w:w="4606" w:type="dxa"/>
          </w:tcPr>
          <w:p w14:paraId="182DC0C6" w14:textId="77777777" w:rsidR="00C25A02" w:rsidRPr="00D7320F" w:rsidRDefault="00C25A02" w:rsidP="00673AA1">
            <w:pPr>
              <w:jc w:val="center"/>
              <w:rPr>
                <w:b/>
              </w:rPr>
            </w:pPr>
            <w:r w:rsidRPr="00D7320F">
              <w:rPr>
                <w:b/>
              </w:rPr>
              <w:t>…………………………………….</w:t>
            </w:r>
          </w:p>
        </w:tc>
        <w:tc>
          <w:tcPr>
            <w:tcW w:w="4606" w:type="dxa"/>
          </w:tcPr>
          <w:p w14:paraId="2E491A63" w14:textId="77777777" w:rsidR="00C25A02" w:rsidRPr="00D7320F" w:rsidRDefault="00C25A02" w:rsidP="00673AA1">
            <w:pPr>
              <w:jc w:val="center"/>
              <w:rPr>
                <w:b/>
              </w:rPr>
            </w:pPr>
            <w:r w:rsidRPr="00D7320F">
              <w:rPr>
                <w:b/>
              </w:rPr>
              <w:t>…………………………………….</w:t>
            </w:r>
          </w:p>
        </w:tc>
      </w:tr>
      <w:tr w:rsidR="00C25A02" w:rsidRPr="00C25A02" w14:paraId="7A916CE1" w14:textId="77777777" w:rsidTr="00E96942">
        <w:tc>
          <w:tcPr>
            <w:tcW w:w="4606" w:type="dxa"/>
          </w:tcPr>
          <w:p w14:paraId="439846DB" w14:textId="77777777" w:rsidR="00C25A02" w:rsidRPr="00C25A02" w:rsidRDefault="00C25A02" w:rsidP="00673AA1">
            <w:pPr>
              <w:jc w:val="center"/>
              <w:rPr>
                <w:b/>
                <w:sz w:val="22"/>
                <w:szCs w:val="22"/>
              </w:rPr>
            </w:pPr>
            <w:r w:rsidRPr="00C25A02">
              <w:rPr>
                <w:b/>
                <w:bCs/>
                <w:sz w:val="22"/>
                <w:szCs w:val="22"/>
              </w:rPr>
              <w:t>Kiskőrös Város Önkormányzata</w:t>
            </w:r>
          </w:p>
        </w:tc>
        <w:tc>
          <w:tcPr>
            <w:tcW w:w="4606" w:type="dxa"/>
          </w:tcPr>
          <w:p w14:paraId="43E31B0C" w14:textId="77777777" w:rsidR="00C25A02" w:rsidRPr="00C25A02" w:rsidRDefault="00C25A02" w:rsidP="00673AA1">
            <w:pPr>
              <w:jc w:val="center"/>
              <w:rPr>
                <w:b/>
                <w:sz w:val="22"/>
                <w:szCs w:val="22"/>
              </w:rPr>
            </w:pPr>
            <w:r w:rsidRPr="00C25A02">
              <w:rPr>
                <w:b/>
                <w:sz w:val="22"/>
                <w:szCs w:val="22"/>
              </w:rPr>
              <w:t>Kecskés Richárd</w:t>
            </w:r>
          </w:p>
        </w:tc>
      </w:tr>
      <w:tr w:rsidR="00C25A02" w:rsidRPr="00C25A02" w14:paraId="4DA58A44" w14:textId="77777777" w:rsidTr="00E96942">
        <w:tc>
          <w:tcPr>
            <w:tcW w:w="4606" w:type="dxa"/>
          </w:tcPr>
          <w:p w14:paraId="380AE58E" w14:textId="77777777" w:rsidR="00C25A02" w:rsidRPr="00C25A02" w:rsidRDefault="00C25A02" w:rsidP="00673AA1">
            <w:pPr>
              <w:jc w:val="center"/>
              <w:rPr>
                <w:b/>
                <w:sz w:val="22"/>
                <w:szCs w:val="22"/>
              </w:rPr>
            </w:pPr>
            <w:r w:rsidRPr="00C25A02">
              <w:rPr>
                <w:b/>
                <w:sz w:val="22"/>
                <w:szCs w:val="22"/>
              </w:rPr>
              <w:t>Eladó</w:t>
            </w:r>
          </w:p>
          <w:p w14:paraId="15154F22" w14:textId="77777777" w:rsidR="00C25A02" w:rsidRPr="00C25A02" w:rsidRDefault="00C25A02" w:rsidP="00673AA1">
            <w:pPr>
              <w:jc w:val="center"/>
              <w:rPr>
                <w:b/>
                <w:sz w:val="22"/>
                <w:szCs w:val="22"/>
              </w:rPr>
            </w:pPr>
            <w:proofErr w:type="spellStart"/>
            <w:r w:rsidRPr="00C25A02">
              <w:rPr>
                <w:b/>
                <w:sz w:val="22"/>
                <w:szCs w:val="22"/>
              </w:rPr>
              <w:t>képv</w:t>
            </w:r>
            <w:proofErr w:type="spellEnd"/>
            <w:r w:rsidRPr="00C25A02">
              <w:rPr>
                <w:b/>
                <w:sz w:val="22"/>
                <w:szCs w:val="22"/>
              </w:rPr>
              <w:t>.: Domonyi László Mihály polgármester</w:t>
            </w:r>
          </w:p>
        </w:tc>
        <w:tc>
          <w:tcPr>
            <w:tcW w:w="4606" w:type="dxa"/>
          </w:tcPr>
          <w:p w14:paraId="6D8976F5" w14:textId="77777777" w:rsidR="00C25A02" w:rsidRPr="00C25A02" w:rsidRDefault="00C25A02" w:rsidP="00673AA1">
            <w:pPr>
              <w:jc w:val="center"/>
              <w:rPr>
                <w:b/>
                <w:sz w:val="22"/>
                <w:szCs w:val="22"/>
              </w:rPr>
            </w:pPr>
            <w:r w:rsidRPr="00C25A02">
              <w:rPr>
                <w:b/>
                <w:sz w:val="22"/>
                <w:szCs w:val="22"/>
              </w:rPr>
              <w:t>Vevő</w:t>
            </w:r>
          </w:p>
        </w:tc>
      </w:tr>
    </w:tbl>
    <w:p w14:paraId="62B636E1" w14:textId="77777777" w:rsidR="00C25A02" w:rsidRPr="00C25A02" w:rsidRDefault="00C25A02" w:rsidP="00C25A02">
      <w:pPr>
        <w:jc w:val="both"/>
        <w:rPr>
          <w:b/>
          <w:sz w:val="22"/>
          <w:szCs w:val="22"/>
        </w:rPr>
      </w:pPr>
    </w:p>
    <w:p w14:paraId="6C3C4972" w14:textId="77777777" w:rsidR="00C25A02" w:rsidRPr="00C25A02" w:rsidRDefault="00C25A02" w:rsidP="00C25A02">
      <w:pPr>
        <w:contextualSpacing/>
        <w:rPr>
          <w:bCs/>
          <w:sz w:val="22"/>
          <w:szCs w:val="22"/>
        </w:rPr>
      </w:pPr>
    </w:p>
    <w:p w14:paraId="3A03C881" w14:textId="77777777" w:rsidR="00C25A02" w:rsidRPr="001D66BD" w:rsidRDefault="00C25A02" w:rsidP="00C25A02">
      <w:pPr>
        <w:pBdr>
          <w:bottom w:val="single" w:sz="6" w:space="1" w:color="auto"/>
        </w:pBdr>
        <w:jc w:val="both"/>
        <w:rPr>
          <w:iCs/>
          <w:sz w:val="22"/>
          <w:szCs w:val="22"/>
        </w:rPr>
      </w:pPr>
    </w:p>
    <w:p w14:paraId="3E2FD9A0" w14:textId="77777777" w:rsidR="00C25A02" w:rsidRPr="001D66BD" w:rsidRDefault="00C25A02" w:rsidP="00C25A02">
      <w:pPr>
        <w:rPr>
          <w:b/>
          <w:sz w:val="22"/>
          <w:szCs w:val="22"/>
        </w:rPr>
      </w:pPr>
    </w:p>
    <w:p w14:paraId="16404E53" w14:textId="57B4177A" w:rsidR="00C25A02" w:rsidRDefault="00C25A02">
      <w:pPr>
        <w:rPr>
          <w:bCs/>
          <w:sz w:val="22"/>
          <w:szCs w:val="22"/>
        </w:rPr>
      </w:pPr>
      <w:r>
        <w:rPr>
          <w:bCs/>
          <w:sz w:val="22"/>
          <w:szCs w:val="22"/>
        </w:rPr>
        <w:br w:type="page"/>
      </w:r>
    </w:p>
    <w:p w14:paraId="059F5B9E" w14:textId="7BED25EF" w:rsidR="00A07FF9" w:rsidRPr="001D66BD" w:rsidRDefault="00627DEC" w:rsidP="00A07FF9">
      <w:pPr>
        <w:jc w:val="both"/>
        <w:rPr>
          <w:sz w:val="22"/>
          <w:szCs w:val="22"/>
        </w:rPr>
      </w:pPr>
      <w:r w:rsidRPr="001D66BD">
        <w:rPr>
          <w:sz w:val="22"/>
          <w:szCs w:val="22"/>
        </w:rPr>
        <w:lastRenderedPageBreak/>
        <w:t xml:space="preserve">További hozzászólás nem volt, így </w:t>
      </w:r>
      <w:r w:rsidRPr="001D66BD">
        <w:rPr>
          <w:b/>
          <w:sz w:val="22"/>
          <w:szCs w:val="22"/>
        </w:rPr>
        <w:t>Domonyi László polgármester</w:t>
      </w:r>
      <w:r w:rsidRPr="001D66BD">
        <w:rPr>
          <w:sz w:val="22"/>
          <w:szCs w:val="22"/>
        </w:rPr>
        <w:t xml:space="preserve"> az ülést 07:</w:t>
      </w:r>
      <w:r w:rsidR="00C25A02">
        <w:rPr>
          <w:sz w:val="22"/>
          <w:szCs w:val="22"/>
        </w:rPr>
        <w:t>3</w:t>
      </w:r>
      <w:r w:rsidRPr="001D66BD">
        <w:rPr>
          <w:sz w:val="22"/>
          <w:szCs w:val="22"/>
        </w:rPr>
        <w:t>0 órakor bezárta.</w:t>
      </w:r>
    </w:p>
    <w:p w14:paraId="4D8A6F59" w14:textId="77777777" w:rsidR="00A07FF9" w:rsidRPr="001D66BD" w:rsidRDefault="00A07FF9" w:rsidP="00A07FF9">
      <w:pPr>
        <w:jc w:val="both"/>
        <w:rPr>
          <w:sz w:val="22"/>
          <w:szCs w:val="22"/>
        </w:rPr>
      </w:pPr>
    </w:p>
    <w:p w14:paraId="52DE96F4" w14:textId="77777777" w:rsidR="00A07FF9" w:rsidRPr="001D66BD" w:rsidRDefault="00A07FF9" w:rsidP="00A07FF9">
      <w:pPr>
        <w:jc w:val="both"/>
        <w:rPr>
          <w:sz w:val="22"/>
          <w:szCs w:val="22"/>
        </w:rPr>
      </w:pPr>
    </w:p>
    <w:p w14:paraId="4051DE84" w14:textId="77777777" w:rsidR="00A07FF9" w:rsidRPr="001D66BD" w:rsidRDefault="00A07FF9" w:rsidP="00A07FF9">
      <w:pPr>
        <w:jc w:val="center"/>
        <w:rPr>
          <w:sz w:val="22"/>
          <w:szCs w:val="22"/>
        </w:rPr>
      </w:pPr>
      <w:proofErr w:type="spellStart"/>
      <w:r w:rsidRPr="001D66BD">
        <w:rPr>
          <w:sz w:val="22"/>
          <w:szCs w:val="22"/>
        </w:rPr>
        <w:t>Kmf</w:t>
      </w:r>
      <w:proofErr w:type="spellEnd"/>
      <w:r w:rsidRPr="001D66BD">
        <w:rPr>
          <w:sz w:val="22"/>
          <w:szCs w:val="22"/>
        </w:rPr>
        <w:t>.</w:t>
      </w:r>
    </w:p>
    <w:p w14:paraId="1FD2398F" w14:textId="77777777" w:rsidR="00A07FF9" w:rsidRPr="001D66BD" w:rsidRDefault="00A07FF9" w:rsidP="00A07FF9">
      <w:pPr>
        <w:jc w:val="center"/>
        <w:rPr>
          <w:sz w:val="22"/>
          <w:szCs w:val="22"/>
        </w:rPr>
      </w:pPr>
    </w:p>
    <w:p w14:paraId="5EF6E0FD" w14:textId="77777777" w:rsidR="00A07FF9" w:rsidRPr="001D66BD" w:rsidRDefault="00A07FF9" w:rsidP="00A07FF9">
      <w:pPr>
        <w:jc w:val="center"/>
        <w:rPr>
          <w:sz w:val="22"/>
          <w:szCs w:val="22"/>
        </w:rPr>
      </w:pPr>
    </w:p>
    <w:p w14:paraId="40223309" w14:textId="77777777" w:rsidR="00A07FF9" w:rsidRPr="001D66BD" w:rsidRDefault="00A07FF9" w:rsidP="00A07FF9">
      <w:pPr>
        <w:jc w:val="center"/>
        <w:rPr>
          <w:sz w:val="22"/>
          <w:szCs w:val="22"/>
        </w:rPr>
      </w:pPr>
    </w:p>
    <w:p w14:paraId="3163C052" w14:textId="77777777" w:rsidR="00A07FF9" w:rsidRPr="001D66BD" w:rsidRDefault="00A07FF9" w:rsidP="00A07FF9">
      <w:pPr>
        <w:jc w:val="center"/>
        <w:rPr>
          <w:sz w:val="22"/>
          <w:szCs w:val="22"/>
        </w:rPr>
      </w:pPr>
    </w:p>
    <w:p w14:paraId="3B97F25F" w14:textId="77777777" w:rsidR="00B11799" w:rsidRPr="001D66BD" w:rsidRDefault="00B11799" w:rsidP="00A07FF9">
      <w:pPr>
        <w:jc w:val="center"/>
        <w:rPr>
          <w:sz w:val="22"/>
          <w:szCs w:val="22"/>
        </w:rPr>
      </w:pPr>
    </w:p>
    <w:p w14:paraId="5AD5D7CA" w14:textId="6F53FFD5" w:rsidR="00A07FF9" w:rsidRPr="001D66BD" w:rsidRDefault="00A07FF9" w:rsidP="00201E0E">
      <w:pPr>
        <w:tabs>
          <w:tab w:val="center" w:pos="1985"/>
          <w:tab w:val="center" w:pos="6804"/>
        </w:tabs>
        <w:ind w:left="567"/>
        <w:jc w:val="both"/>
        <w:rPr>
          <w:sz w:val="22"/>
          <w:szCs w:val="22"/>
        </w:rPr>
      </w:pPr>
      <w:r w:rsidRPr="001D66BD">
        <w:rPr>
          <w:sz w:val="22"/>
          <w:szCs w:val="22"/>
        </w:rPr>
        <w:t>Domonyi László</w:t>
      </w:r>
      <w:r w:rsidRPr="001D66BD">
        <w:rPr>
          <w:sz w:val="22"/>
          <w:szCs w:val="22"/>
        </w:rPr>
        <w:tab/>
      </w:r>
      <w:r w:rsidRPr="001D66BD">
        <w:rPr>
          <w:sz w:val="22"/>
          <w:szCs w:val="22"/>
        </w:rPr>
        <w:tab/>
        <w:t xml:space="preserve">dr. </w:t>
      </w:r>
      <w:r w:rsidR="002B371E">
        <w:rPr>
          <w:sz w:val="22"/>
          <w:szCs w:val="22"/>
        </w:rPr>
        <w:t>Turán</w:t>
      </w:r>
      <w:r w:rsidR="006A0AF7" w:rsidRPr="001D66BD">
        <w:rPr>
          <w:sz w:val="22"/>
          <w:szCs w:val="22"/>
        </w:rPr>
        <w:t xml:space="preserve"> </w:t>
      </w:r>
      <w:r w:rsidR="002B371E">
        <w:rPr>
          <w:sz w:val="22"/>
          <w:szCs w:val="22"/>
        </w:rPr>
        <w:t>Csaba</w:t>
      </w:r>
    </w:p>
    <w:p w14:paraId="58C43D98" w14:textId="4F25D15F" w:rsidR="00A07FF9" w:rsidRPr="001D66BD" w:rsidRDefault="00A07FF9" w:rsidP="00201E0E">
      <w:pPr>
        <w:tabs>
          <w:tab w:val="center" w:pos="6946"/>
        </w:tabs>
        <w:ind w:left="709"/>
        <w:jc w:val="both"/>
        <w:rPr>
          <w:sz w:val="22"/>
          <w:szCs w:val="22"/>
        </w:rPr>
      </w:pPr>
      <w:r w:rsidRPr="001D66BD">
        <w:rPr>
          <w:sz w:val="22"/>
          <w:szCs w:val="22"/>
        </w:rPr>
        <w:t>polgármester</w:t>
      </w:r>
      <w:r w:rsidRPr="001D66BD">
        <w:rPr>
          <w:sz w:val="22"/>
          <w:szCs w:val="22"/>
        </w:rPr>
        <w:tab/>
      </w:r>
      <w:r w:rsidRPr="001D66BD">
        <w:rPr>
          <w:sz w:val="22"/>
          <w:szCs w:val="22"/>
        </w:rPr>
        <w:tab/>
        <w:t xml:space="preserve">       </w:t>
      </w:r>
      <w:r w:rsidR="006A0AF7" w:rsidRPr="001D66BD">
        <w:rPr>
          <w:sz w:val="22"/>
          <w:szCs w:val="22"/>
        </w:rPr>
        <w:t xml:space="preserve"> </w:t>
      </w:r>
      <w:r w:rsidRPr="001D66BD">
        <w:rPr>
          <w:sz w:val="22"/>
          <w:szCs w:val="22"/>
        </w:rPr>
        <w:t>jegyző</w:t>
      </w:r>
      <w:r w:rsidRPr="001D66BD">
        <w:rPr>
          <w:sz w:val="22"/>
          <w:szCs w:val="22"/>
        </w:rPr>
        <w:tab/>
      </w:r>
    </w:p>
    <w:p w14:paraId="7B7BC88E" w14:textId="77777777" w:rsidR="00A07FF9" w:rsidRPr="001D66BD" w:rsidRDefault="00A07FF9" w:rsidP="0075593A">
      <w:pPr>
        <w:jc w:val="both"/>
        <w:rPr>
          <w:b/>
          <w:bCs/>
          <w:sz w:val="22"/>
          <w:szCs w:val="22"/>
        </w:rPr>
      </w:pPr>
    </w:p>
    <w:p w14:paraId="480C4E58" w14:textId="77777777" w:rsidR="00D50AB1" w:rsidRPr="001D66BD" w:rsidRDefault="00201E0E" w:rsidP="00201E0E">
      <w:pPr>
        <w:tabs>
          <w:tab w:val="left" w:pos="1620"/>
        </w:tabs>
        <w:rPr>
          <w:sz w:val="22"/>
          <w:szCs w:val="22"/>
        </w:rPr>
      </w:pPr>
      <w:r w:rsidRPr="001D66BD">
        <w:rPr>
          <w:b/>
          <w:bCs/>
          <w:sz w:val="22"/>
          <w:szCs w:val="22"/>
        </w:rPr>
        <w:tab/>
      </w:r>
      <w:bookmarkEnd w:id="0"/>
    </w:p>
    <w:sectPr w:rsidR="00D50AB1" w:rsidRPr="001D66BD" w:rsidSect="00101A71">
      <w:footerReference w:type="default" r:id="rId9"/>
      <w:footerReference w:type="first" r:id="rId10"/>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B4E3" w14:textId="77777777" w:rsidR="002739F3" w:rsidRDefault="002739F3" w:rsidP="0050607C">
      <w:r>
        <w:separator/>
      </w:r>
    </w:p>
  </w:endnote>
  <w:endnote w:type="continuationSeparator" w:id="0">
    <w:p w14:paraId="188BB90D" w14:textId="77777777" w:rsidR="002739F3" w:rsidRDefault="002739F3"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7F6" w14:textId="77777777"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51B" w14:textId="77777777"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632D" w14:textId="77777777" w:rsidR="002739F3" w:rsidRDefault="002739F3" w:rsidP="0050607C">
      <w:r>
        <w:separator/>
      </w:r>
    </w:p>
  </w:footnote>
  <w:footnote w:type="continuationSeparator" w:id="0">
    <w:p w14:paraId="15DD8203" w14:textId="77777777" w:rsidR="002739F3" w:rsidRDefault="002739F3"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AA6879"/>
    <w:multiLevelType w:val="hybridMultilevel"/>
    <w:tmpl w:val="B51EB5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8E338F"/>
    <w:multiLevelType w:val="singleLevel"/>
    <w:tmpl w:val="702E22B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3" w15:restartNumberingAfterBreak="0">
    <w:nsid w:val="12F460E2"/>
    <w:multiLevelType w:val="hybridMultilevel"/>
    <w:tmpl w:val="B0B6EB66"/>
    <w:lvl w:ilvl="0" w:tplc="35E6369E">
      <w:start w:val="1"/>
      <w:numFmt w:val="decimal"/>
      <w:lvlText w:val="%1."/>
      <w:lvlJc w:val="left"/>
      <w:pPr>
        <w:ind w:left="720" w:hanging="360"/>
      </w:pPr>
      <w:rPr>
        <w:rFonts w:eastAsia="Calibri"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A904CC1"/>
    <w:multiLevelType w:val="hybridMultilevel"/>
    <w:tmpl w:val="A986F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5C40E1"/>
    <w:multiLevelType w:val="hybridMultilevel"/>
    <w:tmpl w:val="002864DC"/>
    <w:lvl w:ilvl="0" w:tplc="84A8A9C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21515A66"/>
    <w:multiLevelType w:val="hybridMultilevel"/>
    <w:tmpl w:val="AA2CD712"/>
    <w:lvl w:ilvl="0" w:tplc="040E000F">
      <w:start w:val="1"/>
      <w:numFmt w:val="decimal"/>
      <w:lvlText w:val="%1."/>
      <w:lvlJc w:val="left"/>
      <w:pPr>
        <w:tabs>
          <w:tab w:val="num" w:pos="360"/>
        </w:tabs>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227F0F00"/>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7C50D0"/>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515B91"/>
    <w:multiLevelType w:val="hybridMultilevel"/>
    <w:tmpl w:val="B51EB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C152A0"/>
    <w:multiLevelType w:val="hybridMultilevel"/>
    <w:tmpl w:val="A986F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313800"/>
    <w:multiLevelType w:val="hybridMultilevel"/>
    <w:tmpl w:val="A986F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731C5E"/>
    <w:multiLevelType w:val="hybridMultilevel"/>
    <w:tmpl w:val="91B67A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FC83DC3"/>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A134A1"/>
    <w:multiLevelType w:val="hybridMultilevel"/>
    <w:tmpl w:val="7B2EFF30"/>
    <w:lvl w:ilvl="0" w:tplc="C3A62BE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32604943"/>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5A1F3B"/>
    <w:multiLevelType w:val="hybridMultilevel"/>
    <w:tmpl w:val="FA7E6FBA"/>
    <w:lvl w:ilvl="0" w:tplc="90AEEE76">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81003D4"/>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C762E48"/>
    <w:multiLevelType w:val="hybridMultilevel"/>
    <w:tmpl w:val="BE148E66"/>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D82552D"/>
    <w:multiLevelType w:val="hybridMultilevel"/>
    <w:tmpl w:val="BE8203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E5504A7"/>
    <w:multiLevelType w:val="multilevel"/>
    <w:tmpl w:val="49BC2BA6"/>
    <w:lvl w:ilvl="0">
      <w:start w:val="1"/>
      <w:numFmt w:val="decimal"/>
      <w:lvlText w:val="%1."/>
      <w:lvlJc w:val="left"/>
      <w:pPr>
        <w:ind w:left="720" w:hanging="360"/>
      </w:pPr>
      <w:rPr>
        <w:strike w:val="0"/>
        <w:dstrike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3B08AB"/>
    <w:multiLevelType w:val="hybridMultilevel"/>
    <w:tmpl w:val="A986FF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1760F28"/>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2561FFB"/>
    <w:multiLevelType w:val="hybridMultilevel"/>
    <w:tmpl w:val="4120ED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4530017C"/>
    <w:multiLevelType w:val="multilevel"/>
    <w:tmpl w:val="22FC665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6B7F79"/>
    <w:multiLevelType w:val="hybridMultilevel"/>
    <w:tmpl w:val="F83CC6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B676620"/>
    <w:multiLevelType w:val="hybridMultilevel"/>
    <w:tmpl w:val="2FF6696C"/>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13229FB"/>
    <w:multiLevelType w:val="hybridMultilevel"/>
    <w:tmpl w:val="779C1BB0"/>
    <w:lvl w:ilvl="0" w:tplc="D4F41A0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5BA00CD"/>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8" w15:restartNumberingAfterBreak="0">
    <w:nsid w:val="5B6F07CD"/>
    <w:multiLevelType w:val="hybridMultilevel"/>
    <w:tmpl w:val="FAEAA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9" w15:restartNumberingAfterBreak="0">
    <w:nsid w:val="5D3747C9"/>
    <w:multiLevelType w:val="hybridMultilevel"/>
    <w:tmpl w:val="4D562DB2"/>
    <w:lvl w:ilvl="0" w:tplc="040E0017">
      <w:start w:val="1"/>
      <w:numFmt w:val="lowerLetter"/>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50" w15:restartNumberingAfterBreak="0">
    <w:nsid w:val="61E7399E"/>
    <w:multiLevelType w:val="hybridMultilevel"/>
    <w:tmpl w:val="5E462EE0"/>
    <w:lvl w:ilvl="0" w:tplc="DB6E9CB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1"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52" w15:restartNumberingAfterBreak="0">
    <w:nsid w:val="623E38E6"/>
    <w:multiLevelType w:val="hybridMultilevel"/>
    <w:tmpl w:val="FAEAA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3" w15:restartNumberingAfterBreak="0">
    <w:nsid w:val="64D62405"/>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9264EB"/>
    <w:multiLevelType w:val="singleLevel"/>
    <w:tmpl w:val="5F5A7344"/>
    <w:lvl w:ilvl="0">
      <w:start w:val="1"/>
      <w:numFmt w:val="decimal"/>
      <w:lvlText w:val="%1."/>
      <w:lvlJc w:val="left"/>
      <w:pPr>
        <w:tabs>
          <w:tab w:val="num" w:pos="0"/>
        </w:tabs>
        <w:ind w:left="720" w:hanging="360"/>
      </w:pPr>
      <w:rPr>
        <w:rFonts w:hint="default"/>
        <w:b w:val="0"/>
        <w:sz w:val="22"/>
        <w:szCs w:val="22"/>
      </w:rPr>
    </w:lvl>
  </w:abstractNum>
  <w:abstractNum w:abstractNumId="55" w15:restartNumberingAfterBreak="0">
    <w:nsid w:val="6906565F"/>
    <w:multiLevelType w:val="hybridMultilevel"/>
    <w:tmpl w:val="BC1E76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69D60363"/>
    <w:multiLevelType w:val="hybridMultilevel"/>
    <w:tmpl w:val="45A63E0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6BD0532B"/>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F71F18"/>
    <w:multiLevelType w:val="hybridMultilevel"/>
    <w:tmpl w:val="3C6A35B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1B630E7"/>
    <w:multiLevelType w:val="hybridMultilevel"/>
    <w:tmpl w:val="411A0E04"/>
    <w:lvl w:ilvl="0" w:tplc="C664646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0"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73CE640D"/>
    <w:multiLevelType w:val="hybridMultilevel"/>
    <w:tmpl w:val="8EE8BD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74825DD9"/>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684673F"/>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987726"/>
    <w:multiLevelType w:val="hybridMultilevel"/>
    <w:tmpl w:val="FA16A90C"/>
    <w:lvl w:ilvl="0" w:tplc="D0BE8D80">
      <w:start w:val="1"/>
      <w:numFmt w:val="decimal"/>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7A13A69"/>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A6B395D"/>
    <w:multiLevelType w:val="hybridMultilevel"/>
    <w:tmpl w:val="872A00F4"/>
    <w:lvl w:ilvl="0" w:tplc="D3A60F5E">
      <w:start w:val="1"/>
      <w:numFmt w:val="decimal"/>
      <w:lvlText w:val="%1."/>
      <w:lvlJc w:val="left"/>
      <w:pPr>
        <w:ind w:left="928" w:hanging="360"/>
      </w:pPr>
      <w:rPr>
        <w:i w:val="0"/>
        <w:strike w:val="0"/>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68" w15:restartNumberingAfterBreak="0">
    <w:nsid w:val="7AAF539A"/>
    <w:multiLevelType w:val="hybridMultilevel"/>
    <w:tmpl w:val="E2E02F9A"/>
    <w:lvl w:ilvl="0" w:tplc="040E0011">
      <w:start w:val="1"/>
      <w:numFmt w:val="decimal"/>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69" w15:restartNumberingAfterBreak="0">
    <w:nsid w:val="7D5B69C6"/>
    <w:multiLevelType w:val="hybridMultilevel"/>
    <w:tmpl w:val="3C6A35B4"/>
    <w:lvl w:ilvl="0" w:tplc="1A14CF9C">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7E857D05"/>
    <w:multiLevelType w:val="hybridMultilevel"/>
    <w:tmpl w:val="F61C548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10"/>
  </w:num>
  <w:num w:numId="4" w16cid:durableId="1314675937">
    <w:abstractNumId w:val="39"/>
  </w:num>
  <w:num w:numId="5" w16cid:durableId="77139385">
    <w:abstractNumId w:val="65"/>
  </w:num>
  <w:num w:numId="6" w16cid:durableId="102775747">
    <w:abstractNumId w:val="9"/>
  </w:num>
  <w:num w:numId="7" w16cid:durableId="2093774455">
    <w:abstractNumId w:val="51"/>
  </w:num>
  <w:num w:numId="8" w16cid:durableId="1674524844">
    <w:abstractNumId w:val="42"/>
  </w:num>
  <w:num w:numId="9" w16cid:durableId="769203451">
    <w:abstractNumId w:val="11"/>
  </w:num>
  <w:num w:numId="10" w16cid:durableId="34745482">
    <w:abstractNumId w:val="27"/>
  </w:num>
  <w:num w:numId="11" w16cid:durableId="1163660303">
    <w:abstractNumId w:val="12"/>
  </w:num>
  <w:num w:numId="12" w16cid:durableId="389234370">
    <w:abstractNumId w:val="20"/>
  </w:num>
  <w:num w:numId="13" w16cid:durableId="12643397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527431">
    <w:abstractNumId w:val="70"/>
  </w:num>
  <w:num w:numId="15" w16cid:durableId="471288732">
    <w:abstractNumId w:val="29"/>
  </w:num>
  <w:num w:numId="16" w16cid:durableId="2047097433">
    <w:abstractNumId w:val="34"/>
  </w:num>
  <w:num w:numId="17" w16cid:durableId="683632785">
    <w:abstractNumId w:val="22"/>
  </w:num>
  <w:num w:numId="18" w16cid:durableId="1585651585">
    <w:abstractNumId w:val="14"/>
  </w:num>
  <w:num w:numId="19" w16cid:durableId="405540536">
    <w:abstractNumId w:val="21"/>
  </w:num>
  <w:num w:numId="20" w16cid:durableId="1378505663">
    <w:abstractNumId w:val="25"/>
  </w:num>
  <w:num w:numId="21" w16cid:durableId="1946157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317503">
    <w:abstractNumId w:val="61"/>
  </w:num>
  <w:num w:numId="23" w16cid:durableId="3046274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4326391">
    <w:abstractNumId w:val="40"/>
  </w:num>
  <w:num w:numId="25" w16cid:durableId="2930985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788612">
    <w:abstractNumId w:val="43"/>
  </w:num>
  <w:num w:numId="27" w16cid:durableId="1015351854">
    <w:abstractNumId w:val="62"/>
  </w:num>
  <w:num w:numId="28" w16cid:durableId="553662998">
    <w:abstractNumId w:val="50"/>
  </w:num>
  <w:num w:numId="29" w16cid:durableId="842475356">
    <w:abstractNumId w:val="18"/>
  </w:num>
  <w:num w:numId="30" w16cid:durableId="607349952">
    <w:abstractNumId w:val="63"/>
  </w:num>
  <w:num w:numId="31" w16cid:durableId="1361710508">
    <w:abstractNumId w:val="38"/>
  </w:num>
  <w:num w:numId="32" w16cid:durableId="839779054">
    <w:abstractNumId w:val="64"/>
  </w:num>
  <w:num w:numId="33" w16cid:durableId="341081738">
    <w:abstractNumId w:val="24"/>
  </w:num>
  <w:num w:numId="34" w16cid:durableId="1686903981">
    <w:abstractNumId w:val="46"/>
  </w:num>
  <w:num w:numId="35" w16cid:durableId="670254236">
    <w:abstractNumId w:val="35"/>
  </w:num>
  <w:num w:numId="36" w16cid:durableId="2069181547">
    <w:abstractNumId w:val="19"/>
  </w:num>
  <w:num w:numId="37" w16cid:durableId="1865513180">
    <w:abstractNumId w:val="60"/>
  </w:num>
  <w:num w:numId="38" w16cid:durableId="830829382">
    <w:abstractNumId w:val="44"/>
  </w:num>
  <w:num w:numId="39" w16cid:durableId="1877892375">
    <w:abstractNumId w:val="31"/>
  </w:num>
  <w:num w:numId="40" w16cid:durableId="1330906871">
    <w:abstractNumId w:val="37"/>
  </w:num>
  <w:num w:numId="41" w16cid:durableId="82075425">
    <w:abstractNumId w:val="53"/>
  </w:num>
  <w:num w:numId="42" w16cid:durableId="1478256735">
    <w:abstractNumId w:val="57"/>
  </w:num>
  <w:num w:numId="43" w16cid:durableId="1166357062">
    <w:abstractNumId w:val="26"/>
  </w:num>
  <w:num w:numId="44" w16cid:durableId="186795834">
    <w:abstractNumId w:val="66"/>
  </w:num>
  <w:num w:numId="45" w16cid:durableId="1565681189">
    <w:abstractNumId w:val="3"/>
  </w:num>
  <w:num w:numId="46" w16cid:durableId="1595432352">
    <w:abstractNumId w:val="54"/>
  </w:num>
  <w:num w:numId="47" w16cid:durableId="827553953">
    <w:abstractNumId w:val="33"/>
  </w:num>
  <w:num w:numId="48" w16cid:durableId="68310517">
    <w:abstractNumId w:val="59"/>
  </w:num>
  <w:num w:numId="49" w16cid:durableId="1846092002">
    <w:abstractNumId w:val="56"/>
  </w:num>
  <w:num w:numId="50" w16cid:durableId="1227230252">
    <w:abstractNumId w:val="67"/>
  </w:num>
  <w:num w:numId="51" w16cid:durableId="66194324">
    <w:abstractNumId w:val="23"/>
  </w:num>
  <w:num w:numId="52" w16cid:durableId="841356479">
    <w:abstractNumId w:val="68"/>
  </w:num>
  <w:num w:numId="53" w16cid:durableId="669716318">
    <w:abstractNumId w:val="13"/>
  </w:num>
  <w:num w:numId="54" w16cid:durableId="103892774">
    <w:abstractNumId w:val="2"/>
  </w:num>
  <w:num w:numId="55" w16cid:durableId="1001354393">
    <w:abstractNumId w:val="69"/>
  </w:num>
  <w:num w:numId="56" w16cid:durableId="93331745">
    <w:abstractNumId w:val="32"/>
  </w:num>
  <w:num w:numId="57" w16cid:durableId="875967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9759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89303868">
    <w:abstractNumId w:val="16"/>
  </w:num>
  <w:num w:numId="60" w16cid:durableId="1805854013">
    <w:abstractNumId w:val="49"/>
  </w:num>
  <w:num w:numId="61" w16cid:durableId="413430243">
    <w:abstractNumId w:val="58"/>
  </w:num>
  <w:num w:numId="62" w16cid:durableId="364260830">
    <w:abstractNumId w:val="48"/>
  </w:num>
  <w:num w:numId="63" w16cid:durableId="1713771184">
    <w:abstractNumId w:val="15"/>
  </w:num>
  <w:num w:numId="64" w16cid:durableId="1110590413">
    <w:abstractNumId w:val="52"/>
  </w:num>
  <w:num w:numId="65" w16cid:durableId="2140297283">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813"/>
    <w:rsid w:val="00000849"/>
    <w:rsid w:val="00000886"/>
    <w:rsid w:val="00000892"/>
    <w:rsid w:val="00000946"/>
    <w:rsid w:val="00000EF6"/>
    <w:rsid w:val="00001371"/>
    <w:rsid w:val="00001463"/>
    <w:rsid w:val="000018B9"/>
    <w:rsid w:val="00001A2A"/>
    <w:rsid w:val="00002355"/>
    <w:rsid w:val="00002526"/>
    <w:rsid w:val="000025CF"/>
    <w:rsid w:val="0000278D"/>
    <w:rsid w:val="00002918"/>
    <w:rsid w:val="00002A23"/>
    <w:rsid w:val="00002FA5"/>
    <w:rsid w:val="000031D2"/>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DCE"/>
    <w:rsid w:val="00006027"/>
    <w:rsid w:val="00006140"/>
    <w:rsid w:val="000061D3"/>
    <w:rsid w:val="000063B5"/>
    <w:rsid w:val="00006517"/>
    <w:rsid w:val="00006A6F"/>
    <w:rsid w:val="00006BA2"/>
    <w:rsid w:val="00007087"/>
    <w:rsid w:val="00007144"/>
    <w:rsid w:val="00007914"/>
    <w:rsid w:val="00007E9C"/>
    <w:rsid w:val="0001017D"/>
    <w:rsid w:val="0001022B"/>
    <w:rsid w:val="0001037D"/>
    <w:rsid w:val="00010591"/>
    <w:rsid w:val="000105BC"/>
    <w:rsid w:val="000105D5"/>
    <w:rsid w:val="0001069A"/>
    <w:rsid w:val="000106D9"/>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5D"/>
    <w:rsid w:val="00020301"/>
    <w:rsid w:val="00020329"/>
    <w:rsid w:val="00020531"/>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C0C"/>
    <w:rsid w:val="00022C50"/>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5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47"/>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087"/>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E2A"/>
    <w:rsid w:val="00092E4A"/>
    <w:rsid w:val="00093194"/>
    <w:rsid w:val="000932AE"/>
    <w:rsid w:val="00093580"/>
    <w:rsid w:val="000937A5"/>
    <w:rsid w:val="000937B1"/>
    <w:rsid w:val="00093840"/>
    <w:rsid w:val="00093910"/>
    <w:rsid w:val="00093B79"/>
    <w:rsid w:val="00093B9B"/>
    <w:rsid w:val="00093D5E"/>
    <w:rsid w:val="00093DA4"/>
    <w:rsid w:val="00093DBA"/>
    <w:rsid w:val="00093DE6"/>
    <w:rsid w:val="00093E75"/>
    <w:rsid w:val="000940E2"/>
    <w:rsid w:val="00094D59"/>
    <w:rsid w:val="00094DAF"/>
    <w:rsid w:val="00094E84"/>
    <w:rsid w:val="00094F09"/>
    <w:rsid w:val="00094F59"/>
    <w:rsid w:val="00094F62"/>
    <w:rsid w:val="000953C4"/>
    <w:rsid w:val="0009593B"/>
    <w:rsid w:val="00095D6B"/>
    <w:rsid w:val="00096041"/>
    <w:rsid w:val="00096409"/>
    <w:rsid w:val="000965EB"/>
    <w:rsid w:val="0009687D"/>
    <w:rsid w:val="00096B2B"/>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8C5"/>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899"/>
    <w:rsid w:val="000D1C38"/>
    <w:rsid w:val="000D1E77"/>
    <w:rsid w:val="000D201D"/>
    <w:rsid w:val="000D212B"/>
    <w:rsid w:val="000D21C4"/>
    <w:rsid w:val="000D2212"/>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71E"/>
    <w:rsid w:val="000D5781"/>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CC9"/>
    <w:rsid w:val="000E50F6"/>
    <w:rsid w:val="000E51B5"/>
    <w:rsid w:val="000E52A1"/>
    <w:rsid w:val="000E5369"/>
    <w:rsid w:val="000E5672"/>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D4C"/>
    <w:rsid w:val="000F4D9E"/>
    <w:rsid w:val="000F4F1F"/>
    <w:rsid w:val="000F500A"/>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A1A"/>
    <w:rsid w:val="00102B01"/>
    <w:rsid w:val="00102B11"/>
    <w:rsid w:val="00102C31"/>
    <w:rsid w:val="00102E14"/>
    <w:rsid w:val="00102E37"/>
    <w:rsid w:val="00102EE1"/>
    <w:rsid w:val="00102FC9"/>
    <w:rsid w:val="00103408"/>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A8"/>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563"/>
    <w:rsid w:val="0012459B"/>
    <w:rsid w:val="00124715"/>
    <w:rsid w:val="00124845"/>
    <w:rsid w:val="00124983"/>
    <w:rsid w:val="00124CFF"/>
    <w:rsid w:val="00124E4E"/>
    <w:rsid w:val="00124FC8"/>
    <w:rsid w:val="00125342"/>
    <w:rsid w:val="00125501"/>
    <w:rsid w:val="0012593B"/>
    <w:rsid w:val="00125E90"/>
    <w:rsid w:val="00125EF7"/>
    <w:rsid w:val="00125FEC"/>
    <w:rsid w:val="001260D0"/>
    <w:rsid w:val="0012639F"/>
    <w:rsid w:val="00126BD8"/>
    <w:rsid w:val="00126FCD"/>
    <w:rsid w:val="001270C2"/>
    <w:rsid w:val="00127114"/>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073"/>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A8C"/>
    <w:rsid w:val="00167C5F"/>
    <w:rsid w:val="00167E01"/>
    <w:rsid w:val="00167FDF"/>
    <w:rsid w:val="00167FE6"/>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964"/>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886"/>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83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2F7"/>
    <w:rsid w:val="001D0405"/>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D8"/>
    <w:rsid w:val="001D523F"/>
    <w:rsid w:val="001D5267"/>
    <w:rsid w:val="001D563E"/>
    <w:rsid w:val="001D5CEB"/>
    <w:rsid w:val="001D5F19"/>
    <w:rsid w:val="001D63E4"/>
    <w:rsid w:val="001D65F7"/>
    <w:rsid w:val="001D66BD"/>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EE5"/>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1D6"/>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497"/>
    <w:rsid w:val="0022751F"/>
    <w:rsid w:val="00227602"/>
    <w:rsid w:val="002276C5"/>
    <w:rsid w:val="002279B4"/>
    <w:rsid w:val="00227D6A"/>
    <w:rsid w:val="00227E9B"/>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01A"/>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3BA"/>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5F3"/>
    <w:rsid w:val="0024768A"/>
    <w:rsid w:val="002476AC"/>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A10"/>
    <w:rsid w:val="00251D8A"/>
    <w:rsid w:val="002522B3"/>
    <w:rsid w:val="0025248D"/>
    <w:rsid w:val="0025255B"/>
    <w:rsid w:val="0025268F"/>
    <w:rsid w:val="002526DA"/>
    <w:rsid w:val="00252C88"/>
    <w:rsid w:val="00252E04"/>
    <w:rsid w:val="00252E63"/>
    <w:rsid w:val="00252F85"/>
    <w:rsid w:val="00252FD6"/>
    <w:rsid w:val="0025313F"/>
    <w:rsid w:val="00253381"/>
    <w:rsid w:val="0025338D"/>
    <w:rsid w:val="00253499"/>
    <w:rsid w:val="002535FD"/>
    <w:rsid w:val="002538E3"/>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80C"/>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3AC"/>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41C"/>
    <w:rsid w:val="0027345D"/>
    <w:rsid w:val="002735FC"/>
    <w:rsid w:val="00273761"/>
    <w:rsid w:val="002739F3"/>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B03"/>
    <w:rsid w:val="00277D04"/>
    <w:rsid w:val="00280005"/>
    <w:rsid w:val="002800AF"/>
    <w:rsid w:val="002800DB"/>
    <w:rsid w:val="0028025A"/>
    <w:rsid w:val="002802FB"/>
    <w:rsid w:val="00280731"/>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71E"/>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2A5"/>
    <w:rsid w:val="002B56A2"/>
    <w:rsid w:val="002B56D4"/>
    <w:rsid w:val="002B57D4"/>
    <w:rsid w:val="002B586F"/>
    <w:rsid w:val="002B5A97"/>
    <w:rsid w:val="002B5C2F"/>
    <w:rsid w:val="002B5C85"/>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3"/>
    <w:rsid w:val="002F7F4D"/>
    <w:rsid w:val="002F7F90"/>
    <w:rsid w:val="002F7FD8"/>
    <w:rsid w:val="00300022"/>
    <w:rsid w:val="003003D8"/>
    <w:rsid w:val="003005B6"/>
    <w:rsid w:val="003008A1"/>
    <w:rsid w:val="003008E3"/>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51D"/>
    <w:rsid w:val="0030464C"/>
    <w:rsid w:val="00304E96"/>
    <w:rsid w:val="00304F0B"/>
    <w:rsid w:val="0030501E"/>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702"/>
    <w:rsid w:val="0031486E"/>
    <w:rsid w:val="0031492D"/>
    <w:rsid w:val="0031496F"/>
    <w:rsid w:val="00314B8B"/>
    <w:rsid w:val="00314D96"/>
    <w:rsid w:val="00314F18"/>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989"/>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8E0"/>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9E3"/>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3E1"/>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933"/>
    <w:rsid w:val="00347F37"/>
    <w:rsid w:val="003500CC"/>
    <w:rsid w:val="003502F9"/>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03CF"/>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956"/>
    <w:rsid w:val="00371C49"/>
    <w:rsid w:val="00371C5F"/>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F1A"/>
    <w:rsid w:val="00390FCF"/>
    <w:rsid w:val="003913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732"/>
    <w:rsid w:val="003B3D1B"/>
    <w:rsid w:val="003B3DF6"/>
    <w:rsid w:val="003B3E37"/>
    <w:rsid w:val="003B3E5A"/>
    <w:rsid w:val="003B3E8D"/>
    <w:rsid w:val="003B3FC6"/>
    <w:rsid w:val="003B4321"/>
    <w:rsid w:val="003B451A"/>
    <w:rsid w:val="003B45E6"/>
    <w:rsid w:val="003B45EB"/>
    <w:rsid w:val="003B48C6"/>
    <w:rsid w:val="003B4904"/>
    <w:rsid w:val="003B4BA0"/>
    <w:rsid w:val="003B4C01"/>
    <w:rsid w:val="003B4DD7"/>
    <w:rsid w:val="003B4DFC"/>
    <w:rsid w:val="003B4E84"/>
    <w:rsid w:val="003B4F8D"/>
    <w:rsid w:val="003B533B"/>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6AA"/>
    <w:rsid w:val="003C6723"/>
    <w:rsid w:val="003C6A5F"/>
    <w:rsid w:val="003C6B3C"/>
    <w:rsid w:val="003C6D4F"/>
    <w:rsid w:val="003C739B"/>
    <w:rsid w:val="003C7419"/>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13"/>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ADC"/>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12"/>
    <w:rsid w:val="003F2B6C"/>
    <w:rsid w:val="003F2BCE"/>
    <w:rsid w:val="003F3122"/>
    <w:rsid w:val="003F346A"/>
    <w:rsid w:val="003F370A"/>
    <w:rsid w:val="003F3D3F"/>
    <w:rsid w:val="003F3DBD"/>
    <w:rsid w:val="003F3E5C"/>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CEC"/>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51AA"/>
    <w:rsid w:val="004151CB"/>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6F95"/>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662"/>
    <w:rsid w:val="00464681"/>
    <w:rsid w:val="00464BCD"/>
    <w:rsid w:val="00464D2D"/>
    <w:rsid w:val="00464E06"/>
    <w:rsid w:val="00464F93"/>
    <w:rsid w:val="0046529E"/>
    <w:rsid w:val="0046534C"/>
    <w:rsid w:val="00465592"/>
    <w:rsid w:val="004656F3"/>
    <w:rsid w:val="004658AF"/>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305A"/>
    <w:rsid w:val="00473111"/>
    <w:rsid w:val="00473319"/>
    <w:rsid w:val="004734E5"/>
    <w:rsid w:val="004734F1"/>
    <w:rsid w:val="00473820"/>
    <w:rsid w:val="004739B8"/>
    <w:rsid w:val="00473A5E"/>
    <w:rsid w:val="00473ADA"/>
    <w:rsid w:val="00473C79"/>
    <w:rsid w:val="00473FD6"/>
    <w:rsid w:val="0047408D"/>
    <w:rsid w:val="004741A2"/>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733"/>
    <w:rsid w:val="00486890"/>
    <w:rsid w:val="00486A18"/>
    <w:rsid w:val="00486A54"/>
    <w:rsid w:val="00486FA7"/>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BD3"/>
    <w:rsid w:val="004B7CFB"/>
    <w:rsid w:val="004B7DC0"/>
    <w:rsid w:val="004C007E"/>
    <w:rsid w:val="004C012F"/>
    <w:rsid w:val="004C0181"/>
    <w:rsid w:val="004C03D6"/>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994"/>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8"/>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3"/>
    <w:rsid w:val="00537FF7"/>
    <w:rsid w:val="00537FF8"/>
    <w:rsid w:val="005401B9"/>
    <w:rsid w:val="00540255"/>
    <w:rsid w:val="0054036F"/>
    <w:rsid w:val="00540379"/>
    <w:rsid w:val="00540596"/>
    <w:rsid w:val="00540B0F"/>
    <w:rsid w:val="00540B22"/>
    <w:rsid w:val="005414DF"/>
    <w:rsid w:val="00541662"/>
    <w:rsid w:val="0054169F"/>
    <w:rsid w:val="005416C8"/>
    <w:rsid w:val="00541799"/>
    <w:rsid w:val="0054179D"/>
    <w:rsid w:val="005419DD"/>
    <w:rsid w:val="005419F1"/>
    <w:rsid w:val="00541A08"/>
    <w:rsid w:val="00541A8E"/>
    <w:rsid w:val="00541BD7"/>
    <w:rsid w:val="00541BE4"/>
    <w:rsid w:val="00541E33"/>
    <w:rsid w:val="00541F7A"/>
    <w:rsid w:val="00541FBB"/>
    <w:rsid w:val="00541FC8"/>
    <w:rsid w:val="00542038"/>
    <w:rsid w:val="00542785"/>
    <w:rsid w:val="00542D3B"/>
    <w:rsid w:val="00542D85"/>
    <w:rsid w:val="00543534"/>
    <w:rsid w:val="005437E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356"/>
    <w:rsid w:val="0056769E"/>
    <w:rsid w:val="005678B8"/>
    <w:rsid w:val="00567B4E"/>
    <w:rsid w:val="00567B64"/>
    <w:rsid w:val="00567B6E"/>
    <w:rsid w:val="00567CE9"/>
    <w:rsid w:val="005701F0"/>
    <w:rsid w:val="00570241"/>
    <w:rsid w:val="00570490"/>
    <w:rsid w:val="00570510"/>
    <w:rsid w:val="0057073E"/>
    <w:rsid w:val="00570794"/>
    <w:rsid w:val="0057088D"/>
    <w:rsid w:val="00570AC8"/>
    <w:rsid w:val="00570B6C"/>
    <w:rsid w:val="00570B74"/>
    <w:rsid w:val="00570BA0"/>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266"/>
    <w:rsid w:val="00580445"/>
    <w:rsid w:val="005807C6"/>
    <w:rsid w:val="00580BAB"/>
    <w:rsid w:val="00580BD6"/>
    <w:rsid w:val="00580D59"/>
    <w:rsid w:val="00580F93"/>
    <w:rsid w:val="005811AD"/>
    <w:rsid w:val="00581391"/>
    <w:rsid w:val="0058154B"/>
    <w:rsid w:val="00581964"/>
    <w:rsid w:val="00581AA1"/>
    <w:rsid w:val="00581D3E"/>
    <w:rsid w:val="00581E3C"/>
    <w:rsid w:val="00581F61"/>
    <w:rsid w:val="00581FD0"/>
    <w:rsid w:val="00582399"/>
    <w:rsid w:val="005824AE"/>
    <w:rsid w:val="00582562"/>
    <w:rsid w:val="00582662"/>
    <w:rsid w:val="0058288D"/>
    <w:rsid w:val="00582894"/>
    <w:rsid w:val="00582989"/>
    <w:rsid w:val="00582D6A"/>
    <w:rsid w:val="00582FD0"/>
    <w:rsid w:val="00582FDF"/>
    <w:rsid w:val="00583102"/>
    <w:rsid w:val="00583156"/>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3E3"/>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DD5"/>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1AA"/>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AD6"/>
    <w:rsid w:val="005B50E9"/>
    <w:rsid w:val="005B517A"/>
    <w:rsid w:val="005B5210"/>
    <w:rsid w:val="005B53C4"/>
    <w:rsid w:val="005B543D"/>
    <w:rsid w:val="005B5547"/>
    <w:rsid w:val="005B58F5"/>
    <w:rsid w:val="005B5989"/>
    <w:rsid w:val="005B5A4A"/>
    <w:rsid w:val="005B5BB9"/>
    <w:rsid w:val="005B5F4C"/>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6BD"/>
    <w:rsid w:val="005C4A6B"/>
    <w:rsid w:val="005C4B81"/>
    <w:rsid w:val="005C4CB9"/>
    <w:rsid w:val="005C4FAA"/>
    <w:rsid w:val="005C5020"/>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8C9"/>
    <w:rsid w:val="005D596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83"/>
    <w:rsid w:val="005D77EE"/>
    <w:rsid w:val="005D7AFA"/>
    <w:rsid w:val="005D7B55"/>
    <w:rsid w:val="005D7CE0"/>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0F3"/>
    <w:rsid w:val="005E536B"/>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682"/>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DEC"/>
    <w:rsid w:val="00627F6C"/>
    <w:rsid w:val="00630078"/>
    <w:rsid w:val="0063011B"/>
    <w:rsid w:val="00630190"/>
    <w:rsid w:val="0063035B"/>
    <w:rsid w:val="00630659"/>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2A8A"/>
    <w:rsid w:val="006331C7"/>
    <w:rsid w:val="00633391"/>
    <w:rsid w:val="00633693"/>
    <w:rsid w:val="00633DD0"/>
    <w:rsid w:val="0063433F"/>
    <w:rsid w:val="00634581"/>
    <w:rsid w:val="006345B9"/>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5C"/>
    <w:rsid w:val="00686BAC"/>
    <w:rsid w:val="00686E0F"/>
    <w:rsid w:val="00686FC1"/>
    <w:rsid w:val="006874E9"/>
    <w:rsid w:val="006874F6"/>
    <w:rsid w:val="00687653"/>
    <w:rsid w:val="006877EE"/>
    <w:rsid w:val="00687995"/>
    <w:rsid w:val="00687A0F"/>
    <w:rsid w:val="00687C21"/>
    <w:rsid w:val="00687C62"/>
    <w:rsid w:val="006903C3"/>
    <w:rsid w:val="00690605"/>
    <w:rsid w:val="006907B6"/>
    <w:rsid w:val="00690840"/>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AF7"/>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9C1"/>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AA0"/>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E9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D3"/>
    <w:rsid w:val="006D4CDD"/>
    <w:rsid w:val="006D4E39"/>
    <w:rsid w:val="006D4E8D"/>
    <w:rsid w:val="006D4F8C"/>
    <w:rsid w:val="006D5273"/>
    <w:rsid w:val="006D52F9"/>
    <w:rsid w:val="006D55D2"/>
    <w:rsid w:val="006D58AA"/>
    <w:rsid w:val="006D58B3"/>
    <w:rsid w:val="006D5B42"/>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81"/>
    <w:rsid w:val="00700ACE"/>
    <w:rsid w:val="00700BF4"/>
    <w:rsid w:val="00700C8A"/>
    <w:rsid w:val="00700F27"/>
    <w:rsid w:val="00700F72"/>
    <w:rsid w:val="00700FA0"/>
    <w:rsid w:val="00701035"/>
    <w:rsid w:val="00701100"/>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32"/>
    <w:rsid w:val="007065A1"/>
    <w:rsid w:val="0070677E"/>
    <w:rsid w:val="00706895"/>
    <w:rsid w:val="00706B6B"/>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92"/>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843"/>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A04"/>
    <w:rsid w:val="00773A10"/>
    <w:rsid w:val="00773A22"/>
    <w:rsid w:val="00773A31"/>
    <w:rsid w:val="00773B3E"/>
    <w:rsid w:val="00773BC9"/>
    <w:rsid w:val="00773E5C"/>
    <w:rsid w:val="00773F93"/>
    <w:rsid w:val="0077456A"/>
    <w:rsid w:val="007745B4"/>
    <w:rsid w:val="00774876"/>
    <w:rsid w:val="00774881"/>
    <w:rsid w:val="00774AA5"/>
    <w:rsid w:val="00774B5C"/>
    <w:rsid w:val="00774DBD"/>
    <w:rsid w:val="00774F33"/>
    <w:rsid w:val="00775107"/>
    <w:rsid w:val="007751FB"/>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B7"/>
    <w:rsid w:val="0077764E"/>
    <w:rsid w:val="0077793A"/>
    <w:rsid w:val="00777B68"/>
    <w:rsid w:val="00777D22"/>
    <w:rsid w:val="00777FE3"/>
    <w:rsid w:val="007800B0"/>
    <w:rsid w:val="0078031D"/>
    <w:rsid w:val="00780561"/>
    <w:rsid w:val="00780626"/>
    <w:rsid w:val="00780A11"/>
    <w:rsid w:val="00780AF8"/>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920"/>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D5F"/>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1FF6"/>
    <w:rsid w:val="007B20C4"/>
    <w:rsid w:val="007B20CC"/>
    <w:rsid w:val="007B22DF"/>
    <w:rsid w:val="007B272B"/>
    <w:rsid w:val="007B2802"/>
    <w:rsid w:val="007B2922"/>
    <w:rsid w:val="007B2D6B"/>
    <w:rsid w:val="007B30CF"/>
    <w:rsid w:val="007B339C"/>
    <w:rsid w:val="007B342F"/>
    <w:rsid w:val="007B3724"/>
    <w:rsid w:val="007B37DC"/>
    <w:rsid w:val="007B3E71"/>
    <w:rsid w:val="007B42FF"/>
    <w:rsid w:val="007B4431"/>
    <w:rsid w:val="007B446E"/>
    <w:rsid w:val="007B44A4"/>
    <w:rsid w:val="007B44BE"/>
    <w:rsid w:val="007B474A"/>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083"/>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E6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A85"/>
    <w:rsid w:val="007E22E4"/>
    <w:rsid w:val="007E2542"/>
    <w:rsid w:val="007E28A0"/>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77A"/>
    <w:rsid w:val="007F582B"/>
    <w:rsid w:val="007F5944"/>
    <w:rsid w:val="007F596F"/>
    <w:rsid w:val="007F5A2A"/>
    <w:rsid w:val="007F6012"/>
    <w:rsid w:val="007F6049"/>
    <w:rsid w:val="007F611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270D"/>
    <w:rsid w:val="0081295B"/>
    <w:rsid w:val="00812A26"/>
    <w:rsid w:val="00812B7C"/>
    <w:rsid w:val="00812BD6"/>
    <w:rsid w:val="00812C0D"/>
    <w:rsid w:val="00812D86"/>
    <w:rsid w:val="00812D89"/>
    <w:rsid w:val="008134A1"/>
    <w:rsid w:val="00813637"/>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27F"/>
    <w:rsid w:val="00831356"/>
    <w:rsid w:val="00831616"/>
    <w:rsid w:val="00831813"/>
    <w:rsid w:val="00831840"/>
    <w:rsid w:val="00831854"/>
    <w:rsid w:val="008318E3"/>
    <w:rsid w:val="00831A8D"/>
    <w:rsid w:val="00831BDA"/>
    <w:rsid w:val="00831D07"/>
    <w:rsid w:val="00831EF7"/>
    <w:rsid w:val="008322C6"/>
    <w:rsid w:val="00832330"/>
    <w:rsid w:val="008324A8"/>
    <w:rsid w:val="008326B4"/>
    <w:rsid w:val="008328B3"/>
    <w:rsid w:val="0083304C"/>
    <w:rsid w:val="008334B2"/>
    <w:rsid w:val="0083356B"/>
    <w:rsid w:val="00833637"/>
    <w:rsid w:val="0083377B"/>
    <w:rsid w:val="008337D9"/>
    <w:rsid w:val="00833820"/>
    <w:rsid w:val="00833A86"/>
    <w:rsid w:val="00833C55"/>
    <w:rsid w:val="00833E67"/>
    <w:rsid w:val="00833F99"/>
    <w:rsid w:val="00833FCF"/>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801"/>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931"/>
    <w:rsid w:val="00862A0C"/>
    <w:rsid w:val="00862BA5"/>
    <w:rsid w:val="00862BCB"/>
    <w:rsid w:val="00862E0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735"/>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242"/>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CF3"/>
    <w:rsid w:val="0089614D"/>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3E4"/>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1F5E"/>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9E"/>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E88"/>
    <w:rsid w:val="008C7FA1"/>
    <w:rsid w:val="008C7FF7"/>
    <w:rsid w:val="008D0035"/>
    <w:rsid w:val="008D020A"/>
    <w:rsid w:val="008D02C6"/>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4FFC"/>
    <w:rsid w:val="008E509C"/>
    <w:rsid w:val="008E5248"/>
    <w:rsid w:val="008E53E2"/>
    <w:rsid w:val="008E541B"/>
    <w:rsid w:val="008E59D1"/>
    <w:rsid w:val="008E5B87"/>
    <w:rsid w:val="008E5BFA"/>
    <w:rsid w:val="008E5D1D"/>
    <w:rsid w:val="008E5E45"/>
    <w:rsid w:val="008E5F65"/>
    <w:rsid w:val="008E66D4"/>
    <w:rsid w:val="008E68B5"/>
    <w:rsid w:val="008E68D4"/>
    <w:rsid w:val="008E6CFD"/>
    <w:rsid w:val="008E6E4A"/>
    <w:rsid w:val="008E706F"/>
    <w:rsid w:val="008E7164"/>
    <w:rsid w:val="008E734E"/>
    <w:rsid w:val="008E7890"/>
    <w:rsid w:val="008E79F2"/>
    <w:rsid w:val="008E7A78"/>
    <w:rsid w:val="008E7ACA"/>
    <w:rsid w:val="008E7D55"/>
    <w:rsid w:val="008E7FA7"/>
    <w:rsid w:val="008E7FDE"/>
    <w:rsid w:val="008F01CF"/>
    <w:rsid w:val="008F0308"/>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ACB"/>
    <w:rsid w:val="008F40A2"/>
    <w:rsid w:val="008F4292"/>
    <w:rsid w:val="008F4573"/>
    <w:rsid w:val="008F475C"/>
    <w:rsid w:val="008F4870"/>
    <w:rsid w:val="008F4A45"/>
    <w:rsid w:val="008F4BE3"/>
    <w:rsid w:val="008F4CA2"/>
    <w:rsid w:val="008F4E48"/>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8F"/>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40A"/>
    <w:rsid w:val="009234A1"/>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24"/>
    <w:rsid w:val="009A1139"/>
    <w:rsid w:val="009A13B0"/>
    <w:rsid w:val="009A1567"/>
    <w:rsid w:val="009A1883"/>
    <w:rsid w:val="009A1BB3"/>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F69"/>
    <w:rsid w:val="009A730F"/>
    <w:rsid w:val="009A7369"/>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D0A"/>
    <w:rsid w:val="009B3E9D"/>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3"/>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DFE"/>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E2C"/>
    <w:rsid w:val="009D50D5"/>
    <w:rsid w:val="009D50D9"/>
    <w:rsid w:val="009D5179"/>
    <w:rsid w:val="009D519D"/>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AB2"/>
    <w:rsid w:val="009D6B43"/>
    <w:rsid w:val="009D6E89"/>
    <w:rsid w:val="009D6EC9"/>
    <w:rsid w:val="009D7190"/>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816"/>
    <w:rsid w:val="00A10BE5"/>
    <w:rsid w:val="00A10C33"/>
    <w:rsid w:val="00A11028"/>
    <w:rsid w:val="00A1131E"/>
    <w:rsid w:val="00A1137D"/>
    <w:rsid w:val="00A1166E"/>
    <w:rsid w:val="00A116E7"/>
    <w:rsid w:val="00A1198A"/>
    <w:rsid w:val="00A11AB8"/>
    <w:rsid w:val="00A12184"/>
    <w:rsid w:val="00A12355"/>
    <w:rsid w:val="00A1240C"/>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E5"/>
    <w:rsid w:val="00A1414A"/>
    <w:rsid w:val="00A141DD"/>
    <w:rsid w:val="00A143DF"/>
    <w:rsid w:val="00A1443D"/>
    <w:rsid w:val="00A1445B"/>
    <w:rsid w:val="00A14692"/>
    <w:rsid w:val="00A1487D"/>
    <w:rsid w:val="00A14AB9"/>
    <w:rsid w:val="00A14B73"/>
    <w:rsid w:val="00A14BBA"/>
    <w:rsid w:val="00A14BD3"/>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A6"/>
    <w:rsid w:val="00A22357"/>
    <w:rsid w:val="00A2253E"/>
    <w:rsid w:val="00A22987"/>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558"/>
    <w:rsid w:val="00A265D8"/>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23FB"/>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0A0"/>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B7A"/>
    <w:rsid w:val="00A95CD5"/>
    <w:rsid w:val="00A95EEC"/>
    <w:rsid w:val="00A9602A"/>
    <w:rsid w:val="00A96171"/>
    <w:rsid w:val="00A96344"/>
    <w:rsid w:val="00A9664E"/>
    <w:rsid w:val="00A96758"/>
    <w:rsid w:val="00A968D9"/>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3B4"/>
    <w:rsid w:val="00AA16C0"/>
    <w:rsid w:val="00AA16D4"/>
    <w:rsid w:val="00AA1730"/>
    <w:rsid w:val="00AA1870"/>
    <w:rsid w:val="00AA188C"/>
    <w:rsid w:val="00AA18CA"/>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6F6"/>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95F"/>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6"/>
    <w:rsid w:val="00B034AE"/>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799"/>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29B"/>
    <w:rsid w:val="00B1440C"/>
    <w:rsid w:val="00B148E4"/>
    <w:rsid w:val="00B1490C"/>
    <w:rsid w:val="00B149CE"/>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7129"/>
    <w:rsid w:val="00B1718D"/>
    <w:rsid w:val="00B1726B"/>
    <w:rsid w:val="00B17647"/>
    <w:rsid w:val="00B17682"/>
    <w:rsid w:val="00B17806"/>
    <w:rsid w:val="00B1795B"/>
    <w:rsid w:val="00B1796D"/>
    <w:rsid w:val="00B17BCA"/>
    <w:rsid w:val="00B17BFC"/>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20BA"/>
    <w:rsid w:val="00B22146"/>
    <w:rsid w:val="00B2238B"/>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1F0"/>
    <w:rsid w:val="00B35262"/>
    <w:rsid w:val="00B3580F"/>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2D3"/>
    <w:rsid w:val="00B72313"/>
    <w:rsid w:val="00B7252D"/>
    <w:rsid w:val="00B72697"/>
    <w:rsid w:val="00B72771"/>
    <w:rsid w:val="00B7283F"/>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9A6"/>
    <w:rsid w:val="00B90A86"/>
    <w:rsid w:val="00B90C66"/>
    <w:rsid w:val="00B90EB6"/>
    <w:rsid w:val="00B90F1D"/>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D2"/>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722"/>
    <w:rsid w:val="00BC683D"/>
    <w:rsid w:val="00BC697D"/>
    <w:rsid w:val="00BC6BB9"/>
    <w:rsid w:val="00BC6ED2"/>
    <w:rsid w:val="00BC6F00"/>
    <w:rsid w:val="00BC7160"/>
    <w:rsid w:val="00BC721A"/>
    <w:rsid w:val="00BC7618"/>
    <w:rsid w:val="00BC7630"/>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4D23"/>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A1"/>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AB3"/>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688"/>
    <w:rsid w:val="00C24A30"/>
    <w:rsid w:val="00C25364"/>
    <w:rsid w:val="00C25491"/>
    <w:rsid w:val="00C255E8"/>
    <w:rsid w:val="00C257A9"/>
    <w:rsid w:val="00C257B6"/>
    <w:rsid w:val="00C25A02"/>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4E6"/>
    <w:rsid w:val="00C67743"/>
    <w:rsid w:val="00C67938"/>
    <w:rsid w:val="00C67C23"/>
    <w:rsid w:val="00C67F3C"/>
    <w:rsid w:val="00C67F90"/>
    <w:rsid w:val="00C7016C"/>
    <w:rsid w:val="00C703AA"/>
    <w:rsid w:val="00C703E1"/>
    <w:rsid w:val="00C703E5"/>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206D"/>
    <w:rsid w:val="00C7249B"/>
    <w:rsid w:val="00C727E7"/>
    <w:rsid w:val="00C72D17"/>
    <w:rsid w:val="00C73355"/>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E9B"/>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51"/>
    <w:rsid w:val="00C85AB3"/>
    <w:rsid w:val="00C85AFC"/>
    <w:rsid w:val="00C85B73"/>
    <w:rsid w:val="00C85C02"/>
    <w:rsid w:val="00C85C68"/>
    <w:rsid w:val="00C85C6B"/>
    <w:rsid w:val="00C8602E"/>
    <w:rsid w:val="00C862DA"/>
    <w:rsid w:val="00C86442"/>
    <w:rsid w:val="00C86596"/>
    <w:rsid w:val="00C86632"/>
    <w:rsid w:val="00C8669C"/>
    <w:rsid w:val="00C86A84"/>
    <w:rsid w:val="00C86EA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3F"/>
    <w:rsid w:val="00C953B6"/>
    <w:rsid w:val="00C95585"/>
    <w:rsid w:val="00C958A7"/>
    <w:rsid w:val="00C95AC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4FE"/>
    <w:rsid w:val="00CC562C"/>
    <w:rsid w:val="00CC56AE"/>
    <w:rsid w:val="00CC57DE"/>
    <w:rsid w:val="00CC5C5D"/>
    <w:rsid w:val="00CC6079"/>
    <w:rsid w:val="00CC648F"/>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DEE"/>
    <w:rsid w:val="00CE3E3C"/>
    <w:rsid w:val="00CE43C8"/>
    <w:rsid w:val="00CE4643"/>
    <w:rsid w:val="00CE4665"/>
    <w:rsid w:val="00CE49AA"/>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CF4"/>
    <w:rsid w:val="00D30DFC"/>
    <w:rsid w:val="00D30FC4"/>
    <w:rsid w:val="00D31108"/>
    <w:rsid w:val="00D31481"/>
    <w:rsid w:val="00D314F4"/>
    <w:rsid w:val="00D31AD0"/>
    <w:rsid w:val="00D31BAB"/>
    <w:rsid w:val="00D31C5E"/>
    <w:rsid w:val="00D31CB2"/>
    <w:rsid w:val="00D31F91"/>
    <w:rsid w:val="00D32085"/>
    <w:rsid w:val="00D32215"/>
    <w:rsid w:val="00D32265"/>
    <w:rsid w:val="00D32404"/>
    <w:rsid w:val="00D3240C"/>
    <w:rsid w:val="00D32720"/>
    <w:rsid w:val="00D32886"/>
    <w:rsid w:val="00D329BC"/>
    <w:rsid w:val="00D32B45"/>
    <w:rsid w:val="00D32C00"/>
    <w:rsid w:val="00D32C47"/>
    <w:rsid w:val="00D32FE7"/>
    <w:rsid w:val="00D32FF4"/>
    <w:rsid w:val="00D33035"/>
    <w:rsid w:val="00D3316F"/>
    <w:rsid w:val="00D3323E"/>
    <w:rsid w:val="00D3394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7B5"/>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CCB"/>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C23"/>
    <w:rsid w:val="00D52E8D"/>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BE"/>
    <w:rsid w:val="00D76D4F"/>
    <w:rsid w:val="00D76DA7"/>
    <w:rsid w:val="00D77145"/>
    <w:rsid w:val="00D772D8"/>
    <w:rsid w:val="00D7736D"/>
    <w:rsid w:val="00D773B6"/>
    <w:rsid w:val="00D773C3"/>
    <w:rsid w:val="00D773DC"/>
    <w:rsid w:val="00D773F3"/>
    <w:rsid w:val="00D77427"/>
    <w:rsid w:val="00D774CC"/>
    <w:rsid w:val="00D7768B"/>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6DE"/>
    <w:rsid w:val="00DE184B"/>
    <w:rsid w:val="00DE1A17"/>
    <w:rsid w:val="00DE1A48"/>
    <w:rsid w:val="00DE1B4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1E9"/>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A6"/>
    <w:rsid w:val="00E1023A"/>
    <w:rsid w:val="00E10635"/>
    <w:rsid w:val="00E10896"/>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A83"/>
    <w:rsid w:val="00E24CC3"/>
    <w:rsid w:val="00E252CD"/>
    <w:rsid w:val="00E25959"/>
    <w:rsid w:val="00E25B97"/>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E56"/>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765"/>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DE6"/>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9FE"/>
    <w:rsid w:val="00E90B3B"/>
    <w:rsid w:val="00E90D5F"/>
    <w:rsid w:val="00E90F7A"/>
    <w:rsid w:val="00E910C4"/>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EA9"/>
    <w:rsid w:val="00EB7F74"/>
    <w:rsid w:val="00EC0360"/>
    <w:rsid w:val="00EC051F"/>
    <w:rsid w:val="00EC0B23"/>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BE"/>
    <w:rsid w:val="00EC56F5"/>
    <w:rsid w:val="00EC578A"/>
    <w:rsid w:val="00EC585E"/>
    <w:rsid w:val="00EC593B"/>
    <w:rsid w:val="00EC5E5F"/>
    <w:rsid w:val="00EC5ECA"/>
    <w:rsid w:val="00EC628A"/>
    <w:rsid w:val="00EC64D4"/>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541"/>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2B6"/>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384"/>
    <w:rsid w:val="00F17624"/>
    <w:rsid w:val="00F1778F"/>
    <w:rsid w:val="00F17A5E"/>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71D"/>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2E8D"/>
    <w:rsid w:val="00F33765"/>
    <w:rsid w:val="00F33843"/>
    <w:rsid w:val="00F33901"/>
    <w:rsid w:val="00F33A4E"/>
    <w:rsid w:val="00F33F33"/>
    <w:rsid w:val="00F34134"/>
    <w:rsid w:val="00F34602"/>
    <w:rsid w:val="00F3485A"/>
    <w:rsid w:val="00F34A3E"/>
    <w:rsid w:val="00F34BD8"/>
    <w:rsid w:val="00F34E90"/>
    <w:rsid w:val="00F35082"/>
    <w:rsid w:val="00F3511C"/>
    <w:rsid w:val="00F351A3"/>
    <w:rsid w:val="00F3531E"/>
    <w:rsid w:val="00F3535E"/>
    <w:rsid w:val="00F35404"/>
    <w:rsid w:val="00F354E6"/>
    <w:rsid w:val="00F35906"/>
    <w:rsid w:val="00F35967"/>
    <w:rsid w:val="00F35A0C"/>
    <w:rsid w:val="00F35B41"/>
    <w:rsid w:val="00F35ED2"/>
    <w:rsid w:val="00F35F26"/>
    <w:rsid w:val="00F36015"/>
    <w:rsid w:val="00F36022"/>
    <w:rsid w:val="00F365D8"/>
    <w:rsid w:val="00F36FFE"/>
    <w:rsid w:val="00F37D16"/>
    <w:rsid w:val="00F37DC7"/>
    <w:rsid w:val="00F37F86"/>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645"/>
    <w:rsid w:val="00F436AA"/>
    <w:rsid w:val="00F437D7"/>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361"/>
    <w:rsid w:val="00F453CD"/>
    <w:rsid w:val="00F454CB"/>
    <w:rsid w:val="00F4552E"/>
    <w:rsid w:val="00F457C4"/>
    <w:rsid w:val="00F457CF"/>
    <w:rsid w:val="00F45913"/>
    <w:rsid w:val="00F45A3D"/>
    <w:rsid w:val="00F45ACC"/>
    <w:rsid w:val="00F45D30"/>
    <w:rsid w:val="00F46028"/>
    <w:rsid w:val="00F460C7"/>
    <w:rsid w:val="00F464BE"/>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E57"/>
    <w:rsid w:val="00F51F30"/>
    <w:rsid w:val="00F5208E"/>
    <w:rsid w:val="00F520D9"/>
    <w:rsid w:val="00F52207"/>
    <w:rsid w:val="00F5243D"/>
    <w:rsid w:val="00F5271C"/>
    <w:rsid w:val="00F52A5E"/>
    <w:rsid w:val="00F52BE0"/>
    <w:rsid w:val="00F52F05"/>
    <w:rsid w:val="00F533E7"/>
    <w:rsid w:val="00F53745"/>
    <w:rsid w:val="00F539C4"/>
    <w:rsid w:val="00F53A16"/>
    <w:rsid w:val="00F53B5B"/>
    <w:rsid w:val="00F53DF6"/>
    <w:rsid w:val="00F53F3E"/>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F1A"/>
    <w:rsid w:val="00F6422A"/>
    <w:rsid w:val="00F6437C"/>
    <w:rsid w:val="00F644E9"/>
    <w:rsid w:val="00F64635"/>
    <w:rsid w:val="00F649AE"/>
    <w:rsid w:val="00F64AAB"/>
    <w:rsid w:val="00F64CAE"/>
    <w:rsid w:val="00F6525A"/>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61C"/>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D55"/>
    <w:rsid w:val="00F75D9F"/>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1C6"/>
    <w:rsid w:val="00F95345"/>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14A"/>
    <w:rsid w:val="00F9767F"/>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DC"/>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76"/>
    <w:rsid w:val="00FC48A4"/>
    <w:rsid w:val="00FC48B0"/>
    <w:rsid w:val="00FC4BFF"/>
    <w:rsid w:val="00FC4CCE"/>
    <w:rsid w:val="00FC4F48"/>
    <w:rsid w:val="00FC53A3"/>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07C"/>
    <w:rsid w:val="00FE42AE"/>
    <w:rsid w:val="00FE4643"/>
    <w:rsid w:val="00FE4C48"/>
    <w:rsid w:val="00FE4CAA"/>
    <w:rsid w:val="00FE4D3D"/>
    <w:rsid w:val="00FE4F0D"/>
    <w:rsid w:val="00FE4F87"/>
    <w:rsid w:val="00FE5001"/>
    <w:rsid w:val="00FE51A7"/>
    <w:rsid w:val="00FE567D"/>
    <w:rsid w:val="00FE57A8"/>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nhideWhenUsed/>
    <w:rsid w:val="0050607C"/>
    <w:pPr>
      <w:tabs>
        <w:tab w:val="center" w:pos="4536"/>
        <w:tab w:val="right" w:pos="9072"/>
      </w:tabs>
    </w:pPr>
  </w:style>
  <w:style w:type="character" w:customStyle="1" w:styleId="lfejChar">
    <w:name w:val="Élőfej Char"/>
    <w:aliases w:val="Header1 Char,ƒl?fej Char"/>
    <w:link w:val="lfej"/>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7"/>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8"/>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ocialisigazgatas@kiskoros.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6838</Words>
  <Characters>47183</Characters>
  <Application>Microsoft Office Word</Application>
  <DocSecurity>0</DocSecurity>
  <Lines>393</Lines>
  <Paragraphs>107</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53914</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cp:revision>
  <cp:lastPrinted>2023-06-09T06:25:00Z</cp:lastPrinted>
  <dcterms:created xsi:type="dcterms:W3CDTF">2023-08-08T13:08:00Z</dcterms:created>
  <dcterms:modified xsi:type="dcterms:W3CDTF">2023-08-08T13:08:00Z</dcterms:modified>
</cp:coreProperties>
</file>