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5CEEE" w14:textId="77777777" w:rsidR="005421B1" w:rsidRPr="00720781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720781">
        <w:rPr>
          <w:rFonts w:ascii="Times New Roman" w:hAnsi="Times New Roman" w:cs="Times New Roman"/>
          <w:b/>
          <w:bCs/>
          <w:spacing w:val="0"/>
          <w:w w:val="100"/>
          <w:u w:val="single"/>
        </w:rPr>
        <w:t>KISKŐRÖS VÁROS POLGÁRMESTERE</w:t>
      </w:r>
    </w:p>
    <w:p w14:paraId="01E03D15" w14:textId="77777777" w:rsidR="005421B1" w:rsidRPr="00720781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12940016" w14:textId="77777777" w:rsidR="00C42EA1" w:rsidRPr="00720781" w:rsidRDefault="00C42EA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52D3FAF9" w14:textId="77777777" w:rsidR="00A831F4" w:rsidRPr="00720781" w:rsidRDefault="00A831F4" w:rsidP="00403D18">
      <w:pPr>
        <w:spacing w:after="0"/>
        <w:jc w:val="center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720781">
        <w:rPr>
          <w:rFonts w:ascii="Times New Roman" w:hAnsi="Times New Roman" w:cs="Times New Roman"/>
          <w:b/>
          <w:bCs/>
          <w:spacing w:val="0"/>
          <w:w w:val="100"/>
          <w:u w:val="single"/>
        </w:rPr>
        <w:t>ELŐTERJESZTÉS</w:t>
      </w:r>
    </w:p>
    <w:p w14:paraId="29500F08" w14:textId="09242CA9" w:rsidR="00A831F4" w:rsidRPr="00720781" w:rsidRDefault="00A831F4" w:rsidP="00403D18">
      <w:pPr>
        <w:spacing w:after="0"/>
        <w:jc w:val="center"/>
        <w:rPr>
          <w:rFonts w:ascii="Times New Roman" w:hAnsi="Times New Roman" w:cs="Times New Roman"/>
          <w:spacing w:val="0"/>
          <w:w w:val="100"/>
        </w:rPr>
      </w:pPr>
      <w:r w:rsidRPr="00720781">
        <w:rPr>
          <w:rFonts w:ascii="Times New Roman" w:hAnsi="Times New Roman" w:cs="Times New Roman"/>
          <w:spacing w:val="0"/>
          <w:w w:val="100"/>
        </w:rPr>
        <w:t>(a Képviselő-testület 202</w:t>
      </w:r>
      <w:r w:rsidR="00072A21" w:rsidRPr="00720781">
        <w:rPr>
          <w:rFonts w:ascii="Times New Roman" w:hAnsi="Times New Roman" w:cs="Times New Roman"/>
          <w:spacing w:val="0"/>
          <w:w w:val="100"/>
        </w:rPr>
        <w:t>5</w:t>
      </w:r>
      <w:r w:rsidRPr="00720781">
        <w:rPr>
          <w:rFonts w:ascii="Times New Roman" w:hAnsi="Times New Roman" w:cs="Times New Roman"/>
          <w:spacing w:val="0"/>
          <w:w w:val="100"/>
        </w:rPr>
        <w:t xml:space="preserve">. </w:t>
      </w:r>
      <w:r w:rsidR="00072A21" w:rsidRPr="00720781">
        <w:rPr>
          <w:rFonts w:ascii="Times New Roman" w:hAnsi="Times New Roman" w:cs="Times New Roman"/>
          <w:spacing w:val="0"/>
          <w:w w:val="100"/>
        </w:rPr>
        <w:t xml:space="preserve">április </w:t>
      </w:r>
      <w:r w:rsidR="00576629" w:rsidRPr="00720781">
        <w:rPr>
          <w:rFonts w:ascii="Times New Roman" w:hAnsi="Times New Roman" w:cs="Times New Roman"/>
          <w:spacing w:val="0"/>
          <w:w w:val="100"/>
        </w:rPr>
        <w:t>30</w:t>
      </w:r>
      <w:r w:rsidRPr="00720781">
        <w:rPr>
          <w:rFonts w:ascii="Times New Roman" w:hAnsi="Times New Roman" w:cs="Times New Roman"/>
          <w:spacing w:val="0"/>
          <w:w w:val="100"/>
        </w:rPr>
        <w:t>-i</w:t>
      </w:r>
      <w:r w:rsidR="00EC1877" w:rsidRPr="00720781">
        <w:rPr>
          <w:rFonts w:ascii="Times New Roman" w:hAnsi="Times New Roman" w:cs="Times New Roman"/>
          <w:spacing w:val="0"/>
          <w:w w:val="100"/>
        </w:rPr>
        <w:t xml:space="preserve"> </w:t>
      </w:r>
      <w:r w:rsidRPr="00720781">
        <w:rPr>
          <w:rFonts w:ascii="Times New Roman" w:hAnsi="Times New Roman" w:cs="Times New Roman"/>
          <w:spacing w:val="0"/>
          <w:w w:val="100"/>
        </w:rPr>
        <w:t>ülésére)</w:t>
      </w:r>
    </w:p>
    <w:p w14:paraId="7F5D60F2" w14:textId="77777777" w:rsidR="00E900BB" w:rsidRPr="00720781" w:rsidRDefault="00E900BB" w:rsidP="00403D18">
      <w:pPr>
        <w:widowControl/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C5D2936" w14:textId="77777777" w:rsidR="00E327AA" w:rsidRPr="00720781" w:rsidRDefault="00E327AA" w:rsidP="00E327AA">
      <w:pPr>
        <w:rPr>
          <w:rFonts w:ascii="Times New Roman" w:hAnsi="Times New Roman" w:cs="Times New Roman"/>
          <w:spacing w:val="0"/>
          <w:w w:val="100"/>
        </w:rPr>
      </w:pPr>
    </w:p>
    <w:p w14:paraId="51B90EDD" w14:textId="449B5D42" w:rsidR="00E327AA" w:rsidRPr="00720781" w:rsidRDefault="00E327AA" w:rsidP="002249CB">
      <w:pPr>
        <w:pStyle w:val="Cmsor2"/>
        <w:ind w:left="1134" w:hanging="1134"/>
        <w:rPr>
          <w:szCs w:val="22"/>
        </w:rPr>
      </w:pPr>
      <w:r w:rsidRPr="00720781">
        <w:rPr>
          <w:szCs w:val="22"/>
          <w:u w:val="single"/>
        </w:rPr>
        <w:t>TÁRGY:</w:t>
      </w:r>
      <w:r w:rsidRPr="00720781">
        <w:rPr>
          <w:b w:val="0"/>
          <w:szCs w:val="22"/>
        </w:rPr>
        <w:t xml:space="preserve"> </w:t>
      </w:r>
      <w:r w:rsidRPr="00720781">
        <w:rPr>
          <w:b w:val="0"/>
          <w:szCs w:val="22"/>
        </w:rPr>
        <w:tab/>
      </w:r>
      <w:r w:rsidRPr="00720781">
        <w:rPr>
          <w:szCs w:val="22"/>
        </w:rPr>
        <w:t xml:space="preserve">KISKŐRÖS VÁROS TELEPÜLÉSRENDEZÉSI TERVÉNEK </w:t>
      </w:r>
      <w:r w:rsidR="00C458BC" w:rsidRPr="00720781">
        <w:t xml:space="preserve">(SZERKEZETI TERV) MÓDOSÍTÁSA </w:t>
      </w:r>
      <w:r w:rsidR="00304197" w:rsidRPr="00720781">
        <w:t>ÁLTALÁSNOS</w:t>
      </w:r>
      <w:r w:rsidR="00C458BC" w:rsidRPr="00720781">
        <w:t xml:space="preserve"> ELJÁRÁS KERETÉBEN</w:t>
      </w:r>
    </w:p>
    <w:p w14:paraId="2859E399" w14:textId="77777777" w:rsidR="002249CB" w:rsidRPr="00720781" w:rsidRDefault="002249CB" w:rsidP="002249CB">
      <w:pPr>
        <w:rPr>
          <w:rFonts w:ascii="Times New Roman" w:hAnsi="Times New Roman" w:cs="Times New Roman"/>
          <w:lang w:eastAsia="hu-HU"/>
        </w:rPr>
      </w:pPr>
    </w:p>
    <w:p w14:paraId="54B14905" w14:textId="7EF1991C" w:rsidR="00503D92" w:rsidRPr="00720781" w:rsidRDefault="00E327AA" w:rsidP="001F6BD6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  <w:r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Kiskőrös Város Képviselő-testülete a </w:t>
      </w:r>
      <w:r w:rsidR="003312A3"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>31</w:t>
      </w:r>
      <w:r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3312A3"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>3</w:t>
      </w:r>
      <w:r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>. számú határozat</w:t>
      </w:r>
      <w:r w:rsidR="003312A3"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tal módosított 65/2022. és </w:t>
      </w:r>
      <w:r w:rsidR="00304197"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</w:t>
      </w:r>
      <w:r w:rsidR="003312A3"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133/2022. számú határozatával </w:t>
      </w:r>
      <w:r w:rsidR="00503D92" w:rsidRPr="00720781">
        <w:rPr>
          <w:rFonts w:ascii="Times New Roman" w:hAnsi="Times New Roman" w:cs="Times New Roman"/>
          <w:spacing w:val="0"/>
          <w:w w:val="100"/>
        </w:rPr>
        <w:t>kezdeményezte a</w:t>
      </w:r>
      <w:r w:rsidR="00673C7C" w:rsidRPr="00720781">
        <w:rPr>
          <w:rFonts w:ascii="Times New Roman" w:hAnsi="Times New Roman" w:cs="Times New Roman"/>
          <w:bCs/>
          <w:spacing w:val="0"/>
          <w:w w:val="100"/>
        </w:rPr>
        <w:t xml:space="preserve"> településrendezési eszközök módosítását</w:t>
      </w:r>
      <w:r w:rsidR="0068232B" w:rsidRPr="00720781">
        <w:rPr>
          <w:rFonts w:ascii="Times New Roman" w:hAnsi="Times New Roman" w:cs="Times New Roman"/>
          <w:bCs/>
          <w:spacing w:val="0"/>
          <w:w w:val="100"/>
        </w:rPr>
        <w:t>, melyből az alábbi módosítási kezdeményezés érinti a Szerkezeti Terv módosítását:</w:t>
      </w:r>
    </w:p>
    <w:p w14:paraId="2DF8637C" w14:textId="47DC8820" w:rsidR="00673C7C" w:rsidRPr="00720781" w:rsidRDefault="00673C7C" w:rsidP="001F6BD6">
      <w:pPr>
        <w:widowControl/>
        <w:spacing w:after="0"/>
        <w:rPr>
          <w:rFonts w:ascii="Times New Roman" w:hAnsi="Times New Roman" w:cs="Times New Roman"/>
          <w:bCs/>
          <w:spacing w:val="0"/>
          <w:w w:val="100"/>
        </w:rPr>
      </w:pPr>
    </w:p>
    <w:p w14:paraId="5A51A989" w14:textId="54AC65C0" w:rsidR="003134B3" w:rsidRPr="00720781" w:rsidRDefault="003134B3" w:rsidP="003134B3">
      <w:pPr>
        <w:pStyle w:val="paragraph"/>
        <w:numPr>
          <w:ilvl w:val="0"/>
          <w:numId w:val="3"/>
        </w:numPr>
        <w:spacing w:before="0" w:beforeAutospacing="0" w:after="60" w:afterAutospacing="0"/>
        <w:jc w:val="both"/>
        <w:textAlignment w:val="baseline"/>
        <w:rPr>
          <w:rStyle w:val="eop"/>
          <w:sz w:val="22"/>
          <w:szCs w:val="22"/>
        </w:rPr>
      </w:pPr>
      <w:r w:rsidRPr="00720781">
        <w:rPr>
          <w:rStyle w:val="normaltextrun"/>
          <w:sz w:val="22"/>
          <w:szCs w:val="22"/>
        </w:rPr>
        <w:t>A Budapest-Belgrád vasútvonal fejlesztése miatt</w:t>
      </w:r>
      <w:r w:rsidR="0012425F" w:rsidRPr="00720781">
        <w:rPr>
          <w:rStyle w:val="normaltextrun"/>
          <w:bCs/>
          <w:sz w:val="22"/>
          <w:szCs w:val="22"/>
        </w:rPr>
        <w:t xml:space="preserve">, </w:t>
      </w:r>
      <w:r w:rsidRPr="00720781">
        <w:rPr>
          <w:rStyle w:val="normaltextrun"/>
          <w:bCs/>
          <w:sz w:val="22"/>
          <w:szCs w:val="22"/>
        </w:rPr>
        <w:t>erdőterület átsorolás</w:t>
      </w:r>
      <w:r w:rsidR="00057604" w:rsidRPr="00720781">
        <w:rPr>
          <w:rStyle w:val="normaltextrun"/>
          <w:bCs/>
          <w:sz w:val="22"/>
          <w:szCs w:val="22"/>
        </w:rPr>
        <w:t>ra kerül</w:t>
      </w:r>
      <w:r w:rsidRPr="00720781">
        <w:rPr>
          <w:rStyle w:val="normaltextrun"/>
          <w:bCs/>
          <w:sz w:val="22"/>
          <w:szCs w:val="22"/>
        </w:rPr>
        <w:t xml:space="preserve"> kereskedelmi szolgáltató területbe.</w:t>
      </w:r>
      <w:r w:rsidRPr="00720781">
        <w:rPr>
          <w:rStyle w:val="eop"/>
          <w:rFonts w:eastAsia="Calibri"/>
          <w:sz w:val="22"/>
          <w:szCs w:val="22"/>
        </w:rPr>
        <w:t> </w:t>
      </w:r>
    </w:p>
    <w:p w14:paraId="75FA430C" w14:textId="0EDABFD5" w:rsidR="003134B3" w:rsidRPr="00720781" w:rsidRDefault="003134B3" w:rsidP="003134B3">
      <w:pPr>
        <w:pStyle w:val="paragraph"/>
        <w:numPr>
          <w:ilvl w:val="0"/>
          <w:numId w:val="3"/>
        </w:numPr>
        <w:spacing w:before="0" w:beforeAutospacing="0" w:after="60" w:afterAutospacing="0"/>
        <w:jc w:val="both"/>
        <w:textAlignment w:val="baseline"/>
        <w:rPr>
          <w:rStyle w:val="normaltextrun"/>
          <w:sz w:val="22"/>
          <w:szCs w:val="22"/>
        </w:rPr>
      </w:pPr>
      <w:r w:rsidRPr="00720781">
        <w:rPr>
          <w:rStyle w:val="normaltextrun"/>
          <w:sz w:val="22"/>
          <w:szCs w:val="22"/>
        </w:rPr>
        <w:t>A Kossuth</w:t>
      </w:r>
      <w:r w:rsidR="00C50FC8" w:rsidRPr="00720781">
        <w:rPr>
          <w:rStyle w:val="normaltextrun"/>
          <w:sz w:val="22"/>
          <w:szCs w:val="22"/>
        </w:rPr>
        <w:t xml:space="preserve"> Lajos út</w:t>
      </w:r>
      <w:r w:rsidRPr="00720781">
        <w:rPr>
          <w:rStyle w:val="normaltextrun"/>
          <w:sz w:val="22"/>
          <w:szCs w:val="22"/>
        </w:rPr>
        <w:t>, Mészáros</w:t>
      </w:r>
      <w:r w:rsidR="00C50FC8" w:rsidRPr="00720781">
        <w:rPr>
          <w:rStyle w:val="normaltextrun"/>
          <w:sz w:val="22"/>
          <w:szCs w:val="22"/>
        </w:rPr>
        <w:t xml:space="preserve"> Lőrinc</w:t>
      </w:r>
      <w:r w:rsidRPr="00720781">
        <w:rPr>
          <w:rStyle w:val="normaltextrun"/>
          <w:sz w:val="22"/>
          <w:szCs w:val="22"/>
        </w:rPr>
        <w:t xml:space="preserve"> utca</w:t>
      </w:r>
      <w:r w:rsidR="00C50FC8" w:rsidRPr="00720781">
        <w:rPr>
          <w:rStyle w:val="normaltextrun"/>
          <w:sz w:val="22"/>
          <w:szCs w:val="22"/>
        </w:rPr>
        <w:t xml:space="preserve"> és a </w:t>
      </w:r>
      <w:r w:rsidRPr="00720781">
        <w:rPr>
          <w:rStyle w:val="normaltextrun"/>
          <w:sz w:val="22"/>
          <w:szCs w:val="22"/>
        </w:rPr>
        <w:t xml:space="preserve">Hunyadi </w:t>
      </w:r>
      <w:r w:rsidR="00C50FC8" w:rsidRPr="00720781">
        <w:rPr>
          <w:rStyle w:val="normaltextrun"/>
          <w:sz w:val="22"/>
          <w:szCs w:val="22"/>
        </w:rPr>
        <w:t xml:space="preserve">János </w:t>
      </w:r>
      <w:r w:rsidRPr="00720781">
        <w:rPr>
          <w:rStyle w:val="normaltextrun"/>
          <w:sz w:val="22"/>
          <w:szCs w:val="22"/>
        </w:rPr>
        <w:t>utca által határolt településközpont terület</w:t>
      </w:r>
      <w:r w:rsidR="00A51E84" w:rsidRPr="00720781">
        <w:rPr>
          <w:rStyle w:val="normaltextrun"/>
          <w:sz w:val="22"/>
          <w:szCs w:val="22"/>
        </w:rPr>
        <w:t xml:space="preserve"> </w:t>
      </w:r>
      <w:r w:rsidRPr="00720781">
        <w:rPr>
          <w:rStyle w:val="normaltextrun"/>
          <w:sz w:val="22"/>
          <w:szCs w:val="22"/>
        </w:rPr>
        <w:t>bővül.</w:t>
      </w:r>
    </w:p>
    <w:p w14:paraId="725F1302" w14:textId="409D1894" w:rsidR="008837B2" w:rsidRPr="00720781" w:rsidRDefault="00E63AB4" w:rsidP="003134B3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720781">
        <w:rPr>
          <w:sz w:val="22"/>
          <w:szCs w:val="22"/>
          <w:shd w:val="clear" w:color="auto" w:fill="FFFFFF"/>
        </w:rPr>
        <w:t xml:space="preserve">A </w:t>
      </w:r>
      <w:r w:rsidR="003134B3" w:rsidRPr="00720781">
        <w:rPr>
          <w:sz w:val="22"/>
          <w:szCs w:val="22"/>
          <w:shd w:val="clear" w:color="auto" w:fill="FFFFFF"/>
        </w:rPr>
        <w:t>GÁBOR-VIN Kft. (6200 Kiskőrös, Baross Gábor utca 97.</w:t>
      </w:r>
      <w:r w:rsidR="003134B3" w:rsidRPr="00720781">
        <w:rPr>
          <w:sz w:val="22"/>
          <w:szCs w:val="22"/>
        </w:rPr>
        <w:t>)</w:t>
      </w:r>
      <w:r w:rsidR="0084456B" w:rsidRPr="00720781">
        <w:rPr>
          <w:rStyle w:val="normaltextrun"/>
          <w:sz w:val="22"/>
          <w:szCs w:val="22"/>
        </w:rPr>
        <w:t xml:space="preserve"> meglévő borászat</w:t>
      </w:r>
      <w:r w:rsidRPr="00720781">
        <w:rPr>
          <w:rStyle w:val="normaltextrun"/>
          <w:sz w:val="22"/>
          <w:szCs w:val="22"/>
        </w:rPr>
        <w:t>i</w:t>
      </w:r>
      <w:r w:rsidR="0084456B" w:rsidRPr="00720781">
        <w:rPr>
          <w:rStyle w:val="normaltextrun"/>
          <w:sz w:val="22"/>
          <w:szCs w:val="22"/>
        </w:rPr>
        <w:t xml:space="preserve"> telke falusias lakóterületből kereskedelmi szolgáltató területbe kerül.</w:t>
      </w:r>
    </w:p>
    <w:p w14:paraId="1A970CC5" w14:textId="21A27038" w:rsidR="003134B3" w:rsidRPr="00720781" w:rsidRDefault="008E4635" w:rsidP="008E4635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720781">
        <w:rPr>
          <w:rStyle w:val="normaltextrun"/>
          <w:sz w:val="22"/>
          <w:szCs w:val="22"/>
        </w:rPr>
        <w:t>Erdőtelek területén, a vízfolyás mentén lévő hétvégiházas üdülőterület vízgazdálkodási területbe, a Meggyes utcában a vízfolyás melletti kertvárosias lakóterület zöldterületbe kerül átsorolásra.</w:t>
      </w:r>
    </w:p>
    <w:p w14:paraId="742B77D8" w14:textId="54220ECD" w:rsidR="008E4635" w:rsidRPr="00720781" w:rsidRDefault="008E4635" w:rsidP="008E4635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720781">
        <w:rPr>
          <w:sz w:val="22"/>
          <w:szCs w:val="22"/>
        </w:rPr>
        <w:t xml:space="preserve">Szentgyörgyi János (6200 Kiskőrös, </w:t>
      </w:r>
      <w:proofErr w:type="spellStart"/>
      <w:r w:rsidRPr="00720781">
        <w:rPr>
          <w:sz w:val="22"/>
          <w:szCs w:val="22"/>
        </w:rPr>
        <w:t>Felsőcebe</w:t>
      </w:r>
      <w:proofErr w:type="spellEnd"/>
      <w:r w:rsidRPr="00720781">
        <w:rPr>
          <w:sz w:val="22"/>
          <w:szCs w:val="22"/>
        </w:rPr>
        <w:t xml:space="preserve"> tanya 26.) különleges </w:t>
      </w:r>
      <w:r w:rsidRPr="00720781">
        <w:rPr>
          <w:rStyle w:val="normaltextrun"/>
          <w:bCs/>
          <w:sz w:val="22"/>
          <w:szCs w:val="22"/>
        </w:rPr>
        <w:t>borászati üzem terület</w:t>
      </w:r>
      <w:r w:rsidR="00046FEF" w:rsidRPr="00720781">
        <w:rPr>
          <w:rStyle w:val="normaltextrun"/>
          <w:bCs/>
          <w:sz w:val="22"/>
          <w:szCs w:val="22"/>
        </w:rPr>
        <w:t>e</w:t>
      </w:r>
      <w:r w:rsidRPr="00720781">
        <w:rPr>
          <w:rStyle w:val="normaltextrun"/>
          <w:bCs/>
          <w:sz w:val="22"/>
          <w:szCs w:val="22"/>
        </w:rPr>
        <w:t xml:space="preserve"> </w:t>
      </w:r>
      <w:r w:rsidR="0016578F" w:rsidRPr="00720781">
        <w:rPr>
          <w:rStyle w:val="normaltextrun"/>
          <w:bCs/>
          <w:sz w:val="22"/>
          <w:szCs w:val="22"/>
        </w:rPr>
        <w:t>á</w:t>
      </w:r>
      <w:r w:rsidRPr="00720781">
        <w:rPr>
          <w:rStyle w:val="normaltextrun"/>
          <w:bCs/>
          <w:sz w:val="22"/>
          <w:szCs w:val="22"/>
        </w:rPr>
        <w:t>ltalános borvidéki mezőgazdasági területbe</w:t>
      </w:r>
      <w:r w:rsidR="0016578F" w:rsidRPr="00720781">
        <w:rPr>
          <w:rStyle w:val="normaltextrun"/>
          <w:bCs/>
          <w:sz w:val="22"/>
          <w:szCs w:val="22"/>
        </w:rPr>
        <w:t xml:space="preserve"> kerül átsorolásra. </w:t>
      </w:r>
      <w:r w:rsidRPr="00720781">
        <w:rPr>
          <w:rStyle w:val="eop"/>
          <w:rFonts w:eastAsia="Calibri"/>
          <w:sz w:val="22"/>
          <w:szCs w:val="22"/>
        </w:rPr>
        <w:t> </w:t>
      </w:r>
    </w:p>
    <w:p w14:paraId="0E8A9638" w14:textId="235A724C" w:rsidR="008837B2" w:rsidRPr="00720781" w:rsidRDefault="00420493" w:rsidP="001F6BD6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720781">
        <w:rPr>
          <w:rStyle w:val="normaltextrun"/>
          <w:sz w:val="22"/>
          <w:szCs w:val="22"/>
        </w:rPr>
        <w:t>Bálint Csaba (7020 Dunaföldvár, Kodály Zoltán utca 20.) meglévő gazdasági épületegyüttese, lakóépületté alakítása céljából általános borvidéki mezőgazdasági területbe kerül átsorolásra.</w:t>
      </w:r>
    </w:p>
    <w:p w14:paraId="22062F55" w14:textId="0105F95A" w:rsidR="00654239" w:rsidRPr="00720781" w:rsidRDefault="00B2247A" w:rsidP="00654239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720781">
        <w:rPr>
          <w:rStyle w:val="normaltextrun"/>
          <w:bCs/>
          <w:sz w:val="22"/>
          <w:szCs w:val="22"/>
        </w:rPr>
        <w:t xml:space="preserve">Hotel </w:t>
      </w:r>
      <w:proofErr w:type="spellStart"/>
      <w:r w:rsidRPr="00720781">
        <w:rPr>
          <w:rStyle w:val="normaltextrun"/>
          <w:bCs/>
          <w:sz w:val="22"/>
          <w:szCs w:val="22"/>
        </w:rPr>
        <w:t>Vinum</w:t>
      </w:r>
      <w:proofErr w:type="spellEnd"/>
      <w:r w:rsidRPr="00720781">
        <w:rPr>
          <w:rStyle w:val="normaltextrun"/>
          <w:bCs/>
          <w:sz w:val="22"/>
          <w:szCs w:val="22"/>
        </w:rPr>
        <w:t xml:space="preserve"> </w:t>
      </w:r>
      <w:r w:rsidRPr="00720781">
        <w:rPr>
          <w:rStyle w:val="normaltextrun"/>
          <w:sz w:val="22"/>
          <w:szCs w:val="22"/>
        </w:rPr>
        <w:t>beépítetlen terület</w:t>
      </w:r>
      <w:r w:rsidR="009F6314" w:rsidRPr="00720781">
        <w:rPr>
          <w:rStyle w:val="normaltextrun"/>
          <w:sz w:val="22"/>
          <w:szCs w:val="22"/>
        </w:rPr>
        <w:t>e</w:t>
      </w:r>
      <w:r w:rsidR="00490276" w:rsidRPr="00720781">
        <w:rPr>
          <w:rStyle w:val="normaltextrun"/>
          <w:sz w:val="22"/>
          <w:szCs w:val="22"/>
        </w:rPr>
        <w:t xml:space="preserve"> turisztikai fejlesztés céljából,</w:t>
      </w:r>
      <w:r w:rsidR="00490276" w:rsidRPr="00720781">
        <w:rPr>
          <w:sz w:val="22"/>
          <w:szCs w:val="22"/>
        </w:rPr>
        <w:t xml:space="preserve"> </w:t>
      </w:r>
      <w:r w:rsidR="00490276" w:rsidRPr="00720781">
        <w:rPr>
          <w:rStyle w:val="normaltextrun"/>
          <w:sz w:val="22"/>
          <w:szCs w:val="22"/>
        </w:rPr>
        <w:t>különleges szabadidős terület</w:t>
      </w:r>
      <w:r w:rsidR="00E92891" w:rsidRPr="00720781">
        <w:rPr>
          <w:rStyle w:val="normaltextrun"/>
          <w:sz w:val="22"/>
          <w:szCs w:val="22"/>
        </w:rPr>
        <w:t>be</w:t>
      </w:r>
      <w:r w:rsidR="009F6314" w:rsidRPr="00720781">
        <w:rPr>
          <w:rStyle w:val="normaltextrun"/>
          <w:sz w:val="22"/>
          <w:szCs w:val="22"/>
        </w:rPr>
        <w:t xml:space="preserve"> kerül átsorolásra</w:t>
      </w:r>
      <w:r w:rsidR="00CF5E6B" w:rsidRPr="00720781">
        <w:rPr>
          <w:rStyle w:val="normaltextrun"/>
          <w:sz w:val="22"/>
          <w:szCs w:val="22"/>
        </w:rPr>
        <w:t>.</w:t>
      </w:r>
    </w:p>
    <w:p w14:paraId="5618AE5B" w14:textId="072BCEDA" w:rsidR="00654239" w:rsidRPr="00720781" w:rsidRDefault="00654239" w:rsidP="00654239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</w:pPr>
      <w:r w:rsidRPr="00720781">
        <w:rPr>
          <w:rStyle w:val="normaltextrun"/>
          <w:sz w:val="22"/>
          <w:szCs w:val="22"/>
        </w:rPr>
        <w:t>Új beépítésre szánt terület kerül kijelölésre</w:t>
      </w:r>
      <w:r w:rsidR="00964A13" w:rsidRPr="00720781">
        <w:rPr>
          <w:rStyle w:val="normaltextrun"/>
          <w:sz w:val="22"/>
          <w:szCs w:val="22"/>
        </w:rPr>
        <w:t xml:space="preserve">, emiatt </w:t>
      </w:r>
      <w:r w:rsidRPr="00720781">
        <w:rPr>
          <w:rStyle w:val="normaltextrun"/>
          <w:sz w:val="22"/>
          <w:szCs w:val="22"/>
        </w:rPr>
        <w:t>1,66 hektár általános borvidéki mezőgazdasági terület</w:t>
      </w:r>
      <w:r w:rsidR="00964A13" w:rsidRPr="00720781">
        <w:rPr>
          <w:rStyle w:val="normaltextrun"/>
          <w:sz w:val="22"/>
          <w:szCs w:val="22"/>
        </w:rPr>
        <w:t xml:space="preserve"> erdőterületbe kerül. </w:t>
      </w:r>
    </w:p>
    <w:p w14:paraId="5C6334F6" w14:textId="0EA92E0E" w:rsidR="00654239" w:rsidRPr="00720781" w:rsidRDefault="00A115F9" w:rsidP="001F6BD6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720781">
        <w:rPr>
          <w:rStyle w:val="normaltextrun"/>
          <w:sz w:val="22"/>
          <w:szCs w:val="22"/>
        </w:rPr>
        <w:t xml:space="preserve">Az új teniszközpont beépítési tervei alapján </w:t>
      </w:r>
      <w:r w:rsidR="007C4B4F" w:rsidRPr="00720781">
        <w:rPr>
          <w:rStyle w:val="normaltextrun"/>
          <w:sz w:val="22"/>
          <w:szCs w:val="22"/>
        </w:rPr>
        <w:t>a Szabadidőparkban az</w:t>
      </w:r>
      <w:r w:rsidRPr="00720781">
        <w:rPr>
          <w:rStyle w:val="normaltextrun"/>
          <w:sz w:val="22"/>
          <w:szCs w:val="22"/>
        </w:rPr>
        <w:t xml:space="preserve"> intézményi vegyes terület és zöldterület határ</w:t>
      </w:r>
      <w:r w:rsidR="00CF5E6B" w:rsidRPr="00720781">
        <w:rPr>
          <w:rStyle w:val="normaltextrun"/>
          <w:sz w:val="22"/>
          <w:szCs w:val="22"/>
        </w:rPr>
        <w:t xml:space="preserve">a </w:t>
      </w:r>
      <w:r w:rsidRPr="00720781">
        <w:rPr>
          <w:rStyle w:val="normaltextrun"/>
          <w:sz w:val="22"/>
          <w:szCs w:val="22"/>
        </w:rPr>
        <w:t>módosítás</w:t>
      </w:r>
      <w:r w:rsidR="007C4B4F" w:rsidRPr="00720781">
        <w:rPr>
          <w:rStyle w:val="normaltextrun"/>
          <w:sz w:val="22"/>
          <w:szCs w:val="22"/>
        </w:rPr>
        <w:t>ra kerül</w:t>
      </w:r>
      <w:r w:rsidR="00B313ED" w:rsidRPr="00720781">
        <w:rPr>
          <w:rStyle w:val="normaltextrun"/>
          <w:sz w:val="22"/>
          <w:szCs w:val="22"/>
        </w:rPr>
        <w:t>.</w:t>
      </w:r>
    </w:p>
    <w:p w14:paraId="3B376F28" w14:textId="4D058BB9" w:rsidR="008837B2" w:rsidRPr="00720781" w:rsidRDefault="00E84390" w:rsidP="007E4901">
      <w:pPr>
        <w:pStyle w:val="Listaszerbekezds"/>
        <w:numPr>
          <w:ilvl w:val="0"/>
          <w:numId w:val="3"/>
        </w:numPr>
        <w:jc w:val="both"/>
        <w:textAlignment w:val="baseline"/>
      </w:pPr>
      <w:r w:rsidRPr="00720781">
        <w:rPr>
          <w:bCs/>
        </w:rPr>
        <w:t>A Csokonai</w:t>
      </w:r>
      <w:r w:rsidR="00B313ED" w:rsidRPr="00720781">
        <w:rPr>
          <w:bCs/>
        </w:rPr>
        <w:t xml:space="preserve"> Mihály utca</w:t>
      </w:r>
      <w:r w:rsidRPr="00720781">
        <w:rPr>
          <w:bCs/>
        </w:rPr>
        <w:t xml:space="preserve"> és</w:t>
      </w:r>
      <w:r w:rsidR="00B313ED" w:rsidRPr="00720781">
        <w:rPr>
          <w:bCs/>
        </w:rPr>
        <w:t xml:space="preserve"> a</w:t>
      </w:r>
      <w:r w:rsidRPr="00720781">
        <w:rPr>
          <w:bCs/>
        </w:rPr>
        <w:t xml:space="preserve"> Móricz Zsigmond utcában</w:t>
      </w:r>
      <w:r w:rsidRPr="00720781">
        <w:t> a</w:t>
      </w:r>
      <w:r w:rsidRPr="00720781">
        <w:rPr>
          <w:rStyle w:val="normaltextrun"/>
          <w:rFonts w:ascii="Calibri" w:hAnsi="Calibri" w:cs="Calibri"/>
          <w:sz w:val="22"/>
          <w:szCs w:val="22"/>
        </w:rPr>
        <w:t xml:space="preserve"> megváltozott telekhatárok miatt a k</w:t>
      </w:r>
      <w:r w:rsidRPr="00720781">
        <w:rPr>
          <w:bCs/>
        </w:rPr>
        <w:t>isvárosias lakóterület és kertvárosias lakóterület hatá</w:t>
      </w:r>
      <w:r w:rsidR="00B313ED" w:rsidRPr="00720781">
        <w:rPr>
          <w:bCs/>
        </w:rPr>
        <w:t>ra</w:t>
      </w:r>
      <w:r w:rsidRPr="00720781">
        <w:rPr>
          <w:bCs/>
        </w:rPr>
        <w:t xml:space="preserve"> módosításra kerül</w:t>
      </w:r>
      <w:r w:rsidR="00B313ED" w:rsidRPr="00720781">
        <w:rPr>
          <w:bCs/>
        </w:rPr>
        <w:t>.</w:t>
      </w:r>
      <w:r w:rsidRPr="00720781">
        <w:rPr>
          <w:bCs/>
        </w:rPr>
        <w:t xml:space="preserve">  </w:t>
      </w:r>
    </w:p>
    <w:p w14:paraId="38106954" w14:textId="155860CA" w:rsidR="007E4901" w:rsidRPr="00720781" w:rsidRDefault="007E4901" w:rsidP="00C34A02">
      <w:pPr>
        <w:pStyle w:val="Listaszerbekezds"/>
        <w:numPr>
          <w:ilvl w:val="0"/>
          <w:numId w:val="3"/>
        </w:numPr>
        <w:spacing w:after="60"/>
        <w:jc w:val="both"/>
        <w:textAlignment w:val="baseline"/>
        <w:rPr>
          <w:rStyle w:val="eop"/>
        </w:rPr>
      </w:pPr>
      <w:r w:rsidRPr="00720781">
        <w:t xml:space="preserve">A város külterületi részén </w:t>
      </w:r>
      <w:r w:rsidRPr="00720781">
        <w:rPr>
          <w:rStyle w:val="normaltextrun"/>
          <w:sz w:val="22"/>
          <w:szCs w:val="22"/>
        </w:rPr>
        <w:t>erdőterület</w:t>
      </w:r>
      <w:r w:rsidR="0073253F" w:rsidRPr="00720781">
        <w:rPr>
          <w:rStyle w:val="normaltextrun"/>
          <w:sz w:val="22"/>
          <w:szCs w:val="22"/>
        </w:rPr>
        <w:t xml:space="preserve">nek jelölt terület </w:t>
      </w:r>
      <w:r w:rsidR="0073253F" w:rsidRPr="00720781">
        <w:t>t</w:t>
      </w:r>
      <w:r w:rsidR="0073253F" w:rsidRPr="00720781">
        <w:rPr>
          <w:rStyle w:val="normaltextrun"/>
          <w:sz w:val="22"/>
          <w:szCs w:val="22"/>
        </w:rPr>
        <w:t xml:space="preserve">elekösszevonások miatt, </w:t>
      </w:r>
      <w:r w:rsidRPr="00720781">
        <w:rPr>
          <w:rStyle w:val="normaltextrun"/>
          <w:sz w:val="22"/>
          <w:szCs w:val="22"/>
        </w:rPr>
        <w:t>egységes á</w:t>
      </w:r>
      <w:r w:rsidRPr="00720781">
        <w:rPr>
          <w:rStyle w:val="normaltextrun"/>
          <w:bCs/>
          <w:sz w:val="22"/>
          <w:szCs w:val="22"/>
        </w:rPr>
        <w:t>ltalános borvidéki mezőgazdasági területbe</w:t>
      </w:r>
      <w:r w:rsidRPr="00720781">
        <w:rPr>
          <w:rStyle w:val="eop"/>
          <w:rFonts w:eastAsia="Calibri"/>
          <w:sz w:val="22"/>
          <w:szCs w:val="22"/>
        </w:rPr>
        <w:t> kerül átsorolásra</w:t>
      </w:r>
      <w:r w:rsidR="0073253F" w:rsidRPr="00720781">
        <w:rPr>
          <w:rStyle w:val="eop"/>
          <w:rFonts w:eastAsia="Calibri"/>
          <w:sz w:val="22"/>
          <w:szCs w:val="22"/>
        </w:rPr>
        <w:t>.</w:t>
      </w:r>
    </w:p>
    <w:p w14:paraId="6A5EB409" w14:textId="004FC84A" w:rsidR="00882E86" w:rsidRPr="00720781" w:rsidRDefault="00FA0C5A" w:rsidP="00882E86">
      <w:pPr>
        <w:pStyle w:val="Listaszerbekezds"/>
        <w:numPr>
          <w:ilvl w:val="0"/>
          <w:numId w:val="3"/>
        </w:numPr>
        <w:spacing w:after="60"/>
        <w:jc w:val="both"/>
        <w:textAlignment w:val="baseline"/>
        <w:rPr>
          <w:rStyle w:val="normaltextrun"/>
        </w:rPr>
      </w:pPr>
      <w:r w:rsidRPr="00720781">
        <w:rPr>
          <w:bCs/>
        </w:rPr>
        <w:t xml:space="preserve">A Dózsa György út és Batthyány </w:t>
      </w:r>
      <w:r w:rsidR="009C38DE" w:rsidRPr="00720781">
        <w:rPr>
          <w:bCs/>
        </w:rPr>
        <w:t xml:space="preserve">Lajos </w:t>
      </w:r>
      <w:r w:rsidRPr="00720781">
        <w:rPr>
          <w:bCs/>
        </w:rPr>
        <w:t>utca sarkán</w:t>
      </w:r>
      <w:r w:rsidRPr="00720781">
        <w:t> a k</w:t>
      </w:r>
      <w:r w:rsidRPr="00720781">
        <w:rPr>
          <w:bCs/>
        </w:rPr>
        <w:t>isvárosias lakóterület átsorolásra kerül</w:t>
      </w:r>
      <w:r w:rsidR="00882E86" w:rsidRPr="00720781">
        <w:rPr>
          <w:bCs/>
        </w:rPr>
        <w:t xml:space="preserve"> </w:t>
      </w:r>
      <w:r w:rsidRPr="00720781">
        <w:rPr>
          <w:bCs/>
        </w:rPr>
        <w:t xml:space="preserve">településközpont vegyes területbe </w:t>
      </w:r>
      <w:r w:rsidRPr="00720781">
        <w:t>intenzívebb, városiasabb funkciók elhelyezése céljából.</w:t>
      </w:r>
      <w:bookmarkStart w:id="0" w:name="_Hlk195180540"/>
    </w:p>
    <w:bookmarkEnd w:id="0"/>
    <w:p w14:paraId="3522BD57" w14:textId="4B799B65" w:rsidR="00882E86" w:rsidRPr="00720781" w:rsidRDefault="00882E86" w:rsidP="00882E86">
      <w:pPr>
        <w:pStyle w:val="Listaszerbekezds"/>
        <w:numPr>
          <w:ilvl w:val="0"/>
          <w:numId w:val="3"/>
        </w:numPr>
        <w:spacing w:after="60"/>
        <w:jc w:val="both"/>
        <w:textAlignment w:val="baseline"/>
        <w:rPr>
          <w:rStyle w:val="normaltextrun"/>
        </w:rPr>
      </w:pPr>
      <w:r w:rsidRPr="00720781">
        <w:rPr>
          <w:rStyle w:val="normaltextrun"/>
          <w:sz w:val="22"/>
          <w:szCs w:val="22"/>
        </w:rPr>
        <w:t>A Mészáros Lőrinc utca és a Liget utca között</w:t>
      </w:r>
      <w:r w:rsidR="00CF6F7D" w:rsidRPr="00720781">
        <w:rPr>
          <w:rStyle w:val="normaltextrun"/>
          <w:sz w:val="22"/>
          <w:szCs w:val="22"/>
        </w:rPr>
        <w:t>,</w:t>
      </w:r>
      <w:r w:rsidRPr="00720781">
        <w:rPr>
          <w:rStyle w:val="normaltextrun"/>
          <w:sz w:val="22"/>
          <w:szCs w:val="22"/>
        </w:rPr>
        <w:t xml:space="preserve"> kertvárosias lakóterület átsorolásra kerül a városiasabb beépítés érdekében.</w:t>
      </w:r>
    </w:p>
    <w:p w14:paraId="4D7187AF" w14:textId="7E6532CF" w:rsidR="0012207C" w:rsidRPr="00720781" w:rsidRDefault="0012207C" w:rsidP="0014024C">
      <w:pPr>
        <w:pStyle w:val="Listaszerbekezds"/>
        <w:numPr>
          <w:ilvl w:val="0"/>
          <w:numId w:val="3"/>
        </w:numPr>
        <w:jc w:val="both"/>
        <w:textAlignment w:val="baseline"/>
      </w:pPr>
      <w:r w:rsidRPr="00720781">
        <w:rPr>
          <w:bCs/>
        </w:rPr>
        <w:t>Záportározóhoz tartozó turisztikai terület fejlesztése</w:t>
      </w:r>
      <w:r w:rsidR="0003756A" w:rsidRPr="00720781">
        <w:rPr>
          <w:bCs/>
        </w:rPr>
        <w:t xml:space="preserve"> miatt</w:t>
      </w:r>
      <w:r w:rsidRPr="00720781">
        <w:rPr>
          <w:bCs/>
        </w:rPr>
        <w:t>, különleges beépítésre nem szánt szabadidőközpont kijelölés</w:t>
      </w:r>
      <w:r w:rsidR="0003756A" w:rsidRPr="00720781">
        <w:rPr>
          <w:bCs/>
        </w:rPr>
        <w:t>r</w:t>
      </w:r>
      <w:r w:rsidRPr="00720781">
        <w:rPr>
          <w:bCs/>
        </w:rPr>
        <w:t xml:space="preserve">e, </w:t>
      </w:r>
      <w:r w:rsidR="0003756A" w:rsidRPr="00720781">
        <w:rPr>
          <w:bCs/>
        </w:rPr>
        <w:t xml:space="preserve">a </w:t>
      </w:r>
      <w:r w:rsidRPr="00720781">
        <w:rPr>
          <w:bCs/>
        </w:rPr>
        <w:t>zöldterület és vízgazdálkodási terület határ</w:t>
      </w:r>
      <w:r w:rsidR="002361E2" w:rsidRPr="00720781">
        <w:rPr>
          <w:bCs/>
        </w:rPr>
        <w:t xml:space="preserve">a </w:t>
      </w:r>
      <w:r w:rsidRPr="00720781">
        <w:rPr>
          <w:bCs/>
        </w:rPr>
        <w:t>módosítás</w:t>
      </w:r>
      <w:r w:rsidR="0003756A" w:rsidRPr="00720781">
        <w:rPr>
          <w:bCs/>
        </w:rPr>
        <w:t xml:space="preserve">ra kerül. </w:t>
      </w:r>
    </w:p>
    <w:p w14:paraId="1F7E7D2A" w14:textId="73326657" w:rsidR="00882E86" w:rsidRPr="00720781" w:rsidRDefault="00AF0C2F" w:rsidP="00FA0C5A">
      <w:pPr>
        <w:pStyle w:val="Listaszerbekezds"/>
        <w:numPr>
          <w:ilvl w:val="0"/>
          <w:numId w:val="3"/>
        </w:numPr>
        <w:spacing w:after="60"/>
        <w:jc w:val="both"/>
        <w:textAlignment w:val="baseline"/>
        <w:rPr>
          <w:rStyle w:val="normaltextrun"/>
        </w:rPr>
      </w:pPr>
      <w:r w:rsidRPr="00720781">
        <w:rPr>
          <w:rStyle w:val="normaltextrun"/>
          <w:sz w:val="22"/>
          <w:szCs w:val="22"/>
        </w:rPr>
        <w:t>A gyógyfürdővel szemben lévő lakóterületen a korábban kijelölt településközpont vegyes terület bővítés</w:t>
      </w:r>
      <w:r w:rsidR="00E15672" w:rsidRPr="00720781">
        <w:rPr>
          <w:rStyle w:val="normaltextrun"/>
          <w:sz w:val="22"/>
          <w:szCs w:val="22"/>
        </w:rPr>
        <w:t>r</w:t>
      </w:r>
      <w:r w:rsidRPr="00720781">
        <w:rPr>
          <w:rStyle w:val="normaltextrun"/>
          <w:sz w:val="22"/>
          <w:szCs w:val="22"/>
        </w:rPr>
        <w:t>e</w:t>
      </w:r>
      <w:r w:rsidR="00E15672" w:rsidRPr="00720781">
        <w:rPr>
          <w:rStyle w:val="normaltextrun"/>
          <w:sz w:val="22"/>
          <w:szCs w:val="22"/>
        </w:rPr>
        <w:t xml:space="preserve"> kerül </w:t>
      </w:r>
      <w:r w:rsidRPr="00720781">
        <w:rPr>
          <w:rStyle w:val="normaltextrun"/>
          <w:sz w:val="22"/>
          <w:szCs w:val="22"/>
        </w:rPr>
        <w:t>az intenzívebb és változatosabb rendeltetések elhelyezése céljából.</w:t>
      </w:r>
    </w:p>
    <w:p w14:paraId="34A287B9" w14:textId="46C9C72F" w:rsidR="007E4901" w:rsidRPr="00720781" w:rsidRDefault="009E55CA" w:rsidP="007E4901">
      <w:pPr>
        <w:pStyle w:val="Listaszerbekezds"/>
        <w:numPr>
          <w:ilvl w:val="0"/>
          <w:numId w:val="3"/>
        </w:numPr>
        <w:spacing w:after="60"/>
        <w:jc w:val="both"/>
        <w:textAlignment w:val="baseline"/>
        <w:rPr>
          <w:rStyle w:val="normaltextrun"/>
        </w:rPr>
      </w:pPr>
      <w:r w:rsidRPr="00720781">
        <w:rPr>
          <w:rStyle w:val="normaltextrun"/>
          <w:sz w:val="22"/>
          <w:szCs w:val="22"/>
        </w:rPr>
        <w:t>A Petőfi Sándor úti sportközpont</w:t>
      </w:r>
      <w:r w:rsidR="00E54630" w:rsidRPr="00720781">
        <w:rPr>
          <w:rStyle w:val="normaltextrun"/>
          <w:sz w:val="22"/>
          <w:szCs w:val="22"/>
        </w:rPr>
        <w:t xml:space="preserve"> </w:t>
      </w:r>
      <w:r w:rsidRPr="00720781">
        <w:rPr>
          <w:rStyle w:val="normaltextrun"/>
          <w:sz w:val="22"/>
          <w:szCs w:val="22"/>
        </w:rPr>
        <w:t xml:space="preserve">bővítése miatt </w:t>
      </w:r>
      <w:r w:rsidR="00731728" w:rsidRPr="00720781">
        <w:rPr>
          <w:rStyle w:val="normaltextrun"/>
          <w:sz w:val="22"/>
          <w:szCs w:val="22"/>
        </w:rPr>
        <w:t xml:space="preserve">egy </w:t>
      </w:r>
      <w:r w:rsidRPr="00720781">
        <w:rPr>
          <w:rStyle w:val="normaltextrun"/>
          <w:sz w:val="22"/>
          <w:szCs w:val="22"/>
        </w:rPr>
        <w:t>Klapka utcai telek átsorolásra kerül kisvárosias lakóterületbe.</w:t>
      </w:r>
    </w:p>
    <w:p w14:paraId="45EB3203" w14:textId="2BFCFD04" w:rsidR="00D9687D" w:rsidRPr="00720781" w:rsidRDefault="00D9687D" w:rsidP="003C06C0">
      <w:pPr>
        <w:pStyle w:val="Listaszerbekezds"/>
        <w:numPr>
          <w:ilvl w:val="0"/>
          <w:numId w:val="3"/>
        </w:numPr>
        <w:spacing w:after="60"/>
        <w:jc w:val="both"/>
        <w:textAlignment w:val="baseline"/>
      </w:pPr>
      <w:r w:rsidRPr="00720781">
        <w:rPr>
          <w:bCs/>
        </w:rPr>
        <w:t xml:space="preserve">Biológiai aktivitásérték pótlása miatt </w:t>
      </w:r>
      <w:r w:rsidR="00051F06" w:rsidRPr="00720781">
        <w:rPr>
          <w:bCs/>
        </w:rPr>
        <w:t xml:space="preserve">a </w:t>
      </w:r>
      <w:r w:rsidR="00321F87" w:rsidRPr="00720781">
        <w:rPr>
          <w:bCs/>
        </w:rPr>
        <w:t xml:space="preserve">meglévő erdőrészletek </w:t>
      </w:r>
      <w:r w:rsidRPr="00720781">
        <w:rPr>
          <w:bCs/>
        </w:rPr>
        <w:t>á</w:t>
      </w:r>
      <w:r w:rsidRPr="00720781">
        <w:t>ltalános borvidéki mezőgazdasági terület</w:t>
      </w:r>
      <w:r w:rsidR="007D6859" w:rsidRPr="00720781">
        <w:t>ből</w:t>
      </w:r>
      <w:r w:rsidR="00321F87" w:rsidRPr="00720781">
        <w:t xml:space="preserve"> </w:t>
      </w:r>
      <w:r w:rsidRPr="00720781">
        <w:t>erdőterületbe</w:t>
      </w:r>
      <w:r w:rsidR="00912CC4" w:rsidRPr="00720781">
        <w:t xml:space="preserve"> kerül</w:t>
      </w:r>
      <w:r w:rsidR="0015118B" w:rsidRPr="00720781">
        <w:t>nek</w:t>
      </w:r>
      <w:r w:rsidR="00912CC4" w:rsidRPr="00720781">
        <w:t xml:space="preserve"> átsorolásra.</w:t>
      </w:r>
    </w:p>
    <w:p w14:paraId="5B18408A" w14:textId="67943F08" w:rsidR="00321F87" w:rsidRPr="00720781" w:rsidRDefault="00051F06" w:rsidP="00321F87">
      <w:pPr>
        <w:pStyle w:val="Listaszerbekezds"/>
        <w:numPr>
          <w:ilvl w:val="0"/>
          <w:numId w:val="3"/>
        </w:numPr>
        <w:spacing w:after="60"/>
        <w:jc w:val="both"/>
        <w:textAlignment w:val="baseline"/>
      </w:pPr>
      <w:r w:rsidRPr="00720781">
        <w:rPr>
          <w:bCs/>
        </w:rPr>
        <w:t>Petőfi Szülőház történelmi emlékhely feltüntetésre kerül</w:t>
      </w:r>
      <w:r w:rsidR="00C3131F" w:rsidRPr="00720781">
        <w:rPr>
          <w:bCs/>
        </w:rPr>
        <w:t>.</w:t>
      </w:r>
    </w:p>
    <w:p w14:paraId="42A16AF7" w14:textId="77777777" w:rsidR="00C3131F" w:rsidRPr="00720781" w:rsidRDefault="00C3131F" w:rsidP="00C3131F">
      <w:pPr>
        <w:textAlignment w:val="baseline"/>
        <w:rPr>
          <w:w w:val="100"/>
        </w:rPr>
      </w:pPr>
    </w:p>
    <w:p w14:paraId="3161EAF0" w14:textId="12BB5193" w:rsidR="00673C7C" w:rsidRPr="00720781" w:rsidRDefault="00673C7C" w:rsidP="001F6BD6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  <w:r w:rsidRPr="00720781">
        <w:rPr>
          <w:rFonts w:ascii="Times New Roman" w:hAnsi="Times New Roman" w:cs="Times New Roman"/>
          <w:spacing w:val="0"/>
          <w:w w:val="100"/>
        </w:rPr>
        <w:t xml:space="preserve">A településtervek tartalmáról, elkészítésének és elfogadásának rendjéről, valamint egyes településrendezési sajátos jogintézményekről szóló 419/2021. (VII.15.) Korm. rendelet (a továbbiakban: </w:t>
      </w:r>
      <w:r w:rsidRPr="00720781">
        <w:rPr>
          <w:rFonts w:ascii="Times New Roman" w:hAnsi="Times New Roman" w:cs="Times New Roman"/>
          <w:spacing w:val="0"/>
          <w:w w:val="100"/>
        </w:rPr>
        <w:lastRenderedPageBreak/>
        <w:t xml:space="preserve">Korm. rendelet) </w:t>
      </w:r>
      <w:r w:rsidR="00452A6B" w:rsidRPr="00720781">
        <w:rPr>
          <w:rFonts w:ascii="Times New Roman" w:hAnsi="Times New Roman" w:cs="Times New Roman"/>
          <w:spacing w:val="0"/>
          <w:w w:val="100"/>
        </w:rPr>
        <w:t xml:space="preserve">66. § és a </w:t>
      </w:r>
      <w:r w:rsidRPr="00720781">
        <w:rPr>
          <w:rFonts w:ascii="Times New Roman" w:hAnsi="Times New Roman" w:cs="Times New Roman"/>
          <w:spacing w:val="0"/>
          <w:w w:val="100"/>
        </w:rPr>
        <w:t>6</w:t>
      </w:r>
      <w:r w:rsidR="00B015F3" w:rsidRPr="00720781">
        <w:rPr>
          <w:rFonts w:ascii="Times New Roman" w:hAnsi="Times New Roman" w:cs="Times New Roman"/>
          <w:spacing w:val="0"/>
          <w:w w:val="100"/>
        </w:rPr>
        <w:t>7</w:t>
      </w:r>
      <w:r w:rsidRPr="00720781">
        <w:rPr>
          <w:rFonts w:ascii="Times New Roman" w:hAnsi="Times New Roman" w:cs="Times New Roman"/>
          <w:spacing w:val="0"/>
          <w:w w:val="100"/>
        </w:rPr>
        <w:t>. §</w:t>
      </w:r>
      <w:r w:rsidR="00B015F3" w:rsidRPr="00720781">
        <w:rPr>
          <w:rFonts w:ascii="Times New Roman" w:hAnsi="Times New Roman" w:cs="Times New Roman"/>
          <w:spacing w:val="0"/>
          <w:w w:val="100"/>
        </w:rPr>
        <w:t xml:space="preserve">-a </w:t>
      </w:r>
      <w:r w:rsidRPr="00720781">
        <w:rPr>
          <w:rFonts w:ascii="Times New Roman" w:hAnsi="Times New Roman" w:cs="Times New Roman"/>
          <w:spacing w:val="0"/>
          <w:w w:val="100"/>
        </w:rPr>
        <w:t xml:space="preserve">alapján a módosítás, </w:t>
      </w:r>
      <w:r w:rsidR="00452A6B" w:rsidRPr="00720781">
        <w:rPr>
          <w:rFonts w:ascii="Times New Roman" w:hAnsi="Times New Roman" w:cs="Times New Roman"/>
          <w:spacing w:val="0"/>
          <w:w w:val="100"/>
        </w:rPr>
        <w:t xml:space="preserve">általános egyeztetési </w:t>
      </w:r>
      <w:r w:rsidRPr="00720781">
        <w:rPr>
          <w:rFonts w:ascii="Times New Roman" w:hAnsi="Times New Roman" w:cs="Times New Roman"/>
          <w:spacing w:val="0"/>
          <w:w w:val="100"/>
        </w:rPr>
        <w:t>eljárás keretében került lefolytatásra</w:t>
      </w:r>
      <w:r w:rsidR="00503D92" w:rsidRPr="00720781">
        <w:rPr>
          <w:rFonts w:ascii="Times New Roman" w:hAnsi="Times New Roman" w:cs="Times New Roman"/>
          <w:spacing w:val="0"/>
          <w:w w:val="100"/>
        </w:rPr>
        <w:t>.</w:t>
      </w:r>
    </w:p>
    <w:p w14:paraId="7164C3D5" w14:textId="77777777" w:rsidR="00503D92" w:rsidRPr="00720781" w:rsidRDefault="00503D92" w:rsidP="001F6BD6">
      <w:pPr>
        <w:widowControl/>
        <w:spacing w:after="0"/>
        <w:rPr>
          <w:rFonts w:ascii="Times New Roman" w:hAnsi="Times New Roman" w:cs="Times New Roman"/>
          <w:spacing w:val="0"/>
          <w:w w:val="100"/>
        </w:rPr>
      </w:pPr>
    </w:p>
    <w:p w14:paraId="63C33C95" w14:textId="3DB8366B" w:rsidR="001F3D89" w:rsidRPr="00720781" w:rsidRDefault="001F3D89" w:rsidP="001F3D89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Bács-Kiskun Vármegyei Kormányhivatal Állami Főépítészének BK/AFI/ </w:t>
      </w:r>
      <w:r w:rsidR="00CA1A66"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>88</w:t>
      </w:r>
      <w:r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>-</w:t>
      </w:r>
      <w:r w:rsidR="00CA1A66"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6 </w:t>
      </w:r>
      <w:r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8D530F"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>5</w:t>
      </w:r>
      <w:r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. </w:t>
      </w:r>
      <w:r w:rsidR="00321525"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>iktató</w:t>
      </w:r>
      <w:r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számú záró szakmai véleménye egyetértő, a módosítást jogszerűnek ítélte meg és javasolja annak </w:t>
      </w:r>
      <w:r w:rsidR="00576629"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>K</w:t>
      </w:r>
      <w:r w:rsidRPr="00720781">
        <w:rPr>
          <w:rFonts w:ascii="Times New Roman" w:eastAsia="Times New Roman" w:hAnsi="Times New Roman" w:cs="Times New Roman"/>
          <w:spacing w:val="0"/>
          <w:w w:val="100"/>
          <w:lang w:eastAsia="hu-HU"/>
        </w:rPr>
        <w:t>épviselő-testület általi elfogadását.</w:t>
      </w:r>
    </w:p>
    <w:p w14:paraId="3763BF84" w14:textId="77777777" w:rsidR="001F6BD6" w:rsidRPr="00720781" w:rsidRDefault="001F6BD6" w:rsidP="001F3D89">
      <w:pPr>
        <w:rPr>
          <w:rFonts w:ascii="Times New Roman" w:hAnsi="Times New Roman" w:cs="Times New Roman"/>
          <w:spacing w:val="0"/>
          <w:w w:val="100"/>
        </w:rPr>
      </w:pPr>
    </w:p>
    <w:p w14:paraId="53F814CB" w14:textId="4E73467B" w:rsidR="001F3D89" w:rsidRPr="00720781" w:rsidRDefault="001F3D89" w:rsidP="001F3D89">
      <w:pPr>
        <w:rPr>
          <w:rFonts w:ascii="Times New Roman" w:hAnsi="Times New Roman" w:cs="Times New Roman"/>
          <w:spacing w:val="0"/>
          <w:w w:val="100"/>
        </w:rPr>
      </w:pPr>
      <w:r w:rsidRPr="00720781">
        <w:rPr>
          <w:rFonts w:ascii="Times New Roman" w:hAnsi="Times New Roman" w:cs="Times New Roman"/>
          <w:spacing w:val="0"/>
          <w:w w:val="100"/>
        </w:rPr>
        <w:t>A fentiekre tekintettel javaslom, hogy a Képviselő-testület a határozat-tervezetben foglaltak szerint döntsön.</w:t>
      </w:r>
    </w:p>
    <w:p w14:paraId="6F428277" w14:textId="77777777" w:rsidR="00E327AA" w:rsidRPr="00720781" w:rsidRDefault="00E327AA" w:rsidP="00E327AA">
      <w:pPr>
        <w:rPr>
          <w:rFonts w:ascii="Times New Roman" w:hAnsi="Times New Roman" w:cs="Times New Roman"/>
          <w:spacing w:val="0"/>
          <w:w w:val="100"/>
        </w:rPr>
      </w:pPr>
    </w:p>
    <w:p w14:paraId="6593FD73" w14:textId="75071B77" w:rsidR="00E327AA" w:rsidRPr="00720781" w:rsidRDefault="00E327AA" w:rsidP="00E327AA">
      <w:pPr>
        <w:rPr>
          <w:rFonts w:ascii="Times New Roman" w:hAnsi="Times New Roman" w:cs="Times New Roman"/>
          <w:b/>
          <w:spacing w:val="0"/>
          <w:w w:val="100"/>
        </w:rPr>
      </w:pPr>
      <w:r w:rsidRPr="00720781">
        <w:rPr>
          <w:rFonts w:ascii="Times New Roman" w:hAnsi="Times New Roman" w:cs="Times New Roman"/>
          <w:b/>
          <w:spacing w:val="0"/>
          <w:w w:val="100"/>
        </w:rPr>
        <w:t>Kiskőrös, 20</w:t>
      </w:r>
      <w:r w:rsidR="00605617" w:rsidRPr="00720781">
        <w:rPr>
          <w:rFonts w:ascii="Times New Roman" w:hAnsi="Times New Roman" w:cs="Times New Roman"/>
          <w:b/>
          <w:spacing w:val="0"/>
          <w:w w:val="100"/>
        </w:rPr>
        <w:t xml:space="preserve">25. április </w:t>
      </w:r>
      <w:r w:rsidR="00720781">
        <w:rPr>
          <w:rFonts w:ascii="Times New Roman" w:hAnsi="Times New Roman" w:cs="Times New Roman"/>
          <w:b/>
          <w:spacing w:val="0"/>
          <w:w w:val="100"/>
        </w:rPr>
        <w:t>22</w:t>
      </w:r>
      <w:r w:rsidR="00605617" w:rsidRPr="00720781">
        <w:rPr>
          <w:rFonts w:ascii="Times New Roman" w:hAnsi="Times New Roman" w:cs="Times New Roman"/>
          <w:b/>
          <w:spacing w:val="0"/>
          <w:w w:val="100"/>
        </w:rPr>
        <w:t>.</w:t>
      </w:r>
    </w:p>
    <w:p w14:paraId="796F061B" w14:textId="2CB589E9" w:rsidR="00E327AA" w:rsidRPr="00720781" w:rsidRDefault="00E327AA" w:rsidP="00E327AA">
      <w:pPr>
        <w:tabs>
          <w:tab w:val="center" w:pos="5954"/>
        </w:tabs>
        <w:rPr>
          <w:rFonts w:ascii="Times New Roman" w:hAnsi="Times New Roman" w:cs="Times New Roman"/>
          <w:b/>
          <w:spacing w:val="0"/>
          <w:w w:val="100"/>
        </w:rPr>
      </w:pPr>
      <w:r w:rsidRPr="00720781">
        <w:rPr>
          <w:rFonts w:ascii="Times New Roman" w:hAnsi="Times New Roman" w:cs="Times New Roman"/>
          <w:b/>
          <w:spacing w:val="0"/>
          <w:w w:val="100"/>
        </w:rPr>
        <w:tab/>
      </w:r>
      <w:r w:rsidR="00720781">
        <w:rPr>
          <w:rFonts w:ascii="Times New Roman" w:hAnsi="Times New Roman" w:cs="Times New Roman"/>
          <w:b/>
          <w:spacing w:val="0"/>
          <w:w w:val="100"/>
        </w:rPr>
        <w:tab/>
      </w:r>
      <w:proofErr w:type="spellStart"/>
      <w:r w:rsidRPr="00720781">
        <w:rPr>
          <w:rFonts w:ascii="Times New Roman" w:hAnsi="Times New Roman" w:cs="Times New Roman"/>
          <w:b/>
          <w:spacing w:val="0"/>
          <w:w w:val="100"/>
        </w:rPr>
        <w:t>Domonyi</w:t>
      </w:r>
      <w:proofErr w:type="spellEnd"/>
      <w:r w:rsidRPr="00720781">
        <w:rPr>
          <w:rFonts w:ascii="Times New Roman" w:hAnsi="Times New Roman" w:cs="Times New Roman"/>
          <w:b/>
          <w:spacing w:val="0"/>
          <w:w w:val="100"/>
        </w:rPr>
        <w:t xml:space="preserve"> László </w:t>
      </w:r>
      <w:proofErr w:type="spellStart"/>
      <w:r w:rsidRPr="00720781">
        <w:rPr>
          <w:rFonts w:ascii="Times New Roman" w:hAnsi="Times New Roman" w:cs="Times New Roman"/>
          <w:b/>
          <w:spacing w:val="0"/>
          <w:w w:val="100"/>
        </w:rPr>
        <w:t>sk</w:t>
      </w:r>
      <w:proofErr w:type="spellEnd"/>
      <w:r w:rsidRPr="00720781">
        <w:rPr>
          <w:rFonts w:ascii="Times New Roman" w:hAnsi="Times New Roman" w:cs="Times New Roman"/>
          <w:b/>
          <w:spacing w:val="0"/>
          <w:w w:val="100"/>
        </w:rPr>
        <w:t>.</w:t>
      </w:r>
    </w:p>
    <w:p w14:paraId="334A3824" w14:textId="1689D351" w:rsidR="00E327AA" w:rsidRPr="00720781" w:rsidRDefault="00E327AA" w:rsidP="00E327AA">
      <w:pPr>
        <w:tabs>
          <w:tab w:val="center" w:pos="5954"/>
        </w:tabs>
        <w:rPr>
          <w:rFonts w:ascii="Times New Roman" w:hAnsi="Times New Roman" w:cs="Times New Roman"/>
          <w:b/>
          <w:spacing w:val="0"/>
          <w:w w:val="100"/>
        </w:rPr>
      </w:pPr>
      <w:r w:rsidRPr="00720781">
        <w:rPr>
          <w:rFonts w:ascii="Times New Roman" w:hAnsi="Times New Roman" w:cs="Times New Roman"/>
          <w:b/>
          <w:spacing w:val="0"/>
          <w:w w:val="100"/>
        </w:rPr>
        <w:tab/>
      </w:r>
      <w:r w:rsidR="00720781">
        <w:rPr>
          <w:rFonts w:ascii="Times New Roman" w:hAnsi="Times New Roman" w:cs="Times New Roman"/>
          <w:b/>
          <w:spacing w:val="0"/>
          <w:w w:val="100"/>
        </w:rPr>
        <w:tab/>
        <w:t xml:space="preserve">     </w:t>
      </w:r>
      <w:r w:rsidRPr="00720781">
        <w:rPr>
          <w:rFonts w:ascii="Times New Roman" w:hAnsi="Times New Roman" w:cs="Times New Roman"/>
          <w:b/>
          <w:spacing w:val="0"/>
          <w:w w:val="100"/>
        </w:rPr>
        <w:t xml:space="preserve">polgármester </w:t>
      </w:r>
    </w:p>
    <w:p w14:paraId="41587A25" w14:textId="77777777" w:rsidR="00E327AA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537CEE68" w14:textId="77777777" w:rsidR="00720781" w:rsidRDefault="00720781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466CCE19" w14:textId="77777777" w:rsidR="00720781" w:rsidRPr="00720781" w:rsidRDefault="00720781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7A52B8B3" w14:textId="77777777" w:rsidR="00E327AA" w:rsidRPr="00720781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48087867" w14:textId="77777777" w:rsidR="00E327AA" w:rsidRPr="00720781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</w:rPr>
      </w:pPr>
      <w:r w:rsidRPr="00720781">
        <w:rPr>
          <w:rFonts w:ascii="Times New Roman" w:hAnsi="Times New Roman" w:cs="Times New Roman"/>
          <w:b/>
          <w:spacing w:val="0"/>
          <w:w w:val="100"/>
        </w:rPr>
        <w:t>HATÁROZAT-TERVEZET</w:t>
      </w:r>
    </w:p>
    <w:p w14:paraId="07FFE3BC" w14:textId="77777777" w:rsidR="00E327AA" w:rsidRPr="00720781" w:rsidRDefault="00E327AA" w:rsidP="00E327AA">
      <w:pPr>
        <w:rPr>
          <w:rFonts w:ascii="Times New Roman" w:hAnsi="Times New Roman" w:cs="Times New Roman"/>
          <w:spacing w:val="0"/>
          <w:w w:val="100"/>
        </w:rPr>
      </w:pPr>
    </w:p>
    <w:p w14:paraId="7ED04E61" w14:textId="5F0C8907" w:rsidR="001F3D89" w:rsidRPr="00720781" w:rsidRDefault="001F3D89" w:rsidP="00E327AA">
      <w:pPr>
        <w:rPr>
          <w:rFonts w:ascii="Times New Roman" w:hAnsi="Times New Roman" w:cs="Times New Roman"/>
          <w:spacing w:val="0"/>
          <w:w w:val="100"/>
        </w:rPr>
      </w:pPr>
      <w:r w:rsidRPr="00720781">
        <w:rPr>
          <w:rFonts w:ascii="Times New Roman" w:hAnsi="Times New Roman" w:cs="Times New Roman"/>
          <w:spacing w:val="0"/>
          <w:w w:val="100"/>
        </w:rPr>
        <w:t>A Képviselő-testület a településtervek tartalmáról, elkészítésének és elfogadásának rendjéről, valamint egyes településrendezési sajátos jogintézményekről szóló 419/2021. (VII.15.) Korm. rendelet (a továbbiakban: Korm. rendelet) 6</w:t>
      </w:r>
      <w:r w:rsidR="00E96B3D" w:rsidRPr="00720781">
        <w:rPr>
          <w:rFonts w:ascii="Times New Roman" w:hAnsi="Times New Roman" w:cs="Times New Roman"/>
          <w:spacing w:val="0"/>
          <w:w w:val="100"/>
        </w:rPr>
        <w:t>6</w:t>
      </w:r>
      <w:r w:rsidRPr="00720781">
        <w:rPr>
          <w:rFonts w:ascii="Times New Roman" w:hAnsi="Times New Roman" w:cs="Times New Roman"/>
          <w:spacing w:val="0"/>
          <w:w w:val="100"/>
        </w:rPr>
        <w:t xml:space="preserve">. § </w:t>
      </w:r>
      <w:r w:rsidR="00E96B3D" w:rsidRPr="00720781">
        <w:rPr>
          <w:rFonts w:ascii="Times New Roman" w:hAnsi="Times New Roman" w:cs="Times New Roman"/>
          <w:spacing w:val="0"/>
          <w:w w:val="100"/>
        </w:rPr>
        <w:t xml:space="preserve">és a 67. §-a </w:t>
      </w:r>
      <w:r w:rsidRPr="00720781">
        <w:rPr>
          <w:rFonts w:ascii="Times New Roman" w:hAnsi="Times New Roman" w:cs="Times New Roman"/>
          <w:spacing w:val="0"/>
          <w:w w:val="100"/>
        </w:rPr>
        <w:t>alapján a hatályos Településszerkezeti Tervet a határozat-tervezet 1. számú melléklete szerinti</w:t>
      </w:r>
      <w:r w:rsidR="00CA7A1B" w:rsidRPr="00720781">
        <w:rPr>
          <w:rFonts w:ascii="Times New Roman" w:hAnsi="Times New Roman" w:cs="Times New Roman"/>
          <w:spacing w:val="0"/>
          <w:w w:val="100"/>
        </w:rPr>
        <w:t xml:space="preserve"> </w:t>
      </w:r>
      <w:r w:rsidRPr="00720781">
        <w:rPr>
          <w:rFonts w:ascii="Times New Roman" w:hAnsi="Times New Roman" w:cs="Times New Roman"/>
          <w:spacing w:val="0"/>
          <w:w w:val="100"/>
        </w:rPr>
        <w:t xml:space="preserve">tervezési terület tartalmával, valamint a 2. számú melléklet szerinti </w:t>
      </w:r>
      <w:r w:rsidR="00236434" w:rsidRPr="00720781">
        <w:rPr>
          <w:rFonts w:ascii="Times New Roman" w:hAnsi="Times New Roman" w:cs="Times New Roman"/>
          <w:spacing w:val="0"/>
          <w:w w:val="100"/>
        </w:rPr>
        <w:t xml:space="preserve">településszerkezeti </w:t>
      </w:r>
      <w:r w:rsidRPr="00720781">
        <w:rPr>
          <w:rFonts w:ascii="Times New Roman" w:hAnsi="Times New Roman" w:cs="Times New Roman"/>
          <w:spacing w:val="0"/>
          <w:w w:val="100"/>
        </w:rPr>
        <w:t>tervi leírás</w:t>
      </w:r>
      <w:r w:rsidR="00236434" w:rsidRPr="00720781">
        <w:rPr>
          <w:rFonts w:ascii="Times New Roman" w:hAnsi="Times New Roman" w:cs="Times New Roman"/>
          <w:spacing w:val="0"/>
          <w:w w:val="100"/>
        </w:rPr>
        <w:t>sal</w:t>
      </w:r>
      <w:r w:rsidRPr="00720781">
        <w:rPr>
          <w:rFonts w:ascii="Times New Roman" w:hAnsi="Times New Roman" w:cs="Times New Roman"/>
          <w:spacing w:val="0"/>
          <w:w w:val="100"/>
        </w:rPr>
        <w:t xml:space="preserve"> módosítja.</w:t>
      </w:r>
    </w:p>
    <w:p w14:paraId="0535D5BB" w14:textId="77777777" w:rsidR="00720781" w:rsidRDefault="00720781" w:rsidP="001F3D89">
      <w:pPr>
        <w:rPr>
          <w:rFonts w:ascii="Times New Roman" w:hAnsi="Times New Roman" w:cs="Times New Roman"/>
          <w:spacing w:val="0"/>
          <w:w w:val="100"/>
          <w:u w:val="single"/>
        </w:rPr>
      </w:pPr>
    </w:p>
    <w:p w14:paraId="185BCA17" w14:textId="407C8CE4" w:rsidR="001F3D89" w:rsidRPr="00720781" w:rsidRDefault="001F3D89" w:rsidP="001F3D89">
      <w:pPr>
        <w:rPr>
          <w:rFonts w:ascii="Times New Roman" w:hAnsi="Times New Roman" w:cs="Times New Roman"/>
          <w:spacing w:val="0"/>
          <w:w w:val="100"/>
        </w:rPr>
      </w:pPr>
      <w:r w:rsidRPr="00720781">
        <w:rPr>
          <w:rFonts w:ascii="Times New Roman" w:hAnsi="Times New Roman" w:cs="Times New Roman"/>
          <w:b/>
          <w:bCs/>
          <w:spacing w:val="0"/>
          <w:w w:val="100"/>
          <w:u w:val="single"/>
        </w:rPr>
        <w:t>Felelős</w:t>
      </w:r>
      <w:r w:rsidRPr="00720781">
        <w:rPr>
          <w:rFonts w:ascii="Times New Roman" w:hAnsi="Times New Roman" w:cs="Times New Roman"/>
          <w:b/>
          <w:bCs/>
          <w:spacing w:val="0"/>
          <w:w w:val="100"/>
        </w:rPr>
        <w:t>:</w:t>
      </w:r>
      <w:r w:rsidRPr="00720781">
        <w:rPr>
          <w:rFonts w:ascii="Times New Roman" w:hAnsi="Times New Roman" w:cs="Times New Roman"/>
          <w:spacing w:val="0"/>
          <w:w w:val="100"/>
        </w:rPr>
        <w:t xml:space="preserve"> polgármester</w:t>
      </w:r>
    </w:p>
    <w:p w14:paraId="146488BC" w14:textId="77777777" w:rsidR="001F3D89" w:rsidRPr="001F6BD6" w:rsidRDefault="001F3D89" w:rsidP="001F3D89">
      <w:pPr>
        <w:rPr>
          <w:rFonts w:ascii="Times New Roman" w:hAnsi="Times New Roman" w:cs="Times New Roman"/>
          <w:spacing w:val="0"/>
          <w:w w:val="100"/>
        </w:rPr>
      </w:pPr>
      <w:r w:rsidRPr="00720781">
        <w:rPr>
          <w:rFonts w:ascii="Times New Roman" w:hAnsi="Times New Roman" w:cs="Times New Roman"/>
          <w:b/>
          <w:bCs/>
          <w:spacing w:val="0"/>
          <w:w w:val="100"/>
          <w:u w:val="single"/>
        </w:rPr>
        <w:t>Határidő</w:t>
      </w:r>
      <w:r w:rsidRPr="00720781">
        <w:rPr>
          <w:rFonts w:ascii="Times New Roman" w:hAnsi="Times New Roman" w:cs="Times New Roman"/>
          <w:b/>
          <w:bCs/>
          <w:spacing w:val="0"/>
          <w:w w:val="100"/>
        </w:rPr>
        <w:t>:</w:t>
      </w:r>
      <w:r w:rsidRPr="00720781">
        <w:rPr>
          <w:rFonts w:ascii="Times New Roman" w:hAnsi="Times New Roman" w:cs="Times New Roman"/>
          <w:spacing w:val="0"/>
          <w:w w:val="100"/>
        </w:rPr>
        <w:t xml:space="preserve"> azonnal, továbbításra 15 nap</w:t>
      </w:r>
    </w:p>
    <w:sectPr w:rsidR="001F3D89" w:rsidRPr="001F6BD6" w:rsidSect="006C715C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FAE1A" w14:textId="77777777" w:rsidR="00DD20E0" w:rsidRDefault="00DD20E0" w:rsidP="003E71BD">
      <w:pPr>
        <w:spacing w:after="0"/>
      </w:pPr>
      <w:r>
        <w:separator/>
      </w:r>
    </w:p>
  </w:endnote>
  <w:endnote w:type="continuationSeparator" w:id="0">
    <w:p w14:paraId="04ADF1F1" w14:textId="77777777" w:rsidR="00DD20E0" w:rsidRDefault="00DD20E0" w:rsidP="003E7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139253"/>
      <w:docPartObj>
        <w:docPartGallery w:val="Page Numbers (Bottom of Page)"/>
        <w:docPartUnique/>
      </w:docPartObj>
    </w:sdtPr>
    <w:sdtEndPr/>
    <w:sdtContent>
      <w:p w14:paraId="20047317" w14:textId="77777777" w:rsidR="00DD20E0" w:rsidRDefault="00DD20E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A1B">
          <w:rPr>
            <w:noProof/>
          </w:rPr>
          <w:t>1</w:t>
        </w:r>
        <w:r>
          <w:fldChar w:fldCharType="end"/>
        </w:r>
      </w:p>
    </w:sdtContent>
  </w:sdt>
  <w:p w14:paraId="65BFF9F1" w14:textId="77777777" w:rsidR="00DD20E0" w:rsidRDefault="00DD20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36ACD" w14:textId="77777777" w:rsidR="00DD20E0" w:rsidRDefault="00DD20E0" w:rsidP="003E71BD">
      <w:pPr>
        <w:spacing w:after="0"/>
      </w:pPr>
      <w:r>
        <w:separator/>
      </w:r>
    </w:p>
  </w:footnote>
  <w:footnote w:type="continuationSeparator" w:id="0">
    <w:p w14:paraId="65BADEE4" w14:textId="77777777" w:rsidR="00DD20E0" w:rsidRDefault="00DD20E0" w:rsidP="003E71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05EBA"/>
    <w:multiLevelType w:val="hybridMultilevel"/>
    <w:tmpl w:val="F41EA438"/>
    <w:lvl w:ilvl="0" w:tplc="692AE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6209E"/>
    <w:multiLevelType w:val="hybridMultilevel"/>
    <w:tmpl w:val="4FACDBB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261BA6"/>
    <w:multiLevelType w:val="hybridMultilevel"/>
    <w:tmpl w:val="4BC08C34"/>
    <w:lvl w:ilvl="0" w:tplc="A2C6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106551">
    <w:abstractNumId w:val="2"/>
  </w:num>
  <w:num w:numId="2" w16cid:durableId="1454206279">
    <w:abstractNumId w:val="0"/>
  </w:num>
  <w:num w:numId="3" w16cid:durableId="101003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BB"/>
    <w:rsid w:val="00001797"/>
    <w:rsid w:val="0003756A"/>
    <w:rsid w:val="00046FEF"/>
    <w:rsid w:val="00051F06"/>
    <w:rsid w:val="00057604"/>
    <w:rsid w:val="00072A21"/>
    <w:rsid w:val="000B7951"/>
    <w:rsid w:val="00112690"/>
    <w:rsid w:val="0012207C"/>
    <w:rsid w:val="0012425F"/>
    <w:rsid w:val="0014024C"/>
    <w:rsid w:val="0015118B"/>
    <w:rsid w:val="0015120A"/>
    <w:rsid w:val="0016578F"/>
    <w:rsid w:val="00187ADF"/>
    <w:rsid w:val="001A0C8C"/>
    <w:rsid w:val="001B0A65"/>
    <w:rsid w:val="001C2F18"/>
    <w:rsid w:val="001C69ED"/>
    <w:rsid w:val="001F0218"/>
    <w:rsid w:val="001F3D89"/>
    <w:rsid w:val="001F6BD6"/>
    <w:rsid w:val="002249CB"/>
    <w:rsid w:val="002361E2"/>
    <w:rsid w:val="00236434"/>
    <w:rsid w:val="00304197"/>
    <w:rsid w:val="003134B3"/>
    <w:rsid w:val="0031547B"/>
    <w:rsid w:val="00321525"/>
    <w:rsid w:val="00321F87"/>
    <w:rsid w:val="0033058B"/>
    <w:rsid w:val="003312A3"/>
    <w:rsid w:val="00336FEA"/>
    <w:rsid w:val="00374F55"/>
    <w:rsid w:val="003A5BB6"/>
    <w:rsid w:val="003D2A7F"/>
    <w:rsid w:val="003E0078"/>
    <w:rsid w:val="003E71BD"/>
    <w:rsid w:val="003E7F16"/>
    <w:rsid w:val="003F2FC8"/>
    <w:rsid w:val="00403D18"/>
    <w:rsid w:val="00420493"/>
    <w:rsid w:val="00452A6B"/>
    <w:rsid w:val="004760B3"/>
    <w:rsid w:val="00490276"/>
    <w:rsid w:val="004F6BE9"/>
    <w:rsid w:val="00503D92"/>
    <w:rsid w:val="00517231"/>
    <w:rsid w:val="005272FB"/>
    <w:rsid w:val="005421B1"/>
    <w:rsid w:val="00565479"/>
    <w:rsid w:val="005666B1"/>
    <w:rsid w:val="005670AF"/>
    <w:rsid w:val="00570A54"/>
    <w:rsid w:val="00576629"/>
    <w:rsid w:val="00605617"/>
    <w:rsid w:val="00645952"/>
    <w:rsid w:val="00654239"/>
    <w:rsid w:val="00673C7C"/>
    <w:rsid w:val="0068232B"/>
    <w:rsid w:val="006C715C"/>
    <w:rsid w:val="00720781"/>
    <w:rsid w:val="00731728"/>
    <w:rsid w:val="0073253F"/>
    <w:rsid w:val="0074327D"/>
    <w:rsid w:val="007A5097"/>
    <w:rsid w:val="007C4B4F"/>
    <w:rsid w:val="007D6859"/>
    <w:rsid w:val="007E4901"/>
    <w:rsid w:val="0084456B"/>
    <w:rsid w:val="008478E3"/>
    <w:rsid w:val="00874BE4"/>
    <w:rsid w:val="00882E86"/>
    <w:rsid w:val="008837B2"/>
    <w:rsid w:val="008A445B"/>
    <w:rsid w:val="008D530F"/>
    <w:rsid w:val="008E4635"/>
    <w:rsid w:val="00912CC4"/>
    <w:rsid w:val="009228CE"/>
    <w:rsid w:val="00923DBA"/>
    <w:rsid w:val="00950FE5"/>
    <w:rsid w:val="00964A13"/>
    <w:rsid w:val="00987820"/>
    <w:rsid w:val="009A2C6E"/>
    <w:rsid w:val="009C38DE"/>
    <w:rsid w:val="009C60D4"/>
    <w:rsid w:val="009E55CA"/>
    <w:rsid w:val="009F18CA"/>
    <w:rsid w:val="009F6314"/>
    <w:rsid w:val="009F7515"/>
    <w:rsid w:val="009F7839"/>
    <w:rsid w:val="00A115F9"/>
    <w:rsid w:val="00A3364C"/>
    <w:rsid w:val="00A51E84"/>
    <w:rsid w:val="00A831F4"/>
    <w:rsid w:val="00AF0C2F"/>
    <w:rsid w:val="00B015F3"/>
    <w:rsid w:val="00B2247A"/>
    <w:rsid w:val="00B22483"/>
    <w:rsid w:val="00B313ED"/>
    <w:rsid w:val="00B57A08"/>
    <w:rsid w:val="00B73A69"/>
    <w:rsid w:val="00B83E1C"/>
    <w:rsid w:val="00BA0E30"/>
    <w:rsid w:val="00BE162A"/>
    <w:rsid w:val="00BF6F57"/>
    <w:rsid w:val="00C3131F"/>
    <w:rsid w:val="00C42EA1"/>
    <w:rsid w:val="00C45495"/>
    <w:rsid w:val="00C458BC"/>
    <w:rsid w:val="00C50FC8"/>
    <w:rsid w:val="00C630F2"/>
    <w:rsid w:val="00CA1A66"/>
    <w:rsid w:val="00CA7A1B"/>
    <w:rsid w:val="00CB2923"/>
    <w:rsid w:val="00CD1218"/>
    <w:rsid w:val="00CF5E6B"/>
    <w:rsid w:val="00CF6F7D"/>
    <w:rsid w:val="00D346A0"/>
    <w:rsid w:val="00D414C3"/>
    <w:rsid w:val="00D564DD"/>
    <w:rsid w:val="00D713A0"/>
    <w:rsid w:val="00D9687D"/>
    <w:rsid w:val="00DD20E0"/>
    <w:rsid w:val="00DD2CA0"/>
    <w:rsid w:val="00DD62CF"/>
    <w:rsid w:val="00E051B4"/>
    <w:rsid w:val="00E15672"/>
    <w:rsid w:val="00E327AA"/>
    <w:rsid w:val="00E54630"/>
    <w:rsid w:val="00E57452"/>
    <w:rsid w:val="00E63AB4"/>
    <w:rsid w:val="00E84390"/>
    <w:rsid w:val="00E900BB"/>
    <w:rsid w:val="00E92891"/>
    <w:rsid w:val="00E96B3D"/>
    <w:rsid w:val="00EA5D3E"/>
    <w:rsid w:val="00EC1877"/>
    <w:rsid w:val="00EF07D5"/>
    <w:rsid w:val="00F072E3"/>
    <w:rsid w:val="00F1537B"/>
    <w:rsid w:val="00F414C6"/>
    <w:rsid w:val="00F47F61"/>
    <w:rsid w:val="00F713D4"/>
    <w:rsid w:val="00FA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952A"/>
  <w15:docId w15:val="{8402AC35-8BD6-4FAD-A798-9481282F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E900BB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</w:rPr>
  </w:style>
  <w:style w:type="paragraph" w:styleId="Cmsor2">
    <w:name w:val="heading 2"/>
    <w:basedOn w:val="Norml"/>
    <w:next w:val="Norml"/>
    <w:link w:val="Cmsor2Char"/>
    <w:unhideWhenUsed/>
    <w:qFormat/>
    <w:rsid w:val="00E327AA"/>
    <w:pPr>
      <w:keepNext/>
      <w:widowControl/>
      <w:spacing w:after="0"/>
      <w:outlineLvl w:val="1"/>
    </w:pPr>
    <w:rPr>
      <w:rFonts w:ascii="Times New Roman" w:eastAsia="Times New Roman" w:hAnsi="Times New Roman" w:cs="Times New Roman"/>
      <w:b/>
      <w:bCs/>
      <w:spacing w:val="0"/>
      <w:w w:val="10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E900BB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E900BB"/>
    <w:rPr>
      <w:rFonts w:ascii="Arial Narrow" w:eastAsia="Calibri" w:hAnsi="Arial Narrow" w:cs="Times New Roman"/>
    </w:rPr>
  </w:style>
  <w:style w:type="paragraph" w:styleId="Listaszerbekezds">
    <w:name w:val="List Paragraph"/>
    <w:basedOn w:val="Norml"/>
    <w:uiPriority w:val="34"/>
    <w:qFormat/>
    <w:rsid w:val="00EA5D3E"/>
    <w:pPr>
      <w:widowControl/>
      <w:spacing w:after="0"/>
      <w:ind w:left="720"/>
      <w:contextualSpacing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E71BD"/>
    <w:rPr>
      <w:rFonts w:ascii="Calibri" w:eastAsia="Calibri" w:hAnsi="Calibri" w:cs="Calibri"/>
      <w:spacing w:val="-2"/>
      <w:w w:val="90"/>
    </w:rPr>
  </w:style>
  <w:style w:type="paragraph" w:styleId="llb">
    <w:name w:val="footer"/>
    <w:basedOn w:val="Norml"/>
    <w:link w:val="llb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E71BD"/>
    <w:rPr>
      <w:rFonts w:ascii="Calibri" w:eastAsia="Calibri" w:hAnsi="Calibri" w:cs="Calibri"/>
      <w:spacing w:val="-2"/>
      <w:w w:val="90"/>
    </w:rPr>
  </w:style>
  <w:style w:type="character" w:customStyle="1" w:styleId="Cmsor2Char">
    <w:name w:val="Címsor 2 Char"/>
    <w:basedOn w:val="Bekezdsalapbettpusa"/>
    <w:link w:val="Cmsor2"/>
    <w:rsid w:val="00E327AA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customStyle="1" w:styleId="cf0">
    <w:name w:val="cf0"/>
    <w:basedOn w:val="Norml"/>
    <w:rsid w:val="00E327A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3134B3"/>
  </w:style>
  <w:style w:type="paragraph" w:customStyle="1" w:styleId="paragraph">
    <w:name w:val="paragraph"/>
    <w:basedOn w:val="Norml"/>
    <w:rsid w:val="003134B3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character" w:customStyle="1" w:styleId="eop">
    <w:name w:val="eop"/>
    <w:basedOn w:val="Bekezdsalapbettpusa"/>
    <w:rsid w:val="003134B3"/>
  </w:style>
  <w:style w:type="character" w:styleId="Hiperhivatkozs">
    <w:name w:val="Hyperlink"/>
    <w:basedOn w:val="Bekezdsalapbettpusa"/>
    <w:uiPriority w:val="99"/>
    <w:semiHidden/>
    <w:unhideWhenUsed/>
    <w:rsid w:val="003134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4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2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4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3</cp:revision>
  <cp:lastPrinted>2020-04-29T07:29:00Z</cp:lastPrinted>
  <dcterms:created xsi:type="dcterms:W3CDTF">2025-04-22T11:02:00Z</dcterms:created>
  <dcterms:modified xsi:type="dcterms:W3CDTF">2025-04-22T11:02:00Z</dcterms:modified>
</cp:coreProperties>
</file>