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08CF2A88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DD3CBF">
        <w:rPr>
          <w:sz w:val="22"/>
          <w:szCs w:val="22"/>
        </w:rPr>
        <w:t>2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 xml:space="preserve">. sz. </w:t>
      </w:r>
      <w:proofErr w:type="spellStart"/>
      <w:r w:rsidR="00EE6888" w:rsidRPr="00C25F6F">
        <w:rPr>
          <w:sz w:val="22"/>
          <w:szCs w:val="22"/>
        </w:rPr>
        <w:t>Képv</w:t>
      </w:r>
      <w:proofErr w:type="spellEnd"/>
      <w:r w:rsidR="00EE6888" w:rsidRPr="00C25F6F">
        <w:rPr>
          <w:sz w:val="22"/>
          <w:szCs w:val="22"/>
        </w:rPr>
        <w:t>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7AC71A5E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DD3CBF">
        <w:rPr>
          <w:sz w:val="22"/>
          <w:szCs w:val="22"/>
        </w:rPr>
        <w:t>szeptember 24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8F156D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1D8E99E8" w:rsidR="00AA02A7" w:rsidRDefault="00314E24" w:rsidP="00AA02A7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</w:t>
      </w:r>
      <w:r w:rsidR="001F44BD">
        <w:rPr>
          <w:b/>
          <w:sz w:val="22"/>
          <w:szCs w:val="22"/>
          <w:u w:val="single"/>
        </w:rPr>
        <w:t>1</w:t>
      </w:r>
      <w:r w:rsidR="005E7220">
        <w:rPr>
          <w:b/>
          <w:sz w:val="22"/>
          <w:szCs w:val="22"/>
          <w:u w:val="single"/>
        </w:rPr>
        <w:t>4</w:t>
      </w:r>
      <w:r w:rsidR="00472079" w:rsidRPr="00C25F6F">
        <w:rPr>
          <w:b/>
          <w:sz w:val="22"/>
          <w:szCs w:val="22"/>
          <w:u w:val="single"/>
        </w:rPr>
        <w:t>/</w:t>
      </w:r>
      <w:r w:rsidR="002A0750" w:rsidRPr="00C25F6F">
        <w:rPr>
          <w:b/>
          <w:sz w:val="22"/>
          <w:szCs w:val="22"/>
          <w:u w:val="single"/>
        </w:rPr>
        <w:t>202</w:t>
      </w:r>
      <w:r w:rsidR="00261D11" w:rsidRPr="00C25F6F">
        <w:rPr>
          <w:b/>
          <w:sz w:val="22"/>
          <w:szCs w:val="22"/>
          <w:u w:val="single"/>
        </w:rPr>
        <w:t>5</w:t>
      </w:r>
      <w:r w:rsidR="002A0750" w:rsidRPr="00C25F6F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C25F6F">
        <w:rPr>
          <w:b/>
          <w:sz w:val="22"/>
          <w:szCs w:val="22"/>
          <w:u w:val="single"/>
        </w:rPr>
        <w:t>Képv</w:t>
      </w:r>
      <w:proofErr w:type="spellEnd"/>
      <w:r w:rsidR="002A0750" w:rsidRPr="00C25F6F">
        <w:rPr>
          <w:b/>
          <w:sz w:val="22"/>
          <w:szCs w:val="22"/>
          <w:u w:val="single"/>
        </w:rPr>
        <w:t>. test. hat.</w:t>
      </w:r>
      <w:bookmarkStart w:id="0" w:name="_Hlk204152074"/>
    </w:p>
    <w:bookmarkEnd w:id="0"/>
    <w:p w14:paraId="35193B09" w14:textId="46A7DAE7" w:rsidR="005E7220" w:rsidRPr="005E7220" w:rsidRDefault="005E7220" w:rsidP="005E7220">
      <w:pPr>
        <w:jc w:val="both"/>
        <w:rPr>
          <w:iCs/>
          <w:sz w:val="22"/>
          <w:szCs w:val="22"/>
        </w:rPr>
      </w:pPr>
      <w:r w:rsidRPr="005E7220">
        <w:rPr>
          <w:iCs/>
          <w:sz w:val="22"/>
          <w:szCs w:val="22"/>
        </w:rPr>
        <w:t xml:space="preserve">A </w:t>
      </w:r>
      <w:r w:rsidRPr="005E7220">
        <w:rPr>
          <w:iCs/>
          <w:sz w:val="22"/>
          <w:szCs w:val="22"/>
        </w:rPr>
        <w:t>Kiskőrös</w:t>
      </w:r>
      <w:r w:rsidRPr="005E7220">
        <w:rPr>
          <w:iCs/>
          <w:sz w:val="22"/>
          <w:szCs w:val="22"/>
        </w:rPr>
        <w:t>, 2448/A/1</w:t>
      </w:r>
      <w:r w:rsidRPr="005E7220">
        <w:rPr>
          <w:iCs/>
          <w:sz w:val="22"/>
          <w:szCs w:val="22"/>
        </w:rPr>
        <w:t xml:space="preserve"> hrsz-ú, természetben Kiskőrös, Kossuth L. út </w:t>
      </w:r>
      <w:r w:rsidRPr="005E7220">
        <w:rPr>
          <w:iCs/>
          <w:sz w:val="22"/>
          <w:szCs w:val="22"/>
        </w:rPr>
        <w:t>21. 1.</w:t>
      </w:r>
      <w:r w:rsidRPr="005E7220">
        <w:rPr>
          <w:iCs/>
          <w:sz w:val="22"/>
          <w:szCs w:val="22"/>
        </w:rPr>
        <w:t xml:space="preserve"> szám alatti ingatlan adásvétele</w:t>
      </w:r>
    </w:p>
    <w:p w14:paraId="1C3A5445" w14:textId="77777777" w:rsidR="001F44BD" w:rsidRPr="00C25F6F" w:rsidRDefault="001F44BD" w:rsidP="00985467">
      <w:pPr>
        <w:rPr>
          <w:sz w:val="22"/>
          <w:szCs w:val="22"/>
        </w:rPr>
      </w:pPr>
    </w:p>
    <w:p w14:paraId="66F1717C" w14:textId="2F14E009" w:rsidR="001F44BD" w:rsidRPr="001F44BD" w:rsidRDefault="00D41D75" w:rsidP="00D602D4">
      <w:pPr>
        <w:pStyle w:val="Nincstrkz"/>
        <w:jc w:val="center"/>
        <w:rPr>
          <w:b/>
          <w:bCs/>
          <w:sz w:val="22"/>
          <w:szCs w:val="22"/>
        </w:rPr>
      </w:pPr>
      <w:r w:rsidRPr="00C25F6F">
        <w:rPr>
          <w:b/>
          <w:bCs/>
          <w:sz w:val="22"/>
          <w:szCs w:val="22"/>
        </w:rPr>
        <w:t xml:space="preserve">HATÁROZAT </w:t>
      </w:r>
    </w:p>
    <w:p w14:paraId="41833165" w14:textId="77777777" w:rsidR="00D602D4" w:rsidRPr="00EC5611" w:rsidRDefault="00D602D4" w:rsidP="00D602D4">
      <w:pPr>
        <w:jc w:val="both"/>
        <w:rPr>
          <w:sz w:val="22"/>
          <w:szCs w:val="22"/>
        </w:rPr>
      </w:pPr>
    </w:p>
    <w:p w14:paraId="29D3B975" w14:textId="77777777" w:rsidR="0097269C" w:rsidRPr="00FD4776" w:rsidRDefault="0097269C" w:rsidP="0097269C">
      <w:pPr>
        <w:rPr>
          <w:sz w:val="22"/>
          <w:szCs w:val="22"/>
        </w:rPr>
      </w:pPr>
    </w:p>
    <w:p w14:paraId="3A7E76E6" w14:textId="77777777" w:rsidR="0097269C" w:rsidRDefault="0097269C" w:rsidP="0097269C">
      <w:pPr>
        <w:rPr>
          <w:sz w:val="22"/>
          <w:szCs w:val="22"/>
        </w:rPr>
      </w:pPr>
      <w:r w:rsidRPr="00FD4776">
        <w:rPr>
          <w:sz w:val="22"/>
          <w:szCs w:val="22"/>
        </w:rPr>
        <w:t>A Képviselő-testület</w:t>
      </w:r>
    </w:p>
    <w:p w14:paraId="20A434A4" w14:textId="77777777" w:rsidR="0097269C" w:rsidRPr="00FD4776" w:rsidRDefault="0097269C" w:rsidP="0097269C">
      <w:pPr>
        <w:rPr>
          <w:sz w:val="22"/>
          <w:szCs w:val="22"/>
        </w:rPr>
      </w:pPr>
    </w:p>
    <w:p w14:paraId="56843E4F" w14:textId="5092E2F2" w:rsidR="0097269C" w:rsidRPr="00FD4776" w:rsidRDefault="0097269C" w:rsidP="0097269C">
      <w:pPr>
        <w:pStyle w:val="Listaszerbekezds"/>
        <w:numPr>
          <w:ilvl w:val="0"/>
          <w:numId w:val="34"/>
        </w:numPr>
        <w:contextualSpacing/>
        <w:jc w:val="both"/>
        <w:rPr>
          <w:sz w:val="22"/>
          <w:szCs w:val="22"/>
        </w:rPr>
      </w:pPr>
      <w:r w:rsidRPr="00FD4776">
        <w:rPr>
          <w:sz w:val="22"/>
          <w:szCs w:val="22"/>
        </w:rPr>
        <w:t xml:space="preserve">egyetért azzal, hogy Kiskőrös Város Önkormányzata, lakás- és helyiséggazdálkodás, mint helyben biztosítható önkormányzati közfeladat céljára, visszterhes vagyonátruházás útján megvásárolja </w:t>
      </w:r>
      <w:proofErr w:type="spellStart"/>
      <w:r>
        <w:rPr>
          <w:sz w:val="22"/>
          <w:szCs w:val="22"/>
        </w:rPr>
        <w:t>Tereánszki</w:t>
      </w:r>
      <w:proofErr w:type="spellEnd"/>
      <w:r>
        <w:rPr>
          <w:sz w:val="22"/>
          <w:szCs w:val="22"/>
        </w:rPr>
        <w:t xml:space="preserve"> János 2/4, Harangozó Marianna 1/4 és Rigó Roland Barnabás 1/4 -</w:t>
      </w:r>
      <w:proofErr w:type="spellStart"/>
      <w:r>
        <w:rPr>
          <w:sz w:val="22"/>
          <w:szCs w:val="22"/>
        </w:rPr>
        <w:t>ed</w:t>
      </w:r>
      <w:proofErr w:type="spellEnd"/>
      <w:r>
        <w:rPr>
          <w:sz w:val="22"/>
          <w:szCs w:val="22"/>
        </w:rPr>
        <w:t xml:space="preserve"> </w:t>
      </w:r>
      <w:r w:rsidRPr="00FD4776">
        <w:rPr>
          <w:sz w:val="22"/>
          <w:szCs w:val="22"/>
        </w:rPr>
        <w:t>tulajdon</w:t>
      </w:r>
      <w:r>
        <w:rPr>
          <w:sz w:val="22"/>
          <w:szCs w:val="22"/>
        </w:rPr>
        <w:t>i hányadát</w:t>
      </w:r>
      <w:r w:rsidRPr="00FD4776">
        <w:rPr>
          <w:sz w:val="22"/>
          <w:szCs w:val="22"/>
        </w:rPr>
        <w:t xml:space="preserve"> képező Kiskőrös, </w:t>
      </w:r>
      <w:r>
        <w:rPr>
          <w:sz w:val="22"/>
          <w:szCs w:val="22"/>
        </w:rPr>
        <w:t>2448/A/1</w:t>
      </w:r>
      <w:r w:rsidRPr="00FD4776">
        <w:rPr>
          <w:sz w:val="22"/>
          <w:szCs w:val="22"/>
        </w:rPr>
        <w:t xml:space="preserve"> hrsz-ú, természetben Kiskőrös, </w:t>
      </w:r>
      <w:r>
        <w:rPr>
          <w:sz w:val="22"/>
          <w:szCs w:val="22"/>
        </w:rPr>
        <w:t>Kossuth L. út 21</w:t>
      </w:r>
      <w:r w:rsidRPr="00FD4776">
        <w:rPr>
          <w:sz w:val="22"/>
          <w:szCs w:val="22"/>
        </w:rPr>
        <w:t>.</w:t>
      </w:r>
      <w:r>
        <w:rPr>
          <w:sz w:val="22"/>
          <w:szCs w:val="22"/>
        </w:rPr>
        <w:t xml:space="preserve"> 1. </w:t>
      </w:r>
      <w:r w:rsidRPr="00FD4776">
        <w:rPr>
          <w:sz w:val="22"/>
          <w:szCs w:val="22"/>
        </w:rPr>
        <w:t xml:space="preserve">szám alatti, </w:t>
      </w:r>
      <w:r>
        <w:rPr>
          <w:sz w:val="22"/>
          <w:szCs w:val="22"/>
        </w:rPr>
        <w:t>124</w:t>
      </w:r>
      <w:r w:rsidRPr="00FD4776">
        <w:rPr>
          <w:sz w:val="22"/>
          <w:szCs w:val="22"/>
        </w:rPr>
        <w:t xml:space="preserve"> m</w:t>
      </w:r>
      <w:r w:rsidRPr="00FD4776">
        <w:rPr>
          <w:sz w:val="22"/>
          <w:szCs w:val="22"/>
          <w:vertAlign w:val="superscript"/>
        </w:rPr>
        <w:t>2</w:t>
      </w:r>
      <w:r w:rsidRPr="00FD4776">
        <w:rPr>
          <w:sz w:val="22"/>
          <w:szCs w:val="22"/>
        </w:rPr>
        <w:t xml:space="preserve"> alapterületű, kivett lak</w:t>
      </w:r>
      <w:r>
        <w:rPr>
          <w:sz w:val="22"/>
          <w:szCs w:val="22"/>
        </w:rPr>
        <w:t>ás</w:t>
      </w:r>
      <w:r w:rsidRPr="00FD4776">
        <w:rPr>
          <w:sz w:val="22"/>
          <w:szCs w:val="22"/>
        </w:rPr>
        <w:t xml:space="preserve"> </w:t>
      </w:r>
      <w:r>
        <w:rPr>
          <w:sz w:val="22"/>
          <w:szCs w:val="22"/>
        </w:rPr>
        <w:t>megnevez</w:t>
      </w:r>
      <w:r w:rsidRPr="00FD4776">
        <w:rPr>
          <w:sz w:val="22"/>
          <w:szCs w:val="22"/>
        </w:rPr>
        <w:t>ésű ingatlant</w:t>
      </w:r>
      <w:r>
        <w:rPr>
          <w:sz w:val="22"/>
          <w:szCs w:val="22"/>
        </w:rPr>
        <w:t xml:space="preserve"> a lakáshoz tartozó gépkocsibeállóval és tárolóhelyiséggel</w:t>
      </w:r>
      <w:r w:rsidRPr="00FD4776">
        <w:rPr>
          <w:sz w:val="22"/>
          <w:szCs w:val="22"/>
        </w:rPr>
        <w:t xml:space="preserve">, a határozat </w:t>
      </w:r>
      <w:r>
        <w:rPr>
          <w:sz w:val="22"/>
          <w:szCs w:val="22"/>
        </w:rPr>
        <w:t>m</w:t>
      </w:r>
      <w:r w:rsidRPr="00FD4776">
        <w:rPr>
          <w:sz w:val="22"/>
          <w:szCs w:val="22"/>
        </w:rPr>
        <w:t>ellékletét képező szerződésben foglalt tulajdonjog-átruházási feltételekkel,</w:t>
      </w:r>
    </w:p>
    <w:p w14:paraId="2A574886" w14:textId="38E94B66" w:rsidR="0097269C" w:rsidRDefault="0097269C" w:rsidP="0097269C">
      <w:pPr>
        <w:pStyle w:val="Szvegtrzsbehzssal3"/>
        <w:numPr>
          <w:ilvl w:val="0"/>
          <w:numId w:val="34"/>
        </w:numPr>
        <w:spacing w:after="0"/>
        <w:jc w:val="both"/>
        <w:rPr>
          <w:sz w:val="22"/>
          <w:szCs w:val="22"/>
        </w:rPr>
      </w:pPr>
      <w:r w:rsidRPr="00FD4776">
        <w:rPr>
          <w:sz w:val="22"/>
          <w:szCs w:val="22"/>
        </w:rPr>
        <w:t>felhatalmazza a polgármestert a határozat melléklet</w:t>
      </w:r>
      <w:r>
        <w:rPr>
          <w:sz w:val="22"/>
          <w:szCs w:val="22"/>
        </w:rPr>
        <w:t>ét képező</w:t>
      </w:r>
      <w:r w:rsidRPr="00FD4776">
        <w:rPr>
          <w:sz w:val="22"/>
          <w:szCs w:val="22"/>
        </w:rPr>
        <w:t xml:space="preserve"> adásvételi szerződés, </w:t>
      </w:r>
      <w:r w:rsidRPr="00FD4776">
        <w:rPr>
          <w:bCs/>
          <w:sz w:val="22"/>
          <w:szCs w:val="22"/>
        </w:rPr>
        <w:t xml:space="preserve">továbbá az azzal összefüggő jognyilatkozatok megtételére és </w:t>
      </w:r>
      <w:r w:rsidRPr="00FD4776">
        <w:rPr>
          <w:sz w:val="22"/>
          <w:szCs w:val="22"/>
        </w:rPr>
        <w:t>aláírására, valamint a tulajdonjog ingatlan-nyilvántartásba történő bejegyeztetésére.</w:t>
      </w:r>
    </w:p>
    <w:p w14:paraId="7185FEC4" w14:textId="77777777" w:rsidR="0097269C" w:rsidRPr="00FD4776" w:rsidRDefault="0097269C" w:rsidP="0097269C">
      <w:pPr>
        <w:pStyle w:val="Szvegtrzsbehzssal3"/>
        <w:spacing w:after="0"/>
        <w:ind w:left="720"/>
        <w:jc w:val="both"/>
        <w:rPr>
          <w:sz w:val="22"/>
          <w:szCs w:val="22"/>
        </w:rPr>
      </w:pPr>
    </w:p>
    <w:p w14:paraId="3C8B86FC" w14:textId="77777777" w:rsidR="0097269C" w:rsidRPr="00FD4776" w:rsidRDefault="0097269C" w:rsidP="0097269C">
      <w:pPr>
        <w:jc w:val="both"/>
        <w:rPr>
          <w:sz w:val="22"/>
          <w:szCs w:val="22"/>
        </w:rPr>
      </w:pPr>
      <w:r w:rsidRPr="00FD4776">
        <w:rPr>
          <w:b/>
          <w:bCs/>
          <w:sz w:val="22"/>
          <w:szCs w:val="22"/>
          <w:u w:val="single"/>
        </w:rPr>
        <w:t>Felelős:</w:t>
      </w:r>
      <w:r w:rsidRPr="00FD4776">
        <w:rPr>
          <w:sz w:val="22"/>
          <w:szCs w:val="22"/>
        </w:rPr>
        <w:tab/>
        <w:t>polgármester</w:t>
      </w:r>
    </w:p>
    <w:p w14:paraId="4FC64D09" w14:textId="77777777" w:rsidR="0097269C" w:rsidRPr="00FD4776" w:rsidRDefault="0097269C" w:rsidP="0097269C">
      <w:pPr>
        <w:jc w:val="both"/>
        <w:rPr>
          <w:sz w:val="22"/>
          <w:szCs w:val="22"/>
        </w:rPr>
      </w:pPr>
      <w:r w:rsidRPr="00FD4776">
        <w:rPr>
          <w:b/>
          <w:bCs/>
          <w:sz w:val="22"/>
          <w:szCs w:val="22"/>
          <w:u w:val="single"/>
        </w:rPr>
        <w:t>Határidő:</w:t>
      </w:r>
      <w:r w:rsidRPr="00FD4776">
        <w:rPr>
          <w:sz w:val="22"/>
          <w:szCs w:val="22"/>
        </w:rPr>
        <w:tab/>
        <w:t>értelemszerűen</w:t>
      </w:r>
    </w:p>
    <w:p w14:paraId="24B9B610" w14:textId="77777777" w:rsidR="00E15EF6" w:rsidRPr="00625B4A" w:rsidRDefault="00E15EF6" w:rsidP="008268DD">
      <w:pPr>
        <w:jc w:val="both"/>
        <w:rPr>
          <w:sz w:val="22"/>
          <w:szCs w:val="22"/>
        </w:rPr>
      </w:pPr>
    </w:p>
    <w:p w14:paraId="5F6D450F" w14:textId="3CF38816" w:rsidR="00487465" w:rsidRPr="003952B3" w:rsidRDefault="00260777" w:rsidP="00D602D4">
      <w:pPr>
        <w:jc w:val="center"/>
        <w:rPr>
          <w:sz w:val="22"/>
          <w:szCs w:val="22"/>
        </w:rPr>
      </w:pPr>
      <w:proofErr w:type="spellStart"/>
      <w:r w:rsidRPr="003952B3">
        <w:rPr>
          <w:sz w:val="22"/>
          <w:szCs w:val="22"/>
        </w:rPr>
        <w:t>Kmf</w:t>
      </w:r>
      <w:proofErr w:type="spellEnd"/>
      <w:r w:rsidRPr="003952B3">
        <w:rPr>
          <w:sz w:val="22"/>
          <w:szCs w:val="22"/>
        </w:rPr>
        <w:t>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0670213" w14:textId="77777777" w:rsidR="009070D5" w:rsidRDefault="00E15EF6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Kutyifa Sándorné Sinkovicz Csilla</w:t>
            </w:r>
          </w:p>
          <w:p w14:paraId="2599BD6D" w14:textId="64F23E32" w:rsidR="00E15EF6" w:rsidRPr="003952B3" w:rsidRDefault="00E15EF6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Vagyongazdálkodási referens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F56BF" w14:textId="77777777" w:rsidR="006E0883" w:rsidRDefault="006E0883" w:rsidP="00D03B1C">
      <w:r>
        <w:separator/>
      </w:r>
    </w:p>
  </w:endnote>
  <w:endnote w:type="continuationSeparator" w:id="0">
    <w:p w14:paraId="64538CEE" w14:textId="77777777" w:rsidR="006E0883" w:rsidRDefault="006E0883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97C13" w14:textId="77777777" w:rsidR="006E0883" w:rsidRDefault="006E0883" w:rsidP="00D03B1C">
      <w:r>
        <w:separator/>
      </w:r>
    </w:p>
  </w:footnote>
  <w:footnote w:type="continuationSeparator" w:id="0">
    <w:p w14:paraId="243E8593" w14:textId="77777777" w:rsidR="006E0883" w:rsidRDefault="006E0883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0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7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5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6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2"/>
  </w:num>
  <w:num w:numId="21" w16cid:durableId="167599686">
    <w:abstractNumId w:val="51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4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59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3"/>
  </w:num>
  <w:num w:numId="35" w16cid:durableId="2075424693">
    <w:abstractNumId w:val="54"/>
  </w:num>
  <w:num w:numId="36" w16cid:durableId="416026565">
    <w:abstractNumId w:val="9"/>
  </w:num>
  <w:num w:numId="37" w16cid:durableId="752892462">
    <w:abstractNumId w:val="49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8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2"/>
  </w:num>
  <w:num w:numId="43" w16cid:durableId="1561332391">
    <w:abstractNumId w:val="55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0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7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8"/>
  </w:num>
  <w:num w:numId="59" w16cid:durableId="236205863">
    <w:abstractNumId w:val="61"/>
  </w:num>
  <w:num w:numId="60" w16cid:durableId="892615937">
    <w:abstractNumId w:val="44"/>
  </w:num>
  <w:num w:numId="61" w16cid:durableId="290403641">
    <w:abstractNumId w:val="56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3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60AE5"/>
    <w:rsid w:val="00660DDD"/>
    <w:rsid w:val="00661421"/>
    <w:rsid w:val="006620BD"/>
    <w:rsid w:val="00662410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088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2025-07-23T11:26:00Z</cp:lastPrinted>
  <dcterms:created xsi:type="dcterms:W3CDTF">2025-09-22T12:19:00Z</dcterms:created>
  <dcterms:modified xsi:type="dcterms:W3CDTF">2025-09-22T12:21:00Z</dcterms:modified>
</cp:coreProperties>
</file>