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C5AF6" w14:textId="77777777" w:rsidR="00956284" w:rsidRPr="00DD356E" w:rsidRDefault="00956284" w:rsidP="0095628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DD356E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5D2A5726" w14:textId="77777777" w:rsidR="00956284" w:rsidRPr="00DD356E" w:rsidRDefault="00956284" w:rsidP="00956284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C5E2718" w14:textId="77777777" w:rsidR="00956284" w:rsidRPr="00DD356E" w:rsidRDefault="00956284" w:rsidP="00956284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30E98D7" w14:textId="77777777" w:rsidR="00956284" w:rsidRPr="00DD356E" w:rsidRDefault="00956284" w:rsidP="0095628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DD356E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620A30C4" w14:textId="6C82C1A6" w:rsidR="00956284" w:rsidRPr="00DD356E" w:rsidRDefault="00956284" w:rsidP="009562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  <w:r w:rsidRPr="00DD356E">
        <w:rPr>
          <w:rFonts w:ascii="Times New Roman" w:eastAsia="Times New Roman" w:hAnsi="Times New Roman" w:cs="Times New Roman"/>
          <w:bCs/>
          <w:lang w:eastAsia="hu-HU"/>
        </w:rPr>
        <w:t xml:space="preserve">(a Képviselő-testület </w:t>
      </w:r>
      <w:r w:rsidR="00E64CDA" w:rsidRPr="00DD356E">
        <w:rPr>
          <w:rFonts w:ascii="Times New Roman" w:eastAsia="Times New Roman" w:hAnsi="Times New Roman" w:cs="Times New Roman"/>
          <w:bCs/>
          <w:lang w:eastAsia="hu-HU"/>
        </w:rPr>
        <w:t>202</w:t>
      </w:r>
      <w:r w:rsidR="00CD0160" w:rsidRPr="00DD356E">
        <w:rPr>
          <w:rFonts w:ascii="Times New Roman" w:eastAsia="Times New Roman" w:hAnsi="Times New Roman" w:cs="Times New Roman"/>
          <w:bCs/>
          <w:lang w:eastAsia="hu-HU"/>
        </w:rPr>
        <w:t>4</w:t>
      </w:r>
      <w:r w:rsidR="00E64CDA" w:rsidRPr="00DD356E">
        <w:rPr>
          <w:rFonts w:ascii="Times New Roman" w:eastAsia="Times New Roman" w:hAnsi="Times New Roman" w:cs="Times New Roman"/>
          <w:bCs/>
          <w:lang w:eastAsia="hu-HU"/>
        </w:rPr>
        <w:t xml:space="preserve">. február </w:t>
      </w:r>
      <w:r w:rsidR="00E342B8" w:rsidRPr="00DD356E">
        <w:rPr>
          <w:rFonts w:ascii="Times New Roman" w:eastAsia="Times New Roman" w:hAnsi="Times New Roman" w:cs="Times New Roman"/>
          <w:bCs/>
          <w:lang w:eastAsia="hu-HU"/>
        </w:rPr>
        <w:t>21</w:t>
      </w:r>
      <w:r w:rsidRPr="00DD356E">
        <w:rPr>
          <w:rFonts w:ascii="Times New Roman" w:eastAsia="Times New Roman" w:hAnsi="Times New Roman" w:cs="Times New Roman"/>
          <w:bCs/>
          <w:lang w:eastAsia="hu-HU"/>
        </w:rPr>
        <w:t xml:space="preserve"> –i ülésére)</w:t>
      </w:r>
    </w:p>
    <w:p w14:paraId="3BFDC60B" w14:textId="77777777" w:rsidR="00956284" w:rsidRPr="00DD356E" w:rsidRDefault="00956284" w:rsidP="009562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</w:p>
    <w:p w14:paraId="11A361A0" w14:textId="77777777" w:rsidR="00956284" w:rsidRPr="00DD356E" w:rsidRDefault="00956284" w:rsidP="00956284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43E4F17F" w14:textId="23E7B38C" w:rsidR="00956284" w:rsidRPr="00DD356E" w:rsidRDefault="00956284" w:rsidP="00B94CD7">
      <w:pPr>
        <w:keepNext/>
        <w:spacing w:after="0" w:line="240" w:lineRule="auto"/>
        <w:ind w:left="1410" w:hanging="1410"/>
        <w:jc w:val="both"/>
        <w:outlineLvl w:val="0"/>
        <w:rPr>
          <w:rFonts w:ascii="Times New Roman" w:eastAsia="Times New Roman" w:hAnsi="Times New Roman" w:cs="Times New Roman"/>
          <w:b/>
          <w:bCs/>
          <w:lang w:eastAsia="hu-HU"/>
        </w:rPr>
      </w:pPr>
      <w:r w:rsidRPr="00DD356E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B94CD7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="001659EE" w:rsidRPr="00DD356E">
        <w:rPr>
          <w:rFonts w:ascii="Times New Roman" w:eastAsia="Times New Roman" w:hAnsi="Times New Roman" w:cs="Times New Roman"/>
          <w:b/>
          <w:bCs/>
          <w:lang w:eastAsia="hu-HU"/>
        </w:rPr>
        <w:t>A KUNSÁG-MÉDIA NONPROFIT KFT.</w:t>
      </w: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E21C8E" w:rsidRPr="00DD356E">
        <w:rPr>
          <w:rFonts w:ascii="Times New Roman" w:eastAsia="Times New Roman" w:hAnsi="Times New Roman" w:cs="Times New Roman"/>
          <w:b/>
          <w:bCs/>
          <w:lang w:eastAsia="hu-HU"/>
        </w:rPr>
        <w:t>202</w:t>
      </w:r>
      <w:r w:rsidR="00CD0160" w:rsidRPr="00DD356E">
        <w:rPr>
          <w:rFonts w:ascii="Times New Roman" w:eastAsia="Times New Roman" w:hAnsi="Times New Roman" w:cs="Times New Roman"/>
          <w:b/>
          <w:bCs/>
          <w:lang w:eastAsia="hu-HU"/>
        </w:rPr>
        <w:t>4</w:t>
      </w: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>. ÉVI</w:t>
      </w:r>
      <w:r w:rsidR="001659EE"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 KÖZMŰVELŐDÉSI FELADATOK ELLÁTÁS</w:t>
      </w:r>
      <w:r w:rsidR="00E91ACC" w:rsidRPr="00DD356E">
        <w:rPr>
          <w:rFonts w:ascii="Times New Roman" w:eastAsia="Times New Roman" w:hAnsi="Times New Roman" w:cs="Times New Roman"/>
          <w:b/>
          <w:bCs/>
          <w:lang w:eastAsia="hu-HU"/>
        </w:rPr>
        <w:t>ÁT</w:t>
      </w:r>
      <w:r w:rsidR="001659EE"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 RÉSZLETEZŐ</w:t>
      </w: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E64CDA" w:rsidRPr="00DD356E">
        <w:rPr>
          <w:rFonts w:ascii="Times New Roman" w:eastAsia="Times New Roman" w:hAnsi="Times New Roman" w:cs="Times New Roman"/>
          <w:b/>
          <w:bCs/>
          <w:lang w:eastAsia="hu-HU"/>
        </w:rPr>
        <w:t>MUNKATERVE</w:t>
      </w:r>
    </w:p>
    <w:p w14:paraId="41115BB8" w14:textId="77777777" w:rsidR="00956284" w:rsidRPr="00DD356E" w:rsidRDefault="00956284" w:rsidP="00956284">
      <w:pPr>
        <w:spacing w:after="0" w:line="360" w:lineRule="auto"/>
        <w:rPr>
          <w:rFonts w:ascii="Times New Roman" w:eastAsia="Times New Roman" w:hAnsi="Times New Roman" w:cs="Times New Roman"/>
          <w:b/>
          <w:i/>
          <w:u w:val="single"/>
          <w:lang w:eastAsia="hu-HU"/>
        </w:rPr>
      </w:pPr>
    </w:p>
    <w:p w14:paraId="6CF31563" w14:textId="5969F736" w:rsidR="00586831" w:rsidRPr="00DD356E" w:rsidRDefault="00956284" w:rsidP="00956284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Calibri" w:hAnsi="Times New Roman" w:cs="Times New Roman"/>
          <w:bCs/>
        </w:rPr>
      </w:pPr>
      <w:r w:rsidRPr="00DD356E">
        <w:rPr>
          <w:rFonts w:ascii="Times New Roman" w:eastAsia="Calibri" w:hAnsi="Times New Roman" w:cs="Times New Roman"/>
          <w:bCs/>
        </w:rPr>
        <w:t>A muzeális intézményekről, a nyilvános könyvtári ellátásról és a közművelődésről szóló 1997. évi CXL. törvény 79. § (1) bekezdése</w:t>
      </w:r>
      <w:r w:rsidR="002F0D8F" w:rsidRPr="00DD356E">
        <w:rPr>
          <w:rFonts w:ascii="Times New Roman" w:eastAsia="Calibri" w:hAnsi="Times New Roman" w:cs="Times New Roman"/>
          <w:bCs/>
        </w:rPr>
        <w:t xml:space="preserve"> és Kiskőrös Város Önkormányzata Képviselő-testületének </w:t>
      </w:r>
      <w:r w:rsidR="00776815" w:rsidRPr="00DD356E">
        <w:rPr>
          <w:rFonts w:ascii="Times New Roman" w:eastAsia="Calibri" w:hAnsi="Times New Roman" w:cs="Times New Roman"/>
          <w:bCs/>
        </w:rPr>
        <w:t>a közművelődésről szóló 12/2021. (X. 21.) önkormányzati rendelet 4. § (1) bekezdése</w:t>
      </w:r>
      <w:r w:rsidRPr="00DD356E">
        <w:rPr>
          <w:rFonts w:ascii="Times New Roman" w:eastAsia="Calibri" w:hAnsi="Times New Roman" w:cs="Times New Roman"/>
          <w:bCs/>
        </w:rPr>
        <w:t xml:space="preserve"> alapján Kiskőrös Város Önkormányzata a közművelődési </w:t>
      </w:r>
      <w:r w:rsidR="00BC0AAB" w:rsidRPr="00DD356E">
        <w:rPr>
          <w:rFonts w:ascii="Times New Roman" w:eastAsia="Calibri" w:hAnsi="Times New Roman" w:cs="Times New Roman"/>
          <w:bCs/>
        </w:rPr>
        <w:t>szolgáltatások rendelése tárgyában</w:t>
      </w:r>
      <w:r w:rsidRPr="00DD356E">
        <w:rPr>
          <w:rFonts w:ascii="Times New Roman" w:eastAsia="Calibri" w:hAnsi="Times New Roman" w:cs="Times New Roman"/>
          <w:bCs/>
        </w:rPr>
        <w:t xml:space="preserve"> </w:t>
      </w:r>
      <w:r w:rsidR="00E64CDA" w:rsidRPr="00DD356E">
        <w:rPr>
          <w:rFonts w:ascii="Times New Roman" w:eastAsia="Calibri" w:hAnsi="Times New Roman" w:cs="Times New Roman"/>
          <w:bCs/>
        </w:rPr>
        <w:t>202</w:t>
      </w:r>
      <w:r w:rsidR="00BB75B8" w:rsidRPr="00DD356E">
        <w:rPr>
          <w:rFonts w:ascii="Times New Roman" w:eastAsia="Calibri" w:hAnsi="Times New Roman" w:cs="Times New Roman"/>
          <w:bCs/>
        </w:rPr>
        <w:t>1</w:t>
      </w:r>
      <w:r w:rsidR="00E64CDA" w:rsidRPr="00DD356E">
        <w:rPr>
          <w:rFonts w:ascii="Times New Roman" w:eastAsia="Calibri" w:hAnsi="Times New Roman" w:cs="Times New Roman"/>
          <w:bCs/>
        </w:rPr>
        <w:t>. december 22</w:t>
      </w:r>
      <w:r w:rsidRPr="00DD356E">
        <w:rPr>
          <w:rFonts w:ascii="Times New Roman" w:eastAsia="Calibri" w:hAnsi="Times New Roman" w:cs="Times New Roman"/>
          <w:bCs/>
        </w:rPr>
        <w:t xml:space="preserve">. napján közművelődési megállapodást kötött a Kunság Média Nonprofit Kft-vel. A Kunság Média Nonprofit Kft. a Petőfi Sándor Művelődési Központ működtetésén keresztül biztosítja a vonatkozó jogszabályi rendelkezéseknek és a közművelődési megállapodásnak megfelelően a feladatellátást. </w:t>
      </w:r>
    </w:p>
    <w:p w14:paraId="6E0AC527" w14:textId="12704D42" w:rsidR="00586831" w:rsidRPr="00DD356E" w:rsidRDefault="00586831" w:rsidP="00586831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Calibri" w:hAnsi="Times New Roman" w:cs="Times New Roman"/>
          <w:bCs/>
        </w:rPr>
      </w:pPr>
      <w:r w:rsidRPr="00DD356E">
        <w:rPr>
          <w:rFonts w:ascii="Times New Roman" w:eastAsia="Calibri" w:hAnsi="Times New Roman" w:cs="Times New Roman"/>
          <w:bCs/>
        </w:rPr>
        <w:t>A közművelődési megállapodás VII. 9. pontja alapján a Kunság Média Nonprofit Kft. minden év január 15. napjáig a közművelődési feladatok ellátását részletező, az éves szolgáltatási tervet is tartalmazó szakmai munkatervet készít, melyet Kiskőrös Város Önkormányzatának Képviselő-testülete március 1. napjáig megtárgyal és jóváhagy.</w:t>
      </w:r>
    </w:p>
    <w:p w14:paraId="7810A4C5" w14:textId="5596CB9B" w:rsidR="00E717AE" w:rsidRPr="00DD356E" w:rsidRDefault="00B0419D" w:rsidP="00B0419D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Calibri" w:hAnsi="Times New Roman" w:cs="Times New Roman"/>
          <w:bCs/>
        </w:rPr>
      </w:pPr>
      <w:r w:rsidRPr="00DD356E">
        <w:rPr>
          <w:rFonts w:ascii="Times New Roman" w:eastAsia="Calibri" w:hAnsi="Times New Roman" w:cs="Times New Roman"/>
          <w:bCs/>
        </w:rPr>
        <w:t>Az éves szolgáltatási tervet a közművelődési alapszolgáltatások, valamint a közművelődési intézmények és a közösségi színterek követelményeiről szóló 20/2018. (VII.9.) EMMI rendelet 3. § (</w:t>
      </w:r>
      <w:r w:rsidR="00E717AE" w:rsidRPr="00DD356E">
        <w:rPr>
          <w:rFonts w:ascii="Times New Roman" w:eastAsia="Calibri" w:hAnsi="Times New Roman" w:cs="Times New Roman"/>
          <w:bCs/>
        </w:rPr>
        <w:t>5</w:t>
      </w:r>
      <w:r w:rsidRPr="00DD356E">
        <w:rPr>
          <w:rFonts w:ascii="Times New Roman" w:eastAsia="Calibri" w:hAnsi="Times New Roman" w:cs="Times New Roman"/>
          <w:bCs/>
        </w:rPr>
        <w:t xml:space="preserve">) bekezdés alapján </w:t>
      </w:r>
      <w:r w:rsidR="00E717AE" w:rsidRPr="00DD356E">
        <w:rPr>
          <w:rFonts w:ascii="Times New Roman" w:eastAsia="Calibri" w:hAnsi="Times New Roman" w:cs="Times New Roman"/>
          <w:bCs/>
        </w:rPr>
        <w:t>a fenntartói jóváhagyást követő 15 napon belül a közművelődési intézményben, illetve a helyben szokásos módon közzé kell tenni.</w:t>
      </w:r>
    </w:p>
    <w:p w14:paraId="0EAEBFF6" w14:textId="3E8C0126" w:rsidR="00B0419D" w:rsidRPr="00DD356E" w:rsidRDefault="00776815" w:rsidP="00B0419D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Calibri" w:hAnsi="Times New Roman" w:cs="Times New Roman"/>
          <w:bCs/>
        </w:rPr>
      </w:pPr>
      <w:r w:rsidRPr="00DD356E">
        <w:rPr>
          <w:rFonts w:ascii="Times New Roman" w:eastAsia="Calibri" w:hAnsi="Times New Roman" w:cs="Times New Roman"/>
          <w:bCs/>
        </w:rPr>
        <w:t xml:space="preserve">Kunság Média Nonprofit Kft. </w:t>
      </w:r>
      <w:r w:rsidR="00956284" w:rsidRPr="00DD356E">
        <w:rPr>
          <w:rFonts w:ascii="Times New Roman" w:eastAsia="Calibri" w:hAnsi="Times New Roman" w:cs="Times New Roman"/>
          <w:bCs/>
        </w:rPr>
        <w:t xml:space="preserve">elkészítette </w:t>
      </w:r>
      <w:r w:rsidR="00AC50E4" w:rsidRPr="00DD356E">
        <w:rPr>
          <w:rFonts w:ascii="Times New Roman" w:eastAsia="Calibri" w:hAnsi="Times New Roman" w:cs="Times New Roman"/>
          <w:bCs/>
        </w:rPr>
        <w:t xml:space="preserve">a Petőfi Sándor </w:t>
      </w:r>
      <w:r w:rsidR="001659EE" w:rsidRPr="00DD356E">
        <w:rPr>
          <w:rFonts w:ascii="Times New Roman" w:eastAsia="Calibri" w:hAnsi="Times New Roman" w:cs="Times New Roman"/>
          <w:bCs/>
        </w:rPr>
        <w:t>M</w:t>
      </w:r>
      <w:r w:rsidR="00AC50E4" w:rsidRPr="00DD356E">
        <w:rPr>
          <w:rFonts w:ascii="Times New Roman" w:eastAsia="Calibri" w:hAnsi="Times New Roman" w:cs="Times New Roman"/>
          <w:bCs/>
        </w:rPr>
        <w:t>űvelődési Központ 2024. évi szolgáltatási tervét is tartalmazó szakmai munkatervet</w:t>
      </w:r>
      <w:r w:rsidR="00B0419D" w:rsidRPr="00DD356E">
        <w:rPr>
          <w:rFonts w:ascii="Times New Roman" w:eastAsia="Calibri" w:hAnsi="Times New Roman" w:cs="Times New Roman"/>
          <w:bCs/>
        </w:rPr>
        <w:t xml:space="preserve">. A munkatervben meghatározta, hogy </w:t>
      </w:r>
      <w:r w:rsidR="00E717AE" w:rsidRPr="00DD356E">
        <w:rPr>
          <w:rFonts w:ascii="Times New Roman" w:eastAsia="Calibri" w:hAnsi="Times New Roman" w:cs="Times New Roman"/>
          <w:bCs/>
        </w:rPr>
        <w:t>Petőfi Sándor Művelődési Központban az</w:t>
      </w:r>
      <w:r w:rsidR="00B0419D" w:rsidRPr="00DD356E">
        <w:rPr>
          <w:rFonts w:ascii="Times New Roman" w:eastAsia="Calibri" w:hAnsi="Times New Roman" w:cs="Times New Roman"/>
          <w:bCs/>
        </w:rPr>
        <w:t xml:space="preserve"> alapszolgáltatáson belül mely szakmai feladatokat milyen módon és mértékben lát el.</w:t>
      </w:r>
    </w:p>
    <w:p w14:paraId="4548F343" w14:textId="31C7A54E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D356E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</w:t>
      </w:r>
      <w:r w:rsidR="00336276" w:rsidRPr="00DD356E">
        <w:rPr>
          <w:rFonts w:ascii="Times New Roman" w:eastAsia="Times New Roman" w:hAnsi="Times New Roman" w:cs="Times New Roman"/>
          <w:lang w:eastAsia="hu-HU"/>
        </w:rPr>
        <w:t>a Kunság Média Nonprofit Kft. 2024. évi közművelődési feladatok ellátását részletező, jelen</w:t>
      </w:r>
      <w:r w:rsidRPr="00DD356E">
        <w:rPr>
          <w:rFonts w:ascii="Times New Roman" w:eastAsia="Times New Roman" w:hAnsi="Times New Roman" w:cs="Times New Roman"/>
          <w:lang w:eastAsia="hu-HU"/>
        </w:rPr>
        <w:t xml:space="preserve"> határozat-tervezet mellékletét képező</w:t>
      </w:r>
      <w:r w:rsidR="00336276" w:rsidRPr="00DD356E">
        <w:rPr>
          <w:rFonts w:ascii="Times New Roman" w:eastAsia="Times New Roman" w:hAnsi="Times New Roman" w:cs="Times New Roman"/>
          <w:lang w:eastAsia="hu-HU"/>
        </w:rPr>
        <w:t xml:space="preserve"> </w:t>
      </w:r>
      <w:r w:rsidR="00E64CDA" w:rsidRPr="00DD356E">
        <w:rPr>
          <w:rFonts w:ascii="Times New Roman" w:eastAsia="Times New Roman" w:hAnsi="Times New Roman" w:cs="Times New Roman"/>
          <w:lang w:eastAsia="hu-HU"/>
        </w:rPr>
        <w:t>munkatervét</w:t>
      </w:r>
      <w:r w:rsidRPr="00DD356E">
        <w:rPr>
          <w:rFonts w:ascii="Times New Roman" w:eastAsia="Times New Roman" w:hAnsi="Times New Roman" w:cs="Times New Roman"/>
          <w:lang w:eastAsia="hu-HU"/>
        </w:rPr>
        <w:t xml:space="preserve"> hagyja jóvá.</w:t>
      </w:r>
    </w:p>
    <w:p w14:paraId="1AA93260" w14:textId="77777777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7FE48F7" w14:textId="79BB37DB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Kiskőrös, </w:t>
      </w:r>
      <w:r w:rsidR="00E64CDA" w:rsidRPr="00DD356E">
        <w:rPr>
          <w:rFonts w:ascii="Times New Roman" w:eastAsia="Times New Roman" w:hAnsi="Times New Roman" w:cs="Times New Roman"/>
          <w:b/>
          <w:bCs/>
          <w:lang w:eastAsia="hu-HU"/>
        </w:rPr>
        <w:t>202</w:t>
      </w:r>
      <w:r w:rsidR="00CD0160" w:rsidRPr="00DD356E">
        <w:rPr>
          <w:rFonts w:ascii="Times New Roman" w:eastAsia="Times New Roman" w:hAnsi="Times New Roman" w:cs="Times New Roman"/>
          <w:b/>
          <w:bCs/>
          <w:lang w:eastAsia="hu-HU"/>
        </w:rPr>
        <w:t>4</w:t>
      </w:r>
      <w:r w:rsidR="00E64CDA"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. február </w:t>
      </w:r>
      <w:r w:rsidR="00DD356E">
        <w:rPr>
          <w:rFonts w:ascii="Times New Roman" w:eastAsia="Times New Roman" w:hAnsi="Times New Roman" w:cs="Times New Roman"/>
          <w:b/>
          <w:bCs/>
          <w:lang w:eastAsia="hu-HU"/>
        </w:rPr>
        <w:t>13</w:t>
      </w:r>
      <w:r w:rsidR="00E64CDA" w:rsidRPr="00DD356E">
        <w:rPr>
          <w:rFonts w:ascii="Times New Roman" w:eastAsia="Times New Roman" w:hAnsi="Times New Roman" w:cs="Times New Roman"/>
          <w:b/>
          <w:bCs/>
          <w:lang w:eastAsia="hu-HU"/>
        </w:rPr>
        <w:t>.</w:t>
      </w:r>
    </w:p>
    <w:p w14:paraId="21421F7F" w14:textId="4009FA1B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                                                                                                    </w:t>
      </w:r>
      <w:r w:rsidR="006E58C4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="006E58C4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>Domonyi László sk.</w:t>
      </w:r>
    </w:p>
    <w:p w14:paraId="00BF16F8" w14:textId="5059E8C1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 xml:space="preserve">                                                                                                         </w:t>
      </w:r>
      <w:r w:rsidR="006E58C4">
        <w:rPr>
          <w:rFonts w:ascii="Times New Roman" w:eastAsia="Times New Roman" w:hAnsi="Times New Roman" w:cs="Times New Roman"/>
          <w:b/>
          <w:bCs/>
          <w:lang w:eastAsia="hu-HU"/>
        </w:rPr>
        <w:tab/>
        <w:t xml:space="preserve">    </w:t>
      </w:r>
      <w:r w:rsidRPr="00DD356E">
        <w:rPr>
          <w:rFonts w:ascii="Times New Roman" w:eastAsia="Times New Roman" w:hAnsi="Times New Roman" w:cs="Times New Roman"/>
          <w:b/>
          <w:bCs/>
          <w:lang w:eastAsia="hu-HU"/>
        </w:rPr>
        <w:t>polgármester</w:t>
      </w:r>
    </w:p>
    <w:p w14:paraId="3DE0D4AD" w14:textId="77777777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754BCD9B" w14:textId="77777777" w:rsidR="00956284" w:rsidRPr="00DD356E" w:rsidRDefault="00956284" w:rsidP="0095628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781BBA07" w14:textId="77777777" w:rsidR="00956284" w:rsidRPr="00E16CF0" w:rsidRDefault="00956284" w:rsidP="0095628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hu-HU"/>
        </w:rPr>
      </w:pPr>
      <w:r w:rsidRPr="00E16CF0">
        <w:rPr>
          <w:rFonts w:ascii="Times New Roman" w:eastAsia="Times New Roman" w:hAnsi="Times New Roman" w:cs="Times New Roman"/>
          <w:b/>
          <w:bCs/>
          <w:lang w:eastAsia="hu-HU"/>
        </w:rPr>
        <w:t>HATÁROZAT-TERVEZET</w:t>
      </w:r>
    </w:p>
    <w:p w14:paraId="5ABC8F29" w14:textId="77777777" w:rsidR="00956284" w:rsidRPr="00DD356E" w:rsidRDefault="00956284" w:rsidP="0095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0ECCF209" w14:textId="3E3EF0E0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D356E">
        <w:rPr>
          <w:rFonts w:ascii="Times New Roman" w:eastAsia="Times New Roman" w:hAnsi="Times New Roman" w:cs="Times New Roman"/>
          <w:lang w:eastAsia="hu-HU"/>
        </w:rPr>
        <w:t xml:space="preserve">Kiskőrös Város Képviselő-testülete a Kunság Média Nonprofit Kft. </w:t>
      </w:r>
      <w:r w:rsidR="00921477" w:rsidRPr="00DD356E">
        <w:rPr>
          <w:rFonts w:ascii="Times New Roman" w:eastAsia="Times New Roman" w:hAnsi="Times New Roman" w:cs="Times New Roman"/>
          <w:lang w:eastAsia="hu-HU"/>
        </w:rPr>
        <w:t xml:space="preserve">a közművelődési feladatok ellátását részletező, az </w:t>
      </w:r>
      <w:r w:rsidR="00B0419D" w:rsidRPr="00DD356E">
        <w:rPr>
          <w:rFonts w:ascii="Times New Roman" w:eastAsia="Calibri" w:hAnsi="Times New Roman" w:cs="Times New Roman"/>
          <w:bCs/>
        </w:rPr>
        <w:t>éves szolgáltatási terv</w:t>
      </w:r>
      <w:r w:rsidR="00921477" w:rsidRPr="00DD356E">
        <w:rPr>
          <w:rFonts w:ascii="Times New Roman" w:eastAsia="Calibri" w:hAnsi="Times New Roman" w:cs="Times New Roman"/>
          <w:bCs/>
        </w:rPr>
        <w:t>e</w:t>
      </w:r>
      <w:r w:rsidR="00B0419D" w:rsidRPr="00DD356E">
        <w:rPr>
          <w:rFonts w:ascii="Times New Roman" w:eastAsia="Calibri" w:hAnsi="Times New Roman" w:cs="Times New Roman"/>
          <w:bCs/>
        </w:rPr>
        <w:t xml:space="preserve">t is tartalmazó </w:t>
      </w:r>
      <w:r w:rsidR="00B0419D" w:rsidRPr="00DD356E">
        <w:rPr>
          <w:rFonts w:ascii="Times New Roman" w:eastAsia="Times New Roman" w:hAnsi="Times New Roman" w:cs="Times New Roman"/>
          <w:lang w:eastAsia="hu-HU"/>
        </w:rPr>
        <w:t>2024. évi</w:t>
      </w:r>
      <w:r w:rsidR="00B0419D" w:rsidRPr="00DD356E">
        <w:rPr>
          <w:rFonts w:ascii="Times New Roman" w:eastAsia="Calibri" w:hAnsi="Times New Roman" w:cs="Times New Roman"/>
          <w:bCs/>
        </w:rPr>
        <w:t xml:space="preserve"> szakmai </w:t>
      </w:r>
      <w:r w:rsidR="00E64CDA" w:rsidRPr="00DD356E">
        <w:rPr>
          <w:rFonts w:ascii="Times New Roman" w:eastAsia="Times New Roman" w:hAnsi="Times New Roman" w:cs="Times New Roman"/>
          <w:lang w:eastAsia="hu-HU"/>
        </w:rPr>
        <w:t>munkatervét</w:t>
      </w:r>
      <w:r w:rsidRPr="00DD356E">
        <w:rPr>
          <w:rFonts w:ascii="Times New Roman" w:eastAsia="Times New Roman" w:hAnsi="Times New Roman" w:cs="Times New Roman"/>
          <w:lang w:eastAsia="hu-HU"/>
        </w:rPr>
        <w:t xml:space="preserve"> </w:t>
      </w:r>
      <w:r w:rsidR="004115C5" w:rsidRPr="00DD356E">
        <w:rPr>
          <w:rFonts w:ascii="Times New Roman" w:eastAsia="Times New Roman" w:hAnsi="Times New Roman" w:cs="Times New Roman"/>
          <w:lang w:eastAsia="hu-HU"/>
        </w:rPr>
        <w:t>a határozat-tervezetének</w:t>
      </w:r>
      <w:r w:rsidRPr="00DD356E">
        <w:rPr>
          <w:rFonts w:ascii="Times New Roman" w:eastAsia="Times New Roman" w:hAnsi="Times New Roman" w:cs="Times New Roman"/>
          <w:lang w:eastAsia="hu-HU"/>
        </w:rPr>
        <w:t xml:space="preserve"> mellékletében foglaltak szerint jóváhagyja.</w:t>
      </w:r>
    </w:p>
    <w:p w14:paraId="676E0A73" w14:textId="77777777" w:rsidR="00956284" w:rsidRPr="00DD356E" w:rsidRDefault="00956284" w:rsidP="009562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u-HU"/>
        </w:rPr>
      </w:pPr>
    </w:p>
    <w:p w14:paraId="582E1515" w14:textId="42F70F8C" w:rsidR="00956284" w:rsidRPr="00DD356E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16CF0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Határidő</w:t>
      </w:r>
      <w:r w:rsidRPr="00E16CF0">
        <w:rPr>
          <w:rFonts w:ascii="Times New Roman" w:eastAsia="Times New Roman" w:hAnsi="Times New Roman" w:cs="Times New Roman"/>
          <w:b/>
          <w:bCs/>
          <w:lang w:eastAsia="hu-HU"/>
        </w:rPr>
        <w:t>:</w:t>
      </w:r>
      <w:r w:rsidRPr="00DD356E">
        <w:rPr>
          <w:rFonts w:ascii="Times New Roman" w:eastAsia="Times New Roman" w:hAnsi="Times New Roman" w:cs="Times New Roman"/>
          <w:lang w:eastAsia="hu-HU"/>
        </w:rPr>
        <w:t xml:space="preserve"> </w:t>
      </w:r>
      <w:r w:rsidR="003743B5">
        <w:rPr>
          <w:rFonts w:ascii="Times New Roman" w:eastAsia="Times New Roman" w:hAnsi="Times New Roman" w:cs="Times New Roman"/>
          <w:lang w:eastAsia="hu-HU"/>
        </w:rPr>
        <w:tab/>
      </w:r>
      <w:r w:rsidRPr="00DD356E">
        <w:rPr>
          <w:rFonts w:ascii="Times New Roman" w:eastAsia="Times New Roman" w:hAnsi="Times New Roman" w:cs="Times New Roman"/>
          <w:lang w:eastAsia="hu-HU"/>
        </w:rPr>
        <w:t>azonnal</w:t>
      </w:r>
    </w:p>
    <w:p w14:paraId="3DFEDBAE" w14:textId="58940E57" w:rsidR="006A7376" w:rsidRPr="00DD356E" w:rsidRDefault="00956284" w:rsidP="00AC50E4">
      <w:pPr>
        <w:spacing w:after="0" w:line="240" w:lineRule="auto"/>
        <w:jc w:val="both"/>
      </w:pPr>
      <w:r w:rsidRPr="00E16CF0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Felelős</w:t>
      </w:r>
      <w:r w:rsidRPr="00E16CF0">
        <w:rPr>
          <w:rFonts w:ascii="Times New Roman" w:eastAsia="Times New Roman" w:hAnsi="Times New Roman" w:cs="Times New Roman"/>
          <w:b/>
          <w:bCs/>
          <w:lang w:eastAsia="hu-HU"/>
        </w:rPr>
        <w:t>:</w:t>
      </w:r>
      <w:r w:rsidR="003743B5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DD356E">
        <w:rPr>
          <w:rFonts w:ascii="Times New Roman" w:eastAsia="Times New Roman" w:hAnsi="Times New Roman" w:cs="Times New Roman"/>
          <w:lang w:eastAsia="hu-HU"/>
        </w:rPr>
        <w:t>polgármester</w:t>
      </w:r>
    </w:p>
    <w:sectPr w:rsidR="006A7376" w:rsidRPr="00DD3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284"/>
    <w:rsid w:val="001357D9"/>
    <w:rsid w:val="001659EE"/>
    <w:rsid w:val="002F0D8F"/>
    <w:rsid w:val="00336276"/>
    <w:rsid w:val="003743B5"/>
    <w:rsid w:val="004115C5"/>
    <w:rsid w:val="004D1619"/>
    <w:rsid w:val="004F616A"/>
    <w:rsid w:val="0051516D"/>
    <w:rsid w:val="00586831"/>
    <w:rsid w:val="00666EC6"/>
    <w:rsid w:val="0068448D"/>
    <w:rsid w:val="006A7376"/>
    <w:rsid w:val="006A7995"/>
    <w:rsid w:val="006E58C4"/>
    <w:rsid w:val="007012C8"/>
    <w:rsid w:val="00776815"/>
    <w:rsid w:val="00782F3C"/>
    <w:rsid w:val="00891D92"/>
    <w:rsid w:val="00921477"/>
    <w:rsid w:val="00927DB5"/>
    <w:rsid w:val="00956284"/>
    <w:rsid w:val="00A068B7"/>
    <w:rsid w:val="00A4119E"/>
    <w:rsid w:val="00AB765E"/>
    <w:rsid w:val="00AC50E4"/>
    <w:rsid w:val="00B0419D"/>
    <w:rsid w:val="00B91C11"/>
    <w:rsid w:val="00B94CD7"/>
    <w:rsid w:val="00BB75B8"/>
    <w:rsid w:val="00BC0AAB"/>
    <w:rsid w:val="00C3031F"/>
    <w:rsid w:val="00C31108"/>
    <w:rsid w:val="00C62E51"/>
    <w:rsid w:val="00C7692F"/>
    <w:rsid w:val="00CD0160"/>
    <w:rsid w:val="00DA4EEC"/>
    <w:rsid w:val="00DD09DB"/>
    <w:rsid w:val="00DD356E"/>
    <w:rsid w:val="00E16CF0"/>
    <w:rsid w:val="00E21C8E"/>
    <w:rsid w:val="00E342B8"/>
    <w:rsid w:val="00E64CDA"/>
    <w:rsid w:val="00E717AE"/>
    <w:rsid w:val="00E91ACC"/>
    <w:rsid w:val="00F41AE3"/>
    <w:rsid w:val="00FC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D6C8"/>
  <w15:chartTrackingRefBased/>
  <w15:docId w15:val="{A8478051-6E4A-470D-9944-07516611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B7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765E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51516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516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516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516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51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9</cp:revision>
  <cp:lastPrinted>2024-02-08T08:16:00Z</cp:lastPrinted>
  <dcterms:created xsi:type="dcterms:W3CDTF">2024-02-08T10:44:00Z</dcterms:created>
  <dcterms:modified xsi:type="dcterms:W3CDTF">2024-02-13T07:54:00Z</dcterms:modified>
</cp:coreProperties>
</file>