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6989670C" w14:textId="3EDDEC90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576EE9">
        <w:rPr>
          <w:sz w:val="22"/>
          <w:szCs w:val="22"/>
        </w:rPr>
        <w:t>4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 xml:space="preserve">. sz. </w:t>
      </w:r>
      <w:proofErr w:type="spellStart"/>
      <w:r w:rsidR="00EE6888" w:rsidRPr="00C25F6F">
        <w:rPr>
          <w:sz w:val="22"/>
          <w:szCs w:val="22"/>
        </w:rPr>
        <w:t>Képv</w:t>
      </w:r>
      <w:proofErr w:type="spellEnd"/>
      <w:r w:rsidR="00EE6888" w:rsidRPr="00C25F6F">
        <w:rPr>
          <w:sz w:val="22"/>
          <w:szCs w:val="22"/>
        </w:rPr>
        <w:t>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6C2D88CD" w14:textId="77777777" w:rsidR="00DD3CBF" w:rsidRPr="00C25F6F" w:rsidRDefault="00DD3CBF">
      <w:pPr>
        <w:rPr>
          <w:sz w:val="22"/>
          <w:szCs w:val="22"/>
        </w:rPr>
      </w:pPr>
    </w:p>
    <w:p w14:paraId="315A02B8" w14:textId="77777777" w:rsidR="00A318D2" w:rsidRDefault="00A318D2" w:rsidP="00955B91">
      <w:pPr>
        <w:jc w:val="center"/>
        <w:rPr>
          <w:sz w:val="22"/>
          <w:szCs w:val="22"/>
        </w:rPr>
      </w:pPr>
    </w:p>
    <w:p w14:paraId="71570BBD" w14:textId="57B0B699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3C55C727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576EE9">
        <w:rPr>
          <w:sz w:val="22"/>
          <w:szCs w:val="22"/>
        </w:rPr>
        <w:t>november 19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45E0C1FA" w14:textId="77777777" w:rsidR="00ED7C33" w:rsidRDefault="00ED7C33" w:rsidP="00D602D4">
      <w:pPr>
        <w:jc w:val="center"/>
        <w:rPr>
          <w:sz w:val="22"/>
          <w:szCs w:val="22"/>
        </w:rPr>
      </w:pPr>
    </w:p>
    <w:p w14:paraId="35300D55" w14:textId="77777777" w:rsidR="00BE5AEF" w:rsidRPr="00C25F6F" w:rsidRDefault="00BE5AEF" w:rsidP="0089393F">
      <w:pPr>
        <w:rPr>
          <w:sz w:val="22"/>
          <w:szCs w:val="22"/>
        </w:rPr>
      </w:pPr>
    </w:p>
    <w:p w14:paraId="7ACE4770" w14:textId="354A4791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1A03CA">
        <w:rPr>
          <w:b/>
          <w:sz w:val="22"/>
          <w:szCs w:val="22"/>
          <w:u w:val="single"/>
        </w:rPr>
        <w:t>3</w:t>
      </w:r>
      <w:r w:rsidR="00B610B9">
        <w:rPr>
          <w:b/>
          <w:sz w:val="22"/>
          <w:szCs w:val="22"/>
          <w:u w:val="single"/>
        </w:rPr>
        <w:t>5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F148CB">
        <w:rPr>
          <w:b/>
          <w:sz w:val="22"/>
          <w:szCs w:val="22"/>
          <w:u w:val="single"/>
        </w:rPr>
        <w:t>Képv</w:t>
      </w:r>
      <w:proofErr w:type="spellEnd"/>
      <w:r w:rsidR="002A0750" w:rsidRPr="00F148CB">
        <w:rPr>
          <w:b/>
          <w:sz w:val="22"/>
          <w:szCs w:val="22"/>
          <w:u w:val="single"/>
        </w:rPr>
        <w:t>. test. hat.</w:t>
      </w:r>
      <w:bookmarkStart w:id="0" w:name="_Hlk204152074"/>
    </w:p>
    <w:bookmarkEnd w:id="0"/>
    <w:p w14:paraId="7A44F415" w14:textId="3F9804DA" w:rsidR="00435F9F" w:rsidRDefault="00B610B9" w:rsidP="00156D03">
      <w:pPr>
        <w:jc w:val="both"/>
        <w:rPr>
          <w:iCs/>
          <w:sz w:val="22"/>
          <w:szCs w:val="22"/>
          <w:lang w:eastAsia="zh-CN" w:bidi="en-US"/>
        </w:rPr>
      </w:pPr>
      <w:r w:rsidRPr="00B610B9">
        <w:rPr>
          <w:iCs/>
          <w:sz w:val="22"/>
          <w:szCs w:val="22"/>
          <w:lang w:eastAsia="zh-CN" w:bidi="en-US"/>
        </w:rPr>
        <w:t xml:space="preserve">A </w:t>
      </w:r>
      <w:r>
        <w:rPr>
          <w:iCs/>
          <w:sz w:val="22"/>
          <w:szCs w:val="22"/>
          <w:lang w:eastAsia="zh-CN" w:bidi="en-US"/>
        </w:rPr>
        <w:t>Kiskőrös 0</w:t>
      </w:r>
      <w:r w:rsidRPr="00B610B9">
        <w:rPr>
          <w:iCs/>
          <w:sz w:val="22"/>
          <w:szCs w:val="22"/>
          <w:lang w:eastAsia="zh-CN" w:bidi="en-US"/>
        </w:rPr>
        <w:t>283/100</w:t>
      </w:r>
      <w:r>
        <w:rPr>
          <w:iCs/>
          <w:sz w:val="22"/>
          <w:szCs w:val="22"/>
          <w:lang w:eastAsia="zh-CN" w:bidi="en-US"/>
        </w:rPr>
        <w:t xml:space="preserve"> hrsz-</w:t>
      </w:r>
      <w:proofErr w:type="spellStart"/>
      <w:r>
        <w:rPr>
          <w:iCs/>
          <w:sz w:val="22"/>
          <w:szCs w:val="22"/>
          <w:lang w:eastAsia="zh-CN" w:bidi="en-US"/>
        </w:rPr>
        <w:t>on</w:t>
      </w:r>
      <w:proofErr w:type="spellEnd"/>
      <w:r>
        <w:rPr>
          <w:iCs/>
          <w:sz w:val="22"/>
          <w:szCs w:val="22"/>
          <w:lang w:eastAsia="zh-CN" w:bidi="en-US"/>
        </w:rPr>
        <w:t xml:space="preserve"> nyilvántartott önkormányzati út megszüntetése</w:t>
      </w:r>
    </w:p>
    <w:p w14:paraId="639029D3" w14:textId="77777777" w:rsidR="00B610B9" w:rsidRDefault="00B610B9" w:rsidP="00156D03">
      <w:pPr>
        <w:jc w:val="both"/>
        <w:rPr>
          <w:iCs/>
          <w:sz w:val="22"/>
          <w:szCs w:val="22"/>
          <w:lang w:eastAsia="zh-CN" w:bidi="en-US"/>
        </w:rPr>
      </w:pPr>
    </w:p>
    <w:p w14:paraId="491BB373" w14:textId="77777777" w:rsidR="00B610B9" w:rsidRPr="00435F9F" w:rsidRDefault="00B610B9" w:rsidP="00156D03">
      <w:pPr>
        <w:jc w:val="both"/>
        <w:rPr>
          <w:sz w:val="22"/>
          <w:szCs w:val="22"/>
        </w:rPr>
      </w:pPr>
    </w:p>
    <w:p w14:paraId="3D41EE45" w14:textId="13A35BE0" w:rsidR="003C0EB2" w:rsidRDefault="00D41D75" w:rsidP="003073A7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6A1F0279" w14:textId="77777777" w:rsidR="005F6E3B" w:rsidRPr="003073A7" w:rsidRDefault="005F6E3B" w:rsidP="003073A7">
      <w:pPr>
        <w:pStyle w:val="Nincstrkz"/>
        <w:jc w:val="center"/>
        <w:rPr>
          <w:b/>
          <w:bCs/>
          <w:sz w:val="22"/>
          <w:szCs w:val="22"/>
        </w:rPr>
      </w:pPr>
    </w:p>
    <w:p w14:paraId="04F2F101" w14:textId="77777777" w:rsidR="00435F9F" w:rsidRPr="00435F9F" w:rsidRDefault="00435F9F" w:rsidP="00435F9F">
      <w:pPr>
        <w:rPr>
          <w:sz w:val="22"/>
          <w:szCs w:val="22"/>
        </w:rPr>
      </w:pPr>
    </w:p>
    <w:p w14:paraId="2BBD05E8" w14:textId="77777777" w:rsidR="00B610B9" w:rsidRPr="0014560D" w:rsidRDefault="00B610B9" w:rsidP="00B610B9">
      <w:pPr>
        <w:jc w:val="both"/>
        <w:rPr>
          <w:sz w:val="22"/>
          <w:szCs w:val="22"/>
        </w:rPr>
      </w:pPr>
      <w:r w:rsidRPr="0014560D">
        <w:rPr>
          <w:sz w:val="22"/>
          <w:szCs w:val="22"/>
        </w:rPr>
        <w:t>A Képviselő-testület</w:t>
      </w:r>
    </w:p>
    <w:p w14:paraId="0D985F04" w14:textId="77777777" w:rsidR="00B610B9" w:rsidRPr="0014560D" w:rsidRDefault="00B610B9" w:rsidP="00B610B9">
      <w:pPr>
        <w:pStyle w:val="Listaszerbekezds"/>
        <w:numPr>
          <w:ilvl w:val="0"/>
          <w:numId w:val="21"/>
        </w:numPr>
        <w:contextualSpacing/>
        <w:jc w:val="both"/>
        <w:rPr>
          <w:bCs/>
          <w:sz w:val="22"/>
          <w:szCs w:val="22"/>
        </w:rPr>
      </w:pPr>
      <w:r w:rsidRPr="0014560D">
        <w:rPr>
          <w:sz w:val="22"/>
          <w:szCs w:val="22"/>
        </w:rPr>
        <w:t>egyetért azzal, hogy Kiskőrös Város Önkormányzatának kizárólagos tulajdonában lévő, Kiskőrös külterület 0283/100 hrsz-</w:t>
      </w:r>
      <w:proofErr w:type="spellStart"/>
      <w:r w:rsidRPr="0014560D">
        <w:rPr>
          <w:sz w:val="22"/>
          <w:szCs w:val="22"/>
        </w:rPr>
        <w:t>on</w:t>
      </w:r>
      <w:proofErr w:type="spellEnd"/>
      <w:r w:rsidRPr="0014560D">
        <w:rPr>
          <w:sz w:val="22"/>
          <w:szCs w:val="22"/>
        </w:rPr>
        <w:t xml:space="preserve"> nyilvántartott, kivett út megnevezésű, 1073 m</w:t>
      </w:r>
      <w:r w:rsidRPr="0014560D">
        <w:rPr>
          <w:sz w:val="22"/>
          <w:szCs w:val="22"/>
          <w:vertAlign w:val="superscript"/>
        </w:rPr>
        <w:t>2</w:t>
      </w:r>
      <w:r w:rsidRPr="0014560D">
        <w:rPr>
          <w:sz w:val="22"/>
          <w:szCs w:val="22"/>
        </w:rPr>
        <w:t xml:space="preserve"> alapterületű </w:t>
      </w:r>
      <w:r>
        <w:rPr>
          <w:sz w:val="22"/>
          <w:szCs w:val="22"/>
        </w:rPr>
        <w:t xml:space="preserve">ingatlan, mint önkormányzati közfeladat ellátását biztosító, </w:t>
      </w:r>
      <w:r w:rsidRPr="0014560D">
        <w:rPr>
          <w:sz w:val="22"/>
          <w:szCs w:val="22"/>
        </w:rPr>
        <w:t>út rendeltetés megszüntetés</w:t>
      </w:r>
      <w:r>
        <w:rPr>
          <w:sz w:val="22"/>
          <w:szCs w:val="22"/>
        </w:rPr>
        <w:t>ével.</w:t>
      </w:r>
    </w:p>
    <w:p w14:paraId="2981C5BE" w14:textId="77777777" w:rsidR="00B610B9" w:rsidRPr="00F5466D" w:rsidRDefault="00B610B9" w:rsidP="00B610B9">
      <w:pPr>
        <w:pStyle w:val="Listaszerbekezds"/>
        <w:numPr>
          <w:ilvl w:val="0"/>
          <w:numId w:val="21"/>
        </w:numPr>
        <w:contextualSpacing/>
        <w:jc w:val="both"/>
        <w:rPr>
          <w:bCs/>
          <w:sz w:val="22"/>
          <w:szCs w:val="22"/>
        </w:rPr>
      </w:pPr>
      <w:r w:rsidRPr="0014560D">
        <w:rPr>
          <w:sz w:val="22"/>
          <w:szCs w:val="22"/>
        </w:rPr>
        <w:t>egyetért a 1. pontban nevesített út forgalomképtelen törzsvagyonból forgalomképes üzleti vagyonná történő átminősítésével</w:t>
      </w:r>
      <w:r>
        <w:rPr>
          <w:sz w:val="22"/>
          <w:szCs w:val="22"/>
        </w:rPr>
        <w:t>.</w:t>
      </w:r>
    </w:p>
    <w:p w14:paraId="728BC0B8" w14:textId="77777777" w:rsidR="00B610B9" w:rsidRPr="0014560D" w:rsidRDefault="00B610B9" w:rsidP="00B610B9">
      <w:pPr>
        <w:pStyle w:val="Listaszerbekezds"/>
        <w:numPr>
          <w:ilvl w:val="0"/>
          <w:numId w:val="21"/>
        </w:numPr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egyetért az 1. pontban nevesített ingatlan magánszemély részére történő értékesítésével az ingatlan </w:t>
      </w:r>
      <w:r w:rsidRPr="00751AC3">
        <w:rPr>
          <w:bCs/>
          <w:i/>
          <w:iCs/>
          <w:sz w:val="22"/>
          <w:szCs w:val="22"/>
        </w:rPr>
        <w:t>„közforgalom elől el nem zárt magánút”</w:t>
      </w:r>
      <w:r>
        <w:rPr>
          <w:bCs/>
          <w:sz w:val="22"/>
          <w:szCs w:val="22"/>
        </w:rPr>
        <w:t xml:space="preserve"> megnevezésű rendeltetésre történő módosításával.</w:t>
      </w:r>
    </w:p>
    <w:p w14:paraId="766D439C" w14:textId="77777777" w:rsidR="00B610B9" w:rsidRPr="0014560D" w:rsidRDefault="00B610B9" w:rsidP="00B610B9">
      <w:pPr>
        <w:pStyle w:val="Listaszerbekezds"/>
        <w:numPr>
          <w:ilvl w:val="0"/>
          <w:numId w:val="21"/>
        </w:numPr>
        <w:contextualSpacing/>
        <w:jc w:val="both"/>
        <w:rPr>
          <w:bCs/>
          <w:sz w:val="22"/>
          <w:szCs w:val="22"/>
        </w:rPr>
      </w:pPr>
      <w:r w:rsidRPr="0014560D">
        <w:rPr>
          <w:sz w:val="22"/>
          <w:szCs w:val="22"/>
        </w:rPr>
        <w:t>felhatalmazza a polgármestert a Bács-Kiskun Vármegyei Kormányhivatal Közlekedési, Műszaki Engedélyezési és Fogyasztóvédelmi Főosztály Útügyi Osztálya előtt</w:t>
      </w:r>
      <w:r>
        <w:rPr>
          <w:sz w:val="22"/>
          <w:szCs w:val="22"/>
        </w:rPr>
        <w:t>i eljárás</w:t>
      </w:r>
      <w:r w:rsidRPr="0014560D">
        <w:rPr>
          <w:sz w:val="22"/>
          <w:szCs w:val="22"/>
        </w:rPr>
        <w:t xml:space="preserve"> lefolytatására, valamint </w:t>
      </w:r>
      <w:r w:rsidRPr="0014560D">
        <w:rPr>
          <w:bCs/>
          <w:sz w:val="22"/>
          <w:szCs w:val="22"/>
        </w:rPr>
        <w:t xml:space="preserve">az ingatlan-nyilvántartásban történő átvezetés érdekében a kapcsolódó jognyilatkozatok </w:t>
      </w:r>
      <w:r w:rsidRPr="0014560D">
        <w:rPr>
          <w:sz w:val="22"/>
          <w:szCs w:val="22"/>
        </w:rPr>
        <w:t>megtételére</w:t>
      </w:r>
      <w:r w:rsidRPr="0014560D">
        <w:rPr>
          <w:b/>
          <w:sz w:val="22"/>
          <w:szCs w:val="22"/>
        </w:rPr>
        <w:t>.</w:t>
      </w:r>
    </w:p>
    <w:p w14:paraId="58C79FBF" w14:textId="77777777" w:rsidR="00B610B9" w:rsidRPr="0014560D" w:rsidRDefault="00B610B9" w:rsidP="00B610B9">
      <w:pPr>
        <w:pStyle w:val="Listaszerbekezds"/>
        <w:jc w:val="both"/>
        <w:rPr>
          <w:bCs/>
          <w:sz w:val="22"/>
          <w:szCs w:val="22"/>
        </w:rPr>
      </w:pPr>
    </w:p>
    <w:p w14:paraId="7D4847C3" w14:textId="77777777" w:rsidR="00B610B9" w:rsidRPr="0014560D" w:rsidRDefault="00B610B9" w:rsidP="00B610B9">
      <w:pPr>
        <w:jc w:val="both"/>
        <w:rPr>
          <w:sz w:val="22"/>
          <w:szCs w:val="22"/>
        </w:rPr>
      </w:pPr>
      <w:r w:rsidRPr="0014560D">
        <w:rPr>
          <w:b/>
          <w:bCs/>
          <w:sz w:val="22"/>
          <w:szCs w:val="22"/>
          <w:u w:val="single"/>
        </w:rPr>
        <w:t>Felelős:</w:t>
      </w:r>
      <w:r w:rsidRPr="0014560D">
        <w:rPr>
          <w:sz w:val="22"/>
          <w:szCs w:val="22"/>
        </w:rPr>
        <w:tab/>
        <w:t>polgármester</w:t>
      </w:r>
    </w:p>
    <w:p w14:paraId="58F5FAD3" w14:textId="77777777" w:rsidR="00B610B9" w:rsidRPr="0014560D" w:rsidRDefault="00B610B9" w:rsidP="00B610B9">
      <w:pPr>
        <w:jc w:val="both"/>
        <w:rPr>
          <w:sz w:val="22"/>
          <w:szCs w:val="22"/>
        </w:rPr>
      </w:pPr>
      <w:r w:rsidRPr="0014560D">
        <w:rPr>
          <w:b/>
          <w:bCs/>
          <w:sz w:val="22"/>
          <w:szCs w:val="22"/>
          <w:u w:val="single"/>
        </w:rPr>
        <w:t>Határidő:</w:t>
      </w:r>
      <w:r w:rsidRPr="0014560D">
        <w:rPr>
          <w:sz w:val="22"/>
          <w:szCs w:val="22"/>
        </w:rPr>
        <w:tab/>
        <w:t>azonnal</w:t>
      </w:r>
    </w:p>
    <w:p w14:paraId="761DF2F2" w14:textId="77777777" w:rsidR="005F6E3B" w:rsidRPr="005F6E3B" w:rsidRDefault="005F6E3B" w:rsidP="005F6E3B">
      <w:pPr>
        <w:jc w:val="both"/>
        <w:rPr>
          <w:sz w:val="22"/>
          <w:szCs w:val="22"/>
        </w:rPr>
      </w:pPr>
    </w:p>
    <w:p w14:paraId="607AE7CD" w14:textId="77777777" w:rsidR="00156D03" w:rsidRDefault="00156D03" w:rsidP="00EA0FFF">
      <w:pPr>
        <w:rPr>
          <w:sz w:val="22"/>
          <w:szCs w:val="22"/>
        </w:rPr>
      </w:pPr>
    </w:p>
    <w:p w14:paraId="5F6D450F" w14:textId="134B63BA" w:rsidR="00487465" w:rsidRPr="003952B3" w:rsidRDefault="00260777" w:rsidP="00D602D4">
      <w:pPr>
        <w:jc w:val="center"/>
        <w:rPr>
          <w:sz w:val="22"/>
          <w:szCs w:val="22"/>
        </w:rPr>
      </w:pPr>
      <w:proofErr w:type="spellStart"/>
      <w:r w:rsidRPr="003952B3">
        <w:rPr>
          <w:sz w:val="22"/>
          <w:szCs w:val="22"/>
        </w:rPr>
        <w:t>Kmf</w:t>
      </w:r>
      <w:proofErr w:type="spellEnd"/>
      <w:r w:rsidRPr="003952B3">
        <w:rPr>
          <w:sz w:val="22"/>
          <w:szCs w:val="22"/>
        </w:rPr>
        <w:t>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71275537" w14:textId="77777777" w:rsidR="005C2ABC" w:rsidRDefault="005C2ABC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Kutyifa Sándorné Sinkovicz Csilla</w:t>
            </w:r>
          </w:p>
          <w:p w14:paraId="2599BD6D" w14:textId="68AAD41B" w:rsidR="00E15EF6" w:rsidRPr="003952B3" w:rsidRDefault="005C2ABC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Vagyongazdálkodási referens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F5262" w14:textId="77777777" w:rsidR="007A204C" w:rsidRDefault="007A204C" w:rsidP="00D03B1C">
      <w:r>
        <w:separator/>
      </w:r>
    </w:p>
  </w:endnote>
  <w:endnote w:type="continuationSeparator" w:id="0">
    <w:p w14:paraId="4B17DD90" w14:textId="77777777" w:rsidR="007A204C" w:rsidRDefault="007A204C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2FCB2" w14:textId="77777777" w:rsidR="007A204C" w:rsidRDefault="007A204C" w:rsidP="00D03B1C">
      <w:r>
        <w:separator/>
      </w:r>
    </w:p>
  </w:footnote>
  <w:footnote w:type="continuationSeparator" w:id="0">
    <w:p w14:paraId="0AC97AAF" w14:textId="77777777" w:rsidR="007A204C" w:rsidRDefault="007A204C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6715E8"/>
    <w:multiLevelType w:val="hybridMultilevel"/>
    <w:tmpl w:val="5BB45EFA"/>
    <w:lvl w:ilvl="0" w:tplc="0BD67F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8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6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70EF49F0"/>
    <w:multiLevelType w:val="hybridMultilevel"/>
    <w:tmpl w:val="B992C0C4"/>
    <w:lvl w:ilvl="0" w:tplc="4D1ED39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4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0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1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2"/>
  </w:num>
  <w:num w:numId="3" w16cid:durableId="18989765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6"/>
  </w:num>
  <w:num w:numId="6" w16cid:durableId="1517579653">
    <w:abstractNumId w:val="27"/>
  </w:num>
  <w:num w:numId="7" w16cid:durableId="2026590645">
    <w:abstractNumId w:val="59"/>
  </w:num>
  <w:num w:numId="8" w16cid:durableId="1493717966">
    <w:abstractNumId w:val="7"/>
    <w:lvlOverride w:ilvl="0">
      <w:startOverride w:val="1"/>
    </w:lvlOverride>
  </w:num>
  <w:num w:numId="9" w16cid:durableId="1940094434">
    <w:abstractNumId w:val="39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68"/>
  </w:num>
  <w:num w:numId="13" w16cid:durableId="1631932609">
    <w:abstractNumId w:val="41"/>
  </w:num>
  <w:num w:numId="14" w16cid:durableId="734745732">
    <w:abstractNumId w:val="38"/>
  </w:num>
  <w:num w:numId="15" w16cid:durableId="1432817519">
    <w:abstractNumId w:val="69"/>
  </w:num>
  <w:num w:numId="16" w16cid:durableId="1874414423">
    <w:abstractNumId w:val="31"/>
  </w:num>
  <w:num w:numId="17" w16cid:durableId="2020427667">
    <w:abstractNumId w:val="7"/>
  </w:num>
  <w:num w:numId="18" w16cid:durableId="36246634">
    <w:abstractNumId w:val="18"/>
  </w:num>
  <w:num w:numId="19" w16cid:durableId="379747620">
    <w:abstractNumId w:val="29"/>
  </w:num>
  <w:num w:numId="20" w16cid:durableId="1596863574">
    <w:abstractNumId w:val="65"/>
  </w:num>
  <w:num w:numId="21" w16cid:durableId="167599686">
    <w:abstractNumId w:val="53"/>
  </w:num>
  <w:num w:numId="22" w16cid:durableId="106780327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2"/>
  </w:num>
  <w:num w:numId="24" w16cid:durableId="297226062">
    <w:abstractNumId w:val="1"/>
  </w:num>
  <w:num w:numId="25" w16cid:durableId="1274484706">
    <w:abstractNumId w:val="67"/>
  </w:num>
  <w:num w:numId="26" w16cid:durableId="179752459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1"/>
  </w:num>
  <w:num w:numId="28" w16cid:durableId="1892231590">
    <w:abstractNumId w:val="17"/>
  </w:num>
  <w:num w:numId="29" w16cid:durableId="1345791012">
    <w:abstractNumId w:val="25"/>
  </w:num>
  <w:num w:numId="30" w16cid:durableId="1317340081">
    <w:abstractNumId w:val="35"/>
  </w:num>
  <w:num w:numId="31" w16cid:durableId="1410149968">
    <w:abstractNumId w:val="42"/>
  </w:num>
  <w:num w:numId="32" w16cid:durableId="1848405621">
    <w:abstractNumId w:val="47"/>
  </w:num>
  <w:num w:numId="33" w16cid:durableId="1674258043">
    <w:abstractNumId w:val="3"/>
  </w:num>
  <w:num w:numId="34" w16cid:durableId="2120836042">
    <w:abstractNumId w:val="66"/>
  </w:num>
  <w:num w:numId="35" w16cid:durableId="2075424693">
    <w:abstractNumId w:val="56"/>
  </w:num>
  <w:num w:numId="36" w16cid:durableId="416026565">
    <w:abstractNumId w:val="9"/>
  </w:num>
  <w:num w:numId="37" w16cid:durableId="752892462">
    <w:abstractNumId w:val="51"/>
  </w:num>
  <w:num w:numId="38" w16cid:durableId="636566125">
    <w:abstractNumId w:val="6"/>
  </w:num>
  <w:num w:numId="39" w16cid:durableId="1314144659">
    <w:abstractNumId w:val="14"/>
  </w:num>
  <w:num w:numId="40" w16cid:durableId="785857474">
    <w:abstractNumId w:val="72"/>
  </w:num>
  <w:num w:numId="41" w16cid:durableId="13357218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4"/>
  </w:num>
  <w:num w:numId="43" w16cid:durableId="1561332391">
    <w:abstractNumId w:val="57"/>
  </w:num>
  <w:num w:numId="44" w16cid:durableId="585921388">
    <w:abstractNumId w:val="36"/>
  </w:num>
  <w:num w:numId="45" w16cid:durableId="1787263804">
    <w:abstractNumId w:val="46"/>
  </w:num>
  <w:num w:numId="46" w16cid:durableId="168770707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20"/>
  </w:num>
  <w:num w:numId="50" w16cid:durableId="1493909718">
    <w:abstractNumId w:val="21"/>
  </w:num>
  <w:num w:numId="51" w16cid:durableId="1745684100">
    <w:abstractNumId w:val="62"/>
  </w:num>
  <w:num w:numId="52" w16cid:durableId="846292760">
    <w:abstractNumId w:val="33"/>
  </w:num>
  <w:num w:numId="53" w16cid:durableId="1659378500">
    <w:abstractNumId w:val="23"/>
  </w:num>
  <w:num w:numId="54" w16cid:durableId="1973246704">
    <w:abstractNumId w:val="71"/>
  </w:num>
  <w:num w:numId="55" w16cid:durableId="820852984">
    <w:abstractNumId w:val="26"/>
  </w:num>
  <w:num w:numId="56" w16cid:durableId="1470590492">
    <w:abstractNumId w:val="4"/>
  </w:num>
  <w:num w:numId="57" w16cid:durableId="134495725">
    <w:abstractNumId w:val="44"/>
  </w:num>
  <w:num w:numId="58" w16cid:durableId="1169057761">
    <w:abstractNumId w:val="60"/>
  </w:num>
  <w:num w:numId="59" w16cid:durableId="236205863">
    <w:abstractNumId w:val="64"/>
  </w:num>
  <w:num w:numId="60" w16cid:durableId="892615937">
    <w:abstractNumId w:val="45"/>
  </w:num>
  <w:num w:numId="61" w16cid:durableId="290403641">
    <w:abstractNumId w:val="58"/>
  </w:num>
  <w:num w:numId="62" w16cid:durableId="1757048295">
    <w:abstractNumId w:val="37"/>
  </w:num>
  <w:num w:numId="63" w16cid:durableId="1886404819">
    <w:abstractNumId w:val="34"/>
  </w:num>
  <w:num w:numId="64" w16cid:durableId="1198083841">
    <w:abstractNumId w:val="28"/>
  </w:num>
  <w:num w:numId="65" w16cid:durableId="1772623241">
    <w:abstractNumId w:val="12"/>
  </w:num>
  <w:num w:numId="66" w16cid:durableId="782768941">
    <w:abstractNumId w:val="55"/>
  </w:num>
  <w:num w:numId="67" w16cid:durableId="330328862">
    <w:abstractNumId w:val="30"/>
  </w:num>
  <w:num w:numId="68" w16cid:durableId="3195069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48"/>
  </w:num>
  <w:num w:numId="71" w16cid:durableId="856967994">
    <w:abstractNumId w:val="43"/>
  </w:num>
  <w:num w:numId="72" w16cid:durableId="956761939">
    <w:abstractNumId w:val="13"/>
  </w:num>
  <w:num w:numId="73" w16cid:durableId="1998462571">
    <w:abstractNumId w:val="40"/>
  </w:num>
  <w:num w:numId="74" w16cid:durableId="1271164473">
    <w:abstractNumId w:val="50"/>
  </w:num>
  <w:num w:numId="75" w16cid:durableId="575089982">
    <w:abstractNumId w:val="49"/>
  </w:num>
  <w:num w:numId="76" w16cid:durableId="1146357743">
    <w:abstractNumId w:val="19"/>
  </w:num>
  <w:num w:numId="77" w16cid:durableId="123208498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01528783">
    <w:abstractNumId w:val="63"/>
  </w:num>
  <w:num w:numId="79" w16cid:durableId="326636774">
    <w:abstractNumId w:val="10"/>
  </w:num>
  <w:num w:numId="80" w16cid:durableId="386994795">
    <w:abstractNumId w:val="7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6DC6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1BDE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5407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19EB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03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3CA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3C86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D1B4A"/>
    <w:rsid w:val="001D1DB6"/>
    <w:rsid w:val="001D240C"/>
    <w:rsid w:val="001D35D4"/>
    <w:rsid w:val="001D453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63A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4ADD"/>
    <w:rsid w:val="002F5BF4"/>
    <w:rsid w:val="002F6DC3"/>
    <w:rsid w:val="002F6E86"/>
    <w:rsid w:val="002F7160"/>
    <w:rsid w:val="00300CCE"/>
    <w:rsid w:val="00301924"/>
    <w:rsid w:val="00301E9D"/>
    <w:rsid w:val="003023AA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073A7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27E4F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3930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0EB2"/>
    <w:rsid w:val="003C104D"/>
    <w:rsid w:val="003C198C"/>
    <w:rsid w:val="003C2788"/>
    <w:rsid w:val="003C2ED8"/>
    <w:rsid w:val="003C32E7"/>
    <w:rsid w:val="003C3D29"/>
    <w:rsid w:val="003C40C2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64F6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5F9F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4D8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2161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349"/>
    <w:rsid w:val="00512884"/>
    <w:rsid w:val="005130CA"/>
    <w:rsid w:val="005142BC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6EE9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2ABC"/>
    <w:rsid w:val="005C38BD"/>
    <w:rsid w:val="005C6652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6C9D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3B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57633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390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204C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3BD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0535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776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330B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18D2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68B8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235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6DC5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3F35"/>
    <w:rsid w:val="00B44E9B"/>
    <w:rsid w:val="00B45E64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0B9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7C0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0E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1FA7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069E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82A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03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511"/>
    <w:rsid w:val="00E10A82"/>
    <w:rsid w:val="00E10D56"/>
    <w:rsid w:val="00E10F68"/>
    <w:rsid w:val="00E11C2E"/>
    <w:rsid w:val="00E11DD6"/>
    <w:rsid w:val="00E11FA4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17FA9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901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0FFF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22C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E7281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1FBE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5CB2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2025-07-23T11:26:00Z</cp:lastPrinted>
  <dcterms:created xsi:type="dcterms:W3CDTF">2025-11-18T08:43:00Z</dcterms:created>
  <dcterms:modified xsi:type="dcterms:W3CDTF">2025-11-18T08:46:00Z</dcterms:modified>
</cp:coreProperties>
</file>