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45A9007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-2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3DF1BECC" w14:textId="77777777" w:rsidR="00D43331" w:rsidRDefault="00D43331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BAE3ABF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085BDB">
        <w:rPr>
          <w:sz w:val="22"/>
          <w:szCs w:val="22"/>
        </w:rPr>
        <w:t>február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6F02BB3" w14:textId="77777777" w:rsidR="005E6595" w:rsidRDefault="005E6595" w:rsidP="004D0764">
      <w:pPr>
        <w:rPr>
          <w:sz w:val="22"/>
          <w:szCs w:val="22"/>
        </w:rPr>
      </w:pP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51C725" w14:textId="4D60A758" w:rsidR="00B51FA3" w:rsidRPr="002A3DC4" w:rsidRDefault="008D4C73" w:rsidP="00B51FA3">
      <w:pPr>
        <w:jc w:val="both"/>
        <w:rPr>
          <w:b/>
          <w:sz w:val="22"/>
          <w:szCs w:val="22"/>
          <w:u w:val="single"/>
        </w:rPr>
      </w:pPr>
      <w:r w:rsidRPr="002A3DC4">
        <w:rPr>
          <w:b/>
          <w:sz w:val="22"/>
          <w:szCs w:val="22"/>
          <w:u w:val="single"/>
        </w:rPr>
        <w:t>1</w:t>
      </w:r>
      <w:r w:rsidR="00391079">
        <w:rPr>
          <w:b/>
          <w:sz w:val="22"/>
          <w:szCs w:val="22"/>
          <w:u w:val="single"/>
        </w:rPr>
        <w:t>4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0A589E6E" w14:textId="76588A6F" w:rsidR="00391079" w:rsidRDefault="00391079" w:rsidP="00E92544">
      <w:pPr>
        <w:keepNext/>
        <w:tabs>
          <w:tab w:val="num" w:pos="0"/>
        </w:tabs>
        <w:outlineLvl w:val="2"/>
        <w:rPr>
          <w:iCs/>
          <w:sz w:val="22"/>
          <w:szCs w:val="22"/>
          <w:lang w:val="x-none" w:eastAsia="x-none"/>
        </w:rPr>
      </w:pPr>
      <w:r>
        <w:rPr>
          <w:iCs/>
          <w:sz w:val="22"/>
          <w:szCs w:val="22"/>
          <w:lang w:val="x-none" w:eastAsia="x-none"/>
        </w:rPr>
        <w:t xml:space="preserve">Sárkány József emléktábla elhelyezése </w:t>
      </w:r>
    </w:p>
    <w:p w14:paraId="3705C5B5" w14:textId="77777777" w:rsidR="00391079" w:rsidRPr="002A3DC4" w:rsidRDefault="00391079" w:rsidP="00E92544">
      <w:pPr>
        <w:keepNext/>
        <w:tabs>
          <w:tab w:val="num" w:pos="0"/>
        </w:tabs>
        <w:outlineLvl w:val="2"/>
        <w:rPr>
          <w:b/>
          <w:bCs/>
          <w:iCs/>
          <w:sz w:val="22"/>
          <w:szCs w:val="22"/>
        </w:rPr>
      </w:pPr>
    </w:p>
    <w:p w14:paraId="34DB046C" w14:textId="77E4E15F" w:rsidR="00332E1A" w:rsidRPr="002A3DC4" w:rsidRDefault="00D41D75" w:rsidP="0093726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 xml:space="preserve">HATÁROZAT </w:t>
      </w:r>
    </w:p>
    <w:p w14:paraId="6C55A0B0" w14:textId="77777777" w:rsidR="003306A9" w:rsidRPr="00391079" w:rsidRDefault="003306A9" w:rsidP="003306A9">
      <w:pPr>
        <w:jc w:val="both"/>
        <w:rPr>
          <w:sz w:val="22"/>
          <w:szCs w:val="22"/>
        </w:rPr>
      </w:pPr>
    </w:p>
    <w:p w14:paraId="41AA5D0B" w14:textId="77777777" w:rsidR="00391079" w:rsidRPr="00391079" w:rsidRDefault="00391079" w:rsidP="00391079">
      <w:pPr>
        <w:jc w:val="both"/>
        <w:rPr>
          <w:color w:val="000000"/>
          <w:sz w:val="22"/>
          <w:szCs w:val="22"/>
          <w:shd w:val="clear" w:color="auto" w:fill="FFFFFF"/>
        </w:rPr>
      </w:pPr>
      <w:r w:rsidRPr="00391079">
        <w:rPr>
          <w:color w:val="000000"/>
          <w:sz w:val="22"/>
          <w:szCs w:val="22"/>
          <w:shd w:val="clear" w:color="auto" w:fill="FFFFFF"/>
        </w:rPr>
        <w:t>Kiskőrös Város Képviselő-testülete:</w:t>
      </w:r>
    </w:p>
    <w:p w14:paraId="3FC04131" w14:textId="77777777" w:rsidR="00391079" w:rsidRPr="00391079" w:rsidRDefault="00391079" w:rsidP="00391079">
      <w:pPr>
        <w:pStyle w:val="NormlWeb"/>
        <w:numPr>
          <w:ilvl w:val="0"/>
          <w:numId w:val="53"/>
        </w:numPr>
        <w:spacing w:after="100" w:afterAutospacing="1"/>
        <w:jc w:val="both"/>
        <w:rPr>
          <w:sz w:val="22"/>
          <w:szCs w:val="22"/>
        </w:rPr>
      </w:pPr>
      <w:r w:rsidRPr="00391079">
        <w:rPr>
          <w:sz w:val="22"/>
          <w:szCs w:val="22"/>
        </w:rPr>
        <w:t xml:space="preserve">egyetért azzal, hogy az Egészségügyi, Gyermekjóléti és Szociális Intézmény keretében működő </w:t>
      </w:r>
      <w:r w:rsidRPr="00391079">
        <w:rPr>
          <w:rStyle w:val="Kiemels20"/>
          <w:b w:val="0"/>
          <w:sz w:val="22"/>
          <w:szCs w:val="22"/>
        </w:rPr>
        <w:t>Kiskőrösi Idősek Otthonában</w:t>
      </w:r>
      <w:r w:rsidRPr="00391079">
        <w:rPr>
          <w:sz w:val="22"/>
          <w:szCs w:val="22"/>
        </w:rPr>
        <w:t xml:space="preserve"> Sárkány József munkásságának és alapító tevékenységének tiszteletére </w:t>
      </w:r>
      <w:r w:rsidRPr="00391079">
        <w:rPr>
          <w:rStyle w:val="Kiemels20"/>
          <w:b w:val="0"/>
          <w:sz w:val="22"/>
          <w:szCs w:val="22"/>
        </w:rPr>
        <w:t>emléktábla kerüljön elhelyezésre</w:t>
      </w:r>
      <w:r w:rsidRPr="00391079">
        <w:rPr>
          <w:sz w:val="22"/>
          <w:szCs w:val="22"/>
        </w:rPr>
        <w:t>;</w:t>
      </w:r>
    </w:p>
    <w:p w14:paraId="4D91D89B" w14:textId="77777777" w:rsidR="00391079" w:rsidRPr="00391079" w:rsidRDefault="00391079" w:rsidP="00391079">
      <w:pPr>
        <w:pStyle w:val="NormlWeb"/>
        <w:numPr>
          <w:ilvl w:val="0"/>
          <w:numId w:val="53"/>
        </w:numPr>
        <w:spacing w:after="100" w:afterAutospacing="1"/>
        <w:jc w:val="both"/>
        <w:rPr>
          <w:color w:val="000000" w:themeColor="text1"/>
          <w:sz w:val="22"/>
          <w:szCs w:val="22"/>
        </w:rPr>
      </w:pPr>
      <w:r w:rsidRPr="00391079">
        <w:rPr>
          <w:color w:val="000000" w:themeColor="text1"/>
          <w:sz w:val="22"/>
          <w:szCs w:val="22"/>
        </w:rPr>
        <w:t xml:space="preserve">az emléktábla elkészítésének fedezetét, bruttó 100.000,-Ft-ot a város saját költségvetése terhére biztosítja; </w:t>
      </w:r>
    </w:p>
    <w:p w14:paraId="6F2F8A0C" w14:textId="77777777" w:rsidR="00391079" w:rsidRPr="00391079" w:rsidRDefault="00391079" w:rsidP="00391079">
      <w:pPr>
        <w:pStyle w:val="NormlWeb"/>
        <w:numPr>
          <w:ilvl w:val="0"/>
          <w:numId w:val="53"/>
        </w:numPr>
        <w:spacing w:after="100" w:afterAutospacing="1"/>
        <w:jc w:val="both"/>
        <w:rPr>
          <w:color w:val="000000" w:themeColor="text1"/>
          <w:sz w:val="22"/>
          <w:szCs w:val="22"/>
        </w:rPr>
      </w:pPr>
      <w:r w:rsidRPr="00391079">
        <w:rPr>
          <w:color w:val="000000" w:themeColor="text1"/>
          <w:sz w:val="22"/>
          <w:szCs w:val="22"/>
        </w:rPr>
        <w:t>felkéri a polgármestert, hogy a város 2026. évi költségvetési rendeletét a fentiek figyelembevételével terjessze elő;</w:t>
      </w:r>
    </w:p>
    <w:p w14:paraId="0DCFE31A" w14:textId="77777777" w:rsidR="00391079" w:rsidRPr="00391079" w:rsidRDefault="00391079" w:rsidP="00391079">
      <w:pPr>
        <w:pStyle w:val="NormlWeb"/>
        <w:numPr>
          <w:ilvl w:val="0"/>
          <w:numId w:val="53"/>
        </w:numPr>
        <w:spacing w:after="100" w:afterAutospacing="1"/>
        <w:jc w:val="both"/>
        <w:rPr>
          <w:sz w:val="22"/>
          <w:szCs w:val="22"/>
        </w:rPr>
      </w:pPr>
      <w:r w:rsidRPr="00391079">
        <w:rPr>
          <w:sz w:val="22"/>
          <w:szCs w:val="22"/>
        </w:rPr>
        <w:t>felhatalmazza a polgármestert a szükséges intézkedések megtételére.</w:t>
      </w:r>
    </w:p>
    <w:p w14:paraId="7B480FEB" w14:textId="77777777" w:rsidR="00391079" w:rsidRPr="00391079" w:rsidRDefault="00391079" w:rsidP="00391079">
      <w:pPr>
        <w:jc w:val="both"/>
        <w:rPr>
          <w:color w:val="000000"/>
          <w:sz w:val="22"/>
          <w:szCs w:val="22"/>
          <w:shd w:val="clear" w:color="auto" w:fill="FFFFFF"/>
        </w:rPr>
      </w:pPr>
      <w:r w:rsidRPr="00391079">
        <w:rPr>
          <w:b/>
          <w:color w:val="000000"/>
          <w:sz w:val="22"/>
          <w:szCs w:val="22"/>
          <w:u w:val="single"/>
          <w:shd w:val="clear" w:color="auto" w:fill="FFFFFF"/>
        </w:rPr>
        <w:t>Határidő:</w:t>
      </w:r>
      <w:r w:rsidRPr="00391079">
        <w:rPr>
          <w:color w:val="000000"/>
          <w:sz w:val="22"/>
          <w:szCs w:val="22"/>
          <w:shd w:val="clear" w:color="auto" w:fill="FFFFFF"/>
        </w:rPr>
        <w:tab/>
        <w:t>azonnal</w:t>
      </w:r>
    </w:p>
    <w:p w14:paraId="1697A269" w14:textId="70913FF7" w:rsidR="00391079" w:rsidRPr="00391079" w:rsidRDefault="00391079" w:rsidP="00391079">
      <w:pPr>
        <w:jc w:val="both"/>
        <w:rPr>
          <w:color w:val="000000"/>
          <w:sz w:val="22"/>
          <w:szCs w:val="22"/>
          <w:shd w:val="clear" w:color="auto" w:fill="FFFFFF"/>
        </w:rPr>
      </w:pPr>
      <w:r w:rsidRPr="00391079">
        <w:rPr>
          <w:b/>
          <w:color w:val="000000"/>
          <w:sz w:val="22"/>
          <w:szCs w:val="22"/>
          <w:u w:val="single"/>
          <w:shd w:val="clear" w:color="auto" w:fill="FFFFFF"/>
        </w:rPr>
        <w:t>Felelős:</w:t>
      </w:r>
      <w:r w:rsidRPr="00391079">
        <w:rPr>
          <w:b/>
          <w:color w:val="000000"/>
          <w:sz w:val="22"/>
          <w:szCs w:val="22"/>
          <w:shd w:val="clear" w:color="auto" w:fill="FFFFFF"/>
        </w:rPr>
        <w:tab/>
      </w:r>
      <w:r w:rsidRPr="00391079">
        <w:rPr>
          <w:color w:val="000000"/>
          <w:sz w:val="22"/>
          <w:szCs w:val="22"/>
          <w:shd w:val="clear" w:color="auto" w:fill="FFFFFF"/>
        </w:rPr>
        <w:t>polgármester</w:t>
      </w:r>
    </w:p>
    <w:p w14:paraId="7DCBFC99" w14:textId="77777777" w:rsidR="003306A9" w:rsidRPr="00391079" w:rsidRDefault="003306A9" w:rsidP="003306A9">
      <w:pPr>
        <w:jc w:val="both"/>
        <w:rPr>
          <w:bCs/>
          <w:sz w:val="22"/>
          <w:szCs w:val="22"/>
        </w:rPr>
      </w:pPr>
    </w:p>
    <w:p w14:paraId="48896FC2" w14:textId="77777777" w:rsidR="001767B5" w:rsidRDefault="001767B5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3DB23921" w14:textId="77777777" w:rsidR="006870AB" w:rsidRPr="00955A69" w:rsidRDefault="006870AB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66CB2D2E" w14:textId="77777777" w:rsidR="00085BDB" w:rsidRDefault="00F92E80" w:rsidP="002A3DC4">
            <w:pPr>
              <w:ind w:hanging="105"/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 </w:t>
            </w:r>
            <w:r w:rsidR="002A3DC4">
              <w:rPr>
                <w:sz w:val="22"/>
                <w:szCs w:val="22"/>
              </w:rPr>
              <w:t>Paluskáné Opauszki Ilona</w:t>
            </w:r>
          </w:p>
          <w:p w14:paraId="2599BD6D" w14:textId="32306F25" w:rsidR="002A3DC4" w:rsidRPr="002F6DC3" w:rsidRDefault="002A3DC4" w:rsidP="002A3DC4">
            <w:pPr>
              <w:ind w:left="179" w:hanging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Intézményüzemeltetési és gondnoksági menedzser</w:t>
            </w: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78482" w14:textId="77777777" w:rsidR="00887380" w:rsidRDefault="00887380" w:rsidP="00D03B1C">
      <w:r>
        <w:separator/>
      </w:r>
    </w:p>
  </w:endnote>
  <w:endnote w:type="continuationSeparator" w:id="0">
    <w:p w14:paraId="694AE6FC" w14:textId="77777777" w:rsidR="00887380" w:rsidRDefault="00887380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E4962" w14:textId="77777777" w:rsidR="00887380" w:rsidRDefault="00887380" w:rsidP="00D03B1C">
      <w:r>
        <w:separator/>
      </w:r>
    </w:p>
  </w:footnote>
  <w:footnote w:type="continuationSeparator" w:id="0">
    <w:p w14:paraId="5D895B60" w14:textId="77777777" w:rsidR="00887380" w:rsidRDefault="00887380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9D6299"/>
    <w:multiLevelType w:val="hybridMultilevel"/>
    <w:tmpl w:val="88F0FF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7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3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2"/>
  </w:num>
  <w:num w:numId="6" w16cid:durableId="1517579653">
    <w:abstractNumId w:val="20"/>
  </w:num>
  <w:num w:numId="7" w16cid:durableId="2026590645">
    <w:abstractNumId w:val="39"/>
  </w:num>
  <w:num w:numId="8" w16cid:durableId="1493717966">
    <w:abstractNumId w:val="7"/>
    <w:lvlOverride w:ilvl="0">
      <w:startOverride w:val="1"/>
    </w:lvlOverride>
  </w:num>
  <w:num w:numId="9" w16cid:durableId="1940094434">
    <w:abstractNumId w:val="27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45"/>
  </w:num>
  <w:num w:numId="13" w16cid:durableId="1631932609">
    <w:abstractNumId w:val="28"/>
  </w:num>
  <w:num w:numId="14" w16cid:durableId="734745732">
    <w:abstractNumId w:val="26"/>
  </w:num>
  <w:num w:numId="15" w16cid:durableId="1432817519">
    <w:abstractNumId w:val="46"/>
  </w:num>
  <w:num w:numId="16" w16cid:durableId="1874414423">
    <w:abstractNumId w:val="22"/>
  </w:num>
  <w:num w:numId="17" w16cid:durableId="2020427667">
    <w:abstractNumId w:val="7"/>
  </w:num>
  <w:num w:numId="18" w16cid:durableId="36246634">
    <w:abstractNumId w:val="14"/>
  </w:num>
  <w:num w:numId="19" w16cid:durableId="379747620">
    <w:abstractNumId w:val="21"/>
  </w:num>
  <w:num w:numId="20" w16cid:durableId="1596863574">
    <w:abstractNumId w:val="42"/>
  </w:num>
  <w:num w:numId="21" w16cid:durableId="167599686">
    <w:abstractNumId w:val="34"/>
  </w:num>
  <w:num w:numId="22" w16cid:durableId="10678032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16"/>
  </w:num>
  <w:num w:numId="24" w16cid:durableId="297226062">
    <w:abstractNumId w:val="1"/>
  </w:num>
  <w:num w:numId="25" w16cid:durableId="1274484706">
    <w:abstractNumId w:val="44"/>
  </w:num>
  <w:num w:numId="26" w16cid:durableId="17975245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40"/>
  </w:num>
  <w:num w:numId="28" w16cid:durableId="1892231590">
    <w:abstractNumId w:val="13"/>
  </w:num>
  <w:num w:numId="29" w16cid:durableId="1345791012">
    <w:abstractNumId w:val="19"/>
  </w:num>
  <w:num w:numId="30" w16cid:durableId="1317340081">
    <w:abstractNumId w:val="24"/>
  </w:num>
  <w:num w:numId="31" w16cid:durableId="1410149968">
    <w:abstractNumId w:val="29"/>
  </w:num>
  <w:num w:numId="32" w16cid:durableId="1848405621">
    <w:abstractNumId w:val="31"/>
  </w:num>
  <w:num w:numId="33" w16cid:durableId="1674258043">
    <w:abstractNumId w:val="3"/>
  </w:num>
  <w:num w:numId="34" w16cid:durableId="2120836042">
    <w:abstractNumId w:val="43"/>
  </w:num>
  <w:num w:numId="35" w16cid:durableId="2075424693">
    <w:abstractNumId w:val="36"/>
  </w:num>
  <w:num w:numId="36" w16cid:durableId="416026565">
    <w:abstractNumId w:val="9"/>
  </w:num>
  <w:num w:numId="37" w16cid:durableId="752892462">
    <w:abstractNumId w:val="32"/>
  </w:num>
  <w:num w:numId="38" w16cid:durableId="636566125">
    <w:abstractNumId w:val="6"/>
  </w:num>
  <w:num w:numId="39" w16cid:durableId="1314144659">
    <w:abstractNumId w:val="11"/>
  </w:num>
  <w:num w:numId="40" w16cid:durableId="785857474">
    <w:abstractNumId w:val="47"/>
  </w:num>
  <w:num w:numId="41" w16cid:durableId="13357218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5"/>
  </w:num>
  <w:num w:numId="43" w16cid:durableId="1561332391">
    <w:abstractNumId w:val="38"/>
  </w:num>
  <w:num w:numId="44" w16cid:durableId="585921388">
    <w:abstractNumId w:val="25"/>
  </w:num>
  <w:num w:numId="45" w16cid:durableId="1787263804">
    <w:abstractNumId w:val="30"/>
  </w:num>
  <w:num w:numId="46" w16cid:durableId="16877070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4"/>
  </w:num>
  <w:num w:numId="50" w16cid:durableId="1616525497">
    <w:abstractNumId w:val="37"/>
  </w:num>
  <w:num w:numId="51" w16cid:durableId="16204844">
    <w:abstractNumId w:val="8"/>
  </w:num>
  <w:num w:numId="52" w16cid:durableId="1375302708">
    <w:abstractNumId w:val="18"/>
  </w:num>
  <w:num w:numId="53" w16cid:durableId="1954439115">
    <w:abstractNumId w:val="4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380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C92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A07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3D1C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2026-02-13T09:10:00Z</dcterms:created>
  <dcterms:modified xsi:type="dcterms:W3CDTF">2026-02-23T09:32:00Z</dcterms:modified>
</cp:coreProperties>
</file>