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6170086" w14:textId="77777777" w:rsidR="00694A57" w:rsidRDefault="00694A57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01BD680B" w:rsidR="00B51FA3" w:rsidRPr="002A3DC4" w:rsidRDefault="008D4C73" w:rsidP="00B51FA3">
      <w:pPr>
        <w:jc w:val="both"/>
        <w:rPr>
          <w:b/>
          <w:sz w:val="22"/>
          <w:szCs w:val="22"/>
          <w:u w:val="single"/>
        </w:rPr>
      </w:pPr>
      <w:r w:rsidRPr="002A3DC4">
        <w:rPr>
          <w:b/>
          <w:sz w:val="22"/>
          <w:szCs w:val="22"/>
          <w:u w:val="single"/>
        </w:rPr>
        <w:t>1</w:t>
      </w:r>
      <w:r w:rsidR="00601EE6">
        <w:rPr>
          <w:b/>
          <w:sz w:val="22"/>
          <w:szCs w:val="22"/>
          <w:u w:val="single"/>
        </w:rPr>
        <w:t>7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63252FF6" w14:textId="456C4C40" w:rsidR="00601EE6" w:rsidRPr="00601EE6" w:rsidRDefault="00601EE6" w:rsidP="00601EE6">
      <w:pPr>
        <w:keepNext/>
        <w:tabs>
          <w:tab w:val="num" w:pos="0"/>
        </w:tabs>
        <w:jc w:val="both"/>
        <w:outlineLvl w:val="2"/>
        <w:rPr>
          <w:bCs/>
          <w:iCs/>
          <w:sz w:val="22"/>
          <w:szCs w:val="22"/>
          <w:lang w:eastAsia="x-none"/>
        </w:rPr>
      </w:pPr>
      <w:bookmarkStart w:id="0" w:name="_Hlk221537983"/>
      <w:r w:rsidRPr="00601EE6">
        <w:rPr>
          <w:bCs/>
          <w:iCs/>
          <w:sz w:val="22"/>
          <w:szCs w:val="22"/>
          <w:lang w:eastAsia="x-none"/>
        </w:rPr>
        <w:t>Forrás biztosítása a</w:t>
      </w:r>
      <w:r w:rsidRPr="00601EE6">
        <w:rPr>
          <w:bCs/>
          <w:iCs/>
          <w:sz w:val="22"/>
          <w:szCs w:val="22"/>
          <w:lang w:eastAsia="x-none"/>
        </w:rPr>
        <w:t xml:space="preserve"> KEHOP_Plusz-2.2.1-25 </w:t>
      </w:r>
      <w:bookmarkEnd w:id="0"/>
      <w:r w:rsidRPr="00601EE6">
        <w:rPr>
          <w:bCs/>
          <w:iCs/>
          <w:sz w:val="22"/>
          <w:szCs w:val="22"/>
          <w:lang w:eastAsia="x-none"/>
        </w:rPr>
        <w:t>kódszámú, Zöld-kék infrastruktúra fejlesztések településeken (ERFA) című felhíváshoz kapcsolódó támogatási kérelem előkészítési feladatainak ellátá</w:t>
      </w:r>
      <w:r>
        <w:rPr>
          <w:bCs/>
          <w:iCs/>
          <w:sz w:val="22"/>
          <w:szCs w:val="22"/>
          <w:lang w:eastAsia="x-none"/>
        </w:rPr>
        <w:t>sához</w:t>
      </w:r>
    </w:p>
    <w:p w14:paraId="1BA85B6B" w14:textId="77777777" w:rsidR="00B83DA5" w:rsidRDefault="00B83DA5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eastAsia="x-none"/>
        </w:rPr>
      </w:pPr>
    </w:p>
    <w:p w14:paraId="20130F88" w14:textId="77777777" w:rsidR="00B83DA5" w:rsidRPr="002A3DC4" w:rsidRDefault="00B83DA5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6C55A0B0" w14:textId="69516ECE" w:rsidR="003306A9" w:rsidRPr="00601EE6" w:rsidRDefault="00D41D75" w:rsidP="00601EE6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 xml:space="preserve">HATÁROZAT </w:t>
      </w:r>
    </w:p>
    <w:p w14:paraId="4234DD27" w14:textId="77777777" w:rsidR="00B83DA5" w:rsidRPr="0063755D" w:rsidRDefault="00B83DA5" w:rsidP="00B83DA5">
      <w:pPr>
        <w:jc w:val="both"/>
        <w:rPr>
          <w:sz w:val="22"/>
          <w:szCs w:val="22"/>
        </w:rPr>
      </w:pPr>
    </w:p>
    <w:p w14:paraId="17331ACC" w14:textId="77777777" w:rsidR="00601EE6" w:rsidRPr="002D36A9" w:rsidRDefault="00601EE6" w:rsidP="00601EE6">
      <w:pPr>
        <w:shd w:val="clear" w:color="auto" w:fill="FFFFFF"/>
        <w:tabs>
          <w:tab w:val="left" w:pos="6120"/>
        </w:tabs>
        <w:jc w:val="both"/>
        <w:rPr>
          <w:sz w:val="22"/>
          <w:szCs w:val="22"/>
        </w:rPr>
      </w:pPr>
      <w:r w:rsidRPr="002D36A9">
        <w:rPr>
          <w:sz w:val="22"/>
          <w:szCs w:val="22"/>
        </w:rPr>
        <w:t>A Képviselő-testület:</w:t>
      </w:r>
    </w:p>
    <w:p w14:paraId="1E97B9E9" w14:textId="77777777" w:rsidR="00601EE6" w:rsidRPr="002D36A9" w:rsidRDefault="00601EE6" w:rsidP="00601EE6">
      <w:pPr>
        <w:shd w:val="clear" w:color="auto" w:fill="FFFFFF"/>
        <w:tabs>
          <w:tab w:val="left" w:pos="6120"/>
        </w:tabs>
        <w:jc w:val="both"/>
        <w:rPr>
          <w:sz w:val="22"/>
          <w:szCs w:val="22"/>
        </w:rPr>
      </w:pPr>
    </w:p>
    <w:p w14:paraId="3DC3E328" w14:textId="77777777" w:rsidR="00601EE6" w:rsidRPr="002D36A9" w:rsidRDefault="00601EE6" w:rsidP="00601EE6">
      <w:pPr>
        <w:shd w:val="clear" w:color="auto" w:fill="FFFFFF"/>
        <w:ind w:left="720"/>
        <w:jc w:val="both"/>
        <w:rPr>
          <w:sz w:val="22"/>
          <w:szCs w:val="22"/>
        </w:rPr>
      </w:pPr>
    </w:p>
    <w:p w14:paraId="1EEE4243" w14:textId="77777777" w:rsidR="00601EE6" w:rsidRPr="002D36A9" w:rsidRDefault="00601EE6" w:rsidP="00601EE6">
      <w:pPr>
        <w:numPr>
          <w:ilvl w:val="0"/>
          <w:numId w:val="54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2D36A9">
        <w:rPr>
          <w:sz w:val="22"/>
          <w:szCs w:val="22"/>
        </w:rPr>
        <w:t xml:space="preserve">egyetért, </w:t>
      </w:r>
      <w:r w:rsidRPr="00094650">
        <w:rPr>
          <w:sz w:val="22"/>
          <w:szCs w:val="22"/>
        </w:rPr>
        <w:t>a helyben történő vízvisszatartást támogató, a város vízmegtartó képességét javító intézkedések megvalósításával.</w:t>
      </w:r>
    </w:p>
    <w:p w14:paraId="3570B7D1" w14:textId="77777777" w:rsidR="00601EE6" w:rsidRPr="002D36A9" w:rsidRDefault="00601EE6" w:rsidP="00601EE6">
      <w:pPr>
        <w:numPr>
          <w:ilvl w:val="0"/>
          <w:numId w:val="54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2D36A9">
        <w:rPr>
          <w:sz w:val="22"/>
          <w:szCs w:val="22"/>
        </w:rPr>
        <w:t>egyetért azzal, hogy az Önkormányzat a KEHOP_PLUSZ-2.2.1-25 kódszámú, felhívásra támogatási kérelmet állítson össze.</w:t>
      </w:r>
    </w:p>
    <w:p w14:paraId="40489E99" w14:textId="77777777" w:rsidR="00601EE6" w:rsidRPr="002D36A9" w:rsidRDefault="00601EE6" w:rsidP="00601EE6">
      <w:pPr>
        <w:numPr>
          <w:ilvl w:val="0"/>
          <w:numId w:val="54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2D36A9">
        <w:rPr>
          <w:sz w:val="22"/>
          <w:szCs w:val="22"/>
        </w:rPr>
        <w:t>egyetért azzal, hogy az Önkormányzat az előkészítési feladatok megelőlegezésére 25.400.000,- Ft-ot biztosítson.</w:t>
      </w:r>
    </w:p>
    <w:p w14:paraId="3CF92CF9" w14:textId="77777777" w:rsidR="00601EE6" w:rsidRPr="002D36A9" w:rsidRDefault="00601EE6" w:rsidP="00601EE6">
      <w:pPr>
        <w:numPr>
          <w:ilvl w:val="0"/>
          <w:numId w:val="54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2D36A9">
        <w:rPr>
          <w:sz w:val="22"/>
          <w:szCs w:val="22"/>
        </w:rPr>
        <w:t>felkéri a polgármestert, hogy a város 2026. évi költségvetési rendeletét a fentiek figyelembevételével terjessze elő.</w:t>
      </w:r>
    </w:p>
    <w:p w14:paraId="3E3F1AAF" w14:textId="77777777" w:rsidR="00601EE6" w:rsidRPr="002D36A9" w:rsidRDefault="00601EE6" w:rsidP="00601EE6">
      <w:pPr>
        <w:numPr>
          <w:ilvl w:val="0"/>
          <w:numId w:val="54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2D36A9">
        <w:rPr>
          <w:sz w:val="22"/>
          <w:szCs w:val="22"/>
        </w:rPr>
        <w:t>felhatalmazza a polgármestert a támogatási kérelem előkészítési feladatainak ellátásával kapcsolatos valamennyi szükséges intézkedés, illetve kötelezettségvállalás megtételére.</w:t>
      </w:r>
    </w:p>
    <w:p w14:paraId="15EF7754" w14:textId="77777777" w:rsidR="00601EE6" w:rsidRPr="002D36A9" w:rsidRDefault="00601EE6" w:rsidP="00601EE6">
      <w:pPr>
        <w:shd w:val="clear" w:color="auto" w:fill="FFFFFF"/>
        <w:tabs>
          <w:tab w:val="left" w:pos="6120"/>
        </w:tabs>
        <w:jc w:val="both"/>
        <w:rPr>
          <w:b/>
          <w:bCs/>
          <w:sz w:val="22"/>
          <w:szCs w:val="22"/>
          <w:u w:val="single"/>
        </w:rPr>
      </w:pPr>
    </w:p>
    <w:p w14:paraId="1EC19D7F" w14:textId="77777777" w:rsidR="00601EE6" w:rsidRPr="002D36A9" w:rsidRDefault="00601EE6" w:rsidP="00601EE6">
      <w:pPr>
        <w:shd w:val="clear" w:color="auto" w:fill="FFFFFF"/>
        <w:jc w:val="both"/>
        <w:rPr>
          <w:b/>
          <w:bCs/>
          <w:sz w:val="22"/>
          <w:szCs w:val="22"/>
        </w:rPr>
      </w:pPr>
      <w:r w:rsidRPr="002D36A9">
        <w:rPr>
          <w:b/>
          <w:bCs/>
          <w:sz w:val="22"/>
          <w:szCs w:val="22"/>
          <w:u w:val="single"/>
        </w:rPr>
        <w:t>Felelős:</w:t>
      </w:r>
      <w:r w:rsidRPr="002D36A9">
        <w:rPr>
          <w:b/>
          <w:bCs/>
          <w:sz w:val="22"/>
          <w:szCs w:val="22"/>
        </w:rPr>
        <w:t xml:space="preserve"> </w:t>
      </w:r>
      <w:r w:rsidRPr="002D36A9">
        <w:rPr>
          <w:b/>
          <w:bCs/>
          <w:sz w:val="22"/>
          <w:szCs w:val="22"/>
        </w:rPr>
        <w:tab/>
      </w:r>
      <w:r w:rsidRPr="002D36A9">
        <w:rPr>
          <w:bCs/>
          <w:sz w:val="22"/>
          <w:szCs w:val="22"/>
        </w:rPr>
        <w:t>polgármester</w:t>
      </w:r>
    </w:p>
    <w:p w14:paraId="04C3CBA9" w14:textId="77777777" w:rsidR="00601EE6" w:rsidRPr="002D36A9" w:rsidRDefault="00601EE6" w:rsidP="00601EE6">
      <w:pPr>
        <w:pStyle w:val="NormlWeb"/>
        <w:spacing w:before="0" w:beforeAutospacing="0" w:after="0"/>
        <w:ind w:right="150"/>
        <w:rPr>
          <w:bCs/>
          <w:sz w:val="22"/>
          <w:szCs w:val="22"/>
        </w:rPr>
      </w:pPr>
      <w:r w:rsidRPr="002D36A9">
        <w:rPr>
          <w:b/>
          <w:bCs/>
          <w:sz w:val="22"/>
          <w:szCs w:val="22"/>
          <w:u w:val="single"/>
        </w:rPr>
        <w:t>Határidő:</w:t>
      </w:r>
      <w:r w:rsidRPr="002D36A9">
        <w:rPr>
          <w:b/>
          <w:bCs/>
          <w:sz w:val="22"/>
          <w:szCs w:val="22"/>
        </w:rPr>
        <w:t xml:space="preserve"> </w:t>
      </w:r>
      <w:r w:rsidRPr="002D36A9">
        <w:rPr>
          <w:b/>
          <w:bCs/>
          <w:sz w:val="22"/>
          <w:szCs w:val="22"/>
        </w:rPr>
        <w:tab/>
      </w:r>
      <w:r w:rsidRPr="002D36A9">
        <w:rPr>
          <w:bCs/>
          <w:sz w:val="22"/>
          <w:szCs w:val="22"/>
        </w:rPr>
        <w:t>folyamatos</w:t>
      </w:r>
    </w:p>
    <w:p w14:paraId="6668C08C" w14:textId="77777777" w:rsidR="00601EE6" w:rsidRPr="002D36A9" w:rsidRDefault="00601EE6" w:rsidP="00601EE6">
      <w:pPr>
        <w:jc w:val="both"/>
        <w:rPr>
          <w:sz w:val="22"/>
          <w:szCs w:val="22"/>
        </w:rPr>
      </w:pPr>
    </w:p>
    <w:p w14:paraId="7DCBFC99" w14:textId="77777777" w:rsidR="003306A9" w:rsidRPr="00391079" w:rsidRDefault="003306A9" w:rsidP="003306A9">
      <w:pPr>
        <w:jc w:val="both"/>
        <w:rPr>
          <w:bCs/>
          <w:sz w:val="22"/>
          <w:szCs w:val="22"/>
        </w:rPr>
      </w:pPr>
    </w:p>
    <w:p w14:paraId="48896FC2" w14:textId="77777777" w:rsidR="001767B5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45CA2BA" w14:textId="0F5EFDDB" w:rsidR="002A3DC4" w:rsidRDefault="00F92E80" w:rsidP="00694A57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</w:t>
            </w:r>
            <w:r w:rsidR="00601EE6">
              <w:rPr>
                <w:sz w:val="22"/>
                <w:szCs w:val="22"/>
              </w:rPr>
              <w:t>Rennes Éva</w:t>
            </w:r>
          </w:p>
          <w:p w14:paraId="3131C6C3" w14:textId="58C5D836" w:rsidR="00601EE6" w:rsidRDefault="00601EE6" w:rsidP="00601EE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Pályázati és koordinációs csoportvezető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D2D26" w14:textId="77777777" w:rsidR="00CA6D1B" w:rsidRDefault="00CA6D1B" w:rsidP="00D03B1C">
      <w:r>
        <w:separator/>
      </w:r>
    </w:p>
  </w:endnote>
  <w:endnote w:type="continuationSeparator" w:id="0">
    <w:p w14:paraId="5822D09C" w14:textId="77777777" w:rsidR="00CA6D1B" w:rsidRDefault="00CA6D1B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6A3E" w14:textId="77777777" w:rsidR="00CA6D1B" w:rsidRDefault="00CA6D1B" w:rsidP="00D03B1C">
      <w:r>
        <w:separator/>
      </w:r>
    </w:p>
  </w:footnote>
  <w:footnote w:type="continuationSeparator" w:id="0">
    <w:p w14:paraId="4CC30940" w14:textId="77777777" w:rsidR="00CA6D1B" w:rsidRDefault="00CA6D1B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3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20"/>
  </w:num>
  <w:num w:numId="7" w16cid:durableId="2026590645">
    <w:abstractNumId w:val="39"/>
  </w:num>
  <w:num w:numId="8" w16cid:durableId="1493717966">
    <w:abstractNumId w:val="7"/>
    <w:lvlOverride w:ilvl="0">
      <w:startOverride w:val="1"/>
    </w:lvlOverride>
  </w:num>
  <w:num w:numId="9" w16cid:durableId="1940094434">
    <w:abstractNumId w:val="27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6"/>
  </w:num>
  <w:num w:numId="13" w16cid:durableId="1631932609">
    <w:abstractNumId w:val="28"/>
  </w:num>
  <w:num w:numId="14" w16cid:durableId="734745732">
    <w:abstractNumId w:val="26"/>
  </w:num>
  <w:num w:numId="15" w16cid:durableId="1432817519">
    <w:abstractNumId w:val="47"/>
  </w:num>
  <w:num w:numId="16" w16cid:durableId="1874414423">
    <w:abstractNumId w:val="22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1"/>
  </w:num>
  <w:num w:numId="20" w16cid:durableId="1596863574">
    <w:abstractNumId w:val="43"/>
  </w:num>
  <w:num w:numId="21" w16cid:durableId="167599686">
    <w:abstractNumId w:val="34"/>
  </w:num>
  <w:num w:numId="22" w16cid:durableId="1067803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5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0"/>
  </w:num>
  <w:num w:numId="28" w16cid:durableId="1892231590">
    <w:abstractNumId w:val="13"/>
  </w:num>
  <w:num w:numId="29" w16cid:durableId="1345791012">
    <w:abstractNumId w:val="19"/>
  </w:num>
  <w:num w:numId="30" w16cid:durableId="1317340081">
    <w:abstractNumId w:val="24"/>
  </w:num>
  <w:num w:numId="31" w16cid:durableId="1410149968">
    <w:abstractNumId w:val="29"/>
  </w:num>
  <w:num w:numId="32" w16cid:durableId="1848405621">
    <w:abstractNumId w:val="31"/>
  </w:num>
  <w:num w:numId="33" w16cid:durableId="1674258043">
    <w:abstractNumId w:val="3"/>
  </w:num>
  <w:num w:numId="34" w16cid:durableId="2120836042">
    <w:abstractNumId w:val="44"/>
  </w:num>
  <w:num w:numId="35" w16cid:durableId="2075424693">
    <w:abstractNumId w:val="36"/>
  </w:num>
  <w:num w:numId="36" w16cid:durableId="416026565">
    <w:abstractNumId w:val="9"/>
  </w:num>
  <w:num w:numId="37" w16cid:durableId="752892462">
    <w:abstractNumId w:val="32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8"/>
  </w:num>
  <w:num w:numId="41" w16cid:durableId="1335721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5"/>
  </w:num>
  <w:num w:numId="43" w16cid:durableId="1561332391">
    <w:abstractNumId w:val="38"/>
  </w:num>
  <w:num w:numId="44" w16cid:durableId="585921388">
    <w:abstractNumId w:val="25"/>
  </w:num>
  <w:num w:numId="45" w16cid:durableId="1787263804">
    <w:abstractNumId w:val="30"/>
  </w:num>
  <w:num w:numId="46" w16cid:durableId="16877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7"/>
  </w:num>
  <w:num w:numId="51" w16cid:durableId="16204844">
    <w:abstractNumId w:val="8"/>
  </w:num>
  <w:num w:numId="52" w16cid:durableId="1375302708">
    <w:abstractNumId w:val="18"/>
  </w:num>
  <w:num w:numId="53" w16cid:durableId="1954439115">
    <w:abstractNumId w:val="42"/>
  </w:num>
  <w:num w:numId="54" w16cid:durableId="140059350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6D1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2026-02-13T09:15:00Z</dcterms:created>
  <dcterms:modified xsi:type="dcterms:W3CDTF">2026-02-13T09:17:00Z</dcterms:modified>
</cp:coreProperties>
</file>