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BEDB" w14:textId="77777777" w:rsidR="00392452" w:rsidRPr="0017661F" w:rsidRDefault="00392452" w:rsidP="00392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7661F">
        <w:rPr>
          <w:rFonts w:ascii="Times New Roman" w:hAnsi="Times New Roman"/>
          <w:b/>
        </w:rPr>
        <w:t>INDOKOLÁS</w:t>
      </w:r>
    </w:p>
    <w:p w14:paraId="6495C52D" w14:textId="77777777" w:rsidR="00392452" w:rsidRPr="0017661F" w:rsidRDefault="00392452" w:rsidP="00392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BA4595" w14:textId="77777777" w:rsidR="00F1068A" w:rsidRPr="0017661F" w:rsidRDefault="00F1068A" w:rsidP="00392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0C5718" w14:textId="6A56CE94" w:rsidR="00426DAC" w:rsidRPr="0017661F" w:rsidRDefault="00913FED" w:rsidP="002F1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913FED">
        <w:rPr>
          <w:rFonts w:ascii="Times New Roman" w:eastAsia="Times New Roman" w:hAnsi="Times New Roman"/>
          <w:lang w:eastAsia="hu-HU"/>
        </w:rPr>
        <w:t>Kiskőrös Város Önkormányzata Képviselő-testületének az Önkormányzat Szervezeti és Működési Szabályzatáról szóló 24/2013. (XII.19.) önkormányzati rendeletének (a továbbiakban: SZMSZ.) jelenlegi módosítását szervezeti változások indokolják.</w:t>
      </w:r>
    </w:p>
    <w:p w14:paraId="25761820" w14:textId="77777777" w:rsidR="003471E3" w:rsidRPr="0017661F" w:rsidRDefault="003471E3" w:rsidP="002F1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D0117BD" w14:textId="77777777" w:rsidR="00426DAC" w:rsidRPr="0017661F" w:rsidRDefault="00426DAC" w:rsidP="00E17A9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7661F">
        <w:rPr>
          <w:rFonts w:ascii="Times New Roman" w:hAnsi="Times New Roman"/>
          <w:b/>
        </w:rPr>
        <w:t>§</w:t>
      </w:r>
    </w:p>
    <w:p w14:paraId="7E472799" w14:textId="77777777" w:rsidR="00913FED" w:rsidRDefault="00913FED" w:rsidP="00913F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13A14240" w14:textId="77777777" w:rsidR="00913FED" w:rsidRDefault="00913FED" w:rsidP="00913F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75D98DA5" w14:textId="57007E91" w:rsidR="00913FED" w:rsidRPr="00913FED" w:rsidRDefault="00913FED" w:rsidP="00913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913FED">
        <w:rPr>
          <w:rFonts w:ascii="Times New Roman" w:hAnsi="Times New Roman"/>
          <w:bCs/>
        </w:rPr>
        <w:t xml:space="preserve">A Stratégiai és Városüzemeltetési osztály szervezete jelenleg három csoportra tagozódik. Az osztály szervezetén belül létrejött csoportok a következők: Városüzemeltetési és gondnoksági csoport, Pályázati és fejlesztési csoport, Titkársági és koordinációs csoport. Az osztályon belül a feladatkörök átcsoportosítása miatt a Városüzemeltetési és gondnoksági csoport elnevezése Városüzemeltetési és beruházási csoportra változik. Jelenleg két csoport vezetését az osztályvezető látja el. A hatékony munkavégzés érdekében a Városüzemeltetés és beruházási csoport vezetésére szükséges egy fő csoportvezető státusz létrehozása. A csoporton belül megszűntetésre kerül a közmunka irányító munkakör, mert a közfoglalkoztatással kapcsolatos feladatokat az önkormányzati tulajdonú gazdasági társaság végzi. Az intézményüzemeltetési és gondnoksági referens munkakör áthelyezésre kerül a Titkársági és koordinációs csoportba. </w:t>
      </w:r>
    </w:p>
    <w:p w14:paraId="344B259B" w14:textId="77777777" w:rsidR="0017661F" w:rsidRPr="0017661F" w:rsidRDefault="0017661F" w:rsidP="004548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ADB0496" w14:textId="25C44DA2" w:rsidR="00E62E1C" w:rsidRDefault="00E62E1C" w:rsidP="00E62E1C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7661F">
        <w:rPr>
          <w:rFonts w:ascii="Times New Roman" w:hAnsi="Times New Roman"/>
          <w:b/>
          <w:bCs/>
        </w:rPr>
        <w:t>§</w:t>
      </w:r>
    </w:p>
    <w:p w14:paraId="76E316C4" w14:textId="77777777" w:rsidR="003A5CCC" w:rsidRDefault="003A5CCC" w:rsidP="003A5CCC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0327CF9A" w14:textId="14553D79" w:rsidR="0093740C" w:rsidRPr="0093740C" w:rsidRDefault="0093740C" w:rsidP="0093740C">
      <w:pPr>
        <w:rPr>
          <w:rFonts w:ascii="Times New Roman" w:hAnsi="Times New Roman"/>
        </w:rPr>
      </w:pPr>
      <w:r w:rsidRPr="0093740C">
        <w:rPr>
          <w:rFonts w:ascii="Times New Roman" w:hAnsi="Times New Roman"/>
        </w:rPr>
        <w:t>A hatályba lépéssel kapcsolatos rendelkezést tartalmaz.</w:t>
      </w:r>
    </w:p>
    <w:sectPr w:rsidR="0093740C" w:rsidRPr="0093740C" w:rsidSect="001C32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8D8B6" w14:textId="77777777" w:rsidR="00FA6F6C" w:rsidRDefault="00FA6F6C">
      <w:pPr>
        <w:spacing w:after="0" w:line="240" w:lineRule="auto"/>
      </w:pPr>
      <w:r>
        <w:separator/>
      </w:r>
    </w:p>
  </w:endnote>
  <w:endnote w:type="continuationSeparator" w:id="0">
    <w:p w14:paraId="3C48C980" w14:textId="77777777" w:rsidR="00FA6F6C" w:rsidRDefault="00F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871098"/>
      <w:docPartObj>
        <w:docPartGallery w:val="Page Numbers (Bottom of Page)"/>
        <w:docPartUnique/>
      </w:docPartObj>
    </w:sdtPr>
    <w:sdtEndPr/>
    <w:sdtContent>
      <w:p w14:paraId="7BF76EA6" w14:textId="77777777" w:rsidR="00C95449" w:rsidRDefault="00C652C2">
        <w:pPr>
          <w:pStyle w:val="llb"/>
          <w:jc w:val="center"/>
        </w:pPr>
        <w:r>
          <w:fldChar w:fldCharType="begin"/>
        </w:r>
        <w:r w:rsidR="00C95449">
          <w:instrText>PAGE   \* MERGEFORMAT</w:instrText>
        </w:r>
        <w:r>
          <w:fldChar w:fldCharType="separate"/>
        </w:r>
        <w:r w:rsidR="00B01438">
          <w:rPr>
            <w:noProof/>
          </w:rPr>
          <w:t>2</w:t>
        </w:r>
        <w:r>
          <w:fldChar w:fldCharType="end"/>
        </w:r>
      </w:p>
    </w:sdtContent>
  </w:sdt>
  <w:p w14:paraId="5E5CC6FF" w14:textId="77777777" w:rsidR="00210688" w:rsidRDefault="0021068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F409F" w14:textId="77777777" w:rsidR="00FA6F6C" w:rsidRDefault="00FA6F6C">
      <w:pPr>
        <w:spacing w:after="0" w:line="240" w:lineRule="auto"/>
      </w:pPr>
      <w:r>
        <w:separator/>
      </w:r>
    </w:p>
  </w:footnote>
  <w:footnote w:type="continuationSeparator" w:id="0">
    <w:p w14:paraId="774C0D19" w14:textId="77777777" w:rsidR="00FA6F6C" w:rsidRDefault="00FA6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ECE"/>
    <w:multiLevelType w:val="hybridMultilevel"/>
    <w:tmpl w:val="FB52F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5C84"/>
    <w:multiLevelType w:val="hybridMultilevel"/>
    <w:tmpl w:val="149A9B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57E6"/>
    <w:multiLevelType w:val="hybridMultilevel"/>
    <w:tmpl w:val="D5FE13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44470"/>
    <w:multiLevelType w:val="hybridMultilevel"/>
    <w:tmpl w:val="5ADC3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3B01"/>
    <w:multiLevelType w:val="hybridMultilevel"/>
    <w:tmpl w:val="F51CDE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430FD"/>
    <w:multiLevelType w:val="hybridMultilevel"/>
    <w:tmpl w:val="554810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70CB6"/>
    <w:multiLevelType w:val="hybridMultilevel"/>
    <w:tmpl w:val="31ECA8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D00BA"/>
    <w:multiLevelType w:val="hybridMultilevel"/>
    <w:tmpl w:val="A4248668"/>
    <w:lvl w:ilvl="0" w:tplc="81806C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4670D7"/>
    <w:multiLevelType w:val="hybridMultilevel"/>
    <w:tmpl w:val="955C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A07CD"/>
    <w:multiLevelType w:val="hybridMultilevel"/>
    <w:tmpl w:val="CB9A91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3627B"/>
    <w:multiLevelType w:val="hybridMultilevel"/>
    <w:tmpl w:val="C98C94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681FFD"/>
    <w:multiLevelType w:val="hybridMultilevel"/>
    <w:tmpl w:val="3518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025015">
    <w:abstractNumId w:val="4"/>
  </w:num>
  <w:num w:numId="2" w16cid:durableId="156460579">
    <w:abstractNumId w:val="0"/>
  </w:num>
  <w:num w:numId="3" w16cid:durableId="941189193">
    <w:abstractNumId w:val="10"/>
  </w:num>
  <w:num w:numId="4" w16cid:durableId="615060825">
    <w:abstractNumId w:val="12"/>
  </w:num>
  <w:num w:numId="5" w16cid:durableId="1462068857">
    <w:abstractNumId w:val="2"/>
  </w:num>
  <w:num w:numId="6" w16cid:durableId="375591767">
    <w:abstractNumId w:val="11"/>
  </w:num>
  <w:num w:numId="7" w16cid:durableId="1670520527">
    <w:abstractNumId w:val="3"/>
  </w:num>
  <w:num w:numId="8" w16cid:durableId="165095221">
    <w:abstractNumId w:val="9"/>
  </w:num>
  <w:num w:numId="9" w16cid:durableId="1055813235">
    <w:abstractNumId w:val="1"/>
  </w:num>
  <w:num w:numId="10" w16cid:durableId="2130657838">
    <w:abstractNumId w:val="5"/>
  </w:num>
  <w:num w:numId="11" w16cid:durableId="385498345">
    <w:abstractNumId w:val="7"/>
  </w:num>
  <w:num w:numId="12" w16cid:durableId="548883954">
    <w:abstractNumId w:val="6"/>
  </w:num>
  <w:num w:numId="13" w16cid:durableId="2039164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04"/>
    <w:rsid w:val="000A72A1"/>
    <w:rsid w:val="000D0AC8"/>
    <w:rsid w:val="000D0F5A"/>
    <w:rsid w:val="000D7361"/>
    <w:rsid w:val="00167ADF"/>
    <w:rsid w:val="0017661F"/>
    <w:rsid w:val="00194932"/>
    <w:rsid w:val="001A5767"/>
    <w:rsid w:val="001C3D2D"/>
    <w:rsid w:val="001C79F9"/>
    <w:rsid w:val="001E28BC"/>
    <w:rsid w:val="001E5334"/>
    <w:rsid w:val="00200107"/>
    <w:rsid w:val="00210688"/>
    <w:rsid w:val="002677F6"/>
    <w:rsid w:val="00276004"/>
    <w:rsid w:val="002B390D"/>
    <w:rsid w:val="002C407D"/>
    <w:rsid w:val="002F14FF"/>
    <w:rsid w:val="00317191"/>
    <w:rsid w:val="003471E3"/>
    <w:rsid w:val="00392452"/>
    <w:rsid w:val="003A5CCC"/>
    <w:rsid w:val="00426DAC"/>
    <w:rsid w:val="0044767E"/>
    <w:rsid w:val="00454824"/>
    <w:rsid w:val="0049290A"/>
    <w:rsid w:val="004C414B"/>
    <w:rsid w:val="004E25C4"/>
    <w:rsid w:val="004F6772"/>
    <w:rsid w:val="005142F9"/>
    <w:rsid w:val="005E5D25"/>
    <w:rsid w:val="00600E9D"/>
    <w:rsid w:val="00656F4B"/>
    <w:rsid w:val="00665FF7"/>
    <w:rsid w:val="006A2641"/>
    <w:rsid w:val="006B3DAE"/>
    <w:rsid w:val="006F4588"/>
    <w:rsid w:val="007924B1"/>
    <w:rsid w:val="007C6178"/>
    <w:rsid w:val="007F2A2A"/>
    <w:rsid w:val="00814A9D"/>
    <w:rsid w:val="0082563D"/>
    <w:rsid w:val="00913FED"/>
    <w:rsid w:val="0092406D"/>
    <w:rsid w:val="0093740C"/>
    <w:rsid w:val="009502D0"/>
    <w:rsid w:val="0095415C"/>
    <w:rsid w:val="00AD3CD4"/>
    <w:rsid w:val="00AE44A2"/>
    <w:rsid w:val="00B01438"/>
    <w:rsid w:val="00B24634"/>
    <w:rsid w:val="00B52BF4"/>
    <w:rsid w:val="00BA7325"/>
    <w:rsid w:val="00BF04B3"/>
    <w:rsid w:val="00C36E40"/>
    <w:rsid w:val="00C652C2"/>
    <w:rsid w:val="00C903B6"/>
    <w:rsid w:val="00C95449"/>
    <w:rsid w:val="00CC1CBF"/>
    <w:rsid w:val="00CC3787"/>
    <w:rsid w:val="00CC5E81"/>
    <w:rsid w:val="00CD4670"/>
    <w:rsid w:val="00D11FCE"/>
    <w:rsid w:val="00D27B51"/>
    <w:rsid w:val="00D637CB"/>
    <w:rsid w:val="00D97B71"/>
    <w:rsid w:val="00DF2471"/>
    <w:rsid w:val="00E17A9F"/>
    <w:rsid w:val="00E42F90"/>
    <w:rsid w:val="00E62E1C"/>
    <w:rsid w:val="00EF175A"/>
    <w:rsid w:val="00EF6580"/>
    <w:rsid w:val="00F1068A"/>
    <w:rsid w:val="00F50FC2"/>
    <w:rsid w:val="00F73505"/>
    <w:rsid w:val="00FA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9772"/>
  <w15:docId w15:val="{C21CB7EF-0D17-438A-B090-4B7B1B1A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600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76004"/>
    <w:pPr>
      <w:ind w:left="720"/>
      <w:contextualSpacing/>
    </w:pPr>
  </w:style>
  <w:style w:type="paragraph" w:styleId="Szvegtrzs2">
    <w:name w:val="Body Text 2"/>
    <w:basedOn w:val="Norml"/>
    <w:link w:val="Szvegtrzs2Char"/>
    <w:rsid w:val="001E533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1E533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1E533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1E533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92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2452"/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C95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954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2</cp:revision>
  <dcterms:created xsi:type="dcterms:W3CDTF">2023-08-25T07:12:00Z</dcterms:created>
  <dcterms:modified xsi:type="dcterms:W3CDTF">2023-08-25T07:12:00Z</dcterms:modified>
</cp:coreProperties>
</file>