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C4A9" w14:textId="671E92FE" w:rsidR="00626350" w:rsidRPr="00F92FDD" w:rsidRDefault="00626350" w:rsidP="00626350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  <w:i/>
          <w:iCs/>
        </w:rPr>
        <w:t>7. melléklet a 18/2015. (IX.10.) önkormányzati rendelethez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907"/>
        <w:gridCol w:w="1178"/>
        <w:gridCol w:w="1448"/>
        <w:gridCol w:w="1719"/>
        <w:gridCol w:w="1719"/>
        <w:gridCol w:w="1539"/>
      </w:tblGrid>
      <w:tr w:rsidR="00626350" w:rsidRPr="00F92FDD" w14:paraId="1A731702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C31CD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F7E5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E5C3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3B16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A4C1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699C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6255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626350" w:rsidRPr="00F92FDD" w14:paraId="55EC0B8F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65522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2. 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CD60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92FDD">
              <w:rPr>
                <w:rFonts w:ascii="Times New Roman" w:hAnsi="Times New Roman"/>
                <w:b/>
                <w:bCs/>
                <w:lang w:val="en-US"/>
              </w:rPr>
              <w:t>AZ ÉPÍTÉSI TELEK</w:t>
            </w:r>
          </w:p>
        </w:tc>
      </w:tr>
      <w:tr w:rsidR="00626350" w:rsidRPr="00F92FDD" w14:paraId="639F0D50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44331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3.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28B4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övezeti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Jele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568B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beépítési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módja</w:t>
            </w:r>
            <w:proofErr w:type="spellEnd"/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F63E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legkisebb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kialakítható</w:t>
            </w:r>
            <w:proofErr w:type="spellEnd"/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területe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(m</w:t>
            </w:r>
            <w:r w:rsidRPr="00F92FDD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2</w:t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) 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II.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7DDD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legnagyobb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beépítettsége</w:t>
            </w:r>
            <w:proofErr w:type="spellEnd"/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II.</w:t>
            </w:r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(%)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6944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legkisebb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zöldfelületi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aránya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(%)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2C4A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épületének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[</w:t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legkisebb</w:t>
            </w:r>
            <w:proofErr w:type="spellEnd"/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] </w:t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legnagyobb</w:t>
            </w:r>
            <w:proofErr w:type="spellEnd"/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épületmagassága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(m)</w:t>
            </w:r>
          </w:p>
        </w:tc>
      </w:tr>
      <w:tr w:rsidR="00626350" w:rsidRPr="00F92FDD" w14:paraId="674D015F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E9D50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4.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5EB7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Ln-1.1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61EA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3976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4525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79A4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5E13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14,0</w:t>
            </w:r>
          </w:p>
        </w:tc>
      </w:tr>
      <w:tr w:rsidR="00626350" w:rsidRPr="00F92FDD" w14:paraId="6C83A305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A7AEC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A684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Ln-2.1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0578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970D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AA97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33CE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33BA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12,5</w:t>
            </w:r>
          </w:p>
        </w:tc>
      </w:tr>
      <w:tr w:rsidR="00626350" w:rsidRPr="00F92FDD" w14:paraId="65527FA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1E9AF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6.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EA39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6702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89C7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88D4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1A2A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9DF2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3,6 ([3,6]-4,</w:t>
            </w:r>
            <w:proofErr w:type="gramStart"/>
            <w:r w:rsidRPr="00F92FDD">
              <w:rPr>
                <w:rFonts w:ascii="Times New Roman" w:hAnsi="Times New Roman"/>
                <w:lang w:val="en-US"/>
              </w:rPr>
              <w:t>5)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</w:t>
            </w:r>
            <w:proofErr w:type="gramEnd"/>
          </w:p>
        </w:tc>
      </w:tr>
      <w:tr w:rsidR="00626350" w:rsidRPr="00F92FDD" w14:paraId="242AD78E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83B8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7.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1832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1AE2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334D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DC1D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22A5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0737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115CE41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C19F6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8.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CAEC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931C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6748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160D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C22D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1880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7E591FFC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714E2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8E35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748A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A9DF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AACC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4046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A75E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626350" w:rsidRPr="00F92FDD" w14:paraId="07591B51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D1270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9315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6007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BA6E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D9F3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1D18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00BF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</w:t>
            </w:r>
          </w:p>
        </w:tc>
      </w:tr>
      <w:tr w:rsidR="00626350" w:rsidRPr="00F92FDD" w14:paraId="2758F8CB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9B8A3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D004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FC2E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54F4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ECFD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7AF9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8EB5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5,5</w:t>
            </w:r>
          </w:p>
        </w:tc>
      </w:tr>
      <w:tr w:rsidR="00626350" w:rsidRPr="00F92FDD" w14:paraId="5ECD121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D4037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547D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Lk-2.2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2A08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4701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E276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9B77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F1F9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[5,5] 7,5</w:t>
            </w:r>
          </w:p>
        </w:tc>
      </w:tr>
      <w:tr w:rsidR="00626350" w:rsidRPr="00F92FDD" w14:paraId="4DAF44E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BFBC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80CE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Lk-2.3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4493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AC05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29EC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12C5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E60A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[5,5] 7,5</w:t>
            </w:r>
          </w:p>
        </w:tc>
      </w:tr>
      <w:tr w:rsidR="00626350" w:rsidRPr="00F92FDD" w14:paraId="0FC7AAF3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34861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C91B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Lk-2.4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0246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253D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7750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1C5D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0A93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12,5</w:t>
            </w:r>
          </w:p>
        </w:tc>
      </w:tr>
      <w:tr w:rsidR="00626350" w:rsidRPr="00F92FDD" w14:paraId="470624C7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5E033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7000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Lk-3.1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833C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6439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BAE7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1681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4330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5,0</w:t>
            </w:r>
          </w:p>
        </w:tc>
      </w:tr>
      <w:tr w:rsidR="00626350" w:rsidRPr="00F92FDD" w14:paraId="77E240C3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DB797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8F8C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Lk-3.2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C5A0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6D53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ED04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8820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1A27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7,5</w:t>
            </w:r>
          </w:p>
        </w:tc>
      </w:tr>
      <w:tr w:rsidR="00626350" w:rsidRPr="00F92FDD" w14:paraId="077207D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B6629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B0D5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B58E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FA79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DDCE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0132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AE64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09FCEF8A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3A437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F950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5904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CC02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428C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E26C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16B4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3E849C8A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E40D2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9A14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C738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933B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1273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9D32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744B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0E8681C1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63579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E268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9763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816F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68B9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571E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05DA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2A98ABB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C7CAA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75E6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D445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2F2C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79E5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273B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DA32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23AAB836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06D30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99EE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112C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A2B7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35A6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F6B1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C5D7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1C9AB3FF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9AD82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2466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Lke-2.2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449D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0B3A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A3BD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62C9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8E73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4990AA29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80C02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1A8C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Lke-2.3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4C47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1F1D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741B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19C7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C72E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4DD46171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CC11C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91D5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Lke-3.1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6BDF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1704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D810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BC19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E5B6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626350" w:rsidRPr="00F92FDD" w14:paraId="605BC8CE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B17B8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9EEB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Lf-1.1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7F2D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D095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B13A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E0CD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E804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2DF3761E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7CD9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96DE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Lf-1.2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9B49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2133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829A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3DCF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1BB8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5,0</w:t>
            </w:r>
          </w:p>
        </w:tc>
      </w:tr>
      <w:tr w:rsidR="00626350" w:rsidRPr="00F92FDD" w14:paraId="177718BC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73B75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0DA2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Lf-2.1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F1F7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691E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9742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9355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0F1B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4EF256F7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CB0CC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76D6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Lf-3.1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D0CD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1863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DE9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92A0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F6E2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3AFDAAA2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F186C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8C72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C9D1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3AD0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1194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3232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7E30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2FA9F262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7E4F1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6AE1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19F9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3572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2D54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CA62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E601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[3,6] 5,0 ([4,5] 5,</w:t>
            </w:r>
            <w:proofErr w:type="gramStart"/>
            <w:r w:rsidRPr="00F92FDD">
              <w:rPr>
                <w:rFonts w:ascii="Times New Roman" w:hAnsi="Times New Roman"/>
                <w:lang w:val="en-US"/>
              </w:rPr>
              <w:t>5)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II</w:t>
            </w:r>
            <w:proofErr w:type="gramEnd"/>
          </w:p>
        </w:tc>
      </w:tr>
      <w:tr w:rsidR="00626350" w:rsidRPr="00F92FDD" w14:paraId="4E91BE5E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455C5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B3AE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0D0E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 (Z+)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AB49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EBEB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6BB8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6316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 (12+)</w:t>
            </w:r>
          </w:p>
        </w:tc>
      </w:tr>
      <w:tr w:rsidR="00626350" w:rsidRPr="00F92FDD" w14:paraId="3A9C5A73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0EB59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18EF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5BD0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234D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156B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60(K)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8C96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10(K)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3583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[7,5] 10,0</w:t>
            </w:r>
          </w:p>
        </w:tc>
      </w:tr>
      <w:tr w:rsidR="00626350" w:rsidRPr="00F92FDD" w14:paraId="2EFCD601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6BC28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CFDD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3A4A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0A2A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D213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0CD9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C0F1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085A58AB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AB19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CB84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6CA1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2F08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32D2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852D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FC16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7266578B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854F7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04E1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0915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466F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DBEC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DD8D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3F76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[5,0] 7,5</w:t>
            </w:r>
          </w:p>
        </w:tc>
      </w:tr>
      <w:tr w:rsidR="00626350" w:rsidRPr="00F92FDD" w14:paraId="674E1E4B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973B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lastRenderedPageBreak/>
              <w:t>37.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A30C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E9D6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896F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3430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FA5E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C95D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</w:t>
            </w:r>
          </w:p>
        </w:tc>
      </w:tr>
      <w:tr w:rsidR="00626350" w:rsidRPr="00F92FDD" w14:paraId="788581AC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D0960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D717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6573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 (O+)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CBE4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CC02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5470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2B8B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10,0</w:t>
            </w:r>
          </w:p>
        </w:tc>
      </w:tr>
      <w:tr w:rsidR="00626350" w:rsidRPr="00F92FDD" w14:paraId="35084DEB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C95FA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2604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Vt-2.4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(III)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4501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098E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7CCD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AEB1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8A82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[7,5] 12,5</w:t>
            </w:r>
          </w:p>
        </w:tc>
      </w:tr>
      <w:tr w:rsidR="00626350" w:rsidRPr="00F92FDD" w14:paraId="11DE64C0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1F11D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B969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DDDE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6AAB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08A2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1835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873C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10,0</w:t>
            </w:r>
          </w:p>
        </w:tc>
      </w:tr>
      <w:tr w:rsidR="00626350" w:rsidRPr="00F92FDD" w14:paraId="3E87D3D4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BC9DB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BA18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1E45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1749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3558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4A8C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BD5D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10,0</w:t>
            </w:r>
          </w:p>
        </w:tc>
      </w:tr>
      <w:tr w:rsidR="00626350" w:rsidRPr="00F92FDD" w14:paraId="6C596D06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6385D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D4B8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6A0A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E0C1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3D8D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30A0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35D9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</w:t>
            </w:r>
          </w:p>
        </w:tc>
      </w:tr>
      <w:tr w:rsidR="00626350" w:rsidRPr="00F92FDD" w14:paraId="263F649E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867DB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50CF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Vt-3.1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(III)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EE90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E52B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8E20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4A17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3AB4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[7,5] 10,0 ([6,0] 9,</w:t>
            </w:r>
            <w:proofErr w:type="gramStart"/>
            <w:r w:rsidRPr="00F92FDD">
              <w:rPr>
                <w:rFonts w:ascii="Times New Roman" w:hAnsi="Times New Roman"/>
                <w:lang w:val="en-US"/>
              </w:rPr>
              <w:t>0)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IV</w:t>
            </w:r>
            <w:proofErr w:type="gramEnd"/>
          </w:p>
        </w:tc>
      </w:tr>
      <w:tr w:rsidR="00626350" w:rsidRPr="00F92FDD" w14:paraId="626DC8C9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3CB5A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D204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Vt-3.2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B07F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CC0C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lang w:val="en-US"/>
              </w:rPr>
            </w:pPr>
            <w:r w:rsidRPr="00F92FDD"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450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D7C4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5504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6E07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[3,6] 4,5</w:t>
            </w:r>
          </w:p>
        </w:tc>
      </w:tr>
      <w:tr w:rsidR="00626350" w:rsidRPr="00F92FDD" w14:paraId="5C25C095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CB085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CAE9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Vt-4.1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1B8C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9BA4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BFA8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5EFF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4C7E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14,0</w:t>
            </w:r>
          </w:p>
        </w:tc>
      </w:tr>
      <w:tr w:rsidR="00626350" w:rsidRPr="00F92FDD" w14:paraId="2F09E84C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A01E6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7B25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Vt-4.2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2838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BF76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E265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0E8B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C6E8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10,0</w:t>
            </w:r>
          </w:p>
        </w:tc>
      </w:tr>
      <w:tr w:rsidR="00626350" w:rsidRPr="00F92FDD" w14:paraId="1FFA98C4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1739F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D543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5417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E1B0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F7B1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1E6E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381E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</w:t>
            </w:r>
          </w:p>
        </w:tc>
      </w:tr>
      <w:tr w:rsidR="00626350" w:rsidRPr="00F92FDD" w14:paraId="50313016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34CA0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F838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566A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FC64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6287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C6B6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10B0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15,0</w:t>
            </w:r>
          </w:p>
        </w:tc>
      </w:tr>
      <w:tr w:rsidR="00626350" w:rsidRPr="00F92FDD" w14:paraId="23D382DD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E9157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A65C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0A0A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0C4A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5BA5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9D2B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500F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626350" w:rsidRPr="00F92FDD" w14:paraId="06E46321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01E6C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BC95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6BEC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0D0E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AD8C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B203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084D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626350" w:rsidRPr="00F92FDD" w14:paraId="06916139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B9F9D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70D7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CA0B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E817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8BAA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D29A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4B49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</w:t>
            </w:r>
          </w:p>
        </w:tc>
      </w:tr>
      <w:tr w:rsidR="00626350" w:rsidRPr="00F92FDD" w14:paraId="1DA0B535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B830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F5E2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C664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D40F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1DEA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6A85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51A5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095D1D71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462CF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F6DA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E59F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E188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E89B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6198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F4D8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7F6645EE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F27E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BB1E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A1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0838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1C73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3D98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DD0F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62CBA237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5B021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28E6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E940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2E09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EABD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4212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270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26350" w:rsidRPr="00F92FDD" w14:paraId="44F08A43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B144A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61B7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8BA7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621F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10.000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236E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0456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28CC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26350" w:rsidRPr="00F92FDD" w14:paraId="274EF5C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4F47F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82E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EBEC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A5AA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4684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01FD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2449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26350" w:rsidRPr="00F92FDD" w14:paraId="43AB5F33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7BCB8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FA82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19FD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D577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0523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E920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4B0B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5021627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00CC2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6312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Gksz-2.2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8E50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SZ/Z (K)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8514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21E8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9FAE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A81C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26350" w:rsidRPr="00F92FDD" w14:paraId="4E698321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B71C2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7E2F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Gksz-2.3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BD0A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SZ/Z (K)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FD70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A05C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BBCD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95ED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26350" w:rsidRPr="00F92FDD" w14:paraId="5CEB766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8550A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3487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Gksz-3.1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08D7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F246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A57DE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B0C7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AD28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32A3FD14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A6D2A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AC7F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Gip-1.1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705A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1DD1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AD4D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49CD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0CDC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26350" w:rsidRPr="00F92FDD" w14:paraId="3AA1B405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0A64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8E77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Gip-1.2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46DA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EE2E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385D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285B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073A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26350" w:rsidRPr="00F92FDD" w14:paraId="11D6B56C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4024D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91FB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Üh-1.1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1630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FDC7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925B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95DB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DD73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3,6</w:t>
            </w:r>
          </w:p>
        </w:tc>
      </w:tr>
      <w:tr w:rsidR="00626350" w:rsidRPr="00F92FDD" w14:paraId="486DCDDF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AB28B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0752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Ksz-1.1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C5B2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0A64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8C35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AEC0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E638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626350" w:rsidRPr="00F92FDD" w14:paraId="5FB7F022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FBFF3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3A23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Ksz-1.2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423F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5068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8920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6213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4B6D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44A652CB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43CD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FD56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Ksp-1.1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BD36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AB6B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10 000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16F1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EA30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2662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5,0</w:t>
            </w:r>
          </w:p>
        </w:tc>
      </w:tr>
      <w:tr w:rsidR="00626350" w:rsidRPr="00F92FDD" w14:paraId="61DEB3A0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3010D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C184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Ksp-1.2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B48D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SZ/O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6F23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62C9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8D70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DCFE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10,0</w:t>
            </w:r>
          </w:p>
        </w:tc>
      </w:tr>
      <w:tr w:rsidR="00626350" w:rsidRPr="00F92FDD" w14:paraId="48C207C2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DFCFB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F0CB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69E2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EB67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B64E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9B73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5E07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626350" w:rsidRPr="00F92FDD" w14:paraId="5BD5B9BD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069FA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E871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Km-1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267F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A141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18F2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D61A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7E3A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2DB6972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35E81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D425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Km-2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70EB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D9AFE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FCCE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4907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6D0D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2D6B8ABC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1A535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BCDA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Kb-1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C582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DBE2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3F78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B62A3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3DF5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43DDD680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61375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53C1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Kb-2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EBD87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9E45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8F66F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2AF3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93908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626350" w:rsidRPr="00F92FDD" w14:paraId="17874311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ACA3D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D428D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F0480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C5DEA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BDBC9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B7892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D6EFB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626350" w:rsidRPr="00F92FDD" w14:paraId="5412B66A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49946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8F1D1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lang w:val="en-US"/>
              </w:rPr>
              <w:t>Kszv</w:t>
            </w:r>
            <w:proofErr w:type="spellEnd"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19B2C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A9BF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DEFF4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B3756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6B3F5" w14:textId="77777777" w:rsidR="00626350" w:rsidRPr="00F92FDD" w:rsidRDefault="00626350" w:rsidP="002509D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5,0</w:t>
            </w:r>
          </w:p>
        </w:tc>
      </w:tr>
      <w:tr w:rsidR="00626350" w:rsidRPr="00F92FDD" w14:paraId="09D2C5A0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CD660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76.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900DB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KT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kialakult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telepszerű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beépítési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mód</w:t>
            </w:r>
            <w:proofErr w:type="spellEnd"/>
          </w:p>
        </w:tc>
      </w:tr>
      <w:tr w:rsidR="00626350" w:rsidRPr="00F92FDD" w14:paraId="2C99EBA3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44C76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77.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633B1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K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kialakult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beépítési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mód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telekterület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és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zöldfelület</w:t>
            </w:r>
            <w:proofErr w:type="spellEnd"/>
          </w:p>
        </w:tc>
      </w:tr>
      <w:tr w:rsidR="00626350" w:rsidRPr="00F92FDD" w14:paraId="6A51AB7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199F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78.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D6D93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SZ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szabadon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álló</w:t>
            </w:r>
            <w:proofErr w:type="spellEnd"/>
          </w:p>
        </w:tc>
      </w:tr>
      <w:tr w:rsidR="00626350" w:rsidRPr="00F92FDD" w14:paraId="3138E408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BF93A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lastRenderedPageBreak/>
              <w:t>79.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50FB8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O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oldalhatáron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álló</w:t>
            </w:r>
            <w:proofErr w:type="spellEnd"/>
          </w:p>
        </w:tc>
      </w:tr>
      <w:tr w:rsidR="00626350" w:rsidRPr="00F92FDD" w14:paraId="0B917DDB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0C6BE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55DEF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Z–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zártsorú</w:t>
            </w:r>
            <w:proofErr w:type="spellEnd"/>
          </w:p>
        </w:tc>
      </w:tr>
      <w:tr w:rsidR="00626350" w:rsidRPr="00F92FDD" w14:paraId="4009E97F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600D7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81.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B207C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vertAlign w:val="superscript"/>
                <w:lang w:val="en-US"/>
              </w:rPr>
              <w:t>I</w:t>
            </w:r>
            <w:r w:rsidRPr="00F92FDD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lásd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26. § (16)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bekezdés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szerint</w:t>
            </w:r>
            <w:proofErr w:type="spellEnd"/>
          </w:p>
        </w:tc>
      </w:tr>
      <w:tr w:rsidR="00626350" w:rsidRPr="00F92FDD" w14:paraId="6F115510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8CAC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82.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47821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vertAlign w:val="superscript"/>
                <w:lang w:val="en-US"/>
              </w:rPr>
              <w:t>II.</w:t>
            </w:r>
            <w:r w:rsidRPr="00F92FDD">
              <w:rPr>
                <w:rFonts w:ascii="Times New Roman" w:hAnsi="Times New Roman"/>
                <w:lang w:val="en-US"/>
              </w:rPr>
              <w:t xml:space="preserve">: a Petőfi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utcára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, a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Piac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térre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és a Bajcsy-Zsilinszky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utcára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néző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telkek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esetén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legkisebb-legnagyobb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épületmagasság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>: 4,5-5,5 m</w:t>
            </w:r>
          </w:p>
        </w:tc>
      </w:tr>
      <w:tr w:rsidR="00626350" w:rsidRPr="00F92FDD" w14:paraId="4586F6AB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9472B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83.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BF5F1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vertAlign w:val="superscript"/>
                <w:lang w:val="en-US"/>
              </w:rPr>
              <w:t>III</w:t>
            </w:r>
            <w:r w:rsidRPr="00F92FDD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Lásd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még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a 29. § (14)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bekezdést</w:t>
            </w:r>
            <w:proofErr w:type="spellEnd"/>
          </w:p>
        </w:tc>
      </w:tr>
      <w:tr w:rsidR="00626350" w:rsidRPr="00F92FDD" w14:paraId="426F00E4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1C8F9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84.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7E3E7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vertAlign w:val="superscript"/>
                <w:lang w:val="en-US"/>
              </w:rPr>
              <w:t>IV.</w:t>
            </w:r>
            <w:r w:rsidRPr="00F92FDD">
              <w:rPr>
                <w:rFonts w:ascii="Times New Roman" w:hAnsi="Times New Roman"/>
                <w:lang w:val="en-US"/>
              </w:rPr>
              <w:t xml:space="preserve">: a Bajcsy-Zsilinszky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utcára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néző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telkek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esetén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legkisebb-legnagyobb</w:t>
            </w:r>
            <w:proofErr w:type="spellEnd"/>
          </w:p>
        </w:tc>
      </w:tr>
      <w:tr w:rsidR="00626350" w:rsidRPr="00F92FDD" w14:paraId="3B2FB05A" w14:textId="77777777" w:rsidTr="002509D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1FAED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85.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4369C" w14:textId="77777777" w:rsidR="00626350" w:rsidRPr="00F92FDD" w:rsidRDefault="00626350" w:rsidP="002509D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b/>
                <w:bCs/>
                <w:lang w:val="en-US"/>
              </w:rPr>
              <w:t>+</w:t>
            </w:r>
            <w:r w:rsidRPr="00F92FDD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technológiailag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indokolt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esetben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közhasználatú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iskola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, sport stb.)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intézmény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és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kiszolgáló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létesítményei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elhelyezésekor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alkalmazható</w:t>
            </w:r>
            <w:proofErr w:type="spellEnd"/>
          </w:p>
        </w:tc>
      </w:tr>
    </w:tbl>
    <w:p w14:paraId="2F8D3095" w14:textId="77777777" w:rsidR="00626350" w:rsidRPr="00F92FDD" w:rsidRDefault="00626350" w:rsidP="0062635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68D8D55" w14:textId="77777777" w:rsidR="00626350" w:rsidRPr="00F92FDD" w:rsidRDefault="00626350" w:rsidP="0062635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0F73E17B" w14:textId="77777777" w:rsidR="00626350" w:rsidRPr="00F92FDD" w:rsidRDefault="00626350" w:rsidP="0062635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6B9DD8DD" w14:textId="77777777" w:rsidR="00626350" w:rsidRPr="00F92FDD" w:rsidRDefault="00626350" w:rsidP="0062635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2195846F" w14:textId="77777777" w:rsidR="00626350" w:rsidRPr="00F92FDD" w:rsidRDefault="00626350" w:rsidP="0062635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00064A67" w14:textId="77777777" w:rsidR="00626350" w:rsidRPr="00F92FDD" w:rsidRDefault="00626350" w:rsidP="0062635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F954F3F" w14:textId="77777777" w:rsidR="00573332" w:rsidRDefault="00573332"/>
    <w:sectPr w:rsidR="00573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50"/>
    <w:rsid w:val="00573332"/>
    <w:rsid w:val="00626350"/>
    <w:rsid w:val="00771410"/>
    <w:rsid w:val="00A45BBA"/>
    <w:rsid w:val="00AA279C"/>
    <w:rsid w:val="00C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BC50B"/>
  <w15:chartTrackingRefBased/>
  <w15:docId w15:val="{218A33C5-2BBE-4F0C-A347-E66B70AC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626350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26350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w w:val="100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6350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w w:val="100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6350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w w:val="100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6350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w w:val="100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6350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w w:val="100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6350"/>
    <w:pPr>
      <w:keepNext/>
      <w:keepLines/>
      <w:widowControl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w w:val="100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6350"/>
    <w:pPr>
      <w:keepNext/>
      <w:keepLines/>
      <w:widowControl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w w:val="100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6350"/>
    <w:pPr>
      <w:keepNext/>
      <w:keepLines/>
      <w:widowControl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w w:val="100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6350"/>
    <w:pPr>
      <w:keepNext/>
      <w:keepLines/>
      <w:widowControl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w w:val="100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26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6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6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635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635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635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635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635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635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2635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w w:val="10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626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6350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w w:val="100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626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26350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w w:val="100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62635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26350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w w:val="100"/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62635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635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w w:val="100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635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26350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unhideWhenUsed/>
    <w:rsid w:val="00626350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626350"/>
    <w:rPr>
      <w:rFonts w:ascii="Arial Narrow" w:eastAsia="Calibri" w:hAnsi="Arial Narrow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2</cp:revision>
  <dcterms:created xsi:type="dcterms:W3CDTF">2026-03-19T09:41:00Z</dcterms:created>
  <dcterms:modified xsi:type="dcterms:W3CDTF">2026-03-19T09:43:00Z</dcterms:modified>
</cp:coreProperties>
</file>