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5B9FC" w14:textId="77777777" w:rsidR="00DF1C8F" w:rsidRPr="00FD1CA1" w:rsidRDefault="00DF1C8F" w:rsidP="00DF1C8F">
      <w:pPr>
        <w:jc w:val="center"/>
        <w:rPr>
          <w:b/>
          <w:sz w:val="22"/>
          <w:szCs w:val="22"/>
        </w:rPr>
      </w:pPr>
      <w:r w:rsidRPr="00FD1CA1">
        <w:rPr>
          <w:b/>
          <w:sz w:val="22"/>
          <w:szCs w:val="22"/>
        </w:rPr>
        <w:t>KISKŐRÖS VÁROS ÖNKORMÁNYZATA</w:t>
      </w:r>
    </w:p>
    <w:p w14:paraId="719CEAF6" w14:textId="77777777" w:rsidR="00DF1C8F" w:rsidRPr="00FD1CA1" w:rsidRDefault="00DF1C8F" w:rsidP="00DF1C8F">
      <w:pPr>
        <w:jc w:val="center"/>
        <w:rPr>
          <w:b/>
          <w:sz w:val="22"/>
          <w:szCs w:val="22"/>
        </w:rPr>
      </w:pPr>
      <w:r w:rsidRPr="00FD1CA1">
        <w:rPr>
          <w:b/>
          <w:sz w:val="22"/>
          <w:szCs w:val="22"/>
        </w:rPr>
        <w:t>KÉPVISELŐ-TESTÜLETÉNEK</w:t>
      </w:r>
    </w:p>
    <w:p w14:paraId="2BEEC74B" w14:textId="77777777" w:rsidR="00DF1C8F" w:rsidRPr="00FD1CA1" w:rsidRDefault="00DF1C8F" w:rsidP="00DF1C8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24</w:t>
      </w:r>
      <w:r w:rsidRPr="00FD1CA1">
        <w:rPr>
          <w:b/>
          <w:sz w:val="22"/>
          <w:szCs w:val="22"/>
        </w:rPr>
        <w:t>/2015</w:t>
      </w:r>
      <w:r>
        <w:rPr>
          <w:b/>
          <w:sz w:val="22"/>
          <w:szCs w:val="22"/>
        </w:rPr>
        <w:t>.(XI.26.</w:t>
      </w:r>
      <w:r w:rsidRPr="00FD1CA1">
        <w:rPr>
          <w:b/>
          <w:sz w:val="22"/>
          <w:szCs w:val="22"/>
        </w:rPr>
        <w:t>) önkormányzati rendelete</w:t>
      </w:r>
    </w:p>
    <w:p w14:paraId="02605FB1" w14:textId="77777777" w:rsidR="00DF1C8F" w:rsidRPr="00FD1CA1" w:rsidRDefault="00DF1C8F" w:rsidP="00DF1C8F">
      <w:pPr>
        <w:jc w:val="center"/>
        <w:rPr>
          <w:b/>
          <w:sz w:val="22"/>
          <w:szCs w:val="22"/>
        </w:rPr>
      </w:pPr>
      <w:r w:rsidRPr="00FD1CA1">
        <w:rPr>
          <w:b/>
          <w:sz w:val="22"/>
          <w:szCs w:val="22"/>
        </w:rPr>
        <w:t>a helyi iparűzési adóról</w:t>
      </w:r>
    </w:p>
    <w:p w14:paraId="4643BBCD" w14:textId="77777777" w:rsidR="00DF1C8F" w:rsidRPr="00FD1CA1" w:rsidRDefault="00DF1C8F" w:rsidP="00DF1C8F">
      <w:pPr>
        <w:jc w:val="center"/>
        <w:rPr>
          <w:sz w:val="22"/>
          <w:szCs w:val="22"/>
        </w:rPr>
      </w:pPr>
    </w:p>
    <w:p w14:paraId="2F8891A6" w14:textId="77777777" w:rsidR="00DF1C8F" w:rsidRPr="00FD1CA1" w:rsidRDefault="00DF1C8F" w:rsidP="00DF1C8F">
      <w:pPr>
        <w:jc w:val="both"/>
        <w:rPr>
          <w:sz w:val="22"/>
          <w:szCs w:val="22"/>
        </w:rPr>
      </w:pPr>
    </w:p>
    <w:p w14:paraId="2BE36FF6" w14:textId="36D42398" w:rsidR="002A353E" w:rsidRPr="007E576F" w:rsidRDefault="002A353E" w:rsidP="002A353E">
      <w:pPr>
        <w:jc w:val="both"/>
        <w:rPr>
          <w:bCs/>
          <w:sz w:val="22"/>
          <w:szCs w:val="22"/>
        </w:rPr>
      </w:pPr>
      <w:r w:rsidRPr="007E576F">
        <w:rPr>
          <w:bCs/>
          <w:sz w:val="22"/>
          <w:szCs w:val="22"/>
        </w:rPr>
        <w:t>Kiskőrös Város Önkormányzatának Képviselő-testülete a helyi adókról szóló 1990. évi C. törvény 1. § (1) bekezdésében és 39/C. § (1) bekezdésében kapott felhatalmazás alapján, az Alaptörvény 32. cikk (1) bekezdés h) pontjában meghatározott feladatkörében eljárva a következőket rendeli el:</w:t>
      </w:r>
    </w:p>
    <w:p w14:paraId="6592C925" w14:textId="5E783C66" w:rsidR="00DF1C8F" w:rsidRDefault="00DF1C8F" w:rsidP="00DF1C8F">
      <w:pPr>
        <w:jc w:val="both"/>
        <w:rPr>
          <w:sz w:val="22"/>
          <w:szCs w:val="22"/>
        </w:rPr>
      </w:pPr>
    </w:p>
    <w:p w14:paraId="45B1ED8C" w14:textId="77777777" w:rsidR="002A353E" w:rsidRPr="00FD1CA1" w:rsidRDefault="002A353E" w:rsidP="00DF1C8F">
      <w:pPr>
        <w:jc w:val="both"/>
        <w:rPr>
          <w:sz w:val="22"/>
          <w:szCs w:val="22"/>
        </w:rPr>
      </w:pPr>
    </w:p>
    <w:p w14:paraId="4B3B8ACD" w14:textId="77777777" w:rsidR="00DF1C8F" w:rsidRPr="00FD1CA1" w:rsidRDefault="00DF1C8F" w:rsidP="00DF1C8F">
      <w:pPr>
        <w:jc w:val="center"/>
        <w:rPr>
          <w:b/>
          <w:sz w:val="22"/>
          <w:szCs w:val="22"/>
        </w:rPr>
      </w:pPr>
      <w:r w:rsidRPr="00FD1CA1">
        <w:rPr>
          <w:b/>
          <w:sz w:val="22"/>
          <w:szCs w:val="22"/>
        </w:rPr>
        <w:t>Adókötelezettség</w:t>
      </w:r>
    </w:p>
    <w:p w14:paraId="4648A5B3" w14:textId="77777777" w:rsidR="00DF1C8F" w:rsidRPr="00FD1CA1" w:rsidRDefault="00DF1C8F" w:rsidP="00DF1C8F">
      <w:pPr>
        <w:tabs>
          <w:tab w:val="left" w:pos="3720"/>
        </w:tabs>
        <w:jc w:val="center"/>
        <w:rPr>
          <w:b/>
          <w:sz w:val="22"/>
          <w:szCs w:val="22"/>
        </w:rPr>
      </w:pPr>
    </w:p>
    <w:p w14:paraId="6C09ABF3" w14:textId="60CFBDA4" w:rsidR="00DF1C8F" w:rsidRPr="002A353E" w:rsidRDefault="00DF1C8F" w:rsidP="002A353E">
      <w:pPr>
        <w:pStyle w:val="Listaszerbekezds"/>
        <w:numPr>
          <w:ilvl w:val="0"/>
          <w:numId w:val="15"/>
        </w:numPr>
        <w:tabs>
          <w:tab w:val="left" w:pos="3720"/>
        </w:tabs>
        <w:jc w:val="center"/>
        <w:rPr>
          <w:b/>
          <w:sz w:val="22"/>
          <w:szCs w:val="22"/>
        </w:rPr>
      </w:pPr>
      <w:r w:rsidRPr="002A353E">
        <w:rPr>
          <w:b/>
          <w:sz w:val="22"/>
          <w:szCs w:val="22"/>
        </w:rPr>
        <w:t>§</w:t>
      </w:r>
    </w:p>
    <w:p w14:paraId="4A168702" w14:textId="77777777" w:rsidR="00DF1C8F" w:rsidRPr="00FD1CA1" w:rsidRDefault="00DF1C8F" w:rsidP="00DF1C8F">
      <w:pPr>
        <w:jc w:val="both"/>
        <w:rPr>
          <w:strike/>
          <w:sz w:val="22"/>
          <w:szCs w:val="22"/>
        </w:rPr>
      </w:pPr>
    </w:p>
    <w:p w14:paraId="5D4629C6" w14:textId="51634F28" w:rsidR="00DF1C8F" w:rsidRPr="00FD1CA1" w:rsidRDefault="00DF1C8F" w:rsidP="00DF1C8F">
      <w:pPr>
        <w:jc w:val="both"/>
        <w:rPr>
          <w:sz w:val="22"/>
          <w:szCs w:val="22"/>
        </w:rPr>
      </w:pPr>
      <w:r w:rsidRPr="00FD1CA1">
        <w:rPr>
          <w:sz w:val="22"/>
          <w:szCs w:val="22"/>
        </w:rPr>
        <w:t xml:space="preserve">A rendelet hatálya Kiskőrös Város illetékességi területén végzett vállalkozási tevékenységre ( a továbbiakban: iparűzési tevékenységre) terjed ki. </w:t>
      </w:r>
    </w:p>
    <w:p w14:paraId="67BD66CC" w14:textId="77777777" w:rsidR="00DF1C8F" w:rsidRPr="00FD1CA1" w:rsidRDefault="00DF1C8F" w:rsidP="00DF1C8F">
      <w:pPr>
        <w:jc w:val="both"/>
        <w:rPr>
          <w:sz w:val="22"/>
          <w:szCs w:val="22"/>
        </w:rPr>
      </w:pPr>
    </w:p>
    <w:p w14:paraId="681D8017" w14:textId="77777777" w:rsidR="00DF1C8F" w:rsidRPr="00FD1CA1" w:rsidRDefault="00DF1C8F" w:rsidP="00DF1C8F">
      <w:pPr>
        <w:jc w:val="both"/>
        <w:rPr>
          <w:sz w:val="22"/>
          <w:szCs w:val="22"/>
        </w:rPr>
      </w:pPr>
    </w:p>
    <w:p w14:paraId="4EC7E658" w14:textId="77777777" w:rsidR="00DF1C8F" w:rsidRPr="00FD1CA1" w:rsidRDefault="00DF1C8F" w:rsidP="00DF1C8F">
      <w:pPr>
        <w:jc w:val="center"/>
        <w:rPr>
          <w:b/>
          <w:sz w:val="22"/>
          <w:szCs w:val="22"/>
        </w:rPr>
      </w:pPr>
      <w:r w:rsidRPr="00FD1CA1">
        <w:rPr>
          <w:b/>
          <w:sz w:val="22"/>
          <w:szCs w:val="22"/>
        </w:rPr>
        <w:t>Adómentesség</w:t>
      </w:r>
    </w:p>
    <w:p w14:paraId="65DC9EB3" w14:textId="77777777" w:rsidR="00DF1C8F" w:rsidRPr="00FD1CA1" w:rsidRDefault="00DF1C8F" w:rsidP="00DF1C8F">
      <w:pPr>
        <w:jc w:val="center"/>
        <w:rPr>
          <w:b/>
          <w:sz w:val="22"/>
          <w:szCs w:val="22"/>
        </w:rPr>
      </w:pPr>
    </w:p>
    <w:p w14:paraId="5BC125F9" w14:textId="5F117267" w:rsidR="00DF1C8F" w:rsidRPr="002A353E" w:rsidRDefault="00DF1C8F" w:rsidP="002A353E">
      <w:pPr>
        <w:pStyle w:val="Listaszerbekezds"/>
        <w:numPr>
          <w:ilvl w:val="0"/>
          <w:numId w:val="15"/>
        </w:numPr>
        <w:jc w:val="center"/>
        <w:rPr>
          <w:b/>
          <w:sz w:val="22"/>
          <w:szCs w:val="22"/>
        </w:rPr>
      </w:pPr>
      <w:r w:rsidRPr="002A353E">
        <w:rPr>
          <w:b/>
          <w:sz w:val="22"/>
          <w:szCs w:val="22"/>
        </w:rPr>
        <w:t>§</w:t>
      </w:r>
    </w:p>
    <w:p w14:paraId="1BDA9F58" w14:textId="77777777" w:rsidR="00DF1C8F" w:rsidRPr="00FD1CA1" w:rsidRDefault="00DF1C8F" w:rsidP="00DF1C8F">
      <w:pPr>
        <w:jc w:val="center"/>
        <w:rPr>
          <w:sz w:val="22"/>
          <w:szCs w:val="22"/>
        </w:rPr>
      </w:pPr>
    </w:p>
    <w:p w14:paraId="2D1FBD4D" w14:textId="77777777" w:rsidR="00C74E5B" w:rsidRPr="00814A38" w:rsidRDefault="00C74E5B" w:rsidP="00C74E5B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814A38">
        <w:rPr>
          <w:sz w:val="22"/>
          <w:szCs w:val="22"/>
        </w:rPr>
        <w:t xml:space="preserve">Adómentesség illeti meg </w:t>
      </w:r>
    </w:p>
    <w:p w14:paraId="35ADEDA4" w14:textId="77777777" w:rsidR="00C74E5B" w:rsidRPr="00814A38" w:rsidRDefault="00C74E5B" w:rsidP="00C74E5B">
      <w:pPr>
        <w:pStyle w:val="Listaszerbekezds"/>
        <w:numPr>
          <w:ilvl w:val="0"/>
          <w:numId w:val="13"/>
        </w:numPr>
        <w:jc w:val="both"/>
        <w:rPr>
          <w:sz w:val="22"/>
          <w:szCs w:val="22"/>
        </w:rPr>
      </w:pPr>
      <w:r w:rsidRPr="00814A38">
        <w:rPr>
          <w:sz w:val="22"/>
          <w:szCs w:val="22"/>
        </w:rPr>
        <w:t>azt a vállalkozót, akinek az adóévben folytatott tevékenységéből származó vállalkozási szintű adóalapja nem haladja meg a 900.000 forintot.</w:t>
      </w:r>
    </w:p>
    <w:p w14:paraId="67B619AB" w14:textId="31850630" w:rsidR="00C74E5B" w:rsidRPr="00814A38" w:rsidRDefault="00C96072" w:rsidP="00C96072">
      <w:pPr>
        <w:pStyle w:val="Listaszerbekezds"/>
        <w:numPr>
          <w:ilvl w:val="0"/>
          <w:numId w:val="13"/>
        </w:numPr>
        <w:jc w:val="both"/>
        <w:rPr>
          <w:sz w:val="22"/>
          <w:szCs w:val="22"/>
        </w:rPr>
      </w:pPr>
      <w:r w:rsidRPr="00FC602A">
        <w:rPr>
          <w:sz w:val="22"/>
          <w:szCs w:val="22"/>
        </w:rPr>
        <w:t>azt a háziorvos, védőnő vállalkozót, akinek a vállalkozási szintű iparűzési adóalapja az adóévben nem haladja meg a 40 millió forintot.</w:t>
      </w:r>
    </w:p>
    <w:p w14:paraId="5003A763" w14:textId="77777777" w:rsidR="00C74E5B" w:rsidRPr="00863991" w:rsidRDefault="00863991" w:rsidP="00863991">
      <w:pPr>
        <w:pStyle w:val="Listaszerbekezds"/>
        <w:numPr>
          <w:ilvl w:val="0"/>
          <w:numId w:val="14"/>
        </w:numPr>
        <w:rPr>
          <w:sz w:val="22"/>
          <w:szCs w:val="22"/>
        </w:rPr>
      </w:pPr>
      <w:r w:rsidRPr="00863991">
        <w:rPr>
          <w:sz w:val="22"/>
          <w:szCs w:val="22"/>
        </w:rPr>
        <w:t xml:space="preserve">- </w:t>
      </w:r>
      <w:r w:rsidR="00EC7820" w:rsidRPr="00863991">
        <w:rPr>
          <w:sz w:val="22"/>
          <w:szCs w:val="22"/>
        </w:rPr>
        <w:t>(10)</w:t>
      </w:r>
      <w:r w:rsidR="00A0799F">
        <w:rPr>
          <w:sz w:val="22"/>
          <w:szCs w:val="22"/>
        </w:rPr>
        <w:t xml:space="preserve"> *</w:t>
      </w:r>
    </w:p>
    <w:p w14:paraId="7A4F0684" w14:textId="7A1514DA" w:rsidR="00DF1C8F" w:rsidRPr="00FD1CA1" w:rsidRDefault="002A353E" w:rsidP="00DF1C8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4B9DF3A" w14:textId="77777777" w:rsidR="00DF1C8F" w:rsidRPr="00FD1CA1" w:rsidRDefault="00DF1C8F" w:rsidP="00DF1C8F">
      <w:pPr>
        <w:jc w:val="center"/>
        <w:rPr>
          <w:b/>
          <w:sz w:val="22"/>
          <w:szCs w:val="22"/>
        </w:rPr>
      </w:pPr>
      <w:r w:rsidRPr="00FD1CA1">
        <w:rPr>
          <w:b/>
          <w:sz w:val="22"/>
          <w:szCs w:val="22"/>
        </w:rPr>
        <w:t>Az adó mértéke</w:t>
      </w:r>
    </w:p>
    <w:p w14:paraId="29B595DA" w14:textId="77777777" w:rsidR="00DF1C8F" w:rsidRPr="00FD1CA1" w:rsidRDefault="00DF1C8F" w:rsidP="00DF1C8F">
      <w:pPr>
        <w:jc w:val="center"/>
        <w:rPr>
          <w:b/>
          <w:sz w:val="22"/>
          <w:szCs w:val="22"/>
        </w:rPr>
      </w:pPr>
    </w:p>
    <w:p w14:paraId="3642A79C" w14:textId="61AD355D" w:rsidR="00DF1C8F" w:rsidRPr="002A353E" w:rsidRDefault="00DF1C8F" w:rsidP="002A353E">
      <w:pPr>
        <w:pStyle w:val="Listaszerbekezds"/>
        <w:numPr>
          <w:ilvl w:val="0"/>
          <w:numId w:val="15"/>
        </w:numPr>
        <w:jc w:val="center"/>
        <w:rPr>
          <w:b/>
          <w:sz w:val="22"/>
          <w:szCs w:val="22"/>
        </w:rPr>
      </w:pPr>
      <w:r w:rsidRPr="002A353E">
        <w:rPr>
          <w:b/>
          <w:sz w:val="22"/>
          <w:szCs w:val="22"/>
        </w:rPr>
        <w:t>§</w:t>
      </w:r>
    </w:p>
    <w:p w14:paraId="3624D63A" w14:textId="77777777" w:rsidR="00DF1C8F" w:rsidRPr="00FD1CA1" w:rsidRDefault="00DF1C8F" w:rsidP="00DF1C8F">
      <w:pPr>
        <w:jc w:val="center"/>
        <w:rPr>
          <w:b/>
          <w:sz w:val="22"/>
          <w:szCs w:val="22"/>
        </w:rPr>
      </w:pPr>
    </w:p>
    <w:p w14:paraId="665D25CB" w14:textId="012F8CB6" w:rsidR="00DF1C8F" w:rsidRPr="00FD1CA1" w:rsidRDefault="002A353E" w:rsidP="00DF1C8F">
      <w:pPr>
        <w:jc w:val="both"/>
        <w:rPr>
          <w:sz w:val="22"/>
          <w:szCs w:val="22"/>
        </w:rPr>
      </w:pPr>
      <w:r w:rsidRPr="007E576F">
        <w:rPr>
          <w:sz w:val="22"/>
          <w:szCs w:val="22"/>
        </w:rPr>
        <w:t>Iparűzési tevékenység esetén az adó évi mértéke az adóalap 2 %-a.</w:t>
      </w:r>
    </w:p>
    <w:p w14:paraId="269D695F" w14:textId="7D305339" w:rsidR="00DF1C8F" w:rsidRDefault="00DF1C8F" w:rsidP="00DF1C8F">
      <w:pPr>
        <w:jc w:val="center"/>
        <w:rPr>
          <w:b/>
          <w:sz w:val="22"/>
          <w:szCs w:val="22"/>
        </w:rPr>
      </w:pPr>
    </w:p>
    <w:p w14:paraId="41F5A1CD" w14:textId="77777777" w:rsidR="002A353E" w:rsidRDefault="002A353E" w:rsidP="00DF1C8F">
      <w:pPr>
        <w:jc w:val="center"/>
        <w:rPr>
          <w:b/>
          <w:sz w:val="22"/>
          <w:szCs w:val="22"/>
        </w:rPr>
      </w:pPr>
    </w:p>
    <w:p w14:paraId="19D8BD0C" w14:textId="77777777" w:rsidR="002A353E" w:rsidRPr="00FD1CA1" w:rsidRDefault="002A353E" w:rsidP="00DF1C8F">
      <w:pPr>
        <w:jc w:val="center"/>
        <w:rPr>
          <w:b/>
          <w:sz w:val="22"/>
          <w:szCs w:val="22"/>
        </w:rPr>
      </w:pPr>
    </w:p>
    <w:p w14:paraId="3AB4FDF8" w14:textId="0CF87806" w:rsidR="002A353E" w:rsidRPr="002A353E" w:rsidRDefault="00DF1C8F" w:rsidP="002A353E">
      <w:pPr>
        <w:pStyle w:val="Listaszerbekezds"/>
        <w:numPr>
          <w:ilvl w:val="0"/>
          <w:numId w:val="15"/>
        </w:numPr>
        <w:jc w:val="center"/>
        <w:rPr>
          <w:b/>
          <w:sz w:val="22"/>
          <w:szCs w:val="22"/>
        </w:rPr>
      </w:pPr>
      <w:r w:rsidRPr="002A353E">
        <w:rPr>
          <w:b/>
          <w:sz w:val="22"/>
          <w:szCs w:val="22"/>
        </w:rPr>
        <w:t>§</w:t>
      </w:r>
      <w:r w:rsidR="002A353E" w:rsidRPr="002A353E">
        <w:rPr>
          <w:b/>
          <w:sz w:val="22"/>
          <w:szCs w:val="22"/>
        </w:rPr>
        <w:t xml:space="preserve"> </w:t>
      </w:r>
      <w:r w:rsidR="002A353E" w:rsidRPr="002A353E">
        <w:rPr>
          <w:sz w:val="22"/>
          <w:szCs w:val="22"/>
        </w:rPr>
        <w:t>**</w:t>
      </w:r>
    </w:p>
    <w:p w14:paraId="1DFAD473" w14:textId="77777777" w:rsidR="002A353E" w:rsidRPr="00FD1CA1" w:rsidRDefault="002A353E" w:rsidP="00DF1C8F">
      <w:pPr>
        <w:jc w:val="center"/>
        <w:rPr>
          <w:b/>
          <w:sz w:val="22"/>
          <w:szCs w:val="22"/>
        </w:rPr>
      </w:pPr>
    </w:p>
    <w:p w14:paraId="100762D0" w14:textId="2AD92DDB" w:rsidR="00DF1C8F" w:rsidRDefault="00DF1C8F" w:rsidP="00DF1C8F">
      <w:pPr>
        <w:ind w:left="60"/>
        <w:jc w:val="center"/>
        <w:rPr>
          <w:b/>
          <w:sz w:val="22"/>
          <w:szCs w:val="22"/>
        </w:rPr>
      </w:pPr>
    </w:p>
    <w:p w14:paraId="68C102BF" w14:textId="074D0520" w:rsidR="002A353E" w:rsidRDefault="002A353E" w:rsidP="00DF1C8F">
      <w:pPr>
        <w:ind w:left="60"/>
        <w:jc w:val="center"/>
        <w:rPr>
          <w:b/>
          <w:sz w:val="22"/>
          <w:szCs w:val="22"/>
        </w:rPr>
      </w:pPr>
    </w:p>
    <w:p w14:paraId="30CA5353" w14:textId="5CEB618E" w:rsidR="002A353E" w:rsidRDefault="002A353E" w:rsidP="00DF1C8F">
      <w:pPr>
        <w:ind w:left="60"/>
        <w:jc w:val="center"/>
        <w:rPr>
          <w:b/>
          <w:sz w:val="22"/>
          <w:szCs w:val="22"/>
        </w:rPr>
      </w:pPr>
    </w:p>
    <w:p w14:paraId="4D0A6C96" w14:textId="23F494D4" w:rsidR="002A353E" w:rsidRDefault="002A353E" w:rsidP="00DF1C8F">
      <w:pPr>
        <w:ind w:left="60"/>
        <w:jc w:val="center"/>
        <w:rPr>
          <w:b/>
          <w:sz w:val="22"/>
          <w:szCs w:val="22"/>
        </w:rPr>
      </w:pPr>
    </w:p>
    <w:p w14:paraId="78FE56CA" w14:textId="5054720D" w:rsidR="002A353E" w:rsidRDefault="002A353E" w:rsidP="00DF1C8F">
      <w:pPr>
        <w:ind w:left="60"/>
        <w:jc w:val="center"/>
        <w:rPr>
          <w:b/>
          <w:sz w:val="22"/>
          <w:szCs w:val="22"/>
        </w:rPr>
      </w:pPr>
    </w:p>
    <w:p w14:paraId="52A84180" w14:textId="1BE5B11B" w:rsidR="002A353E" w:rsidRDefault="002A353E" w:rsidP="00DF1C8F">
      <w:pPr>
        <w:ind w:left="60"/>
        <w:jc w:val="center"/>
        <w:rPr>
          <w:b/>
          <w:sz w:val="22"/>
          <w:szCs w:val="22"/>
        </w:rPr>
      </w:pPr>
    </w:p>
    <w:p w14:paraId="55C817F9" w14:textId="77777777" w:rsidR="002A353E" w:rsidRPr="00FD1CA1" w:rsidRDefault="002A353E" w:rsidP="00DF1C8F">
      <w:pPr>
        <w:ind w:left="60"/>
        <w:jc w:val="center"/>
        <w:rPr>
          <w:b/>
          <w:sz w:val="22"/>
          <w:szCs w:val="22"/>
        </w:rPr>
      </w:pPr>
    </w:p>
    <w:p w14:paraId="06667F7C" w14:textId="77777777" w:rsidR="00DF1C8F" w:rsidRPr="00FD1CA1" w:rsidRDefault="00DF1C8F" w:rsidP="00DF1C8F">
      <w:pPr>
        <w:ind w:left="60"/>
        <w:jc w:val="center"/>
        <w:rPr>
          <w:b/>
          <w:sz w:val="22"/>
          <w:szCs w:val="22"/>
        </w:rPr>
      </w:pPr>
      <w:r w:rsidRPr="00FD1CA1">
        <w:rPr>
          <w:b/>
          <w:sz w:val="22"/>
          <w:szCs w:val="22"/>
        </w:rPr>
        <w:t>Záró rendelkezések</w:t>
      </w:r>
    </w:p>
    <w:p w14:paraId="25357B2F" w14:textId="77777777" w:rsidR="00DF1C8F" w:rsidRPr="00FD1CA1" w:rsidRDefault="00DF1C8F" w:rsidP="00DF1C8F">
      <w:pPr>
        <w:ind w:left="60"/>
        <w:jc w:val="center"/>
        <w:rPr>
          <w:b/>
          <w:sz w:val="22"/>
          <w:szCs w:val="22"/>
        </w:rPr>
      </w:pPr>
    </w:p>
    <w:p w14:paraId="0FC38A53" w14:textId="696A50CF" w:rsidR="00DF1C8F" w:rsidRPr="002A353E" w:rsidRDefault="00DF1C8F" w:rsidP="002A353E">
      <w:pPr>
        <w:pStyle w:val="Listaszerbekezds"/>
        <w:numPr>
          <w:ilvl w:val="0"/>
          <w:numId w:val="15"/>
        </w:numPr>
        <w:jc w:val="center"/>
        <w:rPr>
          <w:b/>
          <w:sz w:val="22"/>
          <w:szCs w:val="22"/>
        </w:rPr>
      </w:pPr>
      <w:r w:rsidRPr="002A353E">
        <w:rPr>
          <w:b/>
          <w:sz w:val="22"/>
          <w:szCs w:val="22"/>
        </w:rPr>
        <w:t>§</w:t>
      </w:r>
    </w:p>
    <w:p w14:paraId="5B9E5A3B" w14:textId="77777777" w:rsidR="00DF1C8F" w:rsidRPr="00FD1CA1" w:rsidRDefault="00DF1C8F" w:rsidP="00DF1C8F">
      <w:pPr>
        <w:ind w:left="60"/>
        <w:jc w:val="center"/>
        <w:rPr>
          <w:b/>
          <w:sz w:val="22"/>
          <w:szCs w:val="22"/>
        </w:rPr>
      </w:pPr>
    </w:p>
    <w:p w14:paraId="64F87F98" w14:textId="77777777" w:rsidR="00DF1C8F" w:rsidRPr="00FD1CA1" w:rsidRDefault="00DF1C8F" w:rsidP="00DF1C8F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FD1CA1">
        <w:rPr>
          <w:sz w:val="22"/>
          <w:szCs w:val="22"/>
        </w:rPr>
        <w:t>Ez a rendelet 2016. január 1-jén lép hatályba.</w:t>
      </w:r>
    </w:p>
    <w:p w14:paraId="2C43D538" w14:textId="77777777" w:rsidR="00DF1C8F" w:rsidRDefault="00DF1C8F" w:rsidP="00DF1C8F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FD1CA1">
        <w:rPr>
          <w:sz w:val="22"/>
          <w:szCs w:val="22"/>
        </w:rPr>
        <w:t>Hatályát veszti Kiskőrös Város Önkormányzata Képviselő-testületének a helyi iparűzési adóról szóló 2/2015.(I.22.) önkormányzati rendelete.</w:t>
      </w:r>
    </w:p>
    <w:p w14:paraId="41578781" w14:textId="77777777" w:rsidR="004C77CE" w:rsidRDefault="004C77CE" w:rsidP="004C77CE">
      <w:pPr>
        <w:jc w:val="both"/>
        <w:rPr>
          <w:sz w:val="22"/>
          <w:szCs w:val="22"/>
        </w:rPr>
      </w:pPr>
    </w:p>
    <w:p w14:paraId="55F6489D" w14:textId="77777777" w:rsidR="004C77CE" w:rsidRDefault="004C77CE" w:rsidP="004C77CE">
      <w:pPr>
        <w:jc w:val="both"/>
        <w:rPr>
          <w:sz w:val="22"/>
          <w:szCs w:val="22"/>
        </w:rPr>
      </w:pPr>
    </w:p>
    <w:p w14:paraId="644C8653" w14:textId="77777777" w:rsidR="004C77CE" w:rsidRDefault="004C77CE" w:rsidP="004C77CE">
      <w:pPr>
        <w:jc w:val="both"/>
        <w:rPr>
          <w:sz w:val="22"/>
          <w:szCs w:val="22"/>
        </w:rPr>
      </w:pPr>
    </w:p>
    <w:p w14:paraId="66CA0F71" w14:textId="77777777" w:rsidR="004C77CE" w:rsidRDefault="004C77CE" w:rsidP="004C77CE">
      <w:pPr>
        <w:jc w:val="both"/>
        <w:rPr>
          <w:sz w:val="22"/>
          <w:szCs w:val="22"/>
        </w:rPr>
      </w:pPr>
    </w:p>
    <w:p w14:paraId="70BF5477" w14:textId="77777777" w:rsidR="004C77CE" w:rsidRDefault="004C77CE" w:rsidP="004C77CE">
      <w:pPr>
        <w:jc w:val="both"/>
        <w:rPr>
          <w:sz w:val="22"/>
          <w:szCs w:val="22"/>
        </w:rPr>
      </w:pPr>
    </w:p>
    <w:p w14:paraId="77184114" w14:textId="77777777" w:rsidR="004C77CE" w:rsidRDefault="004C77CE" w:rsidP="004C77CE">
      <w:pPr>
        <w:jc w:val="both"/>
        <w:rPr>
          <w:sz w:val="22"/>
          <w:szCs w:val="22"/>
        </w:rPr>
      </w:pPr>
    </w:p>
    <w:p w14:paraId="7885932C" w14:textId="77777777" w:rsidR="004C77CE" w:rsidRDefault="004C77CE" w:rsidP="004C77CE">
      <w:pPr>
        <w:jc w:val="both"/>
        <w:rPr>
          <w:sz w:val="22"/>
          <w:szCs w:val="22"/>
        </w:rPr>
      </w:pPr>
    </w:p>
    <w:p w14:paraId="376C0961" w14:textId="77777777" w:rsidR="004C77CE" w:rsidRDefault="004C77CE" w:rsidP="004C77CE">
      <w:pPr>
        <w:jc w:val="both"/>
        <w:rPr>
          <w:sz w:val="22"/>
          <w:szCs w:val="22"/>
        </w:rPr>
      </w:pPr>
    </w:p>
    <w:p w14:paraId="46B09499" w14:textId="77777777" w:rsidR="004C77CE" w:rsidRDefault="004C77CE" w:rsidP="004C77CE">
      <w:pPr>
        <w:jc w:val="both"/>
        <w:rPr>
          <w:sz w:val="22"/>
          <w:szCs w:val="22"/>
        </w:rPr>
      </w:pPr>
    </w:p>
    <w:p w14:paraId="7F417A8F" w14:textId="77777777" w:rsidR="004C77CE" w:rsidRDefault="004C77CE" w:rsidP="004C77CE">
      <w:pPr>
        <w:jc w:val="both"/>
        <w:rPr>
          <w:sz w:val="22"/>
          <w:szCs w:val="22"/>
        </w:rPr>
      </w:pPr>
    </w:p>
    <w:p w14:paraId="0E07BD02" w14:textId="77777777" w:rsidR="004C77CE" w:rsidRDefault="004C77CE" w:rsidP="004C77CE">
      <w:pPr>
        <w:jc w:val="both"/>
        <w:rPr>
          <w:sz w:val="22"/>
          <w:szCs w:val="22"/>
        </w:rPr>
      </w:pPr>
    </w:p>
    <w:p w14:paraId="59EAAF58" w14:textId="77777777" w:rsidR="004C77CE" w:rsidRDefault="004C77CE" w:rsidP="004C77CE">
      <w:pPr>
        <w:jc w:val="both"/>
        <w:rPr>
          <w:sz w:val="22"/>
          <w:szCs w:val="22"/>
        </w:rPr>
      </w:pPr>
    </w:p>
    <w:p w14:paraId="1B55B6F6" w14:textId="77777777" w:rsidR="004C77CE" w:rsidRDefault="004C77CE" w:rsidP="004C77CE">
      <w:pPr>
        <w:jc w:val="both"/>
        <w:rPr>
          <w:sz w:val="22"/>
          <w:szCs w:val="22"/>
        </w:rPr>
      </w:pPr>
    </w:p>
    <w:p w14:paraId="4258B5BD" w14:textId="77777777" w:rsidR="004C77CE" w:rsidRDefault="004C77CE" w:rsidP="004C77CE">
      <w:pPr>
        <w:jc w:val="both"/>
        <w:rPr>
          <w:sz w:val="22"/>
          <w:szCs w:val="22"/>
        </w:rPr>
      </w:pPr>
    </w:p>
    <w:p w14:paraId="6040DA3E" w14:textId="784C8A03" w:rsidR="004C77CE" w:rsidRDefault="004C77CE" w:rsidP="004C77CE">
      <w:pPr>
        <w:jc w:val="both"/>
        <w:rPr>
          <w:sz w:val="22"/>
          <w:szCs w:val="22"/>
        </w:rPr>
      </w:pPr>
    </w:p>
    <w:p w14:paraId="2B579E23" w14:textId="5B5A60BB" w:rsidR="002A353E" w:rsidRDefault="002A353E" w:rsidP="004C77CE">
      <w:pPr>
        <w:jc w:val="both"/>
        <w:rPr>
          <w:sz w:val="22"/>
          <w:szCs w:val="22"/>
        </w:rPr>
      </w:pPr>
    </w:p>
    <w:p w14:paraId="353DD2BB" w14:textId="1FCA1FE2" w:rsidR="002A353E" w:rsidRDefault="002A353E" w:rsidP="004C77CE">
      <w:pPr>
        <w:jc w:val="both"/>
        <w:rPr>
          <w:sz w:val="22"/>
          <w:szCs w:val="22"/>
        </w:rPr>
      </w:pPr>
    </w:p>
    <w:p w14:paraId="2835F3AD" w14:textId="38D1EDC5" w:rsidR="002A353E" w:rsidRDefault="002A353E" w:rsidP="004C77CE">
      <w:pPr>
        <w:jc w:val="both"/>
        <w:rPr>
          <w:sz w:val="22"/>
          <w:szCs w:val="22"/>
        </w:rPr>
      </w:pPr>
    </w:p>
    <w:p w14:paraId="689B61B3" w14:textId="2C0006A4" w:rsidR="002A353E" w:rsidRDefault="002A353E" w:rsidP="004C77CE">
      <w:pPr>
        <w:jc w:val="both"/>
        <w:rPr>
          <w:sz w:val="22"/>
          <w:szCs w:val="22"/>
        </w:rPr>
      </w:pPr>
    </w:p>
    <w:p w14:paraId="180B89A9" w14:textId="0DACE832" w:rsidR="002A353E" w:rsidRDefault="002A353E" w:rsidP="004C77CE">
      <w:pPr>
        <w:jc w:val="both"/>
        <w:rPr>
          <w:sz w:val="22"/>
          <w:szCs w:val="22"/>
        </w:rPr>
      </w:pPr>
    </w:p>
    <w:p w14:paraId="3D548ACD" w14:textId="6F5D9CA2" w:rsidR="002A353E" w:rsidRDefault="002A353E" w:rsidP="004C77CE">
      <w:pPr>
        <w:jc w:val="both"/>
        <w:rPr>
          <w:sz w:val="22"/>
          <w:szCs w:val="22"/>
        </w:rPr>
      </w:pPr>
    </w:p>
    <w:p w14:paraId="754EDB99" w14:textId="6D4B7A62" w:rsidR="002A353E" w:rsidRDefault="002A353E" w:rsidP="004C77CE">
      <w:pPr>
        <w:jc w:val="both"/>
        <w:rPr>
          <w:sz w:val="22"/>
          <w:szCs w:val="22"/>
        </w:rPr>
      </w:pPr>
    </w:p>
    <w:p w14:paraId="03A300E9" w14:textId="1F668F23" w:rsidR="002A353E" w:rsidRDefault="002A353E" w:rsidP="004C77CE">
      <w:pPr>
        <w:jc w:val="both"/>
        <w:rPr>
          <w:sz w:val="22"/>
          <w:szCs w:val="22"/>
        </w:rPr>
      </w:pPr>
    </w:p>
    <w:p w14:paraId="3C8DF6CD" w14:textId="2D41DC15" w:rsidR="002A353E" w:rsidRDefault="002A353E" w:rsidP="004C77CE">
      <w:pPr>
        <w:jc w:val="both"/>
        <w:rPr>
          <w:sz w:val="22"/>
          <w:szCs w:val="22"/>
        </w:rPr>
      </w:pPr>
    </w:p>
    <w:p w14:paraId="52A4E1A7" w14:textId="1A719D36" w:rsidR="002A353E" w:rsidRDefault="002A353E" w:rsidP="004C77CE">
      <w:pPr>
        <w:jc w:val="both"/>
        <w:rPr>
          <w:sz w:val="22"/>
          <w:szCs w:val="22"/>
        </w:rPr>
      </w:pPr>
    </w:p>
    <w:p w14:paraId="13A8D66B" w14:textId="4F368A62" w:rsidR="002A353E" w:rsidRDefault="002A353E" w:rsidP="004C77CE">
      <w:pPr>
        <w:jc w:val="both"/>
        <w:rPr>
          <w:sz w:val="22"/>
          <w:szCs w:val="22"/>
        </w:rPr>
      </w:pPr>
    </w:p>
    <w:p w14:paraId="7A679E53" w14:textId="7431D65A" w:rsidR="002A353E" w:rsidRDefault="002A353E" w:rsidP="004C77CE">
      <w:pPr>
        <w:jc w:val="both"/>
        <w:rPr>
          <w:sz w:val="22"/>
          <w:szCs w:val="22"/>
        </w:rPr>
      </w:pPr>
    </w:p>
    <w:p w14:paraId="36F932CE" w14:textId="111EE946" w:rsidR="002A353E" w:rsidRDefault="002A353E" w:rsidP="004C77CE">
      <w:pPr>
        <w:jc w:val="both"/>
        <w:rPr>
          <w:sz w:val="22"/>
          <w:szCs w:val="22"/>
        </w:rPr>
      </w:pPr>
    </w:p>
    <w:p w14:paraId="69E7CD23" w14:textId="7CB5A615" w:rsidR="002A353E" w:rsidRDefault="002A353E" w:rsidP="004C77CE">
      <w:pPr>
        <w:jc w:val="both"/>
        <w:rPr>
          <w:sz w:val="22"/>
          <w:szCs w:val="22"/>
        </w:rPr>
      </w:pPr>
    </w:p>
    <w:p w14:paraId="5FB162D2" w14:textId="33290169" w:rsidR="002A353E" w:rsidRDefault="002A353E" w:rsidP="004C77CE">
      <w:pPr>
        <w:jc w:val="both"/>
        <w:rPr>
          <w:sz w:val="22"/>
          <w:szCs w:val="22"/>
        </w:rPr>
      </w:pPr>
    </w:p>
    <w:p w14:paraId="4727DAEE" w14:textId="5F06C8BB" w:rsidR="002A353E" w:rsidRDefault="002A353E" w:rsidP="004C77CE">
      <w:pPr>
        <w:jc w:val="both"/>
        <w:rPr>
          <w:sz w:val="22"/>
          <w:szCs w:val="22"/>
        </w:rPr>
      </w:pPr>
    </w:p>
    <w:p w14:paraId="224F99D5" w14:textId="62CD496F" w:rsidR="002A353E" w:rsidRDefault="002A353E" w:rsidP="004C77CE">
      <w:pPr>
        <w:jc w:val="both"/>
        <w:rPr>
          <w:sz w:val="22"/>
          <w:szCs w:val="22"/>
        </w:rPr>
      </w:pPr>
    </w:p>
    <w:p w14:paraId="788704FB" w14:textId="6ED71355" w:rsidR="002A353E" w:rsidRDefault="002A353E" w:rsidP="004C77CE">
      <w:pPr>
        <w:jc w:val="both"/>
        <w:rPr>
          <w:sz w:val="22"/>
          <w:szCs w:val="22"/>
        </w:rPr>
      </w:pPr>
    </w:p>
    <w:p w14:paraId="4C0D9159" w14:textId="3F8DEBB5" w:rsidR="002A353E" w:rsidRDefault="002A353E" w:rsidP="004C77CE">
      <w:pPr>
        <w:jc w:val="both"/>
        <w:rPr>
          <w:sz w:val="22"/>
          <w:szCs w:val="22"/>
        </w:rPr>
      </w:pPr>
    </w:p>
    <w:p w14:paraId="42985991" w14:textId="69B0EF35" w:rsidR="002A353E" w:rsidRDefault="002A353E" w:rsidP="004C77CE">
      <w:pPr>
        <w:jc w:val="both"/>
        <w:rPr>
          <w:sz w:val="22"/>
          <w:szCs w:val="22"/>
        </w:rPr>
      </w:pPr>
    </w:p>
    <w:p w14:paraId="43D5B4CC" w14:textId="7885C934" w:rsidR="002A353E" w:rsidRDefault="002A353E" w:rsidP="004C77CE">
      <w:pPr>
        <w:jc w:val="both"/>
        <w:rPr>
          <w:sz w:val="22"/>
          <w:szCs w:val="22"/>
        </w:rPr>
      </w:pPr>
    </w:p>
    <w:p w14:paraId="3F84BA97" w14:textId="77777777" w:rsidR="002A353E" w:rsidRDefault="002A353E" w:rsidP="004C77CE">
      <w:pPr>
        <w:jc w:val="both"/>
        <w:rPr>
          <w:sz w:val="22"/>
          <w:szCs w:val="22"/>
        </w:rPr>
      </w:pPr>
    </w:p>
    <w:p w14:paraId="33015A69" w14:textId="77777777" w:rsidR="004C77CE" w:rsidRDefault="004C77CE" w:rsidP="004C77CE">
      <w:pPr>
        <w:jc w:val="both"/>
        <w:rPr>
          <w:sz w:val="22"/>
          <w:szCs w:val="22"/>
        </w:rPr>
      </w:pPr>
    </w:p>
    <w:p w14:paraId="55F63879" w14:textId="396B5149" w:rsidR="004C77CE" w:rsidRPr="004C77CE" w:rsidRDefault="004C77CE" w:rsidP="004C77CE">
      <w:pPr>
        <w:jc w:val="both"/>
        <w:rPr>
          <w:i/>
          <w:sz w:val="18"/>
          <w:szCs w:val="18"/>
        </w:rPr>
      </w:pPr>
      <w:r w:rsidRPr="004C77CE">
        <w:rPr>
          <w:i/>
          <w:sz w:val="18"/>
          <w:szCs w:val="18"/>
        </w:rPr>
        <w:t>Módosította: 4/2016. (II.25.) önk. r</w:t>
      </w:r>
      <w:r w:rsidR="002A353E">
        <w:rPr>
          <w:i/>
          <w:sz w:val="18"/>
          <w:szCs w:val="18"/>
        </w:rPr>
        <w:t>., 19</w:t>
      </w:r>
      <w:r w:rsidR="002A353E" w:rsidRPr="004C77CE">
        <w:rPr>
          <w:i/>
          <w:sz w:val="18"/>
          <w:szCs w:val="18"/>
        </w:rPr>
        <w:t>/20</w:t>
      </w:r>
      <w:r w:rsidR="002A353E">
        <w:rPr>
          <w:i/>
          <w:sz w:val="18"/>
          <w:szCs w:val="18"/>
        </w:rPr>
        <w:t>20</w:t>
      </w:r>
      <w:r w:rsidR="002A353E" w:rsidRPr="004C77CE">
        <w:rPr>
          <w:i/>
          <w:sz w:val="18"/>
          <w:szCs w:val="18"/>
        </w:rPr>
        <w:t>. (</w:t>
      </w:r>
      <w:r w:rsidR="002A353E">
        <w:rPr>
          <w:i/>
          <w:sz w:val="18"/>
          <w:szCs w:val="18"/>
        </w:rPr>
        <w:t>X</w:t>
      </w:r>
      <w:r w:rsidR="002A353E" w:rsidRPr="004C77CE">
        <w:rPr>
          <w:i/>
          <w:sz w:val="18"/>
          <w:szCs w:val="18"/>
        </w:rPr>
        <w:t>II.2</w:t>
      </w:r>
      <w:r w:rsidR="002A353E">
        <w:rPr>
          <w:i/>
          <w:sz w:val="18"/>
          <w:szCs w:val="18"/>
        </w:rPr>
        <w:t>1</w:t>
      </w:r>
      <w:r w:rsidR="002A353E" w:rsidRPr="004C77CE">
        <w:rPr>
          <w:i/>
          <w:sz w:val="18"/>
          <w:szCs w:val="18"/>
        </w:rPr>
        <w:t>.) önk. r</w:t>
      </w:r>
      <w:r w:rsidR="002A353E">
        <w:rPr>
          <w:i/>
          <w:sz w:val="18"/>
          <w:szCs w:val="18"/>
        </w:rPr>
        <w:t xml:space="preserve">., </w:t>
      </w:r>
      <w:r w:rsidR="00C96072" w:rsidRPr="00C96072">
        <w:rPr>
          <w:i/>
          <w:sz w:val="18"/>
          <w:szCs w:val="18"/>
        </w:rPr>
        <w:t>14/2025.(X. 16.)</w:t>
      </w:r>
      <w:r w:rsidR="00C96072">
        <w:rPr>
          <w:i/>
          <w:sz w:val="18"/>
          <w:szCs w:val="18"/>
        </w:rPr>
        <w:t xml:space="preserve"> önk. r., </w:t>
      </w:r>
    </w:p>
    <w:p w14:paraId="61E15AFD" w14:textId="5D0C9988" w:rsidR="00F73B41" w:rsidRDefault="00CA7B79" w:rsidP="00B111A5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*</w:t>
      </w:r>
      <w:r w:rsidR="00A0799F" w:rsidRPr="00A0799F">
        <w:rPr>
          <w:i/>
          <w:sz w:val="18"/>
          <w:szCs w:val="18"/>
        </w:rPr>
        <w:t>Hatályon kívül helyezte:</w:t>
      </w:r>
      <w:r w:rsidR="00C53021">
        <w:rPr>
          <w:i/>
          <w:sz w:val="18"/>
          <w:szCs w:val="18"/>
        </w:rPr>
        <w:t>24/2016. (XII.16.) önk. r.</w:t>
      </w:r>
    </w:p>
    <w:p w14:paraId="6D3164E0" w14:textId="609B8698" w:rsidR="002A353E" w:rsidRPr="004C77CE" w:rsidRDefault="002A353E" w:rsidP="002A353E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**</w:t>
      </w:r>
      <w:r w:rsidRPr="002A353E">
        <w:rPr>
          <w:i/>
          <w:sz w:val="18"/>
          <w:szCs w:val="18"/>
        </w:rPr>
        <w:t xml:space="preserve"> </w:t>
      </w:r>
      <w:r w:rsidRPr="00A0799F">
        <w:rPr>
          <w:i/>
          <w:sz w:val="18"/>
          <w:szCs w:val="18"/>
        </w:rPr>
        <w:t>Hatályon kívül helyezte:</w:t>
      </w:r>
      <w:r w:rsidRPr="002A353E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19</w:t>
      </w:r>
      <w:r w:rsidRPr="004C77CE">
        <w:rPr>
          <w:i/>
          <w:sz w:val="18"/>
          <w:szCs w:val="18"/>
        </w:rPr>
        <w:t>/20</w:t>
      </w:r>
      <w:r>
        <w:rPr>
          <w:i/>
          <w:sz w:val="18"/>
          <w:szCs w:val="18"/>
        </w:rPr>
        <w:t>20</w:t>
      </w:r>
      <w:r w:rsidRPr="004C77CE">
        <w:rPr>
          <w:i/>
          <w:sz w:val="18"/>
          <w:szCs w:val="18"/>
        </w:rPr>
        <w:t>. (</w:t>
      </w:r>
      <w:r>
        <w:rPr>
          <w:i/>
          <w:sz w:val="18"/>
          <w:szCs w:val="18"/>
        </w:rPr>
        <w:t>X</w:t>
      </w:r>
      <w:r w:rsidRPr="004C77CE">
        <w:rPr>
          <w:i/>
          <w:sz w:val="18"/>
          <w:szCs w:val="18"/>
        </w:rPr>
        <w:t>II.2</w:t>
      </w:r>
      <w:r>
        <w:rPr>
          <w:i/>
          <w:sz w:val="18"/>
          <w:szCs w:val="18"/>
        </w:rPr>
        <w:t>1</w:t>
      </w:r>
      <w:r w:rsidRPr="004C77CE">
        <w:rPr>
          <w:i/>
          <w:sz w:val="18"/>
          <w:szCs w:val="18"/>
        </w:rPr>
        <w:t>.) önk. r</w:t>
      </w:r>
      <w:r>
        <w:rPr>
          <w:i/>
          <w:sz w:val="18"/>
          <w:szCs w:val="18"/>
        </w:rPr>
        <w:t>.</w:t>
      </w:r>
    </w:p>
    <w:p w14:paraId="476ACDFF" w14:textId="1AF7E402" w:rsidR="002A353E" w:rsidRPr="00A0799F" w:rsidRDefault="002A353E" w:rsidP="00B111A5">
      <w:pPr>
        <w:jc w:val="both"/>
        <w:rPr>
          <w:i/>
          <w:sz w:val="18"/>
          <w:szCs w:val="18"/>
        </w:rPr>
      </w:pPr>
    </w:p>
    <w:p w14:paraId="1D6C7E5E" w14:textId="77777777" w:rsidR="00F73B41" w:rsidRDefault="00F73B41" w:rsidP="00B111A5">
      <w:pPr>
        <w:jc w:val="both"/>
        <w:rPr>
          <w:b/>
          <w:sz w:val="22"/>
          <w:szCs w:val="22"/>
        </w:rPr>
      </w:pPr>
    </w:p>
    <w:p w14:paraId="6638A98C" w14:textId="77777777" w:rsidR="00F73B41" w:rsidRDefault="00F73B41" w:rsidP="00B111A5">
      <w:pPr>
        <w:jc w:val="both"/>
        <w:rPr>
          <w:b/>
          <w:sz w:val="22"/>
          <w:szCs w:val="22"/>
        </w:rPr>
      </w:pPr>
    </w:p>
    <w:p w14:paraId="26CD520D" w14:textId="77777777" w:rsidR="00DF1C8F" w:rsidRDefault="00DF1C8F" w:rsidP="00B111A5">
      <w:pPr>
        <w:jc w:val="both"/>
        <w:rPr>
          <w:b/>
          <w:sz w:val="22"/>
          <w:szCs w:val="22"/>
        </w:rPr>
      </w:pPr>
    </w:p>
    <w:p w14:paraId="2DD18FAB" w14:textId="77777777" w:rsidR="004F6C04" w:rsidRPr="00AB17A6" w:rsidRDefault="004F6C04" w:rsidP="00AB5B57">
      <w:pPr>
        <w:tabs>
          <w:tab w:val="left" w:pos="-4962"/>
        </w:tabs>
        <w:rPr>
          <w:sz w:val="22"/>
          <w:szCs w:val="22"/>
        </w:rPr>
      </w:pPr>
    </w:p>
    <w:sectPr w:rsidR="004F6C04" w:rsidRPr="00AB17A6" w:rsidSect="002A353E">
      <w:footerReference w:type="default" r:id="rId7"/>
      <w:pgSz w:w="11906" w:h="16838"/>
      <w:pgMar w:top="964" w:right="1418" w:bottom="964" w:left="1418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60CED" w14:textId="77777777" w:rsidR="002B5F9B" w:rsidRDefault="002B5F9B" w:rsidP="00230B2A">
      <w:r>
        <w:separator/>
      </w:r>
    </w:p>
  </w:endnote>
  <w:endnote w:type="continuationSeparator" w:id="0">
    <w:p w14:paraId="27F5D24B" w14:textId="77777777" w:rsidR="002B5F9B" w:rsidRDefault="002B5F9B" w:rsidP="00230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7699358"/>
      <w:docPartObj>
        <w:docPartGallery w:val="Page Numbers (Bottom of Page)"/>
        <w:docPartUnique/>
      </w:docPartObj>
    </w:sdtPr>
    <w:sdtEndPr/>
    <w:sdtContent>
      <w:p w14:paraId="100CDD41" w14:textId="77777777" w:rsidR="00230B2A" w:rsidRDefault="00230B2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B79">
          <w:rPr>
            <w:noProof/>
          </w:rPr>
          <w:t>1</w:t>
        </w:r>
        <w:r>
          <w:fldChar w:fldCharType="end"/>
        </w:r>
      </w:p>
    </w:sdtContent>
  </w:sdt>
  <w:p w14:paraId="5890BF55" w14:textId="77777777" w:rsidR="00230B2A" w:rsidRDefault="00230B2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16FE2" w14:textId="77777777" w:rsidR="002B5F9B" w:rsidRDefault="002B5F9B" w:rsidP="00230B2A">
      <w:r>
        <w:separator/>
      </w:r>
    </w:p>
  </w:footnote>
  <w:footnote w:type="continuationSeparator" w:id="0">
    <w:p w14:paraId="2228D9C3" w14:textId="77777777" w:rsidR="002B5F9B" w:rsidRDefault="002B5F9B" w:rsidP="00230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F73FE"/>
    <w:multiLevelType w:val="hybridMultilevel"/>
    <w:tmpl w:val="20F26186"/>
    <w:lvl w:ilvl="0" w:tplc="0A581A2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7BD203C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D6ED5"/>
    <w:multiLevelType w:val="hybridMultilevel"/>
    <w:tmpl w:val="808CFAEC"/>
    <w:lvl w:ilvl="0" w:tplc="040E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0A0A3FB1"/>
    <w:multiLevelType w:val="hybridMultilevel"/>
    <w:tmpl w:val="13DE825A"/>
    <w:lvl w:ilvl="0" w:tplc="9E6625D8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10A66362"/>
    <w:multiLevelType w:val="hybridMultilevel"/>
    <w:tmpl w:val="DA8A8DF6"/>
    <w:lvl w:ilvl="0" w:tplc="8260FE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A6D86"/>
    <w:multiLevelType w:val="hybridMultilevel"/>
    <w:tmpl w:val="A54CED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F13DE"/>
    <w:multiLevelType w:val="hybridMultilevel"/>
    <w:tmpl w:val="587280A2"/>
    <w:lvl w:ilvl="0" w:tplc="6F2A276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42A0D"/>
    <w:multiLevelType w:val="hybridMultilevel"/>
    <w:tmpl w:val="E4C271E4"/>
    <w:lvl w:ilvl="0" w:tplc="922623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25558E"/>
    <w:multiLevelType w:val="hybridMultilevel"/>
    <w:tmpl w:val="352EA7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31DB4"/>
    <w:multiLevelType w:val="hybridMultilevel"/>
    <w:tmpl w:val="72A0C43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6742F9"/>
    <w:multiLevelType w:val="hybridMultilevel"/>
    <w:tmpl w:val="FC76BED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93703A"/>
    <w:multiLevelType w:val="hybridMultilevel"/>
    <w:tmpl w:val="B980DD44"/>
    <w:lvl w:ilvl="0" w:tplc="8FDA06FC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416AB50">
      <w:start w:val="5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7E5264"/>
    <w:multiLevelType w:val="hybridMultilevel"/>
    <w:tmpl w:val="6C86CAD2"/>
    <w:lvl w:ilvl="0" w:tplc="045C88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D30399"/>
    <w:multiLevelType w:val="hybridMultilevel"/>
    <w:tmpl w:val="42121E72"/>
    <w:lvl w:ilvl="0" w:tplc="040E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num w:numId="1" w16cid:durableId="1821267902">
    <w:abstractNumId w:val="3"/>
  </w:num>
  <w:num w:numId="2" w16cid:durableId="909119426">
    <w:abstractNumId w:val="0"/>
  </w:num>
  <w:num w:numId="3" w16cid:durableId="1670788780">
    <w:abstractNumId w:val="2"/>
  </w:num>
  <w:num w:numId="4" w16cid:durableId="359209607">
    <w:abstractNumId w:val="11"/>
  </w:num>
  <w:num w:numId="5" w16cid:durableId="924266205">
    <w:abstractNumId w:val="13"/>
  </w:num>
  <w:num w:numId="6" w16cid:durableId="902720947">
    <w:abstractNumId w:val="7"/>
  </w:num>
  <w:num w:numId="7" w16cid:durableId="5184703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34419215">
    <w:abstractNumId w:val="8"/>
  </w:num>
  <w:num w:numId="9" w16cid:durableId="559172415">
    <w:abstractNumId w:val="12"/>
  </w:num>
  <w:num w:numId="10" w16cid:durableId="340014658">
    <w:abstractNumId w:val="1"/>
  </w:num>
  <w:num w:numId="11" w16cid:durableId="740175322">
    <w:abstractNumId w:val="10"/>
  </w:num>
  <w:num w:numId="12" w16cid:durableId="1109737848">
    <w:abstractNumId w:val="9"/>
  </w:num>
  <w:num w:numId="13" w16cid:durableId="2092896440">
    <w:abstractNumId w:val="6"/>
  </w:num>
  <w:num w:numId="14" w16cid:durableId="534780334">
    <w:abstractNumId w:val="4"/>
  </w:num>
  <w:num w:numId="15" w16cid:durableId="1199198871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285"/>
    <w:rsid w:val="00016243"/>
    <w:rsid w:val="00066AA9"/>
    <w:rsid w:val="000751D7"/>
    <w:rsid w:val="00077E21"/>
    <w:rsid w:val="000964C3"/>
    <w:rsid w:val="000A3734"/>
    <w:rsid w:val="000D12C6"/>
    <w:rsid w:val="000F29D7"/>
    <w:rsid w:val="001266F9"/>
    <w:rsid w:val="001456A9"/>
    <w:rsid w:val="001679DF"/>
    <w:rsid w:val="00171F68"/>
    <w:rsid w:val="00177AB0"/>
    <w:rsid w:val="00183834"/>
    <w:rsid w:val="001E5E4C"/>
    <w:rsid w:val="00200D10"/>
    <w:rsid w:val="00230B2A"/>
    <w:rsid w:val="00242D7A"/>
    <w:rsid w:val="002A353E"/>
    <w:rsid w:val="002B13C2"/>
    <w:rsid w:val="002B5F9B"/>
    <w:rsid w:val="002F7853"/>
    <w:rsid w:val="00302E63"/>
    <w:rsid w:val="00307B0C"/>
    <w:rsid w:val="003502EF"/>
    <w:rsid w:val="00354390"/>
    <w:rsid w:val="00354E0B"/>
    <w:rsid w:val="003838BE"/>
    <w:rsid w:val="00395929"/>
    <w:rsid w:val="003D1431"/>
    <w:rsid w:val="003D528E"/>
    <w:rsid w:val="0040025C"/>
    <w:rsid w:val="004075D6"/>
    <w:rsid w:val="0041744F"/>
    <w:rsid w:val="00437B9B"/>
    <w:rsid w:val="004A0EB8"/>
    <w:rsid w:val="004A6033"/>
    <w:rsid w:val="004B0D8D"/>
    <w:rsid w:val="004C0A76"/>
    <w:rsid w:val="004C77CE"/>
    <w:rsid w:val="004F2570"/>
    <w:rsid w:val="004F6C04"/>
    <w:rsid w:val="00514185"/>
    <w:rsid w:val="00523633"/>
    <w:rsid w:val="00545F5B"/>
    <w:rsid w:val="00556ED3"/>
    <w:rsid w:val="005946CB"/>
    <w:rsid w:val="005D1C78"/>
    <w:rsid w:val="005E66A7"/>
    <w:rsid w:val="005F3385"/>
    <w:rsid w:val="00677450"/>
    <w:rsid w:val="00684B83"/>
    <w:rsid w:val="006C1691"/>
    <w:rsid w:val="006E007F"/>
    <w:rsid w:val="00706D9E"/>
    <w:rsid w:val="007125D9"/>
    <w:rsid w:val="00754A27"/>
    <w:rsid w:val="00764029"/>
    <w:rsid w:val="0077385A"/>
    <w:rsid w:val="007A4C22"/>
    <w:rsid w:val="007B627E"/>
    <w:rsid w:val="008217A2"/>
    <w:rsid w:val="00835D8D"/>
    <w:rsid w:val="00863991"/>
    <w:rsid w:val="008A7FEE"/>
    <w:rsid w:val="008D1FE3"/>
    <w:rsid w:val="008E43DB"/>
    <w:rsid w:val="00904B8C"/>
    <w:rsid w:val="00916C6B"/>
    <w:rsid w:val="0094031F"/>
    <w:rsid w:val="00942D6B"/>
    <w:rsid w:val="009539BA"/>
    <w:rsid w:val="00984B15"/>
    <w:rsid w:val="009C2F6D"/>
    <w:rsid w:val="009F068B"/>
    <w:rsid w:val="00A065EA"/>
    <w:rsid w:val="00A0799F"/>
    <w:rsid w:val="00A458C6"/>
    <w:rsid w:val="00A65624"/>
    <w:rsid w:val="00A7367E"/>
    <w:rsid w:val="00A815BF"/>
    <w:rsid w:val="00A92325"/>
    <w:rsid w:val="00AB17A6"/>
    <w:rsid w:val="00AB5B57"/>
    <w:rsid w:val="00AC7947"/>
    <w:rsid w:val="00B111A5"/>
    <w:rsid w:val="00B17B09"/>
    <w:rsid w:val="00B22F14"/>
    <w:rsid w:val="00B25B32"/>
    <w:rsid w:val="00B26031"/>
    <w:rsid w:val="00B55ECB"/>
    <w:rsid w:val="00BD5F6B"/>
    <w:rsid w:val="00BE7032"/>
    <w:rsid w:val="00C03299"/>
    <w:rsid w:val="00C21646"/>
    <w:rsid w:val="00C53021"/>
    <w:rsid w:val="00C62676"/>
    <w:rsid w:val="00C66285"/>
    <w:rsid w:val="00C74E5B"/>
    <w:rsid w:val="00C87A4E"/>
    <w:rsid w:val="00C96072"/>
    <w:rsid w:val="00CA5D45"/>
    <w:rsid w:val="00CA7B79"/>
    <w:rsid w:val="00CB6E65"/>
    <w:rsid w:val="00CC19FE"/>
    <w:rsid w:val="00D077D8"/>
    <w:rsid w:val="00D41475"/>
    <w:rsid w:val="00DA3B43"/>
    <w:rsid w:val="00DB129F"/>
    <w:rsid w:val="00DC039F"/>
    <w:rsid w:val="00DF1C8F"/>
    <w:rsid w:val="00DF75F2"/>
    <w:rsid w:val="00E43336"/>
    <w:rsid w:val="00E61354"/>
    <w:rsid w:val="00EC7820"/>
    <w:rsid w:val="00ED418B"/>
    <w:rsid w:val="00F0422D"/>
    <w:rsid w:val="00F567E2"/>
    <w:rsid w:val="00F707C8"/>
    <w:rsid w:val="00F73B41"/>
    <w:rsid w:val="00F812A2"/>
    <w:rsid w:val="00F9443F"/>
    <w:rsid w:val="00FA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6604D"/>
  <w15:chartTrackingRefBased/>
  <w15:docId w15:val="{3AF0665B-86A2-4D56-8515-3E5173BE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662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4">
    <w:name w:val="heading 4"/>
    <w:basedOn w:val="Norml"/>
    <w:next w:val="Norml"/>
    <w:link w:val="Cmsor4Char"/>
    <w:qFormat/>
    <w:rsid w:val="009C2F6D"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83834"/>
    <w:pPr>
      <w:ind w:left="720"/>
      <w:contextualSpacing/>
    </w:pPr>
    <w:rPr>
      <w:sz w:val="24"/>
      <w:szCs w:val="24"/>
    </w:rPr>
  </w:style>
  <w:style w:type="paragraph" w:styleId="Szvegtrzs">
    <w:name w:val="Body Text"/>
    <w:basedOn w:val="Norml"/>
    <w:link w:val="SzvegtrzsChar"/>
    <w:rsid w:val="001456A9"/>
    <w:pPr>
      <w:jc w:val="both"/>
    </w:pPr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1456A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rsid w:val="004C0A76"/>
    <w:pPr>
      <w:spacing w:after="120"/>
      <w:ind w:left="283"/>
    </w:pPr>
    <w:rPr>
      <w:sz w:val="24"/>
      <w:szCs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4C0A7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230B2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30B2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230B2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30B2A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Cmsor4Char">
    <w:name w:val="Címsor 4 Char"/>
    <w:basedOn w:val="Bekezdsalapbettpusa"/>
    <w:link w:val="Cmsor4"/>
    <w:rsid w:val="009C2F6D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B129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B129F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3">
    <w:name w:val="Body Text 3"/>
    <w:basedOn w:val="Norml"/>
    <w:link w:val="Szvegtrzs3Char"/>
    <w:uiPriority w:val="99"/>
    <w:unhideWhenUsed/>
    <w:rsid w:val="005E66A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5E66A7"/>
    <w:rPr>
      <w:rFonts w:ascii="Times New Roman" w:eastAsia="Times New Roman" w:hAnsi="Times New Roman" w:cs="Times New Roman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4</cp:revision>
  <cp:lastPrinted>2015-11-26T09:39:00Z</cp:lastPrinted>
  <dcterms:created xsi:type="dcterms:W3CDTF">2025-10-16T07:00:00Z</dcterms:created>
  <dcterms:modified xsi:type="dcterms:W3CDTF">2026-05-05T08:11:00Z</dcterms:modified>
</cp:coreProperties>
</file>