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FEF47" w14:textId="77777777" w:rsidR="00370E51" w:rsidRPr="00145C91" w:rsidRDefault="00370E51"/>
    <w:p w14:paraId="3D2B4731" w14:textId="77777777" w:rsidR="00370E51" w:rsidRPr="00145C91" w:rsidRDefault="00370E51" w:rsidP="00370E51">
      <w:pPr>
        <w:jc w:val="center"/>
        <w:rPr>
          <w:b/>
        </w:rPr>
      </w:pPr>
      <w:r w:rsidRPr="00145C91">
        <w:rPr>
          <w:b/>
        </w:rPr>
        <w:t>HATÁSVIZSGÁLATI LAP</w:t>
      </w:r>
    </w:p>
    <w:p w14:paraId="4056F8D2" w14:textId="77777777" w:rsidR="00370E51" w:rsidRPr="00145C91" w:rsidRDefault="00370E51" w:rsidP="00370E51">
      <w:pPr>
        <w:jc w:val="center"/>
        <w:rPr>
          <w:b/>
        </w:rPr>
      </w:pPr>
    </w:p>
    <w:p w14:paraId="1DE211FD" w14:textId="77777777" w:rsidR="008E02DF" w:rsidRDefault="008E02DF" w:rsidP="008E02DF">
      <w:pPr>
        <w:jc w:val="center"/>
        <w:rPr>
          <w:b/>
        </w:rPr>
      </w:pPr>
      <w:r>
        <w:rPr>
          <w:b/>
        </w:rPr>
        <w:t>Kiskőrös Város Önkormányzata Képviselő-testületének</w:t>
      </w:r>
    </w:p>
    <w:p w14:paraId="4CFAE537" w14:textId="0AB6832A" w:rsidR="00BA097C" w:rsidRPr="000309EF" w:rsidRDefault="008E02DF" w:rsidP="000309EF">
      <w:pPr>
        <w:jc w:val="center"/>
        <w:rPr>
          <w:b/>
        </w:rPr>
      </w:pPr>
      <w:r>
        <w:rPr>
          <w:b/>
        </w:rPr>
        <w:t>a</w:t>
      </w:r>
      <w:r w:rsidR="003B5F81" w:rsidRPr="00BA2061">
        <w:rPr>
          <w:b/>
        </w:rPr>
        <w:t xml:space="preserve"> </w:t>
      </w:r>
      <w:r w:rsidR="00BA2061" w:rsidRPr="00BA2061">
        <w:rPr>
          <w:b/>
        </w:rPr>
        <w:t xml:space="preserve">szociális </w:t>
      </w:r>
      <w:r w:rsidR="005B282A">
        <w:rPr>
          <w:b/>
        </w:rPr>
        <w:t xml:space="preserve">célú </w:t>
      </w:r>
      <w:r w:rsidR="000309EF">
        <w:rPr>
          <w:b/>
        </w:rPr>
        <w:t>tűzifa támogatásról</w:t>
      </w:r>
      <w:r w:rsidR="00BA2061" w:rsidRPr="00BA2061">
        <w:rPr>
          <w:b/>
        </w:rPr>
        <w:t xml:space="preserve"> szóló </w:t>
      </w:r>
      <w:r w:rsidR="000309EF">
        <w:rPr>
          <w:b/>
        </w:rPr>
        <w:t xml:space="preserve">    </w:t>
      </w:r>
      <w:r w:rsidR="00BA2061" w:rsidRPr="00BA2061">
        <w:rPr>
          <w:b/>
        </w:rPr>
        <w:t>/20</w:t>
      </w:r>
      <w:r w:rsidR="000309EF">
        <w:rPr>
          <w:b/>
        </w:rPr>
        <w:t>26</w:t>
      </w:r>
      <w:r w:rsidR="00BA2061" w:rsidRPr="00BA2061">
        <w:rPr>
          <w:b/>
        </w:rPr>
        <w:t>. (</w:t>
      </w:r>
      <w:r w:rsidR="000309EF">
        <w:rPr>
          <w:b/>
        </w:rPr>
        <w:t>…..</w:t>
      </w:r>
      <w:r w:rsidR="00BA2061" w:rsidRPr="00BA2061">
        <w:rPr>
          <w:b/>
        </w:rPr>
        <w:t xml:space="preserve">.) önkormányzati </w:t>
      </w:r>
      <w:r w:rsidR="00BA2061" w:rsidRPr="000309EF">
        <w:rPr>
          <w:b/>
        </w:rPr>
        <w:t>rendelet</w:t>
      </w:r>
      <w:r w:rsidR="000309EF" w:rsidRPr="000309EF">
        <w:rPr>
          <w:b/>
        </w:rPr>
        <w:t>hez</w:t>
      </w:r>
    </w:p>
    <w:p w14:paraId="50385076" w14:textId="77777777" w:rsidR="007748C8" w:rsidRPr="00145C91" w:rsidRDefault="007748C8" w:rsidP="00370E51">
      <w:pPr>
        <w:jc w:val="both"/>
      </w:pPr>
    </w:p>
    <w:p w14:paraId="1B73A4C6" w14:textId="77777777" w:rsidR="007748C8" w:rsidRPr="00145C91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145C91">
        <w:rPr>
          <w:b/>
        </w:rPr>
        <w:t>Társadalmi hatások</w:t>
      </w:r>
    </w:p>
    <w:p w14:paraId="3E84F49B" w14:textId="77777777" w:rsidR="007748C8" w:rsidRPr="00145C91" w:rsidRDefault="007748C8" w:rsidP="006F4843">
      <w:pPr>
        <w:tabs>
          <w:tab w:val="num" w:pos="360"/>
        </w:tabs>
        <w:ind w:left="360"/>
        <w:jc w:val="both"/>
      </w:pPr>
    </w:p>
    <w:p w14:paraId="60316676" w14:textId="66883648" w:rsidR="007775D1" w:rsidRDefault="00F0256C" w:rsidP="007775D1">
      <w:pPr>
        <w:tabs>
          <w:tab w:val="num" w:pos="360"/>
        </w:tabs>
        <w:ind w:left="360"/>
        <w:jc w:val="both"/>
      </w:pPr>
      <w:r>
        <w:t>A</w:t>
      </w:r>
      <w:r w:rsidRPr="005451C6">
        <w:t xml:space="preserve"> Vidék- és Településfejlesztési miniszter által a települési önkormányzatok 2026. évi szociális célú tüzelőanyag vásárlásához kapcsolódó támogatás pályázati kiírása alapján</w:t>
      </w:r>
      <w:r>
        <w:t xml:space="preserve"> a támogatás igénylésének egyik feltétele, hogy</w:t>
      </w:r>
      <w:r w:rsidRPr="005451C6">
        <w:t xml:space="preserve"> Kiskőrös Város Önkormányzata rendeletben szabályozza a szociális rászorultság és a 2026. évi igénylés részletes feltételeit</w:t>
      </w:r>
      <w:r>
        <w:t>, melynek társadalmi hatása, hogy</w:t>
      </w:r>
      <w:r w:rsidRPr="005451C6">
        <w:t xml:space="preserve"> a szociálisan rászorulók számára biztosított a szociális célú tüzelőanyag</w:t>
      </w:r>
      <w:r>
        <w:t xml:space="preserve"> és így a társadalmi elégedettség nő.</w:t>
      </w:r>
    </w:p>
    <w:p w14:paraId="38BD2C64" w14:textId="77777777" w:rsidR="007775D1" w:rsidRPr="00145C91" w:rsidRDefault="007775D1" w:rsidP="007775D1">
      <w:pPr>
        <w:tabs>
          <w:tab w:val="num" w:pos="360"/>
        </w:tabs>
        <w:ind w:left="360"/>
        <w:jc w:val="both"/>
      </w:pPr>
    </w:p>
    <w:p w14:paraId="206C3FE1" w14:textId="77777777" w:rsidR="007748C8" w:rsidRPr="00145C91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145C91">
        <w:rPr>
          <w:b/>
        </w:rPr>
        <w:t>Gazdasági, költségvetési hatások</w:t>
      </w:r>
    </w:p>
    <w:p w14:paraId="73DB5481" w14:textId="77777777" w:rsidR="007748C8" w:rsidRPr="00145C91" w:rsidRDefault="007748C8" w:rsidP="006F4843">
      <w:pPr>
        <w:tabs>
          <w:tab w:val="num" w:pos="360"/>
        </w:tabs>
        <w:ind w:left="360"/>
        <w:jc w:val="both"/>
      </w:pPr>
    </w:p>
    <w:p w14:paraId="4045DACA" w14:textId="2E498AF4" w:rsidR="00DE17BA" w:rsidRPr="00145C91" w:rsidRDefault="001C53B1" w:rsidP="006F4843">
      <w:pPr>
        <w:tabs>
          <w:tab w:val="num" w:pos="360"/>
        </w:tabs>
        <w:ind w:left="360"/>
        <w:jc w:val="both"/>
      </w:pPr>
      <w:r w:rsidRPr="00145C91">
        <w:t>A</w:t>
      </w:r>
      <w:r w:rsidR="00DE17BA" w:rsidRPr="00145C91">
        <w:t xml:space="preserve"> rendeletbe foglaltak végrehajtásának gazdasági, költségvetési hatása</w:t>
      </w:r>
      <w:r w:rsidR="00F0256C">
        <w:t>, hogy az Önkormányzat a pályázat benyújtásakor önrészt vállalt, valamint vállalta azt is, hogy a rászorulóknak térítésmentesen biztosítja nemcsak a tüzelőanyagot, hanem annak házhozszállítását is, ami az éves költségvetésben megnöveli a kiadási oldalt</w:t>
      </w:r>
      <w:r w:rsidR="005E6A55">
        <w:t>.</w:t>
      </w:r>
    </w:p>
    <w:p w14:paraId="52E75006" w14:textId="77777777" w:rsidR="002C52BD" w:rsidRPr="00145C91" w:rsidRDefault="002C52BD" w:rsidP="00BB79E0">
      <w:pPr>
        <w:tabs>
          <w:tab w:val="num" w:pos="360"/>
        </w:tabs>
        <w:jc w:val="both"/>
      </w:pPr>
    </w:p>
    <w:p w14:paraId="0EF5CB74" w14:textId="77777777" w:rsidR="007748C8" w:rsidRPr="00145C91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145C91">
        <w:rPr>
          <w:b/>
        </w:rPr>
        <w:t>Környezeti hatások</w:t>
      </w:r>
    </w:p>
    <w:p w14:paraId="068AC962" w14:textId="77777777" w:rsidR="007748C8" w:rsidRPr="00145C91" w:rsidRDefault="007748C8" w:rsidP="006F4843">
      <w:pPr>
        <w:tabs>
          <w:tab w:val="num" w:pos="360"/>
        </w:tabs>
        <w:ind w:left="360"/>
        <w:jc w:val="both"/>
      </w:pPr>
    </w:p>
    <w:p w14:paraId="155C5679" w14:textId="77777777" w:rsidR="00AC0F74" w:rsidRPr="00145C91" w:rsidRDefault="00AC0F74" w:rsidP="00AC0F74">
      <w:pPr>
        <w:tabs>
          <w:tab w:val="num" w:pos="360"/>
        </w:tabs>
        <w:ind w:left="360"/>
        <w:jc w:val="both"/>
      </w:pPr>
      <w:r w:rsidRPr="00145C91">
        <w:t>A rendeletben foglaltak végrehajtásának környezetre gyakorolt hatásai nincsenek.</w:t>
      </w:r>
    </w:p>
    <w:p w14:paraId="126E1755" w14:textId="77777777" w:rsidR="007748C8" w:rsidRPr="00145C91" w:rsidRDefault="007748C8" w:rsidP="00883F3B">
      <w:pPr>
        <w:tabs>
          <w:tab w:val="num" w:pos="360"/>
        </w:tabs>
        <w:jc w:val="both"/>
      </w:pPr>
    </w:p>
    <w:p w14:paraId="2481D446" w14:textId="77777777" w:rsidR="007748C8" w:rsidRPr="00145C91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145C91">
        <w:rPr>
          <w:b/>
        </w:rPr>
        <w:t>Egészségügyi hatások</w:t>
      </w:r>
    </w:p>
    <w:p w14:paraId="23B94458" w14:textId="77777777" w:rsidR="00F3431C" w:rsidRPr="00145C91" w:rsidRDefault="00F3431C" w:rsidP="00F3431C">
      <w:pPr>
        <w:ind w:left="360"/>
        <w:jc w:val="both"/>
        <w:rPr>
          <w:b/>
        </w:rPr>
      </w:pPr>
    </w:p>
    <w:p w14:paraId="157F9F51" w14:textId="77777777" w:rsidR="00AC0F74" w:rsidRPr="00145C91" w:rsidRDefault="00AC0F74" w:rsidP="00AC0F74">
      <w:pPr>
        <w:tabs>
          <w:tab w:val="num" w:pos="360"/>
        </w:tabs>
        <w:ind w:left="360"/>
        <w:jc w:val="both"/>
      </w:pPr>
      <w:r w:rsidRPr="00145C91">
        <w:t>A rendeletben foglaltak végrehajtásának egészségügyi hatásai nincsenek.</w:t>
      </w:r>
    </w:p>
    <w:p w14:paraId="5C0F9481" w14:textId="77777777" w:rsidR="007748C8" w:rsidRPr="00145C91" w:rsidRDefault="007748C8" w:rsidP="00BF2DA5">
      <w:pPr>
        <w:tabs>
          <w:tab w:val="num" w:pos="360"/>
        </w:tabs>
        <w:jc w:val="both"/>
      </w:pPr>
    </w:p>
    <w:p w14:paraId="5CC10DE6" w14:textId="77777777" w:rsidR="007748C8" w:rsidRPr="00145C91" w:rsidRDefault="0013741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145C91">
        <w:rPr>
          <w:b/>
        </w:rPr>
        <w:t xml:space="preserve">Adminisztratív </w:t>
      </w:r>
      <w:proofErr w:type="spellStart"/>
      <w:r w:rsidRPr="00145C91">
        <w:rPr>
          <w:b/>
        </w:rPr>
        <w:t>terheke</w:t>
      </w:r>
      <w:r w:rsidR="007748C8" w:rsidRPr="00145C91">
        <w:rPr>
          <w:b/>
        </w:rPr>
        <w:t>t</w:t>
      </w:r>
      <w:proofErr w:type="spellEnd"/>
      <w:r w:rsidR="007748C8" w:rsidRPr="00145C91">
        <w:rPr>
          <w:b/>
        </w:rPr>
        <w:t xml:space="preserve"> befolyásoló hatások</w:t>
      </w:r>
    </w:p>
    <w:p w14:paraId="753F261D" w14:textId="77777777" w:rsidR="007748C8" w:rsidRPr="00145C91" w:rsidRDefault="007748C8" w:rsidP="006F4843">
      <w:pPr>
        <w:tabs>
          <w:tab w:val="num" w:pos="360"/>
        </w:tabs>
        <w:ind w:left="360"/>
        <w:jc w:val="both"/>
      </w:pPr>
    </w:p>
    <w:p w14:paraId="12A62684" w14:textId="38EDD06E" w:rsidR="00DE17BA" w:rsidRPr="00145C91" w:rsidRDefault="00DE17BA" w:rsidP="00DE17BA">
      <w:pPr>
        <w:tabs>
          <w:tab w:val="num" w:pos="360"/>
        </w:tabs>
        <w:ind w:left="360"/>
        <w:jc w:val="both"/>
      </w:pPr>
      <w:r w:rsidRPr="00145C91">
        <w:t xml:space="preserve">A rendeletben foglaltak végrehajtásának adminisztratív </w:t>
      </w:r>
      <w:r w:rsidR="005E6A55">
        <w:t>feladatait a Kiskőrösi Polgármesteri Hivatal látja el, ami megnöveli a mindennapi feladatokat.</w:t>
      </w:r>
    </w:p>
    <w:p w14:paraId="0B2052B9" w14:textId="77777777" w:rsidR="00E96333" w:rsidRPr="00145C91" w:rsidRDefault="00E96333" w:rsidP="00E96333">
      <w:pPr>
        <w:tabs>
          <w:tab w:val="num" w:pos="360"/>
        </w:tabs>
        <w:ind w:left="360"/>
        <w:jc w:val="both"/>
      </w:pPr>
    </w:p>
    <w:p w14:paraId="72124298" w14:textId="77777777" w:rsidR="007748C8" w:rsidRPr="00145C91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145C91">
        <w:rPr>
          <w:b/>
        </w:rPr>
        <w:t>A jogszabály megalkotásának szükségessége, a jogalkotás elmaradásának várható következmények</w:t>
      </w:r>
    </w:p>
    <w:p w14:paraId="4191B4AF" w14:textId="77777777" w:rsidR="00E04DE2" w:rsidRPr="00145C91" w:rsidRDefault="00E04DE2" w:rsidP="00E04DE2">
      <w:pPr>
        <w:ind w:left="360"/>
        <w:jc w:val="both"/>
        <w:rPr>
          <w:b/>
        </w:rPr>
      </w:pPr>
    </w:p>
    <w:p w14:paraId="09CFEB57" w14:textId="3610EA0E" w:rsidR="00E5380C" w:rsidRPr="004A28E1" w:rsidRDefault="00A53E89" w:rsidP="006900A2">
      <w:pPr>
        <w:ind w:left="284"/>
        <w:jc w:val="both"/>
      </w:pPr>
      <w:r w:rsidRPr="00A53E89">
        <w:t>A Vidék- és Településfejlesztési miniszter által a települési önkormányzatok 2026. évi szociális célú tüzelőanyag vásárlásához kapcsolódó támogatás pályázati kiírása alapján a támogatás igénylésének egyik feltétele, hogy Kiskőrös Város Önkormányzata rendeletben szabályozza a szociális rászorultság és a 2026. évi igénylés részletes feltételeit</w:t>
      </w:r>
      <w:r>
        <w:t>. A rendeletalkotás elmaradása</w:t>
      </w:r>
      <w:r w:rsidRPr="00A53E89">
        <w:t xml:space="preserve"> azzal a következménnyel járna, hogy</w:t>
      </w:r>
      <w:r>
        <w:t xml:space="preserve"> az Önkormányzat nem részesülhet a támogatásban.</w:t>
      </w:r>
    </w:p>
    <w:p w14:paraId="4F27C3F2" w14:textId="77777777" w:rsidR="00E5380C" w:rsidRPr="004A28E1" w:rsidRDefault="00E5380C" w:rsidP="00E5380C">
      <w:pPr>
        <w:ind w:left="284"/>
        <w:jc w:val="both"/>
      </w:pPr>
    </w:p>
    <w:p w14:paraId="36BF8A21" w14:textId="2F062256" w:rsidR="007748C8" w:rsidRPr="006900A2" w:rsidRDefault="007748C8" w:rsidP="006900A2">
      <w:pPr>
        <w:pStyle w:val="Listaszerbekezds"/>
        <w:numPr>
          <w:ilvl w:val="0"/>
          <w:numId w:val="1"/>
        </w:numPr>
        <w:jc w:val="both"/>
        <w:rPr>
          <w:b/>
        </w:rPr>
      </w:pPr>
      <w:r w:rsidRPr="006900A2">
        <w:rPr>
          <w:b/>
        </w:rPr>
        <w:t>A jogszabály alkalmazásához szükséges személyi, tárgyi, szervezeti és pénzügyi feltételek</w:t>
      </w:r>
    </w:p>
    <w:p w14:paraId="6D22F757" w14:textId="77777777" w:rsidR="00D81612" w:rsidRPr="00145C91" w:rsidRDefault="00D81612" w:rsidP="00D81612">
      <w:pPr>
        <w:ind w:left="360"/>
        <w:jc w:val="both"/>
        <w:rPr>
          <w:b/>
        </w:rPr>
      </w:pPr>
    </w:p>
    <w:p w14:paraId="5DEF2C54" w14:textId="41EFF8F9" w:rsidR="00E5380C" w:rsidRDefault="006F4843" w:rsidP="006900A2">
      <w:pPr>
        <w:ind w:left="360"/>
        <w:jc w:val="both"/>
      </w:pPr>
      <w:r w:rsidRPr="00145C91">
        <w:t>A jogszabály alkalmazásához szükséges személyi, tárgyi, szervezeti és pénzügyi feltételek rendelkezésre állnak.</w:t>
      </w:r>
    </w:p>
    <w:sectPr w:rsidR="00E5380C" w:rsidSect="00B114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55407"/>
    <w:multiLevelType w:val="hybridMultilevel"/>
    <w:tmpl w:val="FBE2BB8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871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51"/>
    <w:rsid w:val="0002602B"/>
    <w:rsid w:val="000309EF"/>
    <w:rsid w:val="000375FC"/>
    <w:rsid w:val="00056FDE"/>
    <w:rsid w:val="000A0A53"/>
    <w:rsid w:val="000D4B13"/>
    <w:rsid w:val="00137418"/>
    <w:rsid w:val="00145C91"/>
    <w:rsid w:val="0015737A"/>
    <w:rsid w:val="00196960"/>
    <w:rsid w:val="001A730F"/>
    <w:rsid w:val="001C53B1"/>
    <w:rsid w:val="001D46E7"/>
    <w:rsid w:val="002223DB"/>
    <w:rsid w:val="00224842"/>
    <w:rsid w:val="002530A0"/>
    <w:rsid w:val="002828B7"/>
    <w:rsid w:val="00283F1B"/>
    <w:rsid w:val="0029572B"/>
    <w:rsid w:val="002C52BD"/>
    <w:rsid w:val="0030466C"/>
    <w:rsid w:val="0032310D"/>
    <w:rsid w:val="00355945"/>
    <w:rsid w:val="00370E51"/>
    <w:rsid w:val="003715A2"/>
    <w:rsid w:val="003B0929"/>
    <w:rsid w:val="003B5F81"/>
    <w:rsid w:val="003D3EC2"/>
    <w:rsid w:val="00411969"/>
    <w:rsid w:val="00425DE0"/>
    <w:rsid w:val="004A28E1"/>
    <w:rsid w:val="004A366F"/>
    <w:rsid w:val="005205EF"/>
    <w:rsid w:val="005253E7"/>
    <w:rsid w:val="005569B9"/>
    <w:rsid w:val="00561C48"/>
    <w:rsid w:val="00583512"/>
    <w:rsid w:val="0058462A"/>
    <w:rsid w:val="00592C16"/>
    <w:rsid w:val="00594DF3"/>
    <w:rsid w:val="005A5485"/>
    <w:rsid w:val="005B23DF"/>
    <w:rsid w:val="005B282A"/>
    <w:rsid w:val="005E6A55"/>
    <w:rsid w:val="00662A49"/>
    <w:rsid w:val="00684051"/>
    <w:rsid w:val="006900A2"/>
    <w:rsid w:val="006E0115"/>
    <w:rsid w:val="006F3FD5"/>
    <w:rsid w:val="006F4843"/>
    <w:rsid w:val="00706BB3"/>
    <w:rsid w:val="007748C8"/>
    <w:rsid w:val="007775D1"/>
    <w:rsid w:val="0079330F"/>
    <w:rsid w:val="0080540B"/>
    <w:rsid w:val="00836F79"/>
    <w:rsid w:val="008431D2"/>
    <w:rsid w:val="00844090"/>
    <w:rsid w:val="00883F3B"/>
    <w:rsid w:val="0088429A"/>
    <w:rsid w:val="008C2419"/>
    <w:rsid w:val="008E02DF"/>
    <w:rsid w:val="0094571D"/>
    <w:rsid w:val="00962EEA"/>
    <w:rsid w:val="009C0533"/>
    <w:rsid w:val="009C170A"/>
    <w:rsid w:val="009C1C53"/>
    <w:rsid w:val="00A1278B"/>
    <w:rsid w:val="00A14265"/>
    <w:rsid w:val="00A142B8"/>
    <w:rsid w:val="00A53E89"/>
    <w:rsid w:val="00AA5AAC"/>
    <w:rsid w:val="00AC0F74"/>
    <w:rsid w:val="00AE33B0"/>
    <w:rsid w:val="00B11459"/>
    <w:rsid w:val="00B5514F"/>
    <w:rsid w:val="00B62A18"/>
    <w:rsid w:val="00BA097C"/>
    <w:rsid w:val="00BA2061"/>
    <w:rsid w:val="00BB79E0"/>
    <w:rsid w:val="00BF2DA5"/>
    <w:rsid w:val="00C06037"/>
    <w:rsid w:val="00CD684F"/>
    <w:rsid w:val="00D37616"/>
    <w:rsid w:val="00D50D7B"/>
    <w:rsid w:val="00D81612"/>
    <w:rsid w:val="00DA42D8"/>
    <w:rsid w:val="00DE17BA"/>
    <w:rsid w:val="00DE7F8B"/>
    <w:rsid w:val="00E0187F"/>
    <w:rsid w:val="00E04DE2"/>
    <w:rsid w:val="00E5380C"/>
    <w:rsid w:val="00E96333"/>
    <w:rsid w:val="00EC5D98"/>
    <w:rsid w:val="00EF3583"/>
    <w:rsid w:val="00F0256C"/>
    <w:rsid w:val="00F3431C"/>
    <w:rsid w:val="00F96979"/>
    <w:rsid w:val="00FA240B"/>
    <w:rsid w:val="00FE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442A70"/>
  <w15:docId w15:val="{AD9CE6ED-64DD-40CE-81DC-C76454E02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EC5D98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">
    <w:name w:val="Char"/>
    <w:basedOn w:val="Norml"/>
    <w:rsid w:val="00B62A1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0">
    <w:name w:val="Char"/>
    <w:basedOn w:val="Norml"/>
    <w:rsid w:val="00AC0F7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690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0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276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HATÁSVIZSGÁLATI LAP</vt:lpstr>
    </vt:vector>
  </TitlesOfParts>
  <Company>P. H. Kiskőrös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HATÁSVIZSGÁLATI LAP</dc:title>
  <dc:creator>Win</dc:creator>
  <cp:lastModifiedBy>Aszódiné Nedró Éva</cp:lastModifiedBy>
  <cp:revision>14</cp:revision>
  <dcterms:created xsi:type="dcterms:W3CDTF">2021-10-06T07:16:00Z</dcterms:created>
  <dcterms:modified xsi:type="dcterms:W3CDTF">2026-09-21T13:44:00Z</dcterms:modified>
</cp:coreProperties>
</file>