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2861C294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</w:t>
      </w:r>
      <w:r w:rsidR="009B32B5">
        <w:rPr>
          <w:sz w:val="22"/>
          <w:szCs w:val="22"/>
        </w:rPr>
        <w:t>-</w:t>
      </w:r>
      <w:r w:rsidR="00774C4D">
        <w:rPr>
          <w:sz w:val="22"/>
          <w:szCs w:val="22"/>
        </w:rPr>
        <w:t>4</w:t>
      </w:r>
      <w:r w:rsidRPr="005B748F">
        <w:rPr>
          <w:sz w:val="22"/>
          <w:szCs w:val="22"/>
        </w:rPr>
        <w:t>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143B0EE7" w:rsidR="00C862F1" w:rsidRDefault="00C862F1" w:rsidP="00711684">
      <w:pPr>
        <w:rPr>
          <w:sz w:val="22"/>
          <w:szCs w:val="22"/>
        </w:rPr>
      </w:pPr>
    </w:p>
    <w:p w14:paraId="38B75E8E" w14:textId="77777777" w:rsidR="00EB5CDD" w:rsidRPr="005B748F" w:rsidRDefault="00EB5CDD" w:rsidP="00711684">
      <w:pPr>
        <w:rPr>
          <w:sz w:val="22"/>
          <w:szCs w:val="22"/>
        </w:rPr>
      </w:pPr>
    </w:p>
    <w:p w14:paraId="24A53479" w14:textId="2B725F02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1F6ECE">
        <w:rPr>
          <w:sz w:val="22"/>
          <w:szCs w:val="22"/>
        </w:rPr>
        <w:t>áprili</w:t>
      </w:r>
      <w:r w:rsidR="00857B0C">
        <w:rPr>
          <w:sz w:val="22"/>
          <w:szCs w:val="22"/>
        </w:rPr>
        <w:t>s</w:t>
      </w:r>
      <w:r w:rsidR="007A0DE1" w:rsidRPr="005B748F">
        <w:rPr>
          <w:sz w:val="22"/>
          <w:szCs w:val="22"/>
        </w:rPr>
        <w:t xml:space="preserve"> </w:t>
      </w:r>
      <w:r w:rsidR="001F6ECE">
        <w:rPr>
          <w:sz w:val="22"/>
          <w:szCs w:val="22"/>
        </w:rPr>
        <w:t>21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857B0C">
        <w:rPr>
          <w:sz w:val="22"/>
          <w:szCs w:val="22"/>
        </w:rPr>
        <w:t>kedd</w:t>
      </w:r>
      <w:r w:rsidRPr="005B748F">
        <w:rPr>
          <w:sz w:val="22"/>
          <w:szCs w:val="22"/>
        </w:rPr>
        <w:t xml:space="preserve">) </w:t>
      </w:r>
      <w:r w:rsidR="00BF0209" w:rsidRPr="005B748F">
        <w:rPr>
          <w:sz w:val="22"/>
          <w:szCs w:val="22"/>
        </w:rPr>
        <w:t>1</w:t>
      </w:r>
      <w:r w:rsidR="00857B0C">
        <w:rPr>
          <w:sz w:val="22"/>
          <w:szCs w:val="22"/>
        </w:rPr>
        <w:t>6</w:t>
      </w:r>
      <w:r w:rsidR="00A2483F" w:rsidRPr="005B748F">
        <w:rPr>
          <w:sz w:val="22"/>
          <w:szCs w:val="22"/>
        </w:rPr>
        <w:t>,</w:t>
      </w:r>
      <w:r w:rsidR="00857B0C">
        <w:rPr>
          <w:sz w:val="22"/>
          <w:szCs w:val="22"/>
        </w:rPr>
        <w:t>3</w:t>
      </w:r>
      <w:r w:rsidR="00BF0209" w:rsidRPr="005B748F">
        <w:rPr>
          <w:sz w:val="22"/>
          <w:szCs w:val="22"/>
        </w:rPr>
        <w:t>0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5AF9738D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857B0C">
        <w:rPr>
          <w:sz w:val="22"/>
          <w:szCs w:val="22"/>
        </w:rPr>
        <w:t>emelet 5. számú helyisége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Pohankovics András</w:t>
      </w:r>
      <w:r w:rsidRPr="005B748F">
        <w:rPr>
          <w:sz w:val="22"/>
          <w:szCs w:val="22"/>
        </w:rPr>
        <w:tab/>
        <w:t>a bizottság elnöke</w:t>
      </w:r>
    </w:p>
    <w:p w14:paraId="401B379A" w14:textId="77777777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Kudron Tamás</w:t>
      </w:r>
      <w:r w:rsidR="006203BF" w:rsidRPr="005B748F">
        <w:rPr>
          <w:sz w:val="22"/>
          <w:szCs w:val="22"/>
        </w:rPr>
        <w:tab/>
        <w:t>a bizottság tagja</w:t>
      </w:r>
    </w:p>
    <w:p w14:paraId="42A155B8" w14:textId="1DDCF68E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672968F2" w14:textId="3A4EC281" w:rsidR="00857B0C" w:rsidRDefault="001F6ECE" w:rsidP="00857B0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Aszódiné Nedró Éva</w:t>
      </w:r>
      <w:r w:rsidR="00857B0C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42623B40" w14:textId="2ED2C702" w:rsidR="003E0E84" w:rsidRPr="005B748F" w:rsidRDefault="00897CFC" w:rsidP="00897CFC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Molnár Éva </w:t>
      </w:r>
      <w:r w:rsidRPr="005B748F">
        <w:rPr>
          <w:sz w:val="22"/>
          <w:szCs w:val="22"/>
        </w:rPr>
        <w:tab/>
      </w:r>
      <w:r w:rsidR="00677B23" w:rsidRPr="005B748F">
        <w:rPr>
          <w:sz w:val="22"/>
          <w:szCs w:val="22"/>
        </w:rPr>
        <w:t>pénzügyi osztályvezető</w:t>
      </w:r>
    </w:p>
    <w:p w14:paraId="68410D1D" w14:textId="6FA274EC" w:rsidR="001F6ECE" w:rsidRDefault="00346A60" w:rsidP="00325BA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Paluskáné Opauszki Ilona</w:t>
      </w:r>
      <w:r w:rsidR="00325BAA">
        <w:rPr>
          <w:sz w:val="22"/>
          <w:szCs w:val="22"/>
        </w:rPr>
        <w:tab/>
        <w:t>intézményirányítási menedzser</w:t>
      </w:r>
    </w:p>
    <w:p w14:paraId="7144FD2C" w14:textId="7A88AC25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Kutyifa Sándorné Sinkovicz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09F9F614" w:rsidR="00677B23" w:rsidRPr="005B748F" w:rsidRDefault="00677B23" w:rsidP="00711684">
      <w:pPr>
        <w:ind w:left="0" w:firstLine="0"/>
        <w:rPr>
          <w:b/>
          <w:sz w:val="22"/>
          <w:szCs w:val="22"/>
          <w:u w:val="single"/>
        </w:rPr>
      </w:pPr>
    </w:p>
    <w:p w14:paraId="738EEF53" w14:textId="77777777" w:rsidR="009B32B5" w:rsidRDefault="009B32B5" w:rsidP="009B32B5">
      <w:pPr>
        <w:tabs>
          <w:tab w:val="left" w:pos="4820"/>
        </w:tabs>
        <w:ind w:left="0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Nem jelent meg:</w:t>
      </w:r>
    </w:p>
    <w:p w14:paraId="4D802682" w14:textId="77777777" w:rsidR="009B32B5" w:rsidRPr="008E4AA2" w:rsidRDefault="009B32B5" w:rsidP="009B32B5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48523499" w14:textId="77777777" w:rsidR="009B32B5" w:rsidRDefault="009B32B5" w:rsidP="009B32B5">
      <w:pPr>
        <w:ind w:left="0" w:firstLine="0"/>
        <w:rPr>
          <w:b/>
          <w:sz w:val="22"/>
          <w:szCs w:val="22"/>
          <w:u w:val="single"/>
        </w:rPr>
      </w:pPr>
    </w:p>
    <w:p w14:paraId="28CAD207" w14:textId="0A7CAC25" w:rsidR="00857B0C" w:rsidRPr="005B748F" w:rsidRDefault="00857B0C" w:rsidP="00857B0C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Pohankvics András köszöntötte a megjelenteket, tájékoztatta a bizottság tagjait arról, hogy Kis Zsoltné jelezte </w:t>
      </w:r>
      <w:r>
        <w:rPr>
          <w:sz w:val="22"/>
          <w:szCs w:val="22"/>
        </w:rPr>
        <w:t>betegsége miatti</w:t>
      </w:r>
      <w:r w:rsidRPr="005B748F">
        <w:rPr>
          <w:sz w:val="22"/>
          <w:szCs w:val="22"/>
        </w:rPr>
        <w:t xml:space="preserve"> távolmaradását, megállapította a határozatképességet és megnyitotta az ülést. Ezt követően ismertette a napirendi javaslatot, amelyet a Bizottság egyhangú 2 „igen” szavazattal a következők szerint fogadott el:</w:t>
      </w:r>
    </w:p>
    <w:p w14:paraId="07E82F69" w14:textId="77777777" w:rsidR="00857B0C" w:rsidRPr="005B748F" w:rsidRDefault="00857B0C" w:rsidP="00857B0C">
      <w:pPr>
        <w:ind w:left="0" w:firstLine="0"/>
        <w:rPr>
          <w:sz w:val="22"/>
          <w:szCs w:val="22"/>
        </w:rPr>
      </w:pPr>
    </w:p>
    <w:p w14:paraId="716F92F4" w14:textId="77777777" w:rsidR="00857B0C" w:rsidRPr="005B748F" w:rsidRDefault="00857B0C" w:rsidP="00857B0C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6065833D" w14:textId="727A432E" w:rsidR="00857B0C" w:rsidRPr="005B748F" w:rsidRDefault="00857B0C" w:rsidP="00857B0C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 xml:space="preserve">A 2026. </w:t>
      </w:r>
      <w:r w:rsidR="00325BAA">
        <w:rPr>
          <w:sz w:val="22"/>
          <w:szCs w:val="22"/>
        </w:rPr>
        <w:t>áprili</w:t>
      </w:r>
      <w:r>
        <w:rPr>
          <w:sz w:val="22"/>
          <w:szCs w:val="22"/>
        </w:rPr>
        <w:t>s</w:t>
      </w:r>
      <w:r w:rsidRPr="005B748F">
        <w:rPr>
          <w:sz w:val="22"/>
          <w:szCs w:val="22"/>
        </w:rPr>
        <w:t xml:space="preserve"> </w:t>
      </w:r>
      <w:r w:rsidR="00325BAA">
        <w:rPr>
          <w:sz w:val="22"/>
          <w:szCs w:val="22"/>
        </w:rPr>
        <w:t>2</w:t>
      </w:r>
      <w:r w:rsidR="000B3045">
        <w:rPr>
          <w:sz w:val="22"/>
          <w:szCs w:val="22"/>
        </w:rPr>
        <w:t>2</w:t>
      </w:r>
      <w:r w:rsidRPr="005B748F">
        <w:rPr>
          <w:sz w:val="22"/>
          <w:szCs w:val="22"/>
        </w:rPr>
        <w:t>.-i Képviselő-testületi ülés előterjesztéseinek véleményezése</w:t>
      </w:r>
    </w:p>
    <w:p w14:paraId="5CB75978" w14:textId="77777777" w:rsidR="009B32B5" w:rsidRPr="00396544" w:rsidRDefault="009B32B5" w:rsidP="009B32B5">
      <w:pPr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51635BB3" w14:textId="77777777" w:rsidR="00325BAA" w:rsidRDefault="00325BAA" w:rsidP="0071044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Paluskáné Opauszki Ilona </w:t>
      </w:r>
      <w:r>
        <w:rPr>
          <w:sz w:val="22"/>
          <w:szCs w:val="22"/>
        </w:rPr>
        <w:t>intézményirányítási menedzser</w:t>
      </w:r>
      <w:r w:rsidR="00710440">
        <w:rPr>
          <w:sz w:val="22"/>
          <w:szCs w:val="22"/>
        </w:rPr>
        <w:t xml:space="preserve"> ismertette a</w:t>
      </w:r>
      <w:r w:rsidR="00857B0C">
        <w:rPr>
          <w:sz w:val="22"/>
          <w:szCs w:val="22"/>
        </w:rPr>
        <w:t xml:space="preserve"> </w:t>
      </w:r>
    </w:p>
    <w:p w14:paraId="530ED1B0" w14:textId="77777777" w:rsidR="00325BAA" w:rsidRDefault="00325BAA" w:rsidP="00325BAA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közbiztonság helyzetéről, a Kiskőrösi Rendőrkapitányság</w:t>
      </w:r>
      <w:r w:rsidR="00857B0C" w:rsidRPr="00325BAA">
        <w:rPr>
          <w:sz w:val="22"/>
          <w:szCs w:val="22"/>
        </w:rPr>
        <w:t xml:space="preserve"> </w:t>
      </w:r>
      <w:r>
        <w:rPr>
          <w:sz w:val="22"/>
          <w:szCs w:val="22"/>
        </w:rPr>
        <w:t>a közbiztonság érdekében tett intézkedéseiről és az azokkal kapcsolatos feladatokról</w:t>
      </w:r>
    </w:p>
    <w:p w14:paraId="395C8739" w14:textId="77777777" w:rsidR="00325BAA" w:rsidRDefault="00325BAA" w:rsidP="00325BAA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Hétszínvirág Oktatási és Kulturális Alapítvány támogatási kérelmének elbírálása</w:t>
      </w:r>
    </w:p>
    <w:p w14:paraId="19FC79AB" w14:textId="455000CB" w:rsidR="00710440" w:rsidRPr="00325BAA" w:rsidRDefault="00325BAA" w:rsidP="00325BAA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A Kiskőrösi SZÓ-LA-M Alapfokú Művészeti Iskolába felvehető </w:t>
      </w:r>
      <w:r w:rsidR="006642EB">
        <w:rPr>
          <w:sz w:val="22"/>
          <w:szCs w:val="22"/>
        </w:rPr>
        <w:t xml:space="preserve">tanulók maximális létszámának növelése </w:t>
      </w:r>
      <w:r w:rsidR="00857B0C" w:rsidRPr="00325BAA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857B0C" w:rsidRPr="00325BAA">
        <w:rPr>
          <w:sz w:val="22"/>
          <w:szCs w:val="22"/>
        </w:rPr>
        <w:t>t.</w:t>
      </w:r>
    </w:p>
    <w:p w14:paraId="686C76E1" w14:textId="71261C05" w:rsidR="00710440" w:rsidRDefault="00710440" w:rsidP="00806830">
      <w:pPr>
        <w:ind w:left="0" w:firstLine="0"/>
        <w:rPr>
          <w:sz w:val="22"/>
          <w:szCs w:val="22"/>
        </w:rPr>
      </w:pPr>
    </w:p>
    <w:p w14:paraId="573B4C87" w14:textId="2A1F087B" w:rsidR="005B0AAB" w:rsidRPr="008E4AA2" w:rsidRDefault="005B0AAB" w:rsidP="005B0AAB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6642EB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E0DEC9E" w14:textId="77777777" w:rsidR="005B0AAB" w:rsidRDefault="005B0AAB" w:rsidP="00806830">
      <w:pPr>
        <w:ind w:left="0" w:firstLine="0"/>
        <w:rPr>
          <w:sz w:val="22"/>
          <w:szCs w:val="22"/>
        </w:rPr>
      </w:pPr>
    </w:p>
    <w:p w14:paraId="033079EF" w14:textId="1B6AEE0A" w:rsidR="00806830" w:rsidRPr="005B748F" w:rsidRDefault="00857B0C" w:rsidP="0080683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</w:t>
      </w:r>
      <w:r w:rsidR="006642EB">
        <w:rPr>
          <w:b/>
          <w:i/>
          <w:sz w:val="22"/>
          <w:szCs w:val="22"/>
          <w:u w:val="single"/>
        </w:rPr>
        <w:t>5</w:t>
      </w:r>
      <w:r w:rsidR="00806830" w:rsidRPr="005B748F">
        <w:rPr>
          <w:b/>
          <w:i/>
          <w:sz w:val="22"/>
          <w:szCs w:val="22"/>
          <w:u w:val="single"/>
        </w:rPr>
        <w:t>/2026. (</w:t>
      </w:r>
      <w:r>
        <w:rPr>
          <w:b/>
          <w:i/>
          <w:sz w:val="22"/>
          <w:szCs w:val="22"/>
          <w:u w:val="single"/>
        </w:rPr>
        <w:t>I</w:t>
      </w:r>
      <w:r w:rsidR="006642EB">
        <w:rPr>
          <w:b/>
          <w:i/>
          <w:sz w:val="22"/>
          <w:szCs w:val="22"/>
          <w:u w:val="single"/>
        </w:rPr>
        <w:t>V</w:t>
      </w:r>
      <w:r w:rsidR="00806830" w:rsidRPr="005B748F">
        <w:rPr>
          <w:b/>
          <w:i/>
          <w:sz w:val="22"/>
          <w:szCs w:val="22"/>
          <w:u w:val="single"/>
        </w:rPr>
        <w:t>.</w:t>
      </w:r>
      <w:r w:rsidR="006642EB">
        <w:rPr>
          <w:b/>
          <w:i/>
          <w:sz w:val="22"/>
          <w:szCs w:val="22"/>
          <w:u w:val="single"/>
        </w:rPr>
        <w:t>2</w:t>
      </w:r>
      <w:r w:rsidR="00F221FC">
        <w:rPr>
          <w:b/>
          <w:i/>
          <w:sz w:val="22"/>
          <w:szCs w:val="22"/>
          <w:u w:val="single"/>
        </w:rPr>
        <w:t>1</w:t>
      </w:r>
      <w:r w:rsidR="00806830" w:rsidRPr="005B748F">
        <w:rPr>
          <w:b/>
          <w:i/>
          <w:sz w:val="22"/>
          <w:szCs w:val="22"/>
          <w:u w:val="single"/>
        </w:rPr>
        <w:t>.) IMK. Biz. hat.</w:t>
      </w:r>
    </w:p>
    <w:p w14:paraId="75C2764D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</w:p>
    <w:p w14:paraId="404155D2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B5179AA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2FD08B27" w14:textId="77777777" w:rsidR="006642EB" w:rsidRDefault="007B1A50" w:rsidP="00857B0C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="00857B0C">
        <w:rPr>
          <w:sz w:val="22"/>
          <w:szCs w:val="22"/>
        </w:rPr>
        <w:t>a</w:t>
      </w:r>
    </w:p>
    <w:p w14:paraId="20B08486" w14:textId="4BEE05B4" w:rsidR="006642EB" w:rsidRDefault="006642EB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közbiztonság helyzetéről, a Kiskőrösi Rendőrkapitányság</w:t>
      </w:r>
      <w:r w:rsidRPr="00325BAA">
        <w:rPr>
          <w:sz w:val="22"/>
          <w:szCs w:val="22"/>
        </w:rPr>
        <w:t xml:space="preserve"> </w:t>
      </w:r>
      <w:r>
        <w:rPr>
          <w:sz w:val="22"/>
          <w:szCs w:val="22"/>
        </w:rPr>
        <w:t>a közbiztonság érdekében tett intézkedéseiről és az azokkal kapcsolatos feladatokról</w:t>
      </w:r>
    </w:p>
    <w:p w14:paraId="2ED8DC14" w14:textId="77777777" w:rsidR="006642EB" w:rsidRDefault="006642EB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Hétszínvirág Oktatási és Kulturális Alapítvány támogatási kérelmének elbírálása</w:t>
      </w:r>
    </w:p>
    <w:p w14:paraId="24DAFB81" w14:textId="4F21E55E" w:rsidR="007B1A50" w:rsidRPr="006642EB" w:rsidRDefault="006642EB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Kiskőrösi SZÓ-LA-M Alapfokú Művészeti Iskolába felvehető tanulók maximális létszámának növelése</w:t>
      </w:r>
      <w:r w:rsidR="00857B0C" w:rsidRPr="006642EB">
        <w:rPr>
          <w:i/>
          <w:iCs/>
          <w:sz w:val="22"/>
          <w:szCs w:val="22"/>
        </w:rPr>
        <w:t xml:space="preserve"> </w:t>
      </w:r>
      <w:r w:rsidR="007B1A50" w:rsidRPr="006642EB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7B1A50" w:rsidRPr="006642EB">
        <w:rPr>
          <w:sz w:val="22"/>
          <w:szCs w:val="22"/>
        </w:rPr>
        <w:t>t a Képviselő-testületnek elfogadásra javasolja.</w:t>
      </w:r>
    </w:p>
    <w:p w14:paraId="78C31481" w14:textId="1442874B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0239505B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BCC5C31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74D0A7B" w14:textId="4E13A052" w:rsidR="007B1A50" w:rsidRDefault="007B1A50" w:rsidP="00855801">
      <w:pPr>
        <w:ind w:left="0" w:firstLine="0"/>
        <w:rPr>
          <w:sz w:val="22"/>
          <w:szCs w:val="22"/>
        </w:rPr>
      </w:pPr>
    </w:p>
    <w:p w14:paraId="61FA4FFD" w14:textId="5ADB93D2" w:rsidR="005B0AAB" w:rsidRDefault="005B0AAB" w:rsidP="00855801">
      <w:pPr>
        <w:ind w:left="0" w:firstLine="0"/>
        <w:rPr>
          <w:sz w:val="22"/>
          <w:szCs w:val="22"/>
        </w:rPr>
      </w:pPr>
    </w:p>
    <w:p w14:paraId="38BABDF2" w14:textId="77777777" w:rsidR="006642EB" w:rsidRDefault="006642EB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Aszódiné Nedró Éva közigazgatási osztályvezető</w:t>
      </w:r>
      <w:r w:rsidR="00857B0C">
        <w:rPr>
          <w:sz w:val="22"/>
          <w:szCs w:val="22"/>
        </w:rPr>
        <w:t xml:space="preserve"> </w:t>
      </w:r>
      <w:r w:rsidR="005B0AAB">
        <w:rPr>
          <w:sz w:val="22"/>
          <w:szCs w:val="22"/>
        </w:rPr>
        <w:t>ismertette a</w:t>
      </w:r>
      <w:r w:rsidR="00857B0C">
        <w:rPr>
          <w:sz w:val="22"/>
          <w:szCs w:val="22"/>
        </w:rPr>
        <w:t xml:space="preserve"> </w:t>
      </w:r>
    </w:p>
    <w:p w14:paraId="00D2729C" w14:textId="77777777" w:rsidR="00B519D6" w:rsidRDefault="006642EB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Magyarországi Baptista Egyház Filadelfia Integrált Szociális Intézmény étkeztetés, házi segítségnyújtás, nappali ellátás (idősek klubja), támogató szolgáltatás, fogyatékos személyek nappali ellátása keretében végzett tevékenységéről</w:t>
      </w:r>
    </w:p>
    <w:p w14:paraId="26082D3B" w14:textId="77777777" w:rsidR="00B519D6" w:rsidRDefault="00B519D6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Sorsfordító Szolgáltató Központ pszichiátriai betegek nappali ellátása, és a támogató szolgáltatás feladatainak ellátása keretében végzett tevékenységéről</w:t>
      </w:r>
    </w:p>
    <w:p w14:paraId="35C091C1" w14:textId="77777777" w:rsidR="00B519D6" w:rsidRDefault="00B519D6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személyes gondoskodást nyújtó szociális és gyermekjóléti ellátások térítési díjáról szóló önkormányzati rendelet módosítása</w:t>
      </w:r>
    </w:p>
    <w:p w14:paraId="12357548" w14:textId="5A689C2E" w:rsidR="005B0AAB" w:rsidRPr="006642EB" w:rsidRDefault="00B519D6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Az 1. számú fogorvosi körzet működtetésére megkötött 2118-6/2021. számú feladat-ellátási</w:t>
      </w:r>
      <w:r w:rsidR="00417E24" w:rsidRPr="006642E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szerződés módosítása </w:t>
      </w:r>
      <w:r w:rsidR="00417E24" w:rsidRPr="006642EB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417E24" w:rsidRPr="006642EB">
        <w:rPr>
          <w:sz w:val="22"/>
          <w:szCs w:val="22"/>
        </w:rPr>
        <w:t>t.</w:t>
      </w:r>
    </w:p>
    <w:p w14:paraId="42F26AC5" w14:textId="77777777" w:rsidR="00417E24" w:rsidRDefault="00417E24" w:rsidP="00855801">
      <w:pPr>
        <w:ind w:left="0" w:firstLine="0"/>
        <w:rPr>
          <w:sz w:val="22"/>
          <w:szCs w:val="22"/>
        </w:rPr>
      </w:pPr>
    </w:p>
    <w:p w14:paraId="4D8E0FA6" w14:textId="2179570A" w:rsidR="00E87ED9" w:rsidRPr="005B748F" w:rsidRDefault="00AC1333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8E4BED" w:rsidRPr="005B748F">
        <w:rPr>
          <w:sz w:val="22"/>
          <w:szCs w:val="22"/>
        </w:rPr>
        <w:t>é</w:t>
      </w:r>
      <w:r w:rsidR="00E87ED9" w:rsidRPr="005B748F">
        <w:rPr>
          <w:sz w:val="22"/>
          <w:szCs w:val="22"/>
        </w:rPr>
        <w:t>rdés, hozzászólás nem volt. Az előterjesztés</w:t>
      </w:r>
      <w:r w:rsidR="008D462A">
        <w:rPr>
          <w:sz w:val="22"/>
          <w:szCs w:val="22"/>
        </w:rPr>
        <w:t>ek</w:t>
      </w:r>
      <w:r w:rsidR="00E87ED9" w:rsidRPr="005B748F">
        <w:rPr>
          <w:sz w:val="22"/>
          <w:szCs w:val="22"/>
        </w:rPr>
        <w:t xml:space="preserve"> tárgyalását követően a Bizottság </w:t>
      </w:r>
      <w:r w:rsidR="007B1A50" w:rsidRPr="005B748F">
        <w:rPr>
          <w:sz w:val="22"/>
          <w:szCs w:val="22"/>
        </w:rPr>
        <w:t>2</w:t>
      </w:r>
      <w:r w:rsidR="00E87ED9" w:rsidRPr="005B748F">
        <w:rPr>
          <w:sz w:val="22"/>
          <w:szCs w:val="22"/>
        </w:rPr>
        <w:t xml:space="preserve"> egyhangú „igen” szavazattal az alábbi határozatot hozta:</w:t>
      </w:r>
    </w:p>
    <w:p w14:paraId="5DFB2EB7" w14:textId="77777777" w:rsidR="00E87ED9" w:rsidRPr="005B748F" w:rsidRDefault="00E87ED9" w:rsidP="00E87ED9">
      <w:pPr>
        <w:ind w:left="0" w:firstLine="0"/>
        <w:rPr>
          <w:sz w:val="22"/>
          <w:szCs w:val="22"/>
        </w:rPr>
      </w:pPr>
    </w:p>
    <w:p w14:paraId="083C1367" w14:textId="0CC07D6B" w:rsidR="00E87ED9" w:rsidRPr="005B748F" w:rsidRDefault="00417E24" w:rsidP="00E87ED9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</w:t>
      </w:r>
      <w:r w:rsidR="00B519D6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. (</w:t>
      </w:r>
      <w:r w:rsidR="00E634D0" w:rsidRPr="005B748F">
        <w:rPr>
          <w:b/>
          <w:i/>
          <w:sz w:val="22"/>
          <w:szCs w:val="22"/>
          <w:u w:val="single"/>
        </w:rPr>
        <w:t>I</w:t>
      </w:r>
      <w:r w:rsidR="00B519D6">
        <w:rPr>
          <w:b/>
          <w:i/>
          <w:sz w:val="22"/>
          <w:szCs w:val="22"/>
          <w:u w:val="single"/>
        </w:rPr>
        <w:t>V</w:t>
      </w:r>
      <w:r w:rsidR="00E87ED9" w:rsidRPr="005B748F">
        <w:rPr>
          <w:b/>
          <w:i/>
          <w:sz w:val="22"/>
          <w:szCs w:val="22"/>
          <w:u w:val="single"/>
        </w:rPr>
        <w:t>.</w:t>
      </w:r>
      <w:r w:rsidR="00B519D6">
        <w:rPr>
          <w:b/>
          <w:i/>
          <w:sz w:val="22"/>
          <w:szCs w:val="22"/>
          <w:u w:val="single"/>
        </w:rPr>
        <w:t>2</w:t>
      </w:r>
      <w:r w:rsidR="008D462A">
        <w:rPr>
          <w:b/>
          <w:i/>
          <w:sz w:val="22"/>
          <w:szCs w:val="22"/>
          <w:u w:val="single"/>
        </w:rPr>
        <w:t>1</w:t>
      </w:r>
      <w:r w:rsidR="00855801" w:rsidRPr="005B748F">
        <w:rPr>
          <w:b/>
          <w:i/>
          <w:sz w:val="22"/>
          <w:szCs w:val="22"/>
          <w:u w:val="single"/>
        </w:rPr>
        <w:t>.</w:t>
      </w:r>
      <w:r w:rsidR="00E87ED9" w:rsidRPr="005B748F">
        <w:rPr>
          <w:b/>
          <w:i/>
          <w:sz w:val="22"/>
          <w:szCs w:val="22"/>
          <w:u w:val="single"/>
        </w:rPr>
        <w:t>) IMK. Biz. hat.</w:t>
      </w:r>
    </w:p>
    <w:p w14:paraId="03C0FFA2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E1B9995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3DFB7A8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AE6389E" w14:textId="77777777" w:rsidR="00B519D6" w:rsidRDefault="00E87ED9" w:rsidP="00417E24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855801" w:rsidRPr="005B748F">
        <w:rPr>
          <w:sz w:val="22"/>
          <w:szCs w:val="22"/>
        </w:rPr>
        <w:t xml:space="preserve"> </w:t>
      </w:r>
      <w:r w:rsidR="008D462A">
        <w:rPr>
          <w:sz w:val="22"/>
          <w:szCs w:val="22"/>
        </w:rPr>
        <w:t>a</w:t>
      </w:r>
      <w:r w:rsidR="00417E24">
        <w:rPr>
          <w:sz w:val="22"/>
          <w:szCs w:val="22"/>
        </w:rPr>
        <w:t xml:space="preserve"> </w:t>
      </w:r>
    </w:p>
    <w:p w14:paraId="348F9742" w14:textId="77777777" w:rsidR="00B519D6" w:rsidRDefault="00B519D6" w:rsidP="00B519D6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Magyarországi Baptista Egyház Filadelfia Integrált Szociális Intézmény étkeztetés, házi segítségnyújtás, nappali ellátás (idősek klubja), támogató szolgáltatás, fogyatékos személyek nappali ellátása keretében végzett tevékenységéről</w:t>
      </w:r>
    </w:p>
    <w:p w14:paraId="03AA8A6F" w14:textId="77777777" w:rsidR="00B519D6" w:rsidRDefault="00B519D6" w:rsidP="00B519D6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Sorsfordító Szolgáltató Központ pszichiátriai betegek nappali ellátása, és a támogató szolgáltatás feladatainak ellátása keretében végzett tevékenységéről</w:t>
      </w:r>
    </w:p>
    <w:p w14:paraId="408D746E" w14:textId="77777777" w:rsidR="00B519D6" w:rsidRDefault="00B519D6" w:rsidP="00B519D6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személyes gondoskodást nyújtó szociális és gyermekjóléti ellátások térítési díjáról szóló önkormányzati rendelet módosítása</w:t>
      </w:r>
    </w:p>
    <w:p w14:paraId="5895694B" w14:textId="16429A46" w:rsidR="00677B23" w:rsidRPr="00B519D6" w:rsidRDefault="00B519D6" w:rsidP="00B519D6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Az 1. számú fogorvosi körzet működtetésére megkötött 2118-6/2021. számú feladat-ellátási</w:t>
      </w:r>
      <w:r w:rsidRPr="006642E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szerződés módosítása </w:t>
      </w:r>
      <w:r w:rsidR="00855801" w:rsidRPr="00B519D6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855801" w:rsidRPr="00B519D6">
        <w:rPr>
          <w:sz w:val="22"/>
          <w:szCs w:val="22"/>
        </w:rPr>
        <w:t>t a Képviselő-testületnek elfogadásra javasolja.</w:t>
      </w:r>
    </w:p>
    <w:p w14:paraId="2EF2FD99" w14:textId="77777777" w:rsidR="002654C9" w:rsidRPr="005B748F" w:rsidRDefault="002654C9" w:rsidP="00E87ED9">
      <w:pPr>
        <w:rPr>
          <w:sz w:val="22"/>
          <w:szCs w:val="22"/>
          <w:u w:val="single"/>
        </w:rPr>
      </w:pPr>
    </w:p>
    <w:p w14:paraId="3AF7A508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49830490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4252EE4A" w14:textId="77777777" w:rsidR="002654C9" w:rsidRPr="005B748F" w:rsidRDefault="002654C9" w:rsidP="00E87ED9">
      <w:pPr>
        <w:ind w:left="0" w:firstLine="0"/>
        <w:rPr>
          <w:bCs/>
          <w:sz w:val="22"/>
          <w:szCs w:val="22"/>
        </w:rPr>
      </w:pPr>
    </w:p>
    <w:p w14:paraId="028C6EE5" w14:textId="77777777" w:rsidR="00307449" w:rsidRPr="005B748F" w:rsidRDefault="00307449" w:rsidP="00E87ED9">
      <w:pPr>
        <w:ind w:left="0" w:firstLine="0"/>
        <w:rPr>
          <w:bCs/>
          <w:sz w:val="22"/>
          <w:szCs w:val="22"/>
        </w:rPr>
      </w:pPr>
    </w:p>
    <w:p w14:paraId="6086EAC8" w14:textId="483652AD" w:rsidR="008E4BED" w:rsidRPr="005B748F" w:rsidRDefault="00DD4BEA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Molnár Éva pénzügyi osztályvezető</w:t>
      </w:r>
      <w:r w:rsidR="00855801" w:rsidRPr="005B748F">
        <w:rPr>
          <w:bCs/>
          <w:sz w:val="22"/>
          <w:szCs w:val="22"/>
        </w:rPr>
        <w:t xml:space="preserve"> </w:t>
      </w:r>
      <w:r w:rsidR="008E4BED" w:rsidRPr="005B748F">
        <w:rPr>
          <w:bCs/>
          <w:sz w:val="22"/>
          <w:szCs w:val="22"/>
        </w:rPr>
        <w:t xml:space="preserve">ismertette </w:t>
      </w:r>
    </w:p>
    <w:p w14:paraId="3EAE22F9" w14:textId="77777777" w:rsidR="00DD4BEA" w:rsidRDefault="00DD4BEA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2026. évi költségvetés módosítása</w:t>
      </w:r>
    </w:p>
    <w:p w14:paraId="51250251" w14:textId="36B979F4" w:rsidR="004B2887" w:rsidRPr="008D462A" w:rsidRDefault="00DD4BEA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Ingó vagyon tulajdonba vétele </w:t>
      </w:r>
      <w:r w:rsidR="004B2887" w:rsidRPr="008D462A">
        <w:rPr>
          <w:bCs/>
          <w:sz w:val="22"/>
          <w:szCs w:val="22"/>
        </w:rPr>
        <w:t>tárgyú előterjesztéseket.</w:t>
      </w:r>
    </w:p>
    <w:p w14:paraId="13D6C641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31806383" w14:textId="79945AE5" w:rsidR="004B2887" w:rsidRPr="005B748F" w:rsidRDefault="0004465B" w:rsidP="004B2887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4B2887" w:rsidRPr="005B748F">
        <w:rPr>
          <w:sz w:val="22"/>
          <w:szCs w:val="22"/>
        </w:rPr>
        <w:t xml:space="preserve">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="004B2887" w:rsidRPr="005B748F">
        <w:rPr>
          <w:sz w:val="22"/>
          <w:szCs w:val="22"/>
        </w:rPr>
        <w:t xml:space="preserve"> egyhangú „igen” szavazattal az alábbi határozatot hozta:</w:t>
      </w:r>
    </w:p>
    <w:p w14:paraId="25765F66" w14:textId="77777777" w:rsidR="004B2887" w:rsidRPr="005B748F" w:rsidRDefault="004B2887" w:rsidP="004B2887">
      <w:pPr>
        <w:ind w:left="0" w:firstLine="0"/>
        <w:rPr>
          <w:sz w:val="22"/>
          <w:szCs w:val="22"/>
        </w:rPr>
      </w:pPr>
    </w:p>
    <w:p w14:paraId="4936987B" w14:textId="79991B45" w:rsidR="004B2887" w:rsidRPr="005B748F" w:rsidRDefault="00AD78D2" w:rsidP="004B288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</w:t>
      </w:r>
      <w:r w:rsidR="00DD4BEA">
        <w:rPr>
          <w:b/>
          <w:i/>
          <w:sz w:val="22"/>
          <w:szCs w:val="22"/>
          <w:u w:val="single"/>
        </w:rPr>
        <w:t>7</w:t>
      </w:r>
      <w:r w:rsidR="004B2887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4B2887" w:rsidRPr="005B748F">
        <w:rPr>
          <w:b/>
          <w:i/>
          <w:sz w:val="22"/>
          <w:szCs w:val="22"/>
          <w:u w:val="single"/>
        </w:rPr>
        <w:t>. (</w:t>
      </w:r>
      <w:r w:rsidR="0004465B" w:rsidRPr="005B748F">
        <w:rPr>
          <w:b/>
          <w:i/>
          <w:sz w:val="22"/>
          <w:szCs w:val="22"/>
          <w:u w:val="single"/>
        </w:rPr>
        <w:t>I</w:t>
      </w:r>
      <w:r w:rsidR="00DD4BEA">
        <w:rPr>
          <w:b/>
          <w:i/>
          <w:sz w:val="22"/>
          <w:szCs w:val="22"/>
          <w:u w:val="single"/>
        </w:rPr>
        <w:t>V</w:t>
      </w:r>
      <w:r w:rsidR="004B2887" w:rsidRPr="005B748F">
        <w:rPr>
          <w:b/>
          <w:i/>
          <w:sz w:val="22"/>
          <w:szCs w:val="22"/>
          <w:u w:val="single"/>
        </w:rPr>
        <w:t>.</w:t>
      </w:r>
      <w:r w:rsidR="00DD4BEA">
        <w:rPr>
          <w:b/>
          <w:i/>
          <w:sz w:val="22"/>
          <w:szCs w:val="22"/>
          <w:u w:val="single"/>
        </w:rPr>
        <w:t>2</w:t>
      </w:r>
      <w:r w:rsidR="008D462A">
        <w:rPr>
          <w:b/>
          <w:i/>
          <w:sz w:val="22"/>
          <w:szCs w:val="22"/>
          <w:u w:val="single"/>
        </w:rPr>
        <w:t>1</w:t>
      </w:r>
      <w:r w:rsidR="004B2887" w:rsidRPr="005B748F">
        <w:rPr>
          <w:b/>
          <w:i/>
          <w:sz w:val="22"/>
          <w:szCs w:val="22"/>
          <w:u w:val="single"/>
        </w:rPr>
        <w:t>.) IMK. Biz. hat.</w:t>
      </w:r>
    </w:p>
    <w:p w14:paraId="4E848B03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4DD5D43F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1F3C4CC8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675A4A9A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</w:p>
    <w:p w14:paraId="7DED6D7F" w14:textId="77777777" w:rsidR="00DD4BEA" w:rsidRDefault="00DD4BEA" w:rsidP="00DD4BE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2026. évi költségvetés módosítása</w:t>
      </w:r>
    </w:p>
    <w:p w14:paraId="5569EFF6" w14:textId="188EA1A4" w:rsidR="004B2887" w:rsidRPr="005B748F" w:rsidRDefault="00DD4BEA" w:rsidP="00DD4BE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Ingó vagyon tulajdonba vétele </w:t>
      </w:r>
      <w:r w:rsidR="00F238AB" w:rsidRPr="005B748F">
        <w:rPr>
          <w:bCs/>
          <w:sz w:val="22"/>
          <w:szCs w:val="22"/>
        </w:rPr>
        <w:t xml:space="preserve">tárgyú </w:t>
      </w:r>
      <w:r w:rsidR="004B2887" w:rsidRPr="005B748F">
        <w:rPr>
          <w:bCs/>
          <w:sz w:val="22"/>
          <w:szCs w:val="22"/>
        </w:rPr>
        <w:t>előterjesztéseket a Képviselő-testületnek elfogadásra javasolja.</w:t>
      </w:r>
    </w:p>
    <w:p w14:paraId="5C278AF4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740AA3A1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7345465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0D9678BE" w14:textId="414D3500" w:rsidR="00DB0223" w:rsidRDefault="00DB0223" w:rsidP="00E87ED9">
      <w:pPr>
        <w:ind w:left="0" w:firstLine="0"/>
        <w:rPr>
          <w:bCs/>
          <w:sz w:val="22"/>
          <w:szCs w:val="22"/>
        </w:rPr>
      </w:pPr>
    </w:p>
    <w:p w14:paraId="49F72A33" w14:textId="3477DD4C" w:rsidR="00AD78D2" w:rsidRDefault="00AD78D2" w:rsidP="00E87ED9">
      <w:pPr>
        <w:ind w:left="0" w:firstLine="0"/>
        <w:rPr>
          <w:bCs/>
          <w:sz w:val="22"/>
          <w:szCs w:val="22"/>
        </w:rPr>
      </w:pPr>
    </w:p>
    <w:p w14:paraId="3D3A023A" w14:textId="551348F5" w:rsidR="00DD4BEA" w:rsidRPr="005B748F" w:rsidRDefault="00DD4BEA" w:rsidP="00DD4BEA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Dr. Turán Csaba jegyző</w:t>
      </w:r>
      <w:r w:rsidRPr="005B748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ismertette </w:t>
      </w:r>
      <w:r w:rsidRPr="00DD4BEA">
        <w:rPr>
          <w:bCs/>
          <w:i/>
          <w:iCs/>
          <w:sz w:val="22"/>
          <w:szCs w:val="22"/>
        </w:rPr>
        <w:t>„A közterületek használatáról szóló önkormányzati rendelet megalkotása”</w:t>
      </w:r>
      <w:r>
        <w:rPr>
          <w:bCs/>
          <w:sz w:val="22"/>
          <w:szCs w:val="22"/>
        </w:rPr>
        <w:t xml:space="preserve"> tárgyú előterjesztés</w:t>
      </w:r>
      <w:r>
        <w:rPr>
          <w:bCs/>
          <w:sz w:val="22"/>
          <w:szCs w:val="22"/>
        </w:rPr>
        <w:t>t.</w:t>
      </w:r>
    </w:p>
    <w:p w14:paraId="077DE674" w14:textId="77777777" w:rsidR="00DD4BEA" w:rsidRPr="005B748F" w:rsidRDefault="00DD4BEA" w:rsidP="00DD4BEA">
      <w:pPr>
        <w:rPr>
          <w:bCs/>
          <w:sz w:val="22"/>
          <w:szCs w:val="22"/>
        </w:rPr>
      </w:pPr>
    </w:p>
    <w:p w14:paraId="03FE9E86" w14:textId="18BD1DED" w:rsidR="00DD4BEA" w:rsidRPr="005B748F" w:rsidRDefault="00DD4BEA" w:rsidP="00DD4BEA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Kérdés, hozzászólás nem volt. Az előterjesztés tárgyalását követően a Bizottság 2 egyhangú „igen” szavazattal az alábbi határozatot hozta:</w:t>
      </w:r>
    </w:p>
    <w:p w14:paraId="5A143EDD" w14:textId="77777777" w:rsidR="00DD4BEA" w:rsidRPr="005B748F" w:rsidRDefault="00DD4BEA" w:rsidP="00DD4BEA">
      <w:pPr>
        <w:ind w:left="0" w:firstLine="0"/>
        <w:rPr>
          <w:sz w:val="22"/>
          <w:szCs w:val="22"/>
        </w:rPr>
      </w:pPr>
    </w:p>
    <w:p w14:paraId="55BC895D" w14:textId="65A3780E" w:rsidR="00DD4BEA" w:rsidRPr="005B748F" w:rsidRDefault="00DD4BEA" w:rsidP="00DD4BEA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8</w:t>
      </w:r>
      <w:r w:rsidRPr="005B748F">
        <w:rPr>
          <w:b/>
          <w:i/>
          <w:sz w:val="22"/>
          <w:szCs w:val="22"/>
          <w:u w:val="single"/>
        </w:rPr>
        <w:t>/2026. (I</w:t>
      </w:r>
      <w:r>
        <w:rPr>
          <w:b/>
          <w:i/>
          <w:sz w:val="22"/>
          <w:szCs w:val="22"/>
          <w:u w:val="single"/>
        </w:rPr>
        <w:t>V</w:t>
      </w:r>
      <w:r w:rsidRPr="005B748F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1</w:t>
      </w:r>
      <w:r w:rsidRPr="005B748F">
        <w:rPr>
          <w:b/>
          <w:i/>
          <w:sz w:val="22"/>
          <w:szCs w:val="22"/>
          <w:u w:val="single"/>
        </w:rPr>
        <w:t>.) IMK. Biz. hat.</w:t>
      </w:r>
    </w:p>
    <w:p w14:paraId="3CEE8FE6" w14:textId="77777777" w:rsidR="00DD4BEA" w:rsidRPr="005B748F" w:rsidRDefault="00DD4BEA" w:rsidP="00DD4BEA">
      <w:pPr>
        <w:jc w:val="center"/>
        <w:rPr>
          <w:b/>
          <w:sz w:val="22"/>
          <w:szCs w:val="22"/>
        </w:rPr>
      </w:pPr>
    </w:p>
    <w:p w14:paraId="27133F9A" w14:textId="77777777" w:rsidR="00DD4BEA" w:rsidRPr="005B748F" w:rsidRDefault="00DD4BEA" w:rsidP="00DD4BEA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87BB0A4" w14:textId="77777777" w:rsidR="00DD4BEA" w:rsidRPr="005B748F" w:rsidRDefault="00DD4BEA" w:rsidP="00DD4BEA">
      <w:pPr>
        <w:jc w:val="center"/>
        <w:rPr>
          <w:b/>
          <w:sz w:val="22"/>
          <w:szCs w:val="22"/>
        </w:rPr>
      </w:pPr>
    </w:p>
    <w:p w14:paraId="0A7B2382" w14:textId="47AE4062" w:rsidR="00DD4BEA" w:rsidRPr="005B748F" w:rsidRDefault="00DD4BEA" w:rsidP="00DD4BEA">
      <w:pPr>
        <w:ind w:left="0" w:firstLine="0"/>
        <w:rPr>
          <w:bCs/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Pr="00DD4BEA">
        <w:rPr>
          <w:bCs/>
          <w:i/>
          <w:iCs/>
          <w:sz w:val="22"/>
          <w:szCs w:val="22"/>
        </w:rPr>
        <w:t>„A közterületek használatáról szóló önkormányzati rendelet megalkotása”</w:t>
      </w:r>
      <w:r>
        <w:rPr>
          <w:bCs/>
          <w:i/>
          <w:iCs/>
          <w:sz w:val="22"/>
          <w:szCs w:val="22"/>
        </w:rPr>
        <w:t xml:space="preserve"> </w:t>
      </w:r>
      <w:r w:rsidRPr="005B748F">
        <w:rPr>
          <w:bCs/>
          <w:sz w:val="22"/>
          <w:szCs w:val="22"/>
        </w:rPr>
        <w:t>tárgyú előterjesztést a Képviselő-testületnek elfogadásra javasolja.</w:t>
      </w:r>
    </w:p>
    <w:p w14:paraId="310DDD16" w14:textId="77777777" w:rsidR="00DD4BEA" w:rsidRPr="005B748F" w:rsidRDefault="00DD4BEA" w:rsidP="00DD4BEA">
      <w:pPr>
        <w:rPr>
          <w:bCs/>
          <w:sz w:val="22"/>
          <w:szCs w:val="22"/>
        </w:rPr>
      </w:pPr>
    </w:p>
    <w:p w14:paraId="7BE76AEE" w14:textId="77777777" w:rsidR="00DD4BEA" w:rsidRPr="005B748F" w:rsidRDefault="00DD4BEA" w:rsidP="00DD4BEA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77FE39C6" w14:textId="77777777" w:rsidR="00DD4BEA" w:rsidRPr="005B748F" w:rsidRDefault="00DD4BEA" w:rsidP="00DD4BEA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6EFB50F2" w14:textId="77777777" w:rsidR="00DD4BEA" w:rsidRDefault="00DD4BEA" w:rsidP="00DD4BEA">
      <w:pPr>
        <w:ind w:left="0" w:firstLine="0"/>
        <w:rPr>
          <w:bCs/>
          <w:sz w:val="22"/>
          <w:szCs w:val="22"/>
        </w:rPr>
      </w:pPr>
    </w:p>
    <w:p w14:paraId="70991EA8" w14:textId="77777777" w:rsidR="00DD4BEA" w:rsidRPr="005B748F" w:rsidRDefault="00DD4BEA" w:rsidP="00E87ED9">
      <w:pPr>
        <w:ind w:left="0" w:firstLine="0"/>
        <w:rPr>
          <w:bCs/>
          <w:sz w:val="22"/>
          <w:szCs w:val="22"/>
        </w:rPr>
      </w:pPr>
    </w:p>
    <w:p w14:paraId="15D5AA03" w14:textId="2D102EED" w:rsidR="008D462A" w:rsidRDefault="00AD78D2" w:rsidP="007B1A5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Kutyifa Sándorné Sinkovicz Csilla vagyongazdálkodási referens</w:t>
      </w:r>
      <w:r w:rsidR="004C57A5" w:rsidRPr="005B748F">
        <w:rPr>
          <w:bCs/>
          <w:sz w:val="22"/>
          <w:szCs w:val="22"/>
        </w:rPr>
        <w:t xml:space="preserve"> ismertette</w:t>
      </w:r>
    </w:p>
    <w:p w14:paraId="4DA28ABD" w14:textId="020513CD" w:rsidR="00AD78D2" w:rsidRDefault="00AD78D2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</w:t>
      </w:r>
      <w:r w:rsidR="00DD4BEA">
        <w:rPr>
          <w:bCs/>
          <w:sz w:val="22"/>
          <w:szCs w:val="22"/>
        </w:rPr>
        <w:t>3365 hrsz-ú, természetben Kiskőrös, Okolicsányi u. 43. szám alatti önkormányzati tulajdonú ingatlan értékesítésre történő kijelölése</w:t>
      </w:r>
    </w:p>
    <w:p w14:paraId="2737E422" w14:textId="6034D024" w:rsidR="00F57A65" w:rsidRPr="00DD4BEA" w:rsidRDefault="00DD4BEA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DD4BEA">
        <w:rPr>
          <w:bCs/>
          <w:sz w:val="22"/>
          <w:szCs w:val="22"/>
        </w:rPr>
        <w:t xml:space="preserve">Ingó vagyon – deponált faanyag – ingyenes tulajdonba vétele </w:t>
      </w:r>
      <w:r w:rsidR="00F57A65" w:rsidRPr="00DD4BEA">
        <w:rPr>
          <w:bCs/>
          <w:sz w:val="22"/>
          <w:szCs w:val="22"/>
        </w:rPr>
        <w:t>tárgyú előterjesztéseket.</w:t>
      </w:r>
    </w:p>
    <w:p w14:paraId="5AB74FAD" w14:textId="77777777" w:rsidR="00EB5CDD" w:rsidRDefault="00EB5CDD" w:rsidP="00F57A65">
      <w:pPr>
        <w:ind w:left="0" w:firstLine="0"/>
        <w:rPr>
          <w:sz w:val="22"/>
          <w:szCs w:val="22"/>
        </w:rPr>
      </w:pPr>
    </w:p>
    <w:p w14:paraId="34FFFB2F" w14:textId="643D20B0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0564FCA0" w:rsidR="00F57A65" w:rsidRPr="005B748F" w:rsidRDefault="009C58B2" w:rsidP="00F57A6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</w:t>
      </w:r>
      <w:r w:rsidR="000B3045">
        <w:rPr>
          <w:b/>
          <w:i/>
          <w:sz w:val="22"/>
          <w:szCs w:val="22"/>
          <w:u w:val="single"/>
        </w:rPr>
        <w:t>9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(I</w:t>
      </w:r>
      <w:r w:rsidR="000B3045">
        <w:rPr>
          <w:b/>
          <w:i/>
          <w:sz w:val="22"/>
          <w:szCs w:val="22"/>
          <w:u w:val="single"/>
        </w:rPr>
        <w:t>V</w:t>
      </w:r>
      <w:r w:rsidR="00F57A65" w:rsidRPr="005B748F">
        <w:rPr>
          <w:b/>
          <w:i/>
          <w:sz w:val="22"/>
          <w:szCs w:val="22"/>
          <w:u w:val="single"/>
        </w:rPr>
        <w:t>.</w:t>
      </w:r>
      <w:r w:rsidR="000B3045">
        <w:rPr>
          <w:b/>
          <w:i/>
          <w:sz w:val="22"/>
          <w:szCs w:val="22"/>
          <w:u w:val="single"/>
        </w:rPr>
        <w:t>2</w:t>
      </w:r>
      <w:r w:rsidR="00F221FC">
        <w:rPr>
          <w:b/>
          <w:i/>
          <w:sz w:val="22"/>
          <w:szCs w:val="22"/>
          <w:u w:val="single"/>
        </w:rPr>
        <w:t>1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772F83F9" w14:textId="77777777" w:rsidR="000B3045" w:rsidRDefault="000B3045" w:rsidP="000B304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3365 hrsz-ú, természetben Kiskőrös, Okolicsányi u. 43. szám alatti önkormányzati tulajdonú ingatlan értékesítésre történő kijelölése</w:t>
      </w:r>
    </w:p>
    <w:p w14:paraId="3BB9B5CA" w14:textId="74E6E4F6" w:rsidR="00767728" w:rsidRPr="005B748F" w:rsidRDefault="000B3045" w:rsidP="000B304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DD4BEA">
        <w:rPr>
          <w:bCs/>
          <w:sz w:val="22"/>
          <w:szCs w:val="22"/>
        </w:rPr>
        <w:t>Ingó vagyon – deponált faanyag – ingyenes tulajdonba vétele</w:t>
      </w:r>
      <w:r w:rsidR="00A30D14" w:rsidRPr="005B748F">
        <w:rPr>
          <w:bCs/>
          <w:sz w:val="22"/>
          <w:szCs w:val="22"/>
        </w:rPr>
        <w:t xml:space="preserve"> </w:t>
      </w:r>
      <w:r w:rsidR="006F0675" w:rsidRPr="005B748F">
        <w:rPr>
          <w:bCs/>
          <w:sz w:val="22"/>
          <w:szCs w:val="22"/>
        </w:rPr>
        <w:t xml:space="preserve">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0C3C3403" w:rsidR="000D3D3B" w:rsidRDefault="000D3D3B" w:rsidP="000D3D3B">
      <w:pPr>
        <w:ind w:left="0" w:firstLine="0"/>
        <w:rPr>
          <w:bCs/>
          <w:sz w:val="22"/>
          <w:szCs w:val="22"/>
        </w:rPr>
      </w:pPr>
    </w:p>
    <w:p w14:paraId="7CA41B59" w14:textId="3EBA1161" w:rsidR="00A30D14" w:rsidRDefault="00A30D14" w:rsidP="000D3D3B">
      <w:pPr>
        <w:ind w:left="0" w:firstLine="0"/>
        <w:rPr>
          <w:bCs/>
          <w:sz w:val="22"/>
          <w:szCs w:val="22"/>
        </w:rPr>
      </w:pPr>
    </w:p>
    <w:p w14:paraId="363E9F1C" w14:textId="6E53318D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>További kérdés, hozzászólás nem hangzott el, a</w:t>
      </w:r>
      <w:r w:rsidR="000B3045">
        <w:rPr>
          <w:iCs/>
          <w:sz w:val="22"/>
          <w:szCs w:val="22"/>
        </w:rPr>
        <w:t>z</w:t>
      </w:r>
      <w:r w:rsidR="00F221FC">
        <w:rPr>
          <w:iCs/>
          <w:sz w:val="22"/>
          <w:szCs w:val="22"/>
        </w:rPr>
        <w:t xml:space="preserve"> </w:t>
      </w:r>
      <w:r w:rsidRPr="005B748F">
        <w:rPr>
          <w:iCs/>
          <w:sz w:val="22"/>
          <w:szCs w:val="22"/>
        </w:rPr>
        <w:t xml:space="preserve">elnök a nyilvános ülést </w:t>
      </w:r>
      <w:r w:rsidR="00C228F4" w:rsidRPr="005B748F">
        <w:rPr>
          <w:iCs/>
          <w:sz w:val="22"/>
          <w:szCs w:val="22"/>
        </w:rPr>
        <w:t>1</w:t>
      </w:r>
      <w:r w:rsidR="00A30D14">
        <w:rPr>
          <w:iCs/>
          <w:sz w:val="22"/>
          <w:szCs w:val="22"/>
        </w:rPr>
        <w:t>7</w:t>
      </w:r>
      <w:r w:rsidRPr="005B748F">
        <w:rPr>
          <w:iCs/>
          <w:sz w:val="22"/>
          <w:szCs w:val="22"/>
        </w:rPr>
        <w:t>,</w:t>
      </w:r>
      <w:r w:rsidR="00F221FC">
        <w:rPr>
          <w:iCs/>
          <w:sz w:val="22"/>
          <w:szCs w:val="22"/>
        </w:rPr>
        <w:t>00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51F1A598" w:rsidR="00711684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3E6A8C84" w14:textId="189D7BB2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32171195" w14:textId="77777777" w:rsidR="00A30D14" w:rsidRPr="005B748F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Kmf.</w:t>
      </w:r>
    </w:p>
    <w:p w14:paraId="1BFC95FE" w14:textId="53E0A545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C311A43" w14:textId="57703073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05FF859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25233CC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3BB69B31" w14:textId="4412ED3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Pohankovics András</w:t>
      </w: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Kudron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192ADD1A" w14:textId="36B5D012" w:rsidR="00A30D14" w:rsidRDefault="00A30D14" w:rsidP="00711684">
      <w:pPr>
        <w:rPr>
          <w:bCs/>
          <w:sz w:val="22"/>
          <w:szCs w:val="22"/>
        </w:rPr>
      </w:pPr>
    </w:p>
    <w:p w14:paraId="77FC1BED" w14:textId="1DC847B0" w:rsidR="000B3045" w:rsidRDefault="000B3045" w:rsidP="00711684">
      <w:pPr>
        <w:rPr>
          <w:bCs/>
          <w:sz w:val="22"/>
          <w:szCs w:val="22"/>
        </w:rPr>
      </w:pPr>
    </w:p>
    <w:p w14:paraId="34CE076C" w14:textId="77777777" w:rsidR="00A30D14" w:rsidRPr="005B748F" w:rsidRDefault="00A30D14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>Kutyifa Sándorné Sinkovicz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sectPr w:rsidR="00711684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D2E78" w14:textId="77777777" w:rsidR="00212233" w:rsidRDefault="00212233" w:rsidP="00CE6D8C">
      <w:r>
        <w:separator/>
      </w:r>
    </w:p>
  </w:endnote>
  <w:endnote w:type="continuationSeparator" w:id="0">
    <w:p w14:paraId="1B80B7EA" w14:textId="77777777" w:rsidR="00212233" w:rsidRDefault="00212233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91BDC" w14:textId="77777777" w:rsidR="00212233" w:rsidRDefault="00212233" w:rsidP="00CE6D8C">
      <w:r>
        <w:separator/>
      </w:r>
    </w:p>
  </w:footnote>
  <w:footnote w:type="continuationSeparator" w:id="0">
    <w:p w14:paraId="24F89A6C" w14:textId="77777777" w:rsidR="00212233" w:rsidRDefault="00212233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254F7"/>
    <w:multiLevelType w:val="hybridMultilevel"/>
    <w:tmpl w:val="833887CE"/>
    <w:lvl w:ilvl="0" w:tplc="200E2C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4"/>
  </w:num>
  <w:num w:numId="4">
    <w:abstractNumId w:val="11"/>
  </w:num>
  <w:num w:numId="5">
    <w:abstractNumId w:val="8"/>
  </w:num>
  <w:num w:numId="6">
    <w:abstractNumId w:val="16"/>
  </w:num>
  <w:num w:numId="7">
    <w:abstractNumId w:val="5"/>
  </w:num>
  <w:num w:numId="8">
    <w:abstractNumId w:val="20"/>
  </w:num>
  <w:num w:numId="9">
    <w:abstractNumId w:val="15"/>
  </w:num>
  <w:num w:numId="10">
    <w:abstractNumId w:val="6"/>
  </w:num>
  <w:num w:numId="11">
    <w:abstractNumId w:val="14"/>
  </w:num>
  <w:num w:numId="12">
    <w:abstractNumId w:val="23"/>
  </w:num>
  <w:num w:numId="13">
    <w:abstractNumId w:val="17"/>
  </w:num>
  <w:num w:numId="14">
    <w:abstractNumId w:val="2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34699"/>
    <w:rsid w:val="0004465B"/>
    <w:rsid w:val="00047B1A"/>
    <w:rsid w:val="00054533"/>
    <w:rsid w:val="00063A8F"/>
    <w:rsid w:val="0007687B"/>
    <w:rsid w:val="000867A8"/>
    <w:rsid w:val="0009042D"/>
    <w:rsid w:val="00093274"/>
    <w:rsid w:val="00094BF0"/>
    <w:rsid w:val="000A70E3"/>
    <w:rsid w:val="000B3045"/>
    <w:rsid w:val="000D3D3B"/>
    <w:rsid w:val="000D6AC7"/>
    <w:rsid w:val="000E24EF"/>
    <w:rsid w:val="000E7B73"/>
    <w:rsid w:val="000F2D24"/>
    <w:rsid w:val="001029E7"/>
    <w:rsid w:val="00102E06"/>
    <w:rsid w:val="00105315"/>
    <w:rsid w:val="00114148"/>
    <w:rsid w:val="00115473"/>
    <w:rsid w:val="001531E2"/>
    <w:rsid w:val="001824AC"/>
    <w:rsid w:val="001C18C8"/>
    <w:rsid w:val="001C2FC5"/>
    <w:rsid w:val="001E1D27"/>
    <w:rsid w:val="001E7641"/>
    <w:rsid w:val="001F2251"/>
    <w:rsid w:val="001F4612"/>
    <w:rsid w:val="001F6ECE"/>
    <w:rsid w:val="001F7142"/>
    <w:rsid w:val="00201E48"/>
    <w:rsid w:val="00212233"/>
    <w:rsid w:val="002129DC"/>
    <w:rsid w:val="002206DD"/>
    <w:rsid w:val="0023442C"/>
    <w:rsid w:val="00236E57"/>
    <w:rsid w:val="00247870"/>
    <w:rsid w:val="002654C9"/>
    <w:rsid w:val="00267388"/>
    <w:rsid w:val="00276FA0"/>
    <w:rsid w:val="002B4E80"/>
    <w:rsid w:val="002C1D4B"/>
    <w:rsid w:val="002D6CB3"/>
    <w:rsid w:val="002D6E3B"/>
    <w:rsid w:val="002D74C7"/>
    <w:rsid w:val="002E7991"/>
    <w:rsid w:val="002F5958"/>
    <w:rsid w:val="00307449"/>
    <w:rsid w:val="00325BAA"/>
    <w:rsid w:val="00346A60"/>
    <w:rsid w:val="00346CFF"/>
    <w:rsid w:val="003474CB"/>
    <w:rsid w:val="00357968"/>
    <w:rsid w:val="00362AED"/>
    <w:rsid w:val="003A264D"/>
    <w:rsid w:val="003A5EB5"/>
    <w:rsid w:val="003A7E95"/>
    <w:rsid w:val="003B2190"/>
    <w:rsid w:val="003B3201"/>
    <w:rsid w:val="003B404B"/>
    <w:rsid w:val="003B59D7"/>
    <w:rsid w:val="003D2BBA"/>
    <w:rsid w:val="003D514A"/>
    <w:rsid w:val="003E0E84"/>
    <w:rsid w:val="003E54C1"/>
    <w:rsid w:val="00417E24"/>
    <w:rsid w:val="00423AD1"/>
    <w:rsid w:val="004247DB"/>
    <w:rsid w:val="0042523C"/>
    <w:rsid w:val="0046325E"/>
    <w:rsid w:val="00471637"/>
    <w:rsid w:val="00485604"/>
    <w:rsid w:val="00485A2D"/>
    <w:rsid w:val="004868DD"/>
    <w:rsid w:val="00496871"/>
    <w:rsid w:val="004A3BCF"/>
    <w:rsid w:val="004B2887"/>
    <w:rsid w:val="004C57A5"/>
    <w:rsid w:val="004C5F0C"/>
    <w:rsid w:val="004D569F"/>
    <w:rsid w:val="00503973"/>
    <w:rsid w:val="00527AC6"/>
    <w:rsid w:val="00545049"/>
    <w:rsid w:val="0054634C"/>
    <w:rsid w:val="00555A22"/>
    <w:rsid w:val="00563D25"/>
    <w:rsid w:val="00564DA2"/>
    <w:rsid w:val="00567226"/>
    <w:rsid w:val="005723D8"/>
    <w:rsid w:val="005749B9"/>
    <w:rsid w:val="00576CCB"/>
    <w:rsid w:val="00576DF5"/>
    <w:rsid w:val="00583776"/>
    <w:rsid w:val="00586D00"/>
    <w:rsid w:val="00591C26"/>
    <w:rsid w:val="00593676"/>
    <w:rsid w:val="0059657B"/>
    <w:rsid w:val="005A29F0"/>
    <w:rsid w:val="005B0AAB"/>
    <w:rsid w:val="005B2B60"/>
    <w:rsid w:val="005B748F"/>
    <w:rsid w:val="005C423B"/>
    <w:rsid w:val="00603D60"/>
    <w:rsid w:val="00610355"/>
    <w:rsid w:val="006203BF"/>
    <w:rsid w:val="006366D5"/>
    <w:rsid w:val="00636B6F"/>
    <w:rsid w:val="00643461"/>
    <w:rsid w:val="00647583"/>
    <w:rsid w:val="00663B5D"/>
    <w:rsid w:val="006642EB"/>
    <w:rsid w:val="00670F64"/>
    <w:rsid w:val="0067458E"/>
    <w:rsid w:val="00674EA5"/>
    <w:rsid w:val="00677B23"/>
    <w:rsid w:val="00697BE9"/>
    <w:rsid w:val="006A1574"/>
    <w:rsid w:val="006A7E0C"/>
    <w:rsid w:val="006C15F6"/>
    <w:rsid w:val="006E0B27"/>
    <w:rsid w:val="006F0675"/>
    <w:rsid w:val="0070587E"/>
    <w:rsid w:val="00710440"/>
    <w:rsid w:val="00711684"/>
    <w:rsid w:val="00711E26"/>
    <w:rsid w:val="007209AA"/>
    <w:rsid w:val="00730522"/>
    <w:rsid w:val="007309C1"/>
    <w:rsid w:val="00731FBE"/>
    <w:rsid w:val="00733BC8"/>
    <w:rsid w:val="0074640C"/>
    <w:rsid w:val="00747A00"/>
    <w:rsid w:val="00753051"/>
    <w:rsid w:val="00760E51"/>
    <w:rsid w:val="0076440B"/>
    <w:rsid w:val="00767728"/>
    <w:rsid w:val="00770EEB"/>
    <w:rsid w:val="00774C4D"/>
    <w:rsid w:val="0077784D"/>
    <w:rsid w:val="00781C62"/>
    <w:rsid w:val="007826F2"/>
    <w:rsid w:val="00785A0D"/>
    <w:rsid w:val="00795071"/>
    <w:rsid w:val="007A0DE1"/>
    <w:rsid w:val="007A2FF6"/>
    <w:rsid w:val="007A53FA"/>
    <w:rsid w:val="007B1619"/>
    <w:rsid w:val="007B1A50"/>
    <w:rsid w:val="007C0727"/>
    <w:rsid w:val="007C3512"/>
    <w:rsid w:val="007D1207"/>
    <w:rsid w:val="00805674"/>
    <w:rsid w:val="008059D7"/>
    <w:rsid w:val="00806830"/>
    <w:rsid w:val="00807C13"/>
    <w:rsid w:val="00807E9A"/>
    <w:rsid w:val="008101F2"/>
    <w:rsid w:val="00811854"/>
    <w:rsid w:val="00832BDB"/>
    <w:rsid w:val="008330D4"/>
    <w:rsid w:val="00836F33"/>
    <w:rsid w:val="00845823"/>
    <w:rsid w:val="0084617E"/>
    <w:rsid w:val="00855801"/>
    <w:rsid w:val="00857B0C"/>
    <w:rsid w:val="00867B8D"/>
    <w:rsid w:val="00870E1F"/>
    <w:rsid w:val="0087489E"/>
    <w:rsid w:val="0087517D"/>
    <w:rsid w:val="00897CFC"/>
    <w:rsid w:val="008B1662"/>
    <w:rsid w:val="008B1F16"/>
    <w:rsid w:val="008B242E"/>
    <w:rsid w:val="008C43FD"/>
    <w:rsid w:val="008D462A"/>
    <w:rsid w:val="008E4AA2"/>
    <w:rsid w:val="008E4BED"/>
    <w:rsid w:val="008F070E"/>
    <w:rsid w:val="008F316E"/>
    <w:rsid w:val="008F50AC"/>
    <w:rsid w:val="00906BA8"/>
    <w:rsid w:val="00907ADB"/>
    <w:rsid w:val="009170D6"/>
    <w:rsid w:val="00931CC7"/>
    <w:rsid w:val="009364D6"/>
    <w:rsid w:val="00944F87"/>
    <w:rsid w:val="009545C2"/>
    <w:rsid w:val="009564D9"/>
    <w:rsid w:val="00972C4C"/>
    <w:rsid w:val="009760A2"/>
    <w:rsid w:val="0099217C"/>
    <w:rsid w:val="009A30F8"/>
    <w:rsid w:val="009A5934"/>
    <w:rsid w:val="009A5DDB"/>
    <w:rsid w:val="009A6257"/>
    <w:rsid w:val="009B0441"/>
    <w:rsid w:val="009B32B5"/>
    <w:rsid w:val="009C3F4A"/>
    <w:rsid w:val="009C58B2"/>
    <w:rsid w:val="009D483A"/>
    <w:rsid w:val="009D634C"/>
    <w:rsid w:val="009E7615"/>
    <w:rsid w:val="009F2225"/>
    <w:rsid w:val="00A004C6"/>
    <w:rsid w:val="00A00B7A"/>
    <w:rsid w:val="00A04325"/>
    <w:rsid w:val="00A13AC5"/>
    <w:rsid w:val="00A1609B"/>
    <w:rsid w:val="00A2483F"/>
    <w:rsid w:val="00A30D14"/>
    <w:rsid w:val="00A50B31"/>
    <w:rsid w:val="00A770FF"/>
    <w:rsid w:val="00A867A7"/>
    <w:rsid w:val="00AB3A73"/>
    <w:rsid w:val="00AB7B58"/>
    <w:rsid w:val="00AC1333"/>
    <w:rsid w:val="00AD78D2"/>
    <w:rsid w:val="00AE7F17"/>
    <w:rsid w:val="00B04541"/>
    <w:rsid w:val="00B334A4"/>
    <w:rsid w:val="00B459C6"/>
    <w:rsid w:val="00B519D6"/>
    <w:rsid w:val="00B57E88"/>
    <w:rsid w:val="00B83326"/>
    <w:rsid w:val="00B961F5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178F6"/>
    <w:rsid w:val="00C22176"/>
    <w:rsid w:val="00C228F4"/>
    <w:rsid w:val="00C26BEB"/>
    <w:rsid w:val="00C4156A"/>
    <w:rsid w:val="00C4238F"/>
    <w:rsid w:val="00C52E4E"/>
    <w:rsid w:val="00C53AB0"/>
    <w:rsid w:val="00C6045C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30E3"/>
    <w:rsid w:val="00CE6D8C"/>
    <w:rsid w:val="00D23E58"/>
    <w:rsid w:val="00D357CC"/>
    <w:rsid w:val="00D442DB"/>
    <w:rsid w:val="00D65F7E"/>
    <w:rsid w:val="00D66C3D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D4BEA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B5CDD"/>
    <w:rsid w:val="00EC679A"/>
    <w:rsid w:val="00ED2A53"/>
    <w:rsid w:val="00EF019D"/>
    <w:rsid w:val="00EF780C"/>
    <w:rsid w:val="00EF78ED"/>
    <w:rsid w:val="00F04295"/>
    <w:rsid w:val="00F16D76"/>
    <w:rsid w:val="00F16F5B"/>
    <w:rsid w:val="00F20EB2"/>
    <w:rsid w:val="00F221FC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827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3</cp:revision>
  <cp:lastPrinted>2026-03-18T15:15:00Z</cp:lastPrinted>
  <dcterms:created xsi:type="dcterms:W3CDTF">2026-04-22T07:16:00Z</dcterms:created>
  <dcterms:modified xsi:type="dcterms:W3CDTF">2026-04-22T08:56:00Z</dcterms:modified>
</cp:coreProperties>
</file>