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4A6E182" w14:textId="699EFFA5" w:rsidR="00942E1A" w:rsidRDefault="000E7F8D" w:rsidP="00942E1A">
      <w:pPr>
        <w:ind w:left="360" w:right="4252"/>
        <w:rPr>
          <w:b/>
        </w:rPr>
      </w:pPr>
      <w:r>
        <w:rPr>
          <w:b/>
        </w:rPr>
        <w:t xml:space="preserve"> </w:t>
      </w:r>
      <w:r w:rsidR="00942E1A">
        <w:rPr>
          <w:b/>
        </w:rPr>
        <w:t>KISKŐRÖS VÁROS CIGÁNY NEMZETISÉGI</w:t>
      </w:r>
    </w:p>
    <w:p w14:paraId="51261570" w14:textId="77777777" w:rsidR="00942E1A" w:rsidRDefault="00942E1A" w:rsidP="00942E1A">
      <w:pPr>
        <w:ind w:left="360" w:right="4252" w:hanging="360"/>
        <w:jc w:val="center"/>
        <w:rPr>
          <w:b/>
        </w:rPr>
      </w:pPr>
      <w:r>
        <w:rPr>
          <w:b/>
        </w:rPr>
        <w:t>ÖNKORMÁNYZATA</w:t>
      </w:r>
    </w:p>
    <w:p w14:paraId="3D114207" w14:textId="77777777" w:rsidR="00942E1A" w:rsidRDefault="00942E1A" w:rsidP="00942E1A">
      <w:pPr>
        <w:ind w:left="360" w:right="4252" w:hanging="360"/>
        <w:jc w:val="center"/>
        <w:rPr>
          <w:b/>
        </w:rPr>
      </w:pPr>
      <w:r>
        <w:rPr>
          <w:b/>
        </w:rPr>
        <w:t>________________________________________________</w:t>
      </w:r>
    </w:p>
    <w:p w14:paraId="5A1EE64D" w14:textId="6AF2BAF9" w:rsidR="00942E1A" w:rsidRDefault="00D64C7B" w:rsidP="00942E1A">
      <w:pPr>
        <w:ind w:left="360" w:hanging="360"/>
        <w:rPr>
          <w:b/>
          <w:sz w:val="22"/>
          <w:szCs w:val="22"/>
        </w:rPr>
      </w:pPr>
      <w:r>
        <w:rPr>
          <w:b/>
          <w:sz w:val="22"/>
          <w:szCs w:val="22"/>
        </w:rPr>
        <w:t>Szám: 1</w:t>
      </w:r>
      <w:r w:rsidR="000B616B">
        <w:rPr>
          <w:b/>
          <w:sz w:val="22"/>
          <w:szCs w:val="22"/>
        </w:rPr>
        <w:t>3</w:t>
      </w:r>
      <w:r w:rsidR="00CE1F2F">
        <w:rPr>
          <w:b/>
          <w:sz w:val="22"/>
          <w:szCs w:val="22"/>
        </w:rPr>
        <w:t>-2</w:t>
      </w:r>
      <w:r w:rsidR="00942E1A">
        <w:rPr>
          <w:b/>
          <w:sz w:val="22"/>
          <w:szCs w:val="22"/>
        </w:rPr>
        <w:t>/202</w:t>
      </w:r>
      <w:r w:rsidR="000B616B">
        <w:rPr>
          <w:b/>
          <w:sz w:val="22"/>
          <w:szCs w:val="22"/>
        </w:rPr>
        <w:t>4</w:t>
      </w:r>
      <w:r w:rsidR="00942E1A">
        <w:rPr>
          <w:b/>
          <w:sz w:val="22"/>
          <w:szCs w:val="22"/>
        </w:rPr>
        <w:t>.</w:t>
      </w:r>
    </w:p>
    <w:p w14:paraId="70EE3A52" w14:textId="77777777" w:rsidR="003734E1" w:rsidRDefault="003734E1" w:rsidP="00D81CC6">
      <w:pPr>
        <w:rPr>
          <w:b/>
          <w:sz w:val="22"/>
          <w:szCs w:val="22"/>
        </w:rPr>
      </w:pPr>
    </w:p>
    <w:p w14:paraId="6E75F70E" w14:textId="77777777" w:rsidR="00942E1A" w:rsidRDefault="00942E1A" w:rsidP="00942E1A">
      <w:pPr>
        <w:ind w:left="360" w:hanging="360"/>
        <w:jc w:val="center"/>
        <w:rPr>
          <w:b/>
          <w:sz w:val="22"/>
          <w:szCs w:val="22"/>
        </w:rPr>
      </w:pPr>
      <w:r>
        <w:rPr>
          <w:b/>
          <w:sz w:val="22"/>
          <w:szCs w:val="22"/>
        </w:rPr>
        <w:t>JEGYZŐKÖNYV</w:t>
      </w:r>
    </w:p>
    <w:p w14:paraId="54BF1806" w14:textId="77777777" w:rsidR="0035767D" w:rsidRPr="00D354C8" w:rsidRDefault="0035767D" w:rsidP="00942E1A">
      <w:pPr>
        <w:jc w:val="both"/>
        <w:rPr>
          <w:b/>
          <w:sz w:val="22"/>
          <w:szCs w:val="22"/>
          <w:u w:val="single"/>
        </w:rPr>
      </w:pPr>
    </w:p>
    <w:p w14:paraId="4566ED88" w14:textId="723EB4E8" w:rsidR="00942E1A" w:rsidRPr="00D354C8" w:rsidRDefault="00942E1A" w:rsidP="00942E1A">
      <w:pPr>
        <w:ind w:left="1418" w:hanging="1418"/>
        <w:jc w:val="both"/>
        <w:rPr>
          <w:sz w:val="22"/>
          <w:szCs w:val="22"/>
        </w:rPr>
      </w:pPr>
      <w:r w:rsidRPr="00D354C8">
        <w:rPr>
          <w:b/>
          <w:sz w:val="22"/>
          <w:szCs w:val="22"/>
          <w:u w:val="single"/>
        </w:rPr>
        <w:t>Készült:</w:t>
      </w:r>
      <w:r w:rsidRPr="00D354C8">
        <w:rPr>
          <w:sz w:val="22"/>
          <w:szCs w:val="22"/>
        </w:rPr>
        <w:tab/>
        <w:t>Kiskőrös Város Cigány Nemzetiségi Önkormányzata 202</w:t>
      </w:r>
      <w:r w:rsidR="000B616B">
        <w:rPr>
          <w:sz w:val="22"/>
          <w:szCs w:val="22"/>
        </w:rPr>
        <w:t>4</w:t>
      </w:r>
      <w:r w:rsidRPr="00D354C8">
        <w:rPr>
          <w:sz w:val="22"/>
          <w:szCs w:val="22"/>
        </w:rPr>
        <w:t xml:space="preserve">. </w:t>
      </w:r>
      <w:r w:rsidR="00CE1F2F">
        <w:rPr>
          <w:sz w:val="22"/>
          <w:szCs w:val="22"/>
        </w:rPr>
        <w:t>május 3</w:t>
      </w:r>
      <w:r w:rsidR="00CD11D1">
        <w:rPr>
          <w:sz w:val="22"/>
          <w:szCs w:val="22"/>
        </w:rPr>
        <w:t>-</w:t>
      </w:r>
      <w:r w:rsidR="000B616B">
        <w:rPr>
          <w:sz w:val="22"/>
          <w:szCs w:val="22"/>
        </w:rPr>
        <w:t>á</w:t>
      </w:r>
      <w:r w:rsidRPr="00D354C8">
        <w:rPr>
          <w:sz w:val="22"/>
          <w:szCs w:val="22"/>
        </w:rPr>
        <w:t>n (</w:t>
      </w:r>
      <w:r w:rsidR="000B616B">
        <w:rPr>
          <w:sz w:val="22"/>
          <w:szCs w:val="22"/>
        </w:rPr>
        <w:t>péntek</w:t>
      </w:r>
      <w:r w:rsidR="00E80480" w:rsidRPr="00D354C8">
        <w:rPr>
          <w:sz w:val="22"/>
          <w:szCs w:val="22"/>
        </w:rPr>
        <w:t>)</w:t>
      </w:r>
      <w:r w:rsidR="00CD11D1">
        <w:rPr>
          <w:sz w:val="22"/>
          <w:szCs w:val="22"/>
        </w:rPr>
        <w:t xml:space="preserve"> </w:t>
      </w:r>
      <w:r w:rsidR="0069115B">
        <w:rPr>
          <w:sz w:val="22"/>
          <w:szCs w:val="22"/>
        </w:rPr>
        <w:t>09</w:t>
      </w:r>
      <w:r w:rsidRPr="00D354C8">
        <w:rPr>
          <w:sz w:val="22"/>
          <w:szCs w:val="22"/>
        </w:rPr>
        <w:t>:</w:t>
      </w:r>
      <w:r w:rsidR="00224E59" w:rsidRPr="00D354C8">
        <w:rPr>
          <w:sz w:val="22"/>
          <w:szCs w:val="22"/>
        </w:rPr>
        <w:t>0</w:t>
      </w:r>
      <w:r w:rsidRPr="00D354C8">
        <w:rPr>
          <w:sz w:val="22"/>
          <w:szCs w:val="22"/>
        </w:rPr>
        <w:t>0 órai kezdettel megtartott</w:t>
      </w:r>
      <w:r w:rsidR="00E32791" w:rsidRPr="00D354C8">
        <w:rPr>
          <w:sz w:val="22"/>
          <w:szCs w:val="22"/>
        </w:rPr>
        <w:t xml:space="preserve"> </w:t>
      </w:r>
      <w:r w:rsidRPr="00D354C8">
        <w:rPr>
          <w:sz w:val="22"/>
          <w:szCs w:val="22"/>
        </w:rPr>
        <w:t>üléséről</w:t>
      </w:r>
      <w:r w:rsidR="00C067C2">
        <w:rPr>
          <w:sz w:val="22"/>
          <w:szCs w:val="22"/>
        </w:rPr>
        <w:t xml:space="preserve">  </w:t>
      </w:r>
    </w:p>
    <w:p w14:paraId="18B362DC" w14:textId="77777777" w:rsidR="00942E1A" w:rsidRPr="00D354C8" w:rsidRDefault="00942E1A" w:rsidP="00942E1A">
      <w:pPr>
        <w:rPr>
          <w:sz w:val="22"/>
          <w:szCs w:val="22"/>
        </w:rPr>
      </w:pPr>
    </w:p>
    <w:p w14:paraId="34E44D57" w14:textId="77777777" w:rsidR="00942E1A" w:rsidRPr="00D354C8" w:rsidRDefault="00942E1A" w:rsidP="00942E1A">
      <w:pPr>
        <w:rPr>
          <w:sz w:val="22"/>
          <w:szCs w:val="22"/>
        </w:rPr>
      </w:pPr>
      <w:r w:rsidRPr="00D354C8">
        <w:rPr>
          <w:b/>
          <w:sz w:val="22"/>
          <w:szCs w:val="22"/>
          <w:u w:val="single"/>
        </w:rPr>
        <w:t>Az ülés helye:</w:t>
      </w:r>
      <w:r w:rsidRPr="00D354C8">
        <w:rPr>
          <w:sz w:val="22"/>
          <w:szCs w:val="22"/>
        </w:rPr>
        <w:tab/>
      </w:r>
      <w:r w:rsidRPr="00D354C8">
        <w:rPr>
          <w:sz w:val="22"/>
          <w:szCs w:val="22"/>
        </w:rPr>
        <w:tab/>
        <w:t xml:space="preserve">Kiskőrösi Polgármesteri Hivatal </w:t>
      </w:r>
      <w:r w:rsidR="00CD11D1">
        <w:rPr>
          <w:sz w:val="22"/>
          <w:szCs w:val="22"/>
        </w:rPr>
        <w:t>14. számú helyisége</w:t>
      </w:r>
    </w:p>
    <w:p w14:paraId="3577DE05" w14:textId="77777777" w:rsidR="00942E1A" w:rsidRPr="00D354C8" w:rsidRDefault="00942E1A" w:rsidP="00942E1A">
      <w:pPr>
        <w:rPr>
          <w:sz w:val="22"/>
          <w:szCs w:val="22"/>
          <w:highlight w:val="yellow"/>
        </w:rPr>
      </w:pPr>
      <w:r w:rsidRPr="00D354C8">
        <w:rPr>
          <w:sz w:val="22"/>
          <w:szCs w:val="22"/>
        </w:rPr>
        <w:tab/>
      </w:r>
      <w:r w:rsidRPr="00D354C8">
        <w:rPr>
          <w:sz w:val="22"/>
          <w:szCs w:val="22"/>
        </w:rPr>
        <w:tab/>
      </w:r>
      <w:r w:rsidRPr="00D354C8">
        <w:rPr>
          <w:sz w:val="22"/>
          <w:szCs w:val="22"/>
        </w:rPr>
        <w:tab/>
        <w:t>(6200 Kiskőrös, Petőfi Sándor tér 1.)</w:t>
      </w:r>
    </w:p>
    <w:p w14:paraId="528D305F" w14:textId="77777777" w:rsidR="00942E1A" w:rsidRPr="00D354C8" w:rsidRDefault="00942E1A" w:rsidP="00942E1A">
      <w:pPr>
        <w:rPr>
          <w:sz w:val="22"/>
          <w:szCs w:val="22"/>
        </w:rPr>
      </w:pPr>
    </w:p>
    <w:p w14:paraId="0D857C17" w14:textId="77777777" w:rsidR="00C47392" w:rsidRPr="00D354C8" w:rsidRDefault="00942E1A" w:rsidP="00C47392">
      <w:pPr>
        <w:rPr>
          <w:sz w:val="22"/>
          <w:szCs w:val="22"/>
        </w:rPr>
      </w:pPr>
      <w:r w:rsidRPr="00D354C8">
        <w:rPr>
          <w:b/>
          <w:sz w:val="22"/>
          <w:szCs w:val="22"/>
          <w:u w:val="single"/>
        </w:rPr>
        <w:t>Jelen vannak:</w:t>
      </w:r>
      <w:r w:rsidRPr="00D354C8">
        <w:rPr>
          <w:sz w:val="22"/>
          <w:szCs w:val="22"/>
        </w:rPr>
        <w:tab/>
      </w:r>
      <w:r w:rsidRPr="00D354C8">
        <w:rPr>
          <w:sz w:val="22"/>
          <w:szCs w:val="22"/>
        </w:rPr>
        <w:tab/>
        <w:t xml:space="preserve">Kunhegyesi Nikolett </w:t>
      </w:r>
      <w:r w:rsidRPr="00D354C8">
        <w:rPr>
          <w:sz w:val="22"/>
          <w:szCs w:val="22"/>
        </w:rPr>
        <w:tab/>
      </w:r>
      <w:r w:rsidRPr="00D354C8">
        <w:rPr>
          <w:sz w:val="22"/>
          <w:szCs w:val="22"/>
        </w:rPr>
        <w:tab/>
        <w:t xml:space="preserve">a testület elnöke </w:t>
      </w:r>
    </w:p>
    <w:p w14:paraId="0352D085" w14:textId="77777777" w:rsidR="00224E59" w:rsidRDefault="00224E59" w:rsidP="00224E59">
      <w:pPr>
        <w:ind w:left="1416" w:firstLine="708"/>
        <w:rPr>
          <w:sz w:val="22"/>
          <w:szCs w:val="22"/>
        </w:rPr>
      </w:pPr>
      <w:r w:rsidRPr="00D354C8">
        <w:rPr>
          <w:sz w:val="22"/>
          <w:szCs w:val="22"/>
        </w:rPr>
        <w:t>Kunhegyesi Gábor (0</w:t>
      </w:r>
      <w:r w:rsidR="005F774A" w:rsidRPr="00D354C8">
        <w:rPr>
          <w:sz w:val="22"/>
          <w:szCs w:val="22"/>
        </w:rPr>
        <w:t>9</w:t>
      </w:r>
      <w:r w:rsidRPr="00D354C8">
        <w:rPr>
          <w:sz w:val="22"/>
          <w:szCs w:val="22"/>
        </w:rPr>
        <w:t xml:space="preserve">. </w:t>
      </w:r>
      <w:r w:rsidR="005F774A" w:rsidRPr="00D354C8">
        <w:rPr>
          <w:sz w:val="22"/>
          <w:szCs w:val="22"/>
        </w:rPr>
        <w:t>29</w:t>
      </w:r>
      <w:r w:rsidRPr="00D354C8">
        <w:rPr>
          <w:sz w:val="22"/>
          <w:szCs w:val="22"/>
        </w:rPr>
        <w:t xml:space="preserve">.) </w:t>
      </w:r>
      <w:r w:rsidRPr="00D354C8">
        <w:rPr>
          <w:sz w:val="22"/>
          <w:szCs w:val="22"/>
        </w:rPr>
        <w:tab/>
        <w:t>képviselő</w:t>
      </w:r>
    </w:p>
    <w:p w14:paraId="6A1D4B26" w14:textId="77777777" w:rsidR="00CE1F2F" w:rsidRPr="00D354C8" w:rsidRDefault="00CE1F2F" w:rsidP="00CE1F2F">
      <w:pPr>
        <w:ind w:left="1416" w:firstLine="708"/>
        <w:rPr>
          <w:sz w:val="22"/>
          <w:szCs w:val="22"/>
        </w:rPr>
      </w:pPr>
      <w:r w:rsidRPr="00D354C8">
        <w:rPr>
          <w:sz w:val="22"/>
          <w:szCs w:val="22"/>
        </w:rPr>
        <w:t>Virág Attila</w:t>
      </w:r>
      <w:r w:rsidRPr="00D354C8">
        <w:rPr>
          <w:sz w:val="22"/>
          <w:szCs w:val="22"/>
        </w:rPr>
        <w:tab/>
      </w:r>
      <w:r w:rsidRPr="00D354C8">
        <w:rPr>
          <w:sz w:val="22"/>
          <w:szCs w:val="22"/>
        </w:rPr>
        <w:tab/>
      </w:r>
      <w:r w:rsidRPr="00D354C8">
        <w:rPr>
          <w:sz w:val="22"/>
          <w:szCs w:val="22"/>
        </w:rPr>
        <w:tab/>
        <w:t>képviselő</w:t>
      </w:r>
    </w:p>
    <w:p w14:paraId="1B163F95" w14:textId="77777777" w:rsidR="00AC1E06" w:rsidRPr="00D354C8" w:rsidRDefault="00AC1E06" w:rsidP="00942E1A">
      <w:pPr>
        <w:rPr>
          <w:sz w:val="22"/>
          <w:szCs w:val="22"/>
        </w:rPr>
      </w:pPr>
    </w:p>
    <w:p w14:paraId="3F91F2A0" w14:textId="77777777" w:rsidR="00942E1A" w:rsidRPr="00D354C8" w:rsidRDefault="00C47392" w:rsidP="00942E1A">
      <w:pPr>
        <w:ind w:left="1416" w:firstLine="708"/>
        <w:rPr>
          <w:sz w:val="22"/>
          <w:szCs w:val="22"/>
        </w:rPr>
      </w:pPr>
      <w:r w:rsidRPr="00D354C8">
        <w:rPr>
          <w:sz w:val="22"/>
          <w:szCs w:val="22"/>
        </w:rPr>
        <w:t>dr. Turán Csaba</w:t>
      </w:r>
      <w:r w:rsidR="00942E1A" w:rsidRPr="00D354C8">
        <w:rPr>
          <w:sz w:val="22"/>
          <w:szCs w:val="22"/>
        </w:rPr>
        <w:tab/>
      </w:r>
      <w:r w:rsidR="00942E1A" w:rsidRPr="00D354C8">
        <w:rPr>
          <w:sz w:val="22"/>
          <w:szCs w:val="22"/>
        </w:rPr>
        <w:tab/>
      </w:r>
      <w:r w:rsidR="00D64C7B" w:rsidRPr="00D354C8">
        <w:rPr>
          <w:sz w:val="22"/>
          <w:szCs w:val="22"/>
        </w:rPr>
        <w:tab/>
      </w:r>
      <w:r w:rsidRPr="00D354C8">
        <w:rPr>
          <w:sz w:val="22"/>
          <w:szCs w:val="22"/>
        </w:rPr>
        <w:t>jegyző</w:t>
      </w:r>
    </w:p>
    <w:p w14:paraId="5D15B725" w14:textId="704B8C39" w:rsidR="00C47392" w:rsidRPr="00D354C8" w:rsidRDefault="00B11903" w:rsidP="00C47392">
      <w:pPr>
        <w:ind w:left="1416" w:firstLine="708"/>
        <w:rPr>
          <w:sz w:val="22"/>
          <w:szCs w:val="22"/>
        </w:rPr>
      </w:pPr>
      <w:r>
        <w:rPr>
          <w:sz w:val="22"/>
          <w:szCs w:val="22"/>
        </w:rPr>
        <w:t>Lucza Alexandra</w:t>
      </w:r>
      <w:r w:rsidR="00C47392" w:rsidRPr="00D354C8">
        <w:rPr>
          <w:sz w:val="22"/>
          <w:szCs w:val="22"/>
        </w:rPr>
        <w:tab/>
      </w:r>
      <w:r w:rsidR="00C47392" w:rsidRPr="00D354C8">
        <w:rPr>
          <w:sz w:val="22"/>
          <w:szCs w:val="22"/>
        </w:rPr>
        <w:tab/>
        <w:t>jegyzőkönyvvezető</w:t>
      </w:r>
    </w:p>
    <w:p w14:paraId="251FEA2C" w14:textId="77777777" w:rsidR="00942E1A" w:rsidRPr="00D354C8" w:rsidRDefault="00C47392" w:rsidP="00942E1A">
      <w:pPr>
        <w:ind w:left="1416" w:firstLine="708"/>
        <w:rPr>
          <w:sz w:val="22"/>
          <w:szCs w:val="22"/>
        </w:rPr>
      </w:pPr>
      <w:r w:rsidRPr="00D354C8">
        <w:rPr>
          <w:sz w:val="22"/>
          <w:szCs w:val="22"/>
        </w:rPr>
        <w:t>Kőhegyiné Seres Anita</w:t>
      </w:r>
      <w:r w:rsidRPr="00D354C8">
        <w:rPr>
          <w:sz w:val="22"/>
          <w:szCs w:val="22"/>
        </w:rPr>
        <w:tab/>
      </w:r>
      <w:r w:rsidRPr="00D354C8">
        <w:rPr>
          <w:sz w:val="22"/>
          <w:szCs w:val="22"/>
        </w:rPr>
        <w:tab/>
        <w:t>költségvetési referens</w:t>
      </w:r>
    </w:p>
    <w:p w14:paraId="54676AC2" w14:textId="77777777" w:rsidR="00E80480" w:rsidRPr="00D354C8" w:rsidRDefault="00E80480" w:rsidP="00942E1A">
      <w:pPr>
        <w:ind w:left="1416" w:firstLine="708"/>
        <w:rPr>
          <w:sz w:val="22"/>
          <w:szCs w:val="22"/>
        </w:rPr>
      </w:pPr>
    </w:p>
    <w:p w14:paraId="38CEBD90" w14:textId="77777777" w:rsidR="00A3140F" w:rsidRDefault="00E80480" w:rsidP="00A3140F">
      <w:pPr>
        <w:rPr>
          <w:sz w:val="22"/>
          <w:szCs w:val="22"/>
        </w:rPr>
      </w:pPr>
      <w:r w:rsidRPr="00D354C8">
        <w:rPr>
          <w:b/>
          <w:sz w:val="22"/>
          <w:szCs w:val="22"/>
          <w:u w:val="single"/>
        </w:rPr>
        <w:t>Távol maradt:</w:t>
      </w:r>
      <w:r w:rsidRPr="00D354C8">
        <w:rPr>
          <w:sz w:val="22"/>
          <w:szCs w:val="22"/>
        </w:rPr>
        <w:tab/>
      </w:r>
      <w:r w:rsidR="00D64C7B" w:rsidRPr="00D354C8">
        <w:rPr>
          <w:sz w:val="22"/>
          <w:szCs w:val="22"/>
        </w:rPr>
        <w:tab/>
      </w:r>
      <w:r w:rsidR="00A3140F" w:rsidRPr="00D354C8">
        <w:rPr>
          <w:sz w:val="22"/>
          <w:szCs w:val="22"/>
        </w:rPr>
        <w:t>Kunhegyesi Gábor (03.16.)</w:t>
      </w:r>
      <w:r w:rsidR="00A3140F" w:rsidRPr="00D354C8">
        <w:rPr>
          <w:sz w:val="22"/>
          <w:szCs w:val="22"/>
        </w:rPr>
        <w:tab/>
        <w:t>képviselő</w:t>
      </w:r>
    </w:p>
    <w:p w14:paraId="547A2435" w14:textId="51977392" w:rsidR="00A3140F" w:rsidRPr="00D81CC6" w:rsidRDefault="00CE1F2F" w:rsidP="00D81CC6">
      <w:pPr>
        <w:ind w:left="1416" w:firstLine="708"/>
        <w:rPr>
          <w:sz w:val="22"/>
          <w:szCs w:val="22"/>
        </w:rPr>
      </w:pPr>
      <w:proofErr w:type="spellStart"/>
      <w:r>
        <w:rPr>
          <w:sz w:val="22"/>
          <w:szCs w:val="22"/>
        </w:rPr>
        <w:t>Rafai</w:t>
      </w:r>
      <w:proofErr w:type="spellEnd"/>
      <w:r>
        <w:rPr>
          <w:sz w:val="22"/>
          <w:szCs w:val="22"/>
        </w:rPr>
        <w:t xml:space="preserve"> Attila</w:t>
      </w:r>
      <w:r>
        <w:rPr>
          <w:sz w:val="22"/>
          <w:szCs w:val="22"/>
        </w:rPr>
        <w:tab/>
      </w:r>
      <w:r>
        <w:rPr>
          <w:sz w:val="22"/>
          <w:szCs w:val="22"/>
        </w:rPr>
        <w:tab/>
      </w:r>
      <w:r>
        <w:rPr>
          <w:sz w:val="22"/>
          <w:szCs w:val="22"/>
        </w:rPr>
        <w:tab/>
        <w:t>képviselő</w:t>
      </w:r>
    </w:p>
    <w:p w14:paraId="630C9AF8" w14:textId="77777777" w:rsidR="00A3140F" w:rsidRPr="00D354C8" w:rsidRDefault="00A3140F" w:rsidP="00942E1A">
      <w:pPr>
        <w:jc w:val="both"/>
        <w:rPr>
          <w:b/>
          <w:sz w:val="22"/>
          <w:szCs w:val="22"/>
          <w:u w:val="single"/>
        </w:rPr>
      </w:pPr>
    </w:p>
    <w:p w14:paraId="323DF750" w14:textId="29D4ED8C" w:rsidR="00224E59" w:rsidRPr="00D354C8" w:rsidRDefault="00224E59" w:rsidP="00224E59">
      <w:pPr>
        <w:jc w:val="both"/>
        <w:rPr>
          <w:sz w:val="22"/>
          <w:szCs w:val="22"/>
        </w:rPr>
      </w:pPr>
      <w:r w:rsidRPr="00D354C8">
        <w:rPr>
          <w:b/>
          <w:sz w:val="22"/>
          <w:szCs w:val="22"/>
        </w:rPr>
        <w:t>Kunhegyesi Nikolett a testület elnöke</w:t>
      </w:r>
      <w:r w:rsidRPr="00D354C8">
        <w:rPr>
          <w:sz w:val="22"/>
          <w:szCs w:val="22"/>
        </w:rPr>
        <w:t xml:space="preserve"> köszöntötte az ülésen megjelenteket, megállapította a határozat-képességet és megnyitotta az ülést. Javasolta, hogy a jegyzőkönyv-hitelesítő </w:t>
      </w:r>
      <w:r w:rsidR="00110975" w:rsidRPr="00D354C8">
        <w:rPr>
          <w:sz w:val="22"/>
          <w:szCs w:val="22"/>
        </w:rPr>
        <w:t xml:space="preserve">Kunhegyesi Gábor (09. 29.) </w:t>
      </w:r>
      <w:r w:rsidRPr="00D354C8">
        <w:rPr>
          <w:sz w:val="22"/>
          <w:szCs w:val="22"/>
        </w:rPr>
        <w:t>képviselő legyen.</w:t>
      </w:r>
    </w:p>
    <w:p w14:paraId="0E4583AB" w14:textId="77777777" w:rsidR="00942E1A" w:rsidRPr="00D354C8" w:rsidRDefault="00942E1A" w:rsidP="00942E1A">
      <w:pPr>
        <w:jc w:val="both"/>
        <w:rPr>
          <w:sz w:val="22"/>
          <w:szCs w:val="22"/>
        </w:rPr>
      </w:pPr>
    </w:p>
    <w:p w14:paraId="1BD8F52A" w14:textId="57F96E61" w:rsidR="00224E59" w:rsidRDefault="00224E59" w:rsidP="00224E59">
      <w:pPr>
        <w:jc w:val="both"/>
        <w:rPr>
          <w:sz w:val="22"/>
          <w:szCs w:val="22"/>
        </w:rPr>
      </w:pPr>
      <w:r w:rsidRPr="00D354C8">
        <w:rPr>
          <w:sz w:val="22"/>
          <w:szCs w:val="22"/>
        </w:rPr>
        <w:t xml:space="preserve">A testület a jegyzőkönyv hitelesítőjének </w:t>
      </w:r>
      <w:r w:rsidR="00110975">
        <w:rPr>
          <w:sz w:val="22"/>
          <w:szCs w:val="22"/>
        </w:rPr>
        <w:t>3</w:t>
      </w:r>
      <w:r w:rsidRPr="00D354C8">
        <w:rPr>
          <w:sz w:val="22"/>
          <w:szCs w:val="22"/>
        </w:rPr>
        <w:t xml:space="preserve"> „igen” szavazattal </w:t>
      </w:r>
      <w:r w:rsidR="00110975" w:rsidRPr="00D354C8">
        <w:rPr>
          <w:sz w:val="22"/>
          <w:szCs w:val="22"/>
        </w:rPr>
        <w:t xml:space="preserve">Kunhegyesi Gábor (09. 29.) </w:t>
      </w:r>
      <w:r w:rsidRPr="00D354C8">
        <w:rPr>
          <w:sz w:val="22"/>
          <w:szCs w:val="22"/>
        </w:rPr>
        <w:t>képviselőt jelölte ki.</w:t>
      </w:r>
    </w:p>
    <w:p w14:paraId="63BDC00A" w14:textId="77777777" w:rsidR="00CE1F2F" w:rsidRPr="00D354C8" w:rsidRDefault="00CE1F2F" w:rsidP="00224E59">
      <w:pPr>
        <w:jc w:val="both"/>
        <w:rPr>
          <w:sz w:val="22"/>
          <w:szCs w:val="22"/>
        </w:rPr>
      </w:pPr>
    </w:p>
    <w:p w14:paraId="1FCD7F94" w14:textId="50D20366" w:rsidR="00CE1F2F" w:rsidRDefault="00CE1F2F" w:rsidP="00CE1F2F">
      <w:pPr>
        <w:jc w:val="both"/>
        <w:rPr>
          <w:sz w:val="22"/>
          <w:szCs w:val="22"/>
        </w:rPr>
      </w:pPr>
      <w:r w:rsidRPr="00E35D29">
        <w:rPr>
          <w:sz w:val="22"/>
          <w:szCs w:val="22"/>
        </w:rPr>
        <w:t>Ezt követő</w:t>
      </w:r>
      <w:r>
        <w:rPr>
          <w:sz w:val="22"/>
          <w:szCs w:val="22"/>
        </w:rPr>
        <w:t>en az elnök</w:t>
      </w:r>
      <w:r w:rsidRPr="00E35D29">
        <w:rPr>
          <w:sz w:val="22"/>
          <w:szCs w:val="22"/>
        </w:rPr>
        <w:t xml:space="preserve"> ismertette a napirendi javaslatot, </w:t>
      </w:r>
      <w:r>
        <w:rPr>
          <w:sz w:val="22"/>
          <w:szCs w:val="22"/>
        </w:rPr>
        <w:t>melynek keretében kezdeményezte, hog</w:t>
      </w:r>
      <w:r w:rsidR="00A46673">
        <w:rPr>
          <w:sz w:val="22"/>
          <w:szCs w:val="22"/>
        </w:rPr>
        <w:t xml:space="preserve">y </w:t>
      </w:r>
      <w:r w:rsidR="00E4674F">
        <w:rPr>
          <w:sz w:val="22"/>
          <w:szCs w:val="22"/>
        </w:rPr>
        <w:t xml:space="preserve">a korábban 2. napirendi pontként felvett </w:t>
      </w:r>
      <w:r w:rsidR="00A46673">
        <w:rPr>
          <w:sz w:val="22"/>
          <w:szCs w:val="22"/>
        </w:rPr>
        <w:t xml:space="preserve">„A Nemzetiségi Önkormányzat 2024. évi költségvetésének módosítása” tárgyú </w:t>
      </w:r>
      <w:r w:rsidR="00E4674F">
        <w:rPr>
          <w:sz w:val="22"/>
          <w:szCs w:val="22"/>
        </w:rPr>
        <w:t>előterjesztés</w:t>
      </w:r>
      <w:r w:rsidR="00A46673">
        <w:rPr>
          <w:sz w:val="22"/>
          <w:szCs w:val="22"/>
        </w:rPr>
        <w:t xml:space="preserve"> </w:t>
      </w:r>
      <w:r>
        <w:rPr>
          <w:sz w:val="22"/>
          <w:szCs w:val="22"/>
        </w:rPr>
        <w:t xml:space="preserve"> </w:t>
      </w:r>
      <w:r w:rsidR="00D81CC6">
        <w:rPr>
          <w:sz w:val="22"/>
          <w:szCs w:val="22"/>
        </w:rPr>
        <w:t>6</w:t>
      </w:r>
      <w:r>
        <w:rPr>
          <w:sz w:val="22"/>
          <w:szCs w:val="22"/>
        </w:rPr>
        <w:t xml:space="preserve">. napirendi pontként kerüljön </w:t>
      </w:r>
      <w:r w:rsidR="007B2204">
        <w:rPr>
          <w:sz w:val="22"/>
          <w:szCs w:val="22"/>
        </w:rPr>
        <w:t>megtárgyalásra</w:t>
      </w:r>
      <w:r w:rsidR="00D81CC6">
        <w:rPr>
          <w:sz w:val="22"/>
          <w:szCs w:val="22"/>
        </w:rPr>
        <w:t>.</w:t>
      </w:r>
    </w:p>
    <w:p w14:paraId="29A4061E" w14:textId="77777777" w:rsidR="00CE1F2F" w:rsidRDefault="00CE1F2F" w:rsidP="00CE1F2F">
      <w:pPr>
        <w:jc w:val="both"/>
        <w:rPr>
          <w:sz w:val="22"/>
          <w:szCs w:val="22"/>
        </w:rPr>
      </w:pPr>
    </w:p>
    <w:p w14:paraId="148B6CF7" w14:textId="3677C5BC" w:rsidR="00CE1F2F" w:rsidRDefault="00CE1F2F" w:rsidP="00CE1F2F">
      <w:pPr>
        <w:jc w:val="both"/>
        <w:rPr>
          <w:sz w:val="22"/>
          <w:szCs w:val="22"/>
        </w:rPr>
      </w:pPr>
      <w:r>
        <w:rPr>
          <w:sz w:val="22"/>
          <w:szCs w:val="22"/>
        </w:rPr>
        <w:t xml:space="preserve">További kérdés, </w:t>
      </w:r>
      <w:r w:rsidRPr="00417486">
        <w:rPr>
          <w:sz w:val="22"/>
          <w:szCs w:val="22"/>
        </w:rPr>
        <w:t>módosító javaslat a napirenddel összefüggésben nem hangzott el, ezért szavazásra bocsáto</w:t>
      </w:r>
      <w:r>
        <w:rPr>
          <w:sz w:val="22"/>
          <w:szCs w:val="22"/>
        </w:rPr>
        <w:t>tta azt.</w:t>
      </w:r>
    </w:p>
    <w:p w14:paraId="27708845" w14:textId="77777777" w:rsidR="00CE1F2F" w:rsidRPr="00D354C8" w:rsidRDefault="00CE1F2F" w:rsidP="00FD62C1">
      <w:pPr>
        <w:jc w:val="both"/>
        <w:rPr>
          <w:sz w:val="22"/>
          <w:szCs w:val="22"/>
        </w:rPr>
      </w:pPr>
    </w:p>
    <w:p w14:paraId="1A470697" w14:textId="544891D1" w:rsidR="00FD62C1" w:rsidRPr="00D354C8" w:rsidRDefault="00FD62C1" w:rsidP="00FD62C1">
      <w:pPr>
        <w:jc w:val="both"/>
        <w:rPr>
          <w:sz w:val="22"/>
          <w:szCs w:val="22"/>
        </w:rPr>
      </w:pPr>
      <w:r w:rsidRPr="00D354C8">
        <w:rPr>
          <w:sz w:val="22"/>
          <w:szCs w:val="22"/>
        </w:rPr>
        <w:t xml:space="preserve">A testület a napirendet </w:t>
      </w:r>
      <w:r w:rsidR="00110975">
        <w:rPr>
          <w:sz w:val="22"/>
          <w:szCs w:val="22"/>
        </w:rPr>
        <w:t>3</w:t>
      </w:r>
      <w:r w:rsidRPr="00D354C8">
        <w:rPr>
          <w:sz w:val="22"/>
          <w:szCs w:val="22"/>
        </w:rPr>
        <w:t xml:space="preserve"> „igen” szavazattal az alábbiak szerint fogadta el:</w:t>
      </w:r>
    </w:p>
    <w:p w14:paraId="31D48554" w14:textId="77777777" w:rsidR="00A22659" w:rsidRPr="00D354C8" w:rsidRDefault="00A22659" w:rsidP="00A22659">
      <w:pPr>
        <w:rPr>
          <w:sz w:val="22"/>
          <w:szCs w:val="22"/>
        </w:rPr>
      </w:pPr>
    </w:p>
    <w:p w14:paraId="410BC361" w14:textId="77777777" w:rsidR="004B75E9" w:rsidRPr="00D354C8" w:rsidRDefault="004B75E9" w:rsidP="00A22659">
      <w:pPr>
        <w:rPr>
          <w:sz w:val="22"/>
          <w:szCs w:val="22"/>
        </w:rPr>
      </w:pPr>
    </w:p>
    <w:p w14:paraId="7B532E3C" w14:textId="77777777" w:rsidR="00AF2F22" w:rsidRPr="00D354C8" w:rsidRDefault="00AF2F22" w:rsidP="00AF2F22">
      <w:pPr>
        <w:ind w:left="360" w:hanging="360"/>
        <w:rPr>
          <w:b/>
          <w:sz w:val="22"/>
          <w:szCs w:val="22"/>
        </w:rPr>
      </w:pPr>
      <w:r w:rsidRPr="00D354C8">
        <w:rPr>
          <w:b/>
          <w:sz w:val="22"/>
          <w:szCs w:val="22"/>
        </w:rPr>
        <w:t>N A P I R E N D:</w:t>
      </w:r>
    </w:p>
    <w:p w14:paraId="4017DAA7" w14:textId="77777777" w:rsidR="0086484C" w:rsidRPr="00892962" w:rsidRDefault="0086484C" w:rsidP="0086484C">
      <w:pPr>
        <w:jc w:val="both"/>
        <w:rPr>
          <w:sz w:val="22"/>
          <w:szCs w:val="22"/>
        </w:rPr>
      </w:pPr>
    </w:p>
    <w:p w14:paraId="2E8B699B" w14:textId="77777777" w:rsidR="00C96F5A" w:rsidRPr="00CA7725" w:rsidRDefault="00C96F5A" w:rsidP="00C96F5A">
      <w:pPr>
        <w:ind w:left="705" w:hanging="705"/>
        <w:jc w:val="both"/>
        <w:rPr>
          <w:sz w:val="22"/>
          <w:szCs w:val="22"/>
        </w:rPr>
      </w:pPr>
      <w:r>
        <w:rPr>
          <w:sz w:val="22"/>
          <w:szCs w:val="22"/>
        </w:rPr>
        <w:t>1.</w:t>
      </w:r>
      <w:r w:rsidRPr="007B7C5D">
        <w:t xml:space="preserve"> </w:t>
      </w:r>
      <w:r>
        <w:tab/>
      </w:r>
      <w:r w:rsidRPr="00CA7725">
        <w:rPr>
          <w:sz w:val="22"/>
          <w:szCs w:val="22"/>
        </w:rPr>
        <w:t xml:space="preserve">BESZÁMOLÓ A </w:t>
      </w:r>
      <w:r>
        <w:rPr>
          <w:sz w:val="22"/>
          <w:szCs w:val="22"/>
        </w:rPr>
        <w:t>CIGÁNY</w:t>
      </w:r>
      <w:r w:rsidRPr="00CA7725">
        <w:rPr>
          <w:sz w:val="22"/>
          <w:szCs w:val="22"/>
        </w:rPr>
        <w:t xml:space="preserve"> NEMZETISÉGI ÖNKORMÁNYZAT 202</w:t>
      </w:r>
      <w:r>
        <w:rPr>
          <w:sz w:val="22"/>
          <w:szCs w:val="22"/>
        </w:rPr>
        <w:t>3</w:t>
      </w:r>
      <w:r w:rsidRPr="00CA7725">
        <w:rPr>
          <w:sz w:val="22"/>
          <w:szCs w:val="22"/>
        </w:rPr>
        <w:t>. ÉVI KÖLTSÉGVETÉSÉNEK TELJESÍTÉSÉRŐL</w:t>
      </w:r>
    </w:p>
    <w:p w14:paraId="355F29A3" w14:textId="77777777" w:rsidR="00C96F5A" w:rsidRDefault="00C96F5A" w:rsidP="00C96F5A">
      <w:pPr>
        <w:ind w:left="567" w:hanging="567"/>
        <w:jc w:val="both"/>
        <w:rPr>
          <w:sz w:val="22"/>
          <w:szCs w:val="22"/>
        </w:rPr>
      </w:pPr>
    </w:p>
    <w:p w14:paraId="1ECD3340" w14:textId="77777777" w:rsidR="00C96F5A" w:rsidRDefault="00C96F5A" w:rsidP="00C96F5A">
      <w:pPr>
        <w:jc w:val="both"/>
        <w:rPr>
          <w:sz w:val="22"/>
          <w:szCs w:val="22"/>
        </w:rPr>
      </w:pPr>
      <w:r w:rsidRPr="00F316FE">
        <w:rPr>
          <w:sz w:val="22"/>
          <w:szCs w:val="22"/>
          <w:u w:val="single"/>
        </w:rPr>
        <w:t>Előterjesztő</w:t>
      </w:r>
      <w:r w:rsidRPr="00F316FE">
        <w:rPr>
          <w:sz w:val="22"/>
          <w:szCs w:val="22"/>
        </w:rPr>
        <w:t>: a nemzetiségi önkormányzat elnöke</w:t>
      </w:r>
    </w:p>
    <w:p w14:paraId="5C948A1D" w14:textId="77777777" w:rsidR="00E23F90" w:rsidRPr="005641CA" w:rsidRDefault="00E23F90" w:rsidP="00C96F5A">
      <w:pPr>
        <w:jc w:val="both"/>
        <w:rPr>
          <w:sz w:val="22"/>
          <w:szCs w:val="22"/>
        </w:rPr>
      </w:pPr>
    </w:p>
    <w:p w14:paraId="14B8A450" w14:textId="368839B4" w:rsidR="00C96F5A" w:rsidRDefault="00E23F90" w:rsidP="00C96F5A">
      <w:pPr>
        <w:ind w:left="705" w:hanging="705"/>
        <w:jc w:val="both"/>
        <w:rPr>
          <w:sz w:val="22"/>
          <w:szCs w:val="22"/>
        </w:rPr>
      </w:pPr>
      <w:r>
        <w:rPr>
          <w:sz w:val="22"/>
          <w:szCs w:val="22"/>
        </w:rPr>
        <w:t>2</w:t>
      </w:r>
      <w:r w:rsidR="00C96F5A">
        <w:rPr>
          <w:sz w:val="22"/>
          <w:szCs w:val="22"/>
        </w:rPr>
        <w:t>.</w:t>
      </w:r>
      <w:r w:rsidR="00C96F5A">
        <w:rPr>
          <w:sz w:val="22"/>
          <w:szCs w:val="22"/>
        </w:rPr>
        <w:tab/>
        <w:t>CIGÁNY GASZTRONÓMIA BEMUTATÁSA A VÁROSALAPÍTÓK NAPJA, ORSZÁGOS RÉTESFESZTIVÁL RENDEZVÉNYEN</w:t>
      </w:r>
    </w:p>
    <w:p w14:paraId="0A845F11" w14:textId="77777777" w:rsidR="00C96F5A" w:rsidRDefault="00C96F5A" w:rsidP="00C96F5A">
      <w:pPr>
        <w:ind w:left="705" w:hanging="705"/>
        <w:jc w:val="both"/>
        <w:rPr>
          <w:sz w:val="22"/>
          <w:szCs w:val="22"/>
        </w:rPr>
      </w:pPr>
    </w:p>
    <w:p w14:paraId="133FC607" w14:textId="3A9416B6" w:rsidR="00C96F5A" w:rsidRDefault="00E23F90" w:rsidP="00C96F5A">
      <w:pPr>
        <w:ind w:left="705" w:hanging="705"/>
        <w:jc w:val="both"/>
        <w:rPr>
          <w:sz w:val="22"/>
          <w:szCs w:val="22"/>
        </w:rPr>
      </w:pPr>
      <w:r>
        <w:rPr>
          <w:sz w:val="22"/>
          <w:szCs w:val="22"/>
        </w:rPr>
        <w:t>3</w:t>
      </w:r>
      <w:r w:rsidR="00C96F5A">
        <w:rPr>
          <w:sz w:val="22"/>
          <w:szCs w:val="22"/>
        </w:rPr>
        <w:t>.</w:t>
      </w:r>
      <w:r w:rsidR="00C96F5A">
        <w:rPr>
          <w:sz w:val="22"/>
          <w:szCs w:val="22"/>
        </w:rPr>
        <w:tab/>
        <w:t>BALATONI KIRÁNDULÁS MEGVALÓSÍTÁSA</w:t>
      </w:r>
    </w:p>
    <w:p w14:paraId="109CAC86" w14:textId="77777777" w:rsidR="00C96F5A" w:rsidRDefault="00C96F5A" w:rsidP="00C96F5A">
      <w:pPr>
        <w:ind w:left="705" w:hanging="705"/>
        <w:jc w:val="both"/>
        <w:rPr>
          <w:sz w:val="22"/>
          <w:szCs w:val="22"/>
        </w:rPr>
      </w:pPr>
    </w:p>
    <w:p w14:paraId="65934A13" w14:textId="2997F081" w:rsidR="00C96F5A" w:rsidRDefault="00E23F90" w:rsidP="00C96F5A">
      <w:pPr>
        <w:ind w:left="705" w:hanging="705"/>
        <w:jc w:val="both"/>
        <w:rPr>
          <w:sz w:val="22"/>
          <w:szCs w:val="22"/>
        </w:rPr>
      </w:pPr>
      <w:r>
        <w:rPr>
          <w:sz w:val="22"/>
          <w:szCs w:val="22"/>
        </w:rPr>
        <w:t>4</w:t>
      </w:r>
      <w:r w:rsidR="00C96F5A">
        <w:rPr>
          <w:sz w:val="22"/>
          <w:szCs w:val="22"/>
        </w:rPr>
        <w:t>.</w:t>
      </w:r>
      <w:r w:rsidR="00C96F5A">
        <w:rPr>
          <w:sz w:val="22"/>
          <w:szCs w:val="22"/>
        </w:rPr>
        <w:tab/>
        <w:t>FIATALOKAT MOTIVÁLÓ ELŐADÁS MEGRENDEZÉSE</w:t>
      </w:r>
    </w:p>
    <w:p w14:paraId="5E8D99FC" w14:textId="77777777" w:rsidR="00C96F5A" w:rsidRPr="00892962" w:rsidRDefault="00C96F5A" w:rsidP="00C96F5A">
      <w:pPr>
        <w:jc w:val="both"/>
        <w:rPr>
          <w:sz w:val="22"/>
          <w:szCs w:val="22"/>
        </w:rPr>
      </w:pPr>
    </w:p>
    <w:p w14:paraId="2789EB2F" w14:textId="1C6527E6" w:rsidR="0069115B" w:rsidRDefault="00E23F90" w:rsidP="00D81CC6">
      <w:pPr>
        <w:ind w:left="567" w:hanging="567"/>
        <w:jc w:val="both"/>
        <w:rPr>
          <w:sz w:val="22"/>
          <w:szCs w:val="22"/>
        </w:rPr>
      </w:pPr>
      <w:r>
        <w:rPr>
          <w:sz w:val="22"/>
          <w:szCs w:val="22"/>
        </w:rPr>
        <w:t>5</w:t>
      </w:r>
      <w:r w:rsidR="00C96F5A" w:rsidRPr="00F96045">
        <w:rPr>
          <w:sz w:val="22"/>
          <w:szCs w:val="22"/>
        </w:rPr>
        <w:t>.</w:t>
      </w:r>
      <w:r w:rsidR="00C96F5A">
        <w:rPr>
          <w:sz w:val="22"/>
          <w:szCs w:val="22"/>
        </w:rPr>
        <w:tab/>
      </w:r>
      <w:r w:rsidR="00C96F5A" w:rsidRPr="00F96045">
        <w:rPr>
          <w:sz w:val="22"/>
          <w:szCs w:val="22"/>
        </w:rPr>
        <w:t xml:space="preserve"> </w:t>
      </w:r>
      <w:r w:rsidR="00C96F5A">
        <w:rPr>
          <w:sz w:val="22"/>
          <w:szCs w:val="22"/>
        </w:rPr>
        <w:tab/>
        <w:t xml:space="preserve">EGYÉB </w:t>
      </w:r>
      <w:r w:rsidR="00C96F5A" w:rsidRPr="00F96045">
        <w:rPr>
          <w:sz w:val="22"/>
          <w:szCs w:val="22"/>
        </w:rPr>
        <w:t>AKTUÁLIS KÉRDÉSE</w:t>
      </w:r>
      <w:r w:rsidR="00C96F5A">
        <w:rPr>
          <w:sz w:val="22"/>
          <w:szCs w:val="22"/>
        </w:rPr>
        <w:t>K</w:t>
      </w:r>
    </w:p>
    <w:p w14:paraId="393D4954" w14:textId="77777777" w:rsidR="00E23F90" w:rsidRDefault="00E23F90" w:rsidP="00E23F90">
      <w:pPr>
        <w:jc w:val="both"/>
        <w:rPr>
          <w:b/>
          <w:sz w:val="22"/>
          <w:szCs w:val="22"/>
        </w:rPr>
      </w:pPr>
    </w:p>
    <w:p w14:paraId="7F32FA99" w14:textId="10DCDF25" w:rsidR="00E23F90" w:rsidRDefault="00E23F90" w:rsidP="00E23F90">
      <w:pPr>
        <w:ind w:left="705" w:hanging="705"/>
        <w:jc w:val="both"/>
        <w:rPr>
          <w:sz w:val="22"/>
          <w:szCs w:val="22"/>
        </w:rPr>
      </w:pPr>
      <w:r>
        <w:rPr>
          <w:sz w:val="22"/>
          <w:szCs w:val="22"/>
        </w:rPr>
        <w:t>6.</w:t>
      </w:r>
      <w:r>
        <w:rPr>
          <w:sz w:val="22"/>
          <w:szCs w:val="22"/>
        </w:rPr>
        <w:tab/>
      </w:r>
      <w:r>
        <w:rPr>
          <w:sz w:val="22"/>
          <w:szCs w:val="22"/>
        </w:rPr>
        <w:tab/>
      </w:r>
      <w:r w:rsidRPr="0047511C">
        <w:rPr>
          <w:sz w:val="22"/>
          <w:szCs w:val="22"/>
        </w:rPr>
        <w:t>A NEMZETISÉGI ÖNKORMÁNYZAT 202</w:t>
      </w:r>
      <w:r>
        <w:rPr>
          <w:sz w:val="22"/>
          <w:szCs w:val="22"/>
        </w:rPr>
        <w:t>4</w:t>
      </w:r>
      <w:r w:rsidRPr="0047511C">
        <w:rPr>
          <w:sz w:val="22"/>
          <w:szCs w:val="22"/>
        </w:rPr>
        <w:t>. ÉVI KÖLTSÉGVETÉSÉNEK MÓDOSÍTÁSA</w:t>
      </w:r>
    </w:p>
    <w:p w14:paraId="61C4ACAD" w14:textId="77777777" w:rsidR="00E23F90" w:rsidRPr="00F316FE" w:rsidRDefault="00E23F90" w:rsidP="00E23F90">
      <w:pPr>
        <w:jc w:val="both"/>
        <w:rPr>
          <w:sz w:val="22"/>
          <w:szCs w:val="22"/>
        </w:rPr>
      </w:pPr>
    </w:p>
    <w:p w14:paraId="45DC82D4" w14:textId="03BEB127" w:rsidR="00D4317D" w:rsidRDefault="00E23F90" w:rsidP="00D4317D">
      <w:pPr>
        <w:jc w:val="both"/>
        <w:rPr>
          <w:sz w:val="22"/>
          <w:szCs w:val="22"/>
        </w:rPr>
      </w:pPr>
      <w:r w:rsidRPr="00F316FE">
        <w:rPr>
          <w:sz w:val="22"/>
          <w:szCs w:val="22"/>
          <w:u w:val="single"/>
        </w:rPr>
        <w:t>Előterjesztő</w:t>
      </w:r>
      <w:r w:rsidRPr="00F316FE">
        <w:rPr>
          <w:sz w:val="22"/>
          <w:szCs w:val="22"/>
        </w:rPr>
        <w:t>: a nemzetiségi önkormányzat elnöke</w:t>
      </w:r>
    </w:p>
    <w:p w14:paraId="3793DDBA" w14:textId="77777777" w:rsidR="00D4317D" w:rsidRPr="005C5E00" w:rsidRDefault="00D4317D" w:rsidP="00D4317D">
      <w:pPr>
        <w:pStyle w:val="Listaszerbekezds"/>
        <w:numPr>
          <w:ilvl w:val="0"/>
          <w:numId w:val="23"/>
        </w:numPr>
        <w:jc w:val="center"/>
        <w:rPr>
          <w:b/>
          <w:bCs/>
          <w:sz w:val="22"/>
          <w:szCs w:val="22"/>
        </w:rPr>
      </w:pPr>
      <w:r w:rsidRPr="005C5E00">
        <w:rPr>
          <w:b/>
          <w:bCs/>
          <w:sz w:val="22"/>
          <w:szCs w:val="22"/>
        </w:rPr>
        <w:lastRenderedPageBreak/>
        <w:t>napirend</w:t>
      </w:r>
    </w:p>
    <w:p w14:paraId="3EADF2D3" w14:textId="77777777" w:rsidR="00D4317D" w:rsidRPr="005C5E00" w:rsidRDefault="00D4317D" w:rsidP="00D4317D">
      <w:pPr>
        <w:ind w:left="360"/>
        <w:rPr>
          <w:b/>
          <w:bCs/>
          <w:sz w:val="22"/>
          <w:szCs w:val="22"/>
        </w:rPr>
      </w:pPr>
    </w:p>
    <w:p w14:paraId="77744715" w14:textId="77777777" w:rsidR="00D4317D" w:rsidRDefault="00D4317D" w:rsidP="00D4317D">
      <w:pPr>
        <w:jc w:val="center"/>
        <w:rPr>
          <w:b/>
          <w:bCs/>
          <w:sz w:val="22"/>
          <w:szCs w:val="22"/>
        </w:rPr>
      </w:pPr>
      <w:r w:rsidRPr="00D4317D">
        <w:rPr>
          <w:b/>
          <w:bCs/>
          <w:sz w:val="22"/>
          <w:szCs w:val="22"/>
        </w:rPr>
        <w:t xml:space="preserve">BESZÁMOLÓ A CIGÁNY NEMZETISÉGI ÖNKORMÁNYZAT 2023. ÉVI KÖLTSÉGVETÉSÉNEK TELJESÍTÉSÉRŐL </w:t>
      </w:r>
    </w:p>
    <w:p w14:paraId="445CED0F" w14:textId="2808DF89" w:rsidR="00D4317D" w:rsidRPr="005C5E00" w:rsidRDefault="00D4317D" w:rsidP="00D4317D">
      <w:pPr>
        <w:jc w:val="center"/>
        <w:rPr>
          <w:i/>
          <w:sz w:val="22"/>
          <w:szCs w:val="22"/>
        </w:rPr>
      </w:pPr>
      <w:r w:rsidRPr="005C5E00">
        <w:rPr>
          <w:i/>
          <w:sz w:val="22"/>
          <w:szCs w:val="22"/>
        </w:rPr>
        <w:t>(Írásos előterjesztés a jegyzőkönyvhöz mellékelve)</w:t>
      </w:r>
    </w:p>
    <w:p w14:paraId="3BFF257A" w14:textId="77777777" w:rsidR="00D4317D" w:rsidRPr="005C5E00" w:rsidRDefault="00D4317D" w:rsidP="00D4317D">
      <w:pPr>
        <w:jc w:val="center"/>
        <w:rPr>
          <w:b/>
          <w:bCs/>
          <w:sz w:val="22"/>
          <w:szCs w:val="22"/>
        </w:rPr>
      </w:pPr>
    </w:p>
    <w:p w14:paraId="464D88AB" w14:textId="77777777" w:rsidR="00D4317D" w:rsidRPr="005C5E00" w:rsidRDefault="00D4317D" w:rsidP="00D4317D">
      <w:pPr>
        <w:jc w:val="both"/>
        <w:rPr>
          <w:sz w:val="22"/>
          <w:szCs w:val="22"/>
        </w:rPr>
      </w:pPr>
      <w:r w:rsidRPr="005C5E00">
        <w:rPr>
          <w:sz w:val="22"/>
          <w:szCs w:val="22"/>
          <w:u w:val="single"/>
        </w:rPr>
        <w:t>Előterjesztő</w:t>
      </w:r>
      <w:r w:rsidRPr="005C5E00">
        <w:rPr>
          <w:sz w:val="22"/>
          <w:szCs w:val="22"/>
        </w:rPr>
        <w:t>: a nemzetiségi önkormányzat elnöke</w:t>
      </w:r>
    </w:p>
    <w:p w14:paraId="2780EFAC" w14:textId="77777777" w:rsidR="00D4317D" w:rsidRPr="005C5E00" w:rsidRDefault="00D4317D" w:rsidP="00D4317D">
      <w:pPr>
        <w:ind w:left="360"/>
        <w:rPr>
          <w:sz w:val="22"/>
          <w:szCs w:val="22"/>
        </w:rPr>
      </w:pPr>
    </w:p>
    <w:p w14:paraId="18777460" w14:textId="77777777" w:rsidR="00D4317D" w:rsidRPr="005C5E00" w:rsidRDefault="00D4317D" w:rsidP="00D4317D">
      <w:pPr>
        <w:jc w:val="both"/>
        <w:rPr>
          <w:sz w:val="22"/>
          <w:szCs w:val="22"/>
        </w:rPr>
      </w:pPr>
      <w:r w:rsidRPr="005C5E00">
        <w:rPr>
          <w:b/>
          <w:sz w:val="22"/>
          <w:szCs w:val="22"/>
        </w:rPr>
        <w:t>Kőhegyiné Seres Anita költségvetési referens</w:t>
      </w:r>
      <w:r w:rsidRPr="005C5E00">
        <w:rPr>
          <w:sz w:val="22"/>
          <w:szCs w:val="22"/>
        </w:rPr>
        <w:t xml:space="preserve"> elmondta, hogy az államháztartásról szóló 2011. évi CXCV. törvény (továbbiakban: Áht.) 87.§-a alapján a vagyonról és a költségvetés végrehajtásáról a számviteli jogszabályok szerinti éves költségvetési beszámolót, az éves költségvetési beszámoló alapján évente, az elfogadott költségvetéssel összehasonlító módon, az év utolsó napján érvényes szervezeti, besorolási rendnek megfelelő záró számadást kell készíteni. Az Áht. 91. § (1) bekezdése alapján „A helyi önkormányzat költségvetésének végrehajtására vonatkozó zárszámadási rendelet tervezetét a jegyző készíti elő és a polgármester terjeszti a képviselő-testület elé úgy, hogy az a képviselő-testület elé terjesztését követő harminc napon belül, de legkésőbb a költségvetési évet követő ötödik hónap utolsó napjáig hatályba lépjen.” Az említett paragrafus (3) bekezdése „A nemzetiségi önkormányzat és a társulás zárszámadásának megalkotására az (1) és (2) bekezdést kell alkalmazni a 26. § (1) bekezdésében meghatározott eltérésekkel”, amelyek az alábbiak:</w:t>
      </w:r>
    </w:p>
    <w:p w14:paraId="39B84704" w14:textId="6E3A39F9" w:rsidR="00D4317D" w:rsidRPr="003A5328" w:rsidRDefault="00D4317D" w:rsidP="00D4317D">
      <w:pPr>
        <w:jc w:val="both"/>
        <w:rPr>
          <w:rFonts w:eastAsia="Arial"/>
          <w:sz w:val="22"/>
          <w:szCs w:val="22"/>
          <w:lang w:eastAsia="zh-CN"/>
        </w:rPr>
      </w:pPr>
      <w:r w:rsidRPr="005C5E00">
        <w:rPr>
          <w:sz w:val="22"/>
          <w:szCs w:val="22"/>
        </w:rPr>
        <w:t xml:space="preserve">„A nemzetiségi önkormányzatra, a társulásra és az általuk irányított költségvetési szervekre a 23-25. § rendelkezéseit kell alkalmazni, azzal, hogy  a) költségvetési rendeleten költségvetési határozatot kell érteni, b) a képviselő-testület hatáskörét a nemzetiségi önkormányzat képviselő-testülete vagy a társulási tanács gyakorolja, c) a polgármester részére meghatározott feladatokat a nemzetiségi önkormányzat elnöke vagy a társulási tanács elnöke látja el, d) a jegyző részére meghatározott feladatokat - a helyi nemzetiségi önkormányzatok kivételével - az országos nemzetiségi önkormányzat hivatalvezetője vagy a társulási tanács munkaszervezeti feladatait ellátó költségvetési szerv vezetője látja el.” </w:t>
      </w:r>
      <w:r w:rsidR="000D13EE" w:rsidRPr="000D13EE">
        <w:rPr>
          <w:sz w:val="22"/>
          <w:szCs w:val="22"/>
        </w:rPr>
        <w:t>A költségvetés összevont mérlegét az 1. sz. melléklet tartalmazza. A 2023. évi  működési támogatás teljes összegében felhasználásra került; a 2023. évi feladatalapú támogatásból  44.151,- Ft nem került felhasználásra. Ez az összeg a 2024. évben kerül felhasználásra.</w:t>
      </w:r>
      <w:r w:rsidR="000D13EE">
        <w:rPr>
          <w:sz w:val="22"/>
          <w:szCs w:val="22"/>
        </w:rPr>
        <w:t xml:space="preserve"> </w:t>
      </w:r>
      <w:r w:rsidR="000D13EE" w:rsidRPr="000D13EE">
        <w:rPr>
          <w:sz w:val="22"/>
          <w:szCs w:val="22"/>
        </w:rPr>
        <w:t>A kiadások 44,48 %-a egyéb felhalmozási célú támogatások államháztartáson belülre (Kiskőrös Város Önkormányzata által megelőlegezett pályázati összegek visszafizetése történt), valamint 19,06 %-a  dologi kiadás volt.</w:t>
      </w:r>
      <w:r w:rsidR="000D13EE">
        <w:rPr>
          <w:sz w:val="22"/>
          <w:szCs w:val="22"/>
        </w:rPr>
        <w:t xml:space="preserve"> </w:t>
      </w:r>
      <w:r w:rsidR="000D13EE" w:rsidRPr="000D13EE">
        <w:rPr>
          <w:sz w:val="22"/>
          <w:szCs w:val="22"/>
        </w:rPr>
        <w:t>Többéves kihatással járó döntéseket nem hozott az Önkormányzat, valamint közvetett támogatásokat sem nyújt.</w:t>
      </w:r>
      <w:r w:rsidR="000D13EE">
        <w:rPr>
          <w:sz w:val="22"/>
          <w:szCs w:val="22"/>
        </w:rPr>
        <w:t xml:space="preserve"> </w:t>
      </w:r>
      <w:r w:rsidR="000D13EE" w:rsidRPr="000D13EE">
        <w:rPr>
          <w:sz w:val="22"/>
          <w:szCs w:val="22"/>
        </w:rPr>
        <w:t>A 2024. évi költségvetést a 2/2024. (II.16.) számú határozattal elfogadta a Testület, amely tartalmazza a 2025. 2026. és 2027 év tervszámait is (6. sz. melléklet), ezzel megegyező tartalommal készült a 9. sz. melléklet, amely a 2023. évet követő 3 év tervezett bevételi előirányzatainak és kiadási előirányzatainak keretszámait tartalmazza</w:t>
      </w:r>
      <w:r w:rsidRPr="003A5328">
        <w:rPr>
          <w:sz w:val="22"/>
          <w:szCs w:val="22"/>
        </w:rPr>
        <w:t xml:space="preserve">. </w:t>
      </w:r>
      <w:r w:rsidRPr="003A5328">
        <w:rPr>
          <w:rFonts w:eastAsia="Arial"/>
          <w:sz w:val="22"/>
          <w:szCs w:val="22"/>
        </w:rPr>
        <w:t>Az elnök nyilatkozatban értékelte az Önkormányzat belső kontrollrendszerét, amely a testület részére ismertetésre került az ülés keretein belül.</w:t>
      </w:r>
    </w:p>
    <w:p w14:paraId="4230B70F" w14:textId="77777777" w:rsidR="00D4317D" w:rsidRPr="003A5328" w:rsidRDefault="00D4317D" w:rsidP="00D4317D">
      <w:pPr>
        <w:jc w:val="both"/>
        <w:rPr>
          <w:sz w:val="22"/>
          <w:szCs w:val="22"/>
        </w:rPr>
      </w:pPr>
    </w:p>
    <w:p w14:paraId="61EBA1C6" w14:textId="77777777" w:rsidR="00D4317D" w:rsidRPr="003A5328" w:rsidRDefault="00D4317D" w:rsidP="00D4317D">
      <w:pPr>
        <w:jc w:val="both"/>
        <w:rPr>
          <w:sz w:val="22"/>
          <w:szCs w:val="22"/>
        </w:rPr>
      </w:pPr>
      <w:r w:rsidRPr="003A5328">
        <w:rPr>
          <w:sz w:val="22"/>
          <w:szCs w:val="22"/>
        </w:rPr>
        <w:t>A testület elnöke határozati javaslatként az alábbiakat fogalmazta meg:</w:t>
      </w:r>
    </w:p>
    <w:p w14:paraId="42FF114B" w14:textId="77777777" w:rsidR="00D4317D" w:rsidRPr="003A5328" w:rsidRDefault="00D4317D" w:rsidP="00D4317D">
      <w:pPr>
        <w:jc w:val="both"/>
        <w:rPr>
          <w:b/>
          <w:bCs/>
          <w:sz w:val="22"/>
          <w:szCs w:val="22"/>
        </w:rPr>
      </w:pPr>
    </w:p>
    <w:p w14:paraId="0E14C347" w14:textId="77777777" w:rsidR="003A5328" w:rsidRPr="003A5328" w:rsidRDefault="003A5328" w:rsidP="003A5328">
      <w:pPr>
        <w:pStyle w:val="Listaszerbekezds"/>
        <w:numPr>
          <w:ilvl w:val="0"/>
          <w:numId w:val="24"/>
        </w:numPr>
        <w:contextualSpacing/>
        <w:jc w:val="both"/>
        <w:rPr>
          <w:sz w:val="22"/>
          <w:szCs w:val="22"/>
        </w:rPr>
      </w:pPr>
      <w:r w:rsidRPr="003A5328">
        <w:rPr>
          <w:sz w:val="22"/>
          <w:szCs w:val="22"/>
        </w:rPr>
        <w:t>A Képviselő-testület Kiskőrös Város Cigány Nemzetiségi Önkormányzata 2023. évi zárszámadását</w:t>
      </w:r>
    </w:p>
    <w:p w14:paraId="4D9438C2" w14:textId="77777777" w:rsidR="003A5328" w:rsidRPr="003A5328" w:rsidRDefault="003A5328" w:rsidP="003A5328">
      <w:pPr>
        <w:jc w:val="both"/>
        <w:rPr>
          <w:sz w:val="22"/>
          <w:szCs w:val="22"/>
        </w:rPr>
      </w:pPr>
    </w:p>
    <w:tbl>
      <w:tblPr>
        <w:tblW w:w="8274" w:type="dxa"/>
        <w:tblInd w:w="496" w:type="dxa"/>
        <w:tblLayout w:type="fixed"/>
        <w:tblCellMar>
          <w:left w:w="70" w:type="dxa"/>
          <w:right w:w="70" w:type="dxa"/>
        </w:tblCellMar>
        <w:tblLook w:val="0000" w:firstRow="0" w:lastRow="0" w:firstColumn="0" w:lastColumn="0" w:noHBand="0" w:noVBand="0"/>
      </w:tblPr>
      <w:tblGrid>
        <w:gridCol w:w="2056"/>
        <w:gridCol w:w="1559"/>
        <w:gridCol w:w="4659"/>
      </w:tblGrid>
      <w:tr w:rsidR="003A5328" w:rsidRPr="003A5328" w14:paraId="18019FB1" w14:textId="77777777" w:rsidTr="00AE5D96">
        <w:trPr>
          <w:cantSplit/>
        </w:trPr>
        <w:tc>
          <w:tcPr>
            <w:tcW w:w="2056" w:type="dxa"/>
          </w:tcPr>
          <w:p w14:paraId="4A524CA2" w14:textId="77777777" w:rsidR="003A5328" w:rsidRPr="003A5328" w:rsidRDefault="003A5328" w:rsidP="00AE5D96">
            <w:pPr>
              <w:jc w:val="right"/>
              <w:rPr>
                <w:sz w:val="22"/>
                <w:szCs w:val="22"/>
              </w:rPr>
            </w:pPr>
            <w:r w:rsidRPr="003A5328">
              <w:rPr>
                <w:sz w:val="22"/>
                <w:szCs w:val="22"/>
              </w:rPr>
              <w:t>9.217.561</w:t>
            </w:r>
          </w:p>
        </w:tc>
        <w:tc>
          <w:tcPr>
            <w:tcW w:w="1559" w:type="dxa"/>
          </w:tcPr>
          <w:p w14:paraId="5252BABE" w14:textId="77777777" w:rsidR="003A5328" w:rsidRPr="003A5328" w:rsidRDefault="003A5328" w:rsidP="00AE5D96">
            <w:pPr>
              <w:jc w:val="both"/>
              <w:rPr>
                <w:sz w:val="22"/>
                <w:szCs w:val="22"/>
              </w:rPr>
            </w:pPr>
            <w:r w:rsidRPr="003A5328">
              <w:rPr>
                <w:sz w:val="22"/>
                <w:szCs w:val="22"/>
              </w:rPr>
              <w:t xml:space="preserve">forint   </w:t>
            </w:r>
          </w:p>
        </w:tc>
        <w:tc>
          <w:tcPr>
            <w:tcW w:w="4659" w:type="dxa"/>
          </w:tcPr>
          <w:p w14:paraId="4AD2E756" w14:textId="77777777" w:rsidR="003A5328" w:rsidRPr="003A5328" w:rsidRDefault="003A5328" w:rsidP="00AE5D96">
            <w:pPr>
              <w:jc w:val="both"/>
              <w:rPr>
                <w:sz w:val="22"/>
                <w:szCs w:val="22"/>
              </w:rPr>
            </w:pPr>
            <w:r w:rsidRPr="003A5328">
              <w:rPr>
                <w:sz w:val="22"/>
                <w:szCs w:val="22"/>
              </w:rPr>
              <w:t>teljesített költségvetési bevétellel,</w:t>
            </w:r>
          </w:p>
        </w:tc>
      </w:tr>
      <w:tr w:rsidR="003A5328" w:rsidRPr="003A5328" w14:paraId="0310C185" w14:textId="77777777" w:rsidTr="00AE5D96">
        <w:trPr>
          <w:cantSplit/>
        </w:trPr>
        <w:tc>
          <w:tcPr>
            <w:tcW w:w="2056" w:type="dxa"/>
          </w:tcPr>
          <w:p w14:paraId="11580DCA" w14:textId="77777777" w:rsidR="003A5328" w:rsidRPr="003A5328" w:rsidRDefault="003A5328" w:rsidP="00AE5D96">
            <w:pPr>
              <w:jc w:val="right"/>
              <w:rPr>
                <w:sz w:val="22"/>
                <w:szCs w:val="22"/>
              </w:rPr>
            </w:pPr>
            <w:r w:rsidRPr="003A5328">
              <w:rPr>
                <w:sz w:val="22"/>
                <w:szCs w:val="22"/>
              </w:rPr>
              <w:t>9.386.859</w:t>
            </w:r>
          </w:p>
        </w:tc>
        <w:tc>
          <w:tcPr>
            <w:tcW w:w="1559" w:type="dxa"/>
          </w:tcPr>
          <w:p w14:paraId="7A15B29B" w14:textId="77777777" w:rsidR="003A5328" w:rsidRPr="003A5328" w:rsidRDefault="003A5328" w:rsidP="00AE5D96">
            <w:pPr>
              <w:jc w:val="both"/>
              <w:rPr>
                <w:sz w:val="22"/>
                <w:szCs w:val="22"/>
              </w:rPr>
            </w:pPr>
            <w:r w:rsidRPr="003A5328">
              <w:rPr>
                <w:sz w:val="22"/>
                <w:szCs w:val="22"/>
              </w:rPr>
              <w:t>forint</w:t>
            </w:r>
          </w:p>
        </w:tc>
        <w:tc>
          <w:tcPr>
            <w:tcW w:w="4659" w:type="dxa"/>
          </w:tcPr>
          <w:p w14:paraId="2D71D54D" w14:textId="77777777" w:rsidR="003A5328" w:rsidRPr="003A5328" w:rsidRDefault="003A5328" w:rsidP="00AE5D96">
            <w:pPr>
              <w:jc w:val="both"/>
              <w:rPr>
                <w:sz w:val="22"/>
                <w:szCs w:val="22"/>
              </w:rPr>
            </w:pPr>
            <w:r w:rsidRPr="003A5328">
              <w:rPr>
                <w:sz w:val="22"/>
                <w:szCs w:val="22"/>
              </w:rPr>
              <w:t>teljesített költségvetési kiadással,</w:t>
            </w:r>
          </w:p>
        </w:tc>
      </w:tr>
      <w:tr w:rsidR="003A5328" w:rsidRPr="003A5328" w14:paraId="42022092" w14:textId="77777777" w:rsidTr="00AE5D96">
        <w:trPr>
          <w:cantSplit/>
        </w:trPr>
        <w:tc>
          <w:tcPr>
            <w:tcW w:w="2056" w:type="dxa"/>
          </w:tcPr>
          <w:p w14:paraId="34DCB6ED" w14:textId="77777777" w:rsidR="003A5328" w:rsidRPr="003A5328" w:rsidRDefault="003A5328" w:rsidP="00AE5D96">
            <w:pPr>
              <w:jc w:val="center"/>
              <w:rPr>
                <w:sz w:val="22"/>
                <w:szCs w:val="22"/>
              </w:rPr>
            </w:pPr>
            <w:r w:rsidRPr="003A5328">
              <w:rPr>
                <w:sz w:val="22"/>
                <w:szCs w:val="22"/>
              </w:rPr>
              <w:t xml:space="preserve">               1.323.438</w:t>
            </w:r>
          </w:p>
        </w:tc>
        <w:tc>
          <w:tcPr>
            <w:tcW w:w="1559" w:type="dxa"/>
          </w:tcPr>
          <w:p w14:paraId="12627101" w14:textId="77777777" w:rsidR="003A5328" w:rsidRPr="003A5328" w:rsidRDefault="003A5328" w:rsidP="00AE5D96">
            <w:pPr>
              <w:jc w:val="both"/>
              <w:rPr>
                <w:sz w:val="22"/>
                <w:szCs w:val="22"/>
              </w:rPr>
            </w:pPr>
            <w:r w:rsidRPr="003A5328">
              <w:rPr>
                <w:sz w:val="22"/>
                <w:szCs w:val="22"/>
              </w:rPr>
              <w:t>forint</w:t>
            </w:r>
          </w:p>
        </w:tc>
        <w:tc>
          <w:tcPr>
            <w:tcW w:w="4659" w:type="dxa"/>
          </w:tcPr>
          <w:p w14:paraId="6595E1BE" w14:textId="77777777" w:rsidR="003A5328" w:rsidRPr="003A5328" w:rsidRDefault="003A5328" w:rsidP="00AE5D96">
            <w:pPr>
              <w:jc w:val="both"/>
              <w:rPr>
                <w:sz w:val="22"/>
                <w:szCs w:val="22"/>
              </w:rPr>
            </w:pPr>
            <w:r w:rsidRPr="003A5328">
              <w:rPr>
                <w:sz w:val="22"/>
                <w:szCs w:val="22"/>
              </w:rPr>
              <w:t>teljesített finanszírozási bevétellel,</w:t>
            </w:r>
          </w:p>
        </w:tc>
      </w:tr>
      <w:tr w:rsidR="003A5328" w:rsidRPr="003A5328" w14:paraId="40A0C869" w14:textId="77777777" w:rsidTr="00AE5D96">
        <w:trPr>
          <w:cantSplit/>
        </w:trPr>
        <w:tc>
          <w:tcPr>
            <w:tcW w:w="2056" w:type="dxa"/>
          </w:tcPr>
          <w:p w14:paraId="66A8661E" w14:textId="77777777" w:rsidR="003A5328" w:rsidRPr="003A5328" w:rsidRDefault="003A5328" w:rsidP="00AE5D96">
            <w:pPr>
              <w:jc w:val="center"/>
              <w:rPr>
                <w:sz w:val="22"/>
                <w:szCs w:val="22"/>
              </w:rPr>
            </w:pPr>
            <w:r w:rsidRPr="003A5328">
              <w:rPr>
                <w:sz w:val="22"/>
                <w:szCs w:val="22"/>
              </w:rPr>
              <w:t xml:space="preserve">               1.154.140</w:t>
            </w:r>
          </w:p>
        </w:tc>
        <w:tc>
          <w:tcPr>
            <w:tcW w:w="1559" w:type="dxa"/>
          </w:tcPr>
          <w:p w14:paraId="65626802" w14:textId="77777777" w:rsidR="003A5328" w:rsidRPr="003A5328" w:rsidRDefault="003A5328" w:rsidP="00AE5D96">
            <w:pPr>
              <w:jc w:val="both"/>
              <w:rPr>
                <w:sz w:val="22"/>
                <w:szCs w:val="22"/>
              </w:rPr>
            </w:pPr>
            <w:r w:rsidRPr="003A5328">
              <w:rPr>
                <w:sz w:val="22"/>
                <w:szCs w:val="22"/>
              </w:rPr>
              <w:t>forint</w:t>
            </w:r>
          </w:p>
        </w:tc>
        <w:tc>
          <w:tcPr>
            <w:tcW w:w="4659" w:type="dxa"/>
          </w:tcPr>
          <w:p w14:paraId="0B3D1023" w14:textId="77777777" w:rsidR="003A5328" w:rsidRPr="003A5328" w:rsidRDefault="003A5328" w:rsidP="00AE5D96">
            <w:pPr>
              <w:jc w:val="both"/>
              <w:rPr>
                <w:sz w:val="22"/>
                <w:szCs w:val="22"/>
              </w:rPr>
            </w:pPr>
            <w:r w:rsidRPr="003A5328">
              <w:rPr>
                <w:sz w:val="22"/>
                <w:szCs w:val="22"/>
              </w:rPr>
              <w:t>maradvánnyal</w:t>
            </w:r>
          </w:p>
        </w:tc>
      </w:tr>
    </w:tbl>
    <w:p w14:paraId="733538BC" w14:textId="77777777" w:rsidR="003A5328" w:rsidRPr="003A5328" w:rsidRDefault="003A5328" w:rsidP="003A5328">
      <w:pPr>
        <w:ind w:firstLine="420"/>
        <w:jc w:val="both"/>
        <w:rPr>
          <w:sz w:val="22"/>
          <w:szCs w:val="22"/>
        </w:rPr>
      </w:pPr>
      <w:r w:rsidRPr="003A5328">
        <w:rPr>
          <w:sz w:val="22"/>
          <w:szCs w:val="22"/>
        </w:rPr>
        <w:t>állapítja meg.</w:t>
      </w:r>
    </w:p>
    <w:p w14:paraId="5BCE8745" w14:textId="77777777" w:rsidR="003A5328" w:rsidRPr="003A5328" w:rsidRDefault="003A5328" w:rsidP="003A5328">
      <w:pPr>
        <w:jc w:val="both"/>
        <w:rPr>
          <w:color w:val="FF0000"/>
          <w:sz w:val="22"/>
          <w:szCs w:val="22"/>
        </w:rPr>
      </w:pPr>
    </w:p>
    <w:p w14:paraId="1D284F64" w14:textId="77777777" w:rsidR="003A5328" w:rsidRPr="003A5328" w:rsidRDefault="003A5328" w:rsidP="003A5328">
      <w:pPr>
        <w:pStyle w:val="Listaszerbekezds"/>
        <w:numPr>
          <w:ilvl w:val="0"/>
          <w:numId w:val="24"/>
        </w:numPr>
        <w:contextualSpacing/>
        <w:jc w:val="both"/>
        <w:rPr>
          <w:sz w:val="22"/>
          <w:szCs w:val="22"/>
        </w:rPr>
      </w:pPr>
      <w:r w:rsidRPr="003A5328">
        <w:rPr>
          <w:sz w:val="22"/>
          <w:szCs w:val="22"/>
        </w:rPr>
        <w:t>A Képviselő-testület az előirányzat-felhasználási terv teljesítését a 3. mellékletben, a költségvetés végrehajtásának összevont mérlegét az 1. mellékletben foglaltak szerint jóváhagyja.</w:t>
      </w:r>
    </w:p>
    <w:p w14:paraId="2E7A6354" w14:textId="77777777" w:rsidR="003A5328" w:rsidRPr="003A5328" w:rsidRDefault="003A5328" w:rsidP="003A5328">
      <w:pPr>
        <w:pStyle w:val="Listaszerbekezds"/>
        <w:ind w:left="420"/>
        <w:jc w:val="both"/>
        <w:rPr>
          <w:sz w:val="22"/>
          <w:szCs w:val="22"/>
        </w:rPr>
      </w:pPr>
    </w:p>
    <w:p w14:paraId="2841699B" w14:textId="77777777" w:rsidR="003A5328" w:rsidRPr="003A5328" w:rsidRDefault="003A5328" w:rsidP="003A5328">
      <w:pPr>
        <w:pStyle w:val="Listaszerbekezds"/>
        <w:numPr>
          <w:ilvl w:val="0"/>
          <w:numId w:val="24"/>
        </w:numPr>
        <w:contextualSpacing/>
        <w:jc w:val="both"/>
        <w:rPr>
          <w:sz w:val="22"/>
          <w:szCs w:val="22"/>
        </w:rPr>
      </w:pPr>
      <w:r w:rsidRPr="003A5328">
        <w:rPr>
          <w:sz w:val="22"/>
          <w:szCs w:val="22"/>
        </w:rPr>
        <w:t xml:space="preserve">A Nemzetiségi Önkormányzat nem nyújtott közvetett támogatásokat. </w:t>
      </w:r>
    </w:p>
    <w:p w14:paraId="707D1BD9" w14:textId="77777777" w:rsidR="003A5328" w:rsidRPr="003A5328" w:rsidRDefault="003A5328" w:rsidP="003A5328">
      <w:pPr>
        <w:pStyle w:val="Listaszerbekezds"/>
        <w:rPr>
          <w:sz w:val="22"/>
          <w:szCs w:val="22"/>
        </w:rPr>
      </w:pPr>
    </w:p>
    <w:p w14:paraId="0AA24B0C" w14:textId="77777777" w:rsidR="003A5328" w:rsidRPr="003A5328" w:rsidRDefault="003A5328" w:rsidP="003A5328">
      <w:pPr>
        <w:pStyle w:val="Listaszerbekezds"/>
        <w:numPr>
          <w:ilvl w:val="0"/>
          <w:numId w:val="24"/>
        </w:numPr>
        <w:contextualSpacing/>
        <w:jc w:val="both"/>
        <w:rPr>
          <w:sz w:val="22"/>
          <w:szCs w:val="22"/>
        </w:rPr>
      </w:pPr>
      <w:r w:rsidRPr="003A5328">
        <w:rPr>
          <w:sz w:val="22"/>
          <w:szCs w:val="22"/>
        </w:rPr>
        <w:t>A Nemzetiségi Önkormányzat tulajdonában nincs gazdálkodó szervezet.</w:t>
      </w:r>
    </w:p>
    <w:p w14:paraId="0F25BE8A" w14:textId="77777777" w:rsidR="003A5328" w:rsidRPr="003A5328" w:rsidRDefault="003A5328" w:rsidP="003A5328">
      <w:pPr>
        <w:pStyle w:val="Listaszerbekezds"/>
        <w:rPr>
          <w:sz w:val="22"/>
          <w:szCs w:val="22"/>
        </w:rPr>
      </w:pPr>
    </w:p>
    <w:p w14:paraId="360B69EF" w14:textId="77777777" w:rsidR="003A5328" w:rsidRPr="003A5328" w:rsidRDefault="003A5328" w:rsidP="003A5328">
      <w:pPr>
        <w:pStyle w:val="Listaszerbekezds"/>
        <w:numPr>
          <w:ilvl w:val="0"/>
          <w:numId w:val="24"/>
        </w:numPr>
        <w:tabs>
          <w:tab w:val="left" w:pos="180"/>
        </w:tabs>
        <w:contextualSpacing/>
        <w:jc w:val="both"/>
        <w:rPr>
          <w:bCs/>
          <w:iCs/>
          <w:sz w:val="22"/>
          <w:szCs w:val="22"/>
        </w:rPr>
      </w:pPr>
      <w:r w:rsidRPr="003A5328">
        <w:rPr>
          <w:sz w:val="22"/>
          <w:szCs w:val="22"/>
        </w:rPr>
        <w:t xml:space="preserve">A </w:t>
      </w:r>
      <w:r w:rsidRPr="003A5328">
        <w:rPr>
          <w:bCs/>
          <w:iCs/>
          <w:sz w:val="22"/>
          <w:szCs w:val="22"/>
        </w:rPr>
        <w:t xml:space="preserve">Nemzetiségi </w:t>
      </w:r>
      <w:r w:rsidRPr="003A5328">
        <w:rPr>
          <w:sz w:val="22"/>
          <w:szCs w:val="22"/>
        </w:rPr>
        <w:t xml:space="preserve">Önkormányzatnak nincs hitele és nyújtott kölcsön állománya. </w:t>
      </w:r>
    </w:p>
    <w:p w14:paraId="6EEBB955" w14:textId="77777777" w:rsidR="003A5328" w:rsidRPr="003A5328" w:rsidRDefault="003A5328" w:rsidP="003A5328">
      <w:pPr>
        <w:jc w:val="both"/>
        <w:rPr>
          <w:color w:val="FF0000"/>
          <w:sz w:val="22"/>
          <w:szCs w:val="22"/>
        </w:rPr>
      </w:pPr>
    </w:p>
    <w:p w14:paraId="6431E4F8" w14:textId="77777777" w:rsidR="003A5328" w:rsidRPr="003A5328" w:rsidRDefault="003A5328" w:rsidP="003A5328">
      <w:pPr>
        <w:pStyle w:val="Listaszerbekezds"/>
        <w:numPr>
          <w:ilvl w:val="0"/>
          <w:numId w:val="24"/>
        </w:numPr>
        <w:contextualSpacing/>
        <w:jc w:val="both"/>
        <w:rPr>
          <w:sz w:val="22"/>
          <w:szCs w:val="22"/>
        </w:rPr>
      </w:pPr>
      <w:r w:rsidRPr="003A5328">
        <w:rPr>
          <w:sz w:val="22"/>
          <w:szCs w:val="22"/>
        </w:rPr>
        <w:t>A Képviselő-testület a Nemzetiségi Önkormányzat</w:t>
      </w:r>
    </w:p>
    <w:p w14:paraId="6929D7EE" w14:textId="77777777" w:rsidR="003A5328" w:rsidRPr="003A5328" w:rsidRDefault="003A5328" w:rsidP="003A5328">
      <w:pPr>
        <w:jc w:val="both"/>
        <w:rPr>
          <w:sz w:val="22"/>
          <w:szCs w:val="22"/>
        </w:rPr>
      </w:pPr>
    </w:p>
    <w:p w14:paraId="054DBD80" w14:textId="77777777" w:rsidR="003A5328" w:rsidRPr="003A5328" w:rsidRDefault="003A5328" w:rsidP="003A5328">
      <w:pPr>
        <w:pStyle w:val="Listaszerbekezds"/>
        <w:numPr>
          <w:ilvl w:val="0"/>
          <w:numId w:val="25"/>
        </w:numPr>
        <w:contextualSpacing/>
        <w:jc w:val="both"/>
        <w:rPr>
          <w:sz w:val="22"/>
          <w:szCs w:val="22"/>
        </w:rPr>
      </w:pPr>
      <w:r w:rsidRPr="003A5328">
        <w:rPr>
          <w:sz w:val="22"/>
          <w:szCs w:val="22"/>
        </w:rPr>
        <w:t>a vagyonkimutatását a könyvviteli mérlegben szereplő adatok alapján; az eszközök értékvesztésének alakulását; a pénzeszközök változásának bemutatását a 4. mellékletben,</w:t>
      </w:r>
    </w:p>
    <w:p w14:paraId="126B8A87" w14:textId="77777777" w:rsidR="003A5328" w:rsidRPr="003A5328" w:rsidRDefault="003A5328" w:rsidP="003A5328">
      <w:pPr>
        <w:pStyle w:val="Listaszerbekezds"/>
        <w:numPr>
          <w:ilvl w:val="0"/>
          <w:numId w:val="25"/>
        </w:numPr>
        <w:contextualSpacing/>
        <w:jc w:val="both"/>
        <w:rPr>
          <w:sz w:val="22"/>
          <w:szCs w:val="22"/>
        </w:rPr>
      </w:pPr>
      <w:r w:rsidRPr="003A5328">
        <w:rPr>
          <w:sz w:val="22"/>
          <w:szCs w:val="22"/>
        </w:rPr>
        <w:t>a maradványkimutatását az 5. mellékletben,</w:t>
      </w:r>
    </w:p>
    <w:p w14:paraId="42AE2B45" w14:textId="77777777" w:rsidR="003A5328" w:rsidRPr="003A5328" w:rsidRDefault="003A5328" w:rsidP="003A5328">
      <w:pPr>
        <w:pStyle w:val="Listaszerbekezds"/>
        <w:numPr>
          <w:ilvl w:val="0"/>
          <w:numId w:val="25"/>
        </w:numPr>
        <w:contextualSpacing/>
        <w:jc w:val="both"/>
        <w:rPr>
          <w:sz w:val="22"/>
          <w:szCs w:val="22"/>
        </w:rPr>
      </w:pPr>
      <w:r w:rsidRPr="003A5328">
        <w:rPr>
          <w:sz w:val="22"/>
          <w:szCs w:val="22"/>
        </w:rPr>
        <w:t>a többéves kihatással járó döntések számszerűsítését, évenkénti bontásban, szöveges indoklással és a Magyarország gazdasági stabilitásáról szóló 2011. évi CXCIV. törvény 8.§ (2) bekezdése szerinti adósságot keletkeztető ügyleteit és kezességvállalásait, valamint saját bevételeket a 6. mellékletben,</w:t>
      </w:r>
    </w:p>
    <w:p w14:paraId="2EBEC1D2" w14:textId="77777777" w:rsidR="003A5328" w:rsidRPr="003A5328" w:rsidRDefault="003A5328" w:rsidP="003A5328">
      <w:pPr>
        <w:pStyle w:val="Listaszerbekezds"/>
        <w:numPr>
          <w:ilvl w:val="0"/>
          <w:numId w:val="25"/>
        </w:numPr>
        <w:contextualSpacing/>
        <w:jc w:val="both"/>
        <w:rPr>
          <w:sz w:val="22"/>
          <w:szCs w:val="22"/>
        </w:rPr>
      </w:pPr>
      <w:r w:rsidRPr="003A5328">
        <w:rPr>
          <w:sz w:val="22"/>
          <w:szCs w:val="22"/>
        </w:rPr>
        <w:t xml:space="preserve">az </w:t>
      </w:r>
      <w:r w:rsidRPr="003A5328">
        <w:rPr>
          <w:bCs/>
          <w:sz w:val="22"/>
          <w:szCs w:val="22"/>
        </w:rPr>
        <w:t xml:space="preserve">adósságot keletkeztető fejlesztési céljait a </w:t>
      </w:r>
      <w:r w:rsidRPr="003A5328">
        <w:rPr>
          <w:sz w:val="22"/>
          <w:szCs w:val="22"/>
        </w:rPr>
        <w:t>7. mellékletben,</w:t>
      </w:r>
    </w:p>
    <w:p w14:paraId="671E6144" w14:textId="77777777" w:rsidR="003A5328" w:rsidRPr="003A5328" w:rsidRDefault="003A5328" w:rsidP="003A5328">
      <w:pPr>
        <w:pStyle w:val="Listaszerbekezds"/>
        <w:numPr>
          <w:ilvl w:val="0"/>
          <w:numId w:val="25"/>
        </w:numPr>
        <w:contextualSpacing/>
        <w:jc w:val="both"/>
        <w:rPr>
          <w:sz w:val="22"/>
          <w:szCs w:val="22"/>
        </w:rPr>
      </w:pPr>
      <w:r w:rsidRPr="003A5328">
        <w:rPr>
          <w:sz w:val="22"/>
          <w:szCs w:val="22"/>
        </w:rPr>
        <w:t>az eredménykimutatását a 8. mellékletben,</w:t>
      </w:r>
    </w:p>
    <w:p w14:paraId="13864E97" w14:textId="77777777" w:rsidR="003A5328" w:rsidRPr="003A5328" w:rsidRDefault="003A5328" w:rsidP="003A5328">
      <w:pPr>
        <w:pStyle w:val="Listaszerbekezds"/>
        <w:numPr>
          <w:ilvl w:val="0"/>
          <w:numId w:val="25"/>
        </w:numPr>
        <w:contextualSpacing/>
        <w:jc w:val="both"/>
        <w:rPr>
          <w:sz w:val="22"/>
          <w:szCs w:val="22"/>
        </w:rPr>
      </w:pPr>
      <w:r w:rsidRPr="003A5328">
        <w:rPr>
          <w:sz w:val="22"/>
          <w:szCs w:val="22"/>
        </w:rPr>
        <w:t>a vagyonleltárát a 9. mellékletben,</w:t>
      </w:r>
    </w:p>
    <w:p w14:paraId="2281A503" w14:textId="77777777" w:rsidR="003A5328" w:rsidRPr="003A5328" w:rsidRDefault="003A5328" w:rsidP="003A5328">
      <w:pPr>
        <w:pStyle w:val="Listaszerbekezds"/>
        <w:numPr>
          <w:ilvl w:val="0"/>
          <w:numId w:val="25"/>
        </w:numPr>
        <w:contextualSpacing/>
        <w:jc w:val="both"/>
        <w:rPr>
          <w:sz w:val="22"/>
          <w:szCs w:val="22"/>
        </w:rPr>
      </w:pPr>
      <w:r w:rsidRPr="003A5328">
        <w:rPr>
          <w:sz w:val="22"/>
          <w:szCs w:val="22"/>
        </w:rPr>
        <w:t>a 2023. évet követő három év tervezett bevételi előirányzatainak és kiadási előirányzatainak keretszámait a 10. mellékletben</w:t>
      </w:r>
    </w:p>
    <w:p w14:paraId="62A439BB" w14:textId="77777777" w:rsidR="003A5328" w:rsidRPr="003A5328" w:rsidRDefault="003A5328" w:rsidP="003A5328">
      <w:pPr>
        <w:pStyle w:val="Listaszerbekezds"/>
        <w:numPr>
          <w:ilvl w:val="0"/>
          <w:numId w:val="25"/>
        </w:numPr>
        <w:contextualSpacing/>
        <w:jc w:val="both"/>
        <w:rPr>
          <w:sz w:val="22"/>
          <w:szCs w:val="22"/>
        </w:rPr>
      </w:pPr>
      <w:r w:rsidRPr="003A5328">
        <w:rPr>
          <w:sz w:val="22"/>
          <w:szCs w:val="22"/>
        </w:rPr>
        <w:t>az immateriális javak, tárgyi eszközök, koncesszióba, vagyonkezelésbe adott eszközök állományának alakulását a 11. mellékletben</w:t>
      </w:r>
    </w:p>
    <w:p w14:paraId="5147AC60" w14:textId="77777777" w:rsidR="003A5328" w:rsidRPr="003A5328" w:rsidRDefault="003A5328" w:rsidP="003A5328">
      <w:pPr>
        <w:pStyle w:val="Listaszerbekezds"/>
        <w:numPr>
          <w:ilvl w:val="0"/>
          <w:numId w:val="25"/>
        </w:numPr>
        <w:spacing w:after="160" w:line="259" w:lineRule="auto"/>
        <w:contextualSpacing/>
        <w:jc w:val="both"/>
        <w:rPr>
          <w:sz w:val="22"/>
          <w:szCs w:val="22"/>
        </w:rPr>
      </w:pPr>
      <w:r w:rsidRPr="003A5328">
        <w:rPr>
          <w:sz w:val="22"/>
          <w:szCs w:val="22"/>
        </w:rPr>
        <w:t>a támogatással megvalósuló tervezett programjait, projektjeit, illetve ilyen projektekhez történő hozzájárulásait a 12. mellékletben</w:t>
      </w:r>
    </w:p>
    <w:p w14:paraId="45ACB8DD" w14:textId="77777777" w:rsidR="003A5328" w:rsidRPr="003A5328" w:rsidRDefault="003A5328" w:rsidP="003A5328">
      <w:pPr>
        <w:ind w:left="420"/>
        <w:jc w:val="both"/>
        <w:rPr>
          <w:sz w:val="22"/>
          <w:szCs w:val="22"/>
        </w:rPr>
      </w:pPr>
      <w:r w:rsidRPr="003A5328">
        <w:rPr>
          <w:sz w:val="22"/>
          <w:szCs w:val="22"/>
        </w:rPr>
        <w:t>foglaltaknak megfelelően fogadja el.</w:t>
      </w:r>
    </w:p>
    <w:p w14:paraId="0E3CD5E6" w14:textId="77777777" w:rsidR="003A5328" w:rsidRPr="003A5328" w:rsidRDefault="003A5328" w:rsidP="003A5328">
      <w:pPr>
        <w:jc w:val="both"/>
        <w:rPr>
          <w:sz w:val="22"/>
          <w:szCs w:val="22"/>
        </w:rPr>
      </w:pPr>
    </w:p>
    <w:p w14:paraId="4EE68357" w14:textId="77777777" w:rsidR="003A5328" w:rsidRPr="003A5328" w:rsidRDefault="003A5328" w:rsidP="003A5328">
      <w:pPr>
        <w:rPr>
          <w:sz w:val="22"/>
          <w:szCs w:val="22"/>
        </w:rPr>
      </w:pPr>
      <w:r w:rsidRPr="003A5328">
        <w:rPr>
          <w:b/>
          <w:bCs/>
          <w:sz w:val="22"/>
          <w:szCs w:val="22"/>
          <w:u w:val="single"/>
        </w:rPr>
        <w:t>Felelős:</w:t>
      </w:r>
      <w:r w:rsidRPr="003A5328">
        <w:rPr>
          <w:sz w:val="22"/>
          <w:szCs w:val="22"/>
        </w:rPr>
        <w:tab/>
        <w:t>a testület elnöke</w:t>
      </w:r>
    </w:p>
    <w:p w14:paraId="7C496F94" w14:textId="77777777" w:rsidR="003A5328" w:rsidRPr="003A5328" w:rsidRDefault="003A5328" w:rsidP="003A5328">
      <w:pPr>
        <w:rPr>
          <w:sz w:val="22"/>
          <w:szCs w:val="22"/>
        </w:rPr>
      </w:pPr>
      <w:r w:rsidRPr="003A5328">
        <w:rPr>
          <w:b/>
          <w:bCs/>
          <w:sz w:val="22"/>
          <w:szCs w:val="22"/>
          <w:u w:val="single"/>
        </w:rPr>
        <w:t>Határidő:</w:t>
      </w:r>
      <w:r w:rsidRPr="003A5328">
        <w:rPr>
          <w:sz w:val="22"/>
          <w:szCs w:val="22"/>
        </w:rPr>
        <w:tab/>
        <w:t>azonnal</w:t>
      </w:r>
    </w:p>
    <w:p w14:paraId="276E6523" w14:textId="77777777" w:rsidR="00D4317D" w:rsidRPr="003A5328" w:rsidRDefault="00D4317D" w:rsidP="00D4317D">
      <w:pPr>
        <w:jc w:val="both"/>
        <w:rPr>
          <w:bCs/>
          <w:sz w:val="22"/>
          <w:szCs w:val="22"/>
        </w:rPr>
      </w:pPr>
    </w:p>
    <w:p w14:paraId="512AC535" w14:textId="1FA6D60C" w:rsidR="00D4317D" w:rsidRPr="003A5328" w:rsidRDefault="00D4317D" w:rsidP="00D4317D">
      <w:pPr>
        <w:jc w:val="both"/>
        <w:rPr>
          <w:sz w:val="22"/>
          <w:szCs w:val="22"/>
        </w:rPr>
      </w:pPr>
      <w:r w:rsidRPr="003A5328">
        <w:rPr>
          <w:sz w:val="22"/>
          <w:szCs w:val="22"/>
        </w:rPr>
        <w:t xml:space="preserve">A testület megtárgyalta </w:t>
      </w:r>
      <w:r w:rsidR="00AD3D78">
        <w:rPr>
          <w:sz w:val="22"/>
          <w:szCs w:val="22"/>
        </w:rPr>
        <w:t>Kunhegyesi Nikolett</w:t>
      </w:r>
      <w:r w:rsidRPr="003A5328">
        <w:rPr>
          <w:sz w:val="22"/>
          <w:szCs w:val="22"/>
        </w:rPr>
        <w:t xml:space="preserve"> elnök által megfogalmazottakat és 3 „igen” szavazattal az alábbi határozatot hozta:</w:t>
      </w:r>
    </w:p>
    <w:p w14:paraId="70DC65C2" w14:textId="77777777" w:rsidR="00D4317D" w:rsidRPr="003A5328" w:rsidRDefault="00D4317D" w:rsidP="00D4317D">
      <w:pPr>
        <w:ind w:right="150"/>
        <w:jc w:val="both"/>
        <w:rPr>
          <w:b/>
          <w:sz w:val="22"/>
          <w:szCs w:val="22"/>
          <w:u w:val="single"/>
        </w:rPr>
      </w:pPr>
    </w:p>
    <w:p w14:paraId="5238A5B5" w14:textId="6DE6A3B6" w:rsidR="00D4317D" w:rsidRPr="003A5328" w:rsidRDefault="00D4317D" w:rsidP="00D4317D">
      <w:pPr>
        <w:ind w:right="150"/>
        <w:jc w:val="both"/>
        <w:rPr>
          <w:b/>
          <w:sz w:val="22"/>
          <w:szCs w:val="22"/>
          <w:u w:val="single"/>
        </w:rPr>
      </w:pPr>
      <w:r w:rsidRPr="003A5328">
        <w:rPr>
          <w:b/>
          <w:sz w:val="22"/>
          <w:szCs w:val="22"/>
          <w:u w:val="single"/>
        </w:rPr>
        <w:t>1</w:t>
      </w:r>
      <w:r w:rsidR="00AD3D78">
        <w:rPr>
          <w:b/>
          <w:sz w:val="22"/>
          <w:szCs w:val="22"/>
          <w:u w:val="single"/>
        </w:rPr>
        <w:t>4</w:t>
      </w:r>
      <w:r w:rsidRPr="003A5328">
        <w:rPr>
          <w:b/>
          <w:sz w:val="22"/>
          <w:szCs w:val="22"/>
          <w:u w:val="single"/>
        </w:rPr>
        <w:t xml:space="preserve">/2024. sz. </w:t>
      </w:r>
      <w:r w:rsidR="00AD3D78">
        <w:rPr>
          <w:b/>
          <w:sz w:val="22"/>
          <w:szCs w:val="22"/>
          <w:u w:val="single"/>
        </w:rPr>
        <w:t>Cigány</w:t>
      </w:r>
      <w:r w:rsidRPr="003A5328">
        <w:rPr>
          <w:b/>
          <w:sz w:val="22"/>
          <w:szCs w:val="22"/>
          <w:u w:val="single"/>
        </w:rPr>
        <w:t xml:space="preserve"> Nemzetiségi Önk. határozat</w:t>
      </w:r>
    </w:p>
    <w:p w14:paraId="6239EFB0" w14:textId="77777777" w:rsidR="00D4317D" w:rsidRPr="003A5328" w:rsidRDefault="00D4317D" w:rsidP="00D4317D">
      <w:pPr>
        <w:ind w:right="150"/>
        <w:jc w:val="both"/>
        <w:rPr>
          <w:b/>
          <w:sz w:val="22"/>
          <w:szCs w:val="22"/>
          <w:u w:val="single"/>
        </w:rPr>
      </w:pPr>
    </w:p>
    <w:p w14:paraId="63AD1218" w14:textId="77777777" w:rsidR="00D4317D" w:rsidRPr="003A5328" w:rsidRDefault="00D4317D" w:rsidP="00D4317D">
      <w:pPr>
        <w:ind w:right="150"/>
        <w:jc w:val="center"/>
        <w:rPr>
          <w:b/>
          <w:sz w:val="22"/>
          <w:szCs w:val="22"/>
        </w:rPr>
      </w:pPr>
      <w:r w:rsidRPr="003A5328">
        <w:rPr>
          <w:b/>
          <w:sz w:val="22"/>
          <w:szCs w:val="22"/>
        </w:rPr>
        <w:t>H A T Á R O Z A T</w:t>
      </w:r>
    </w:p>
    <w:p w14:paraId="019C16C9" w14:textId="77777777" w:rsidR="00D4317D" w:rsidRPr="003A5328" w:rsidRDefault="00D4317D" w:rsidP="00D4317D">
      <w:pPr>
        <w:jc w:val="both"/>
        <w:rPr>
          <w:sz w:val="22"/>
          <w:szCs w:val="22"/>
        </w:rPr>
      </w:pPr>
    </w:p>
    <w:p w14:paraId="77EB8A37" w14:textId="77777777" w:rsidR="003A5328" w:rsidRPr="003A5328" w:rsidRDefault="003A5328" w:rsidP="00AD3D78">
      <w:pPr>
        <w:pStyle w:val="Listaszerbekezds"/>
        <w:numPr>
          <w:ilvl w:val="0"/>
          <w:numId w:val="27"/>
        </w:numPr>
        <w:contextualSpacing/>
        <w:jc w:val="both"/>
        <w:rPr>
          <w:sz w:val="22"/>
          <w:szCs w:val="22"/>
        </w:rPr>
      </w:pPr>
      <w:r w:rsidRPr="003A5328">
        <w:rPr>
          <w:sz w:val="22"/>
          <w:szCs w:val="22"/>
        </w:rPr>
        <w:t>A Képviselő-testület Kiskőrös Város Cigány Nemzetiségi Önkormányzata 2023. évi zárszámadását</w:t>
      </w:r>
    </w:p>
    <w:p w14:paraId="2222461C" w14:textId="77777777" w:rsidR="003A5328" w:rsidRPr="003A5328" w:rsidRDefault="003A5328" w:rsidP="003A5328">
      <w:pPr>
        <w:jc w:val="both"/>
        <w:rPr>
          <w:sz w:val="22"/>
          <w:szCs w:val="22"/>
        </w:rPr>
      </w:pPr>
    </w:p>
    <w:tbl>
      <w:tblPr>
        <w:tblW w:w="8274" w:type="dxa"/>
        <w:tblInd w:w="496" w:type="dxa"/>
        <w:tblLayout w:type="fixed"/>
        <w:tblCellMar>
          <w:left w:w="70" w:type="dxa"/>
          <w:right w:w="70" w:type="dxa"/>
        </w:tblCellMar>
        <w:tblLook w:val="0000" w:firstRow="0" w:lastRow="0" w:firstColumn="0" w:lastColumn="0" w:noHBand="0" w:noVBand="0"/>
      </w:tblPr>
      <w:tblGrid>
        <w:gridCol w:w="2056"/>
        <w:gridCol w:w="1559"/>
        <w:gridCol w:w="4659"/>
      </w:tblGrid>
      <w:tr w:rsidR="003A5328" w:rsidRPr="003A5328" w14:paraId="591F49DC" w14:textId="77777777" w:rsidTr="00AE5D96">
        <w:trPr>
          <w:cantSplit/>
        </w:trPr>
        <w:tc>
          <w:tcPr>
            <w:tcW w:w="2056" w:type="dxa"/>
          </w:tcPr>
          <w:p w14:paraId="17E869D4" w14:textId="77777777" w:rsidR="003A5328" w:rsidRPr="003A5328" w:rsidRDefault="003A5328" w:rsidP="00AE5D96">
            <w:pPr>
              <w:jc w:val="right"/>
              <w:rPr>
                <w:sz w:val="22"/>
                <w:szCs w:val="22"/>
              </w:rPr>
            </w:pPr>
            <w:r w:rsidRPr="003A5328">
              <w:rPr>
                <w:sz w:val="22"/>
                <w:szCs w:val="22"/>
              </w:rPr>
              <w:t>9.217.561</w:t>
            </w:r>
          </w:p>
        </w:tc>
        <w:tc>
          <w:tcPr>
            <w:tcW w:w="1559" w:type="dxa"/>
          </w:tcPr>
          <w:p w14:paraId="4A30B2B2" w14:textId="77777777" w:rsidR="003A5328" w:rsidRPr="003A5328" w:rsidRDefault="003A5328" w:rsidP="00AE5D96">
            <w:pPr>
              <w:jc w:val="both"/>
              <w:rPr>
                <w:sz w:val="22"/>
                <w:szCs w:val="22"/>
              </w:rPr>
            </w:pPr>
            <w:r w:rsidRPr="003A5328">
              <w:rPr>
                <w:sz w:val="22"/>
                <w:szCs w:val="22"/>
              </w:rPr>
              <w:t xml:space="preserve">forint   </w:t>
            </w:r>
          </w:p>
        </w:tc>
        <w:tc>
          <w:tcPr>
            <w:tcW w:w="4659" w:type="dxa"/>
          </w:tcPr>
          <w:p w14:paraId="494437D9" w14:textId="77777777" w:rsidR="003A5328" w:rsidRPr="003A5328" w:rsidRDefault="003A5328" w:rsidP="00AE5D96">
            <w:pPr>
              <w:jc w:val="both"/>
              <w:rPr>
                <w:sz w:val="22"/>
                <w:szCs w:val="22"/>
              </w:rPr>
            </w:pPr>
            <w:r w:rsidRPr="003A5328">
              <w:rPr>
                <w:sz w:val="22"/>
                <w:szCs w:val="22"/>
              </w:rPr>
              <w:t>teljesített költségvetési bevétellel,</w:t>
            </w:r>
          </w:p>
        </w:tc>
      </w:tr>
      <w:tr w:rsidR="003A5328" w:rsidRPr="003A5328" w14:paraId="34EF3543" w14:textId="77777777" w:rsidTr="00AE5D96">
        <w:trPr>
          <w:cantSplit/>
        </w:trPr>
        <w:tc>
          <w:tcPr>
            <w:tcW w:w="2056" w:type="dxa"/>
          </w:tcPr>
          <w:p w14:paraId="20616872" w14:textId="77777777" w:rsidR="003A5328" w:rsidRPr="003A5328" w:rsidRDefault="003A5328" w:rsidP="00AE5D96">
            <w:pPr>
              <w:jc w:val="right"/>
              <w:rPr>
                <w:sz w:val="22"/>
                <w:szCs w:val="22"/>
              </w:rPr>
            </w:pPr>
            <w:r w:rsidRPr="003A5328">
              <w:rPr>
                <w:sz w:val="22"/>
                <w:szCs w:val="22"/>
              </w:rPr>
              <w:t>9.386.859</w:t>
            </w:r>
          </w:p>
        </w:tc>
        <w:tc>
          <w:tcPr>
            <w:tcW w:w="1559" w:type="dxa"/>
          </w:tcPr>
          <w:p w14:paraId="53F0A9FD" w14:textId="77777777" w:rsidR="003A5328" w:rsidRPr="003A5328" w:rsidRDefault="003A5328" w:rsidP="00AE5D96">
            <w:pPr>
              <w:jc w:val="both"/>
              <w:rPr>
                <w:sz w:val="22"/>
                <w:szCs w:val="22"/>
              </w:rPr>
            </w:pPr>
            <w:r w:rsidRPr="003A5328">
              <w:rPr>
                <w:sz w:val="22"/>
                <w:szCs w:val="22"/>
              </w:rPr>
              <w:t>forint</w:t>
            </w:r>
          </w:p>
        </w:tc>
        <w:tc>
          <w:tcPr>
            <w:tcW w:w="4659" w:type="dxa"/>
          </w:tcPr>
          <w:p w14:paraId="52B6412D" w14:textId="77777777" w:rsidR="003A5328" w:rsidRPr="003A5328" w:rsidRDefault="003A5328" w:rsidP="00AE5D96">
            <w:pPr>
              <w:jc w:val="both"/>
              <w:rPr>
                <w:sz w:val="22"/>
                <w:szCs w:val="22"/>
              </w:rPr>
            </w:pPr>
            <w:r w:rsidRPr="003A5328">
              <w:rPr>
                <w:sz w:val="22"/>
                <w:szCs w:val="22"/>
              </w:rPr>
              <w:t>teljesített költségvetési kiadással,</w:t>
            </w:r>
          </w:p>
        </w:tc>
      </w:tr>
      <w:tr w:rsidR="003A5328" w:rsidRPr="003A5328" w14:paraId="5AA5E241" w14:textId="77777777" w:rsidTr="00AE5D96">
        <w:trPr>
          <w:cantSplit/>
        </w:trPr>
        <w:tc>
          <w:tcPr>
            <w:tcW w:w="2056" w:type="dxa"/>
          </w:tcPr>
          <w:p w14:paraId="57DB23FB" w14:textId="77777777" w:rsidR="003A5328" w:rsidRPr="003A5328" w:rsidRDefault="003A5328" w:rsidP="00AE5D96">
            <w:pPr>
              <w:jc w:val="center"/>
              <w:rPr>
                <w:sz w:val="22"/>
                <w:szCs w:val="22"/>
              </w:rPr>
            </w:pPr>
            <w:r w:rsidRPr="003A5328">
              <w:rPr>
                <w:sz w:val="22"/>
                <w:szCs w:val="22"/>
              </w:rPr>
              <w:t xml:space="preserve">               1.323.438</w:t>
            </w:r>
          </w:p>
        </w:tc>
        <w:tc>
          <w:tcPr>
            <w:tcW w:w="1559" w:type="dxa"/>
          </w:tcPr>
          <w:p w14:paraId="0D002975" w14:textId="77777777" w:rsidR="003A5328" w:rsidRPr="003A5328" w:rsidRDefault="003A5328" w:rsidP="00AE5D96">
            <w:pPr>
              <w:jc w:val="both"/>
              <w:rPr>
                <w:sz w:val="22"/>
                <w:szCs w:val="22"/>
              </w:rPr>
            </w:pPr>
            <w:r w:rsidRPr="003A5328">
              <w:rPr>
                <w:sz w:val="22"/>
                <w:szCs w:val="22"/>
              </w:rPr>
              <w:t>forint</w:t>
            </w:r>
          </w:p>
        </w:tc>
        <w:tc>
          <w:tcPr>
            <w:tcW w:w="4659" w:type="dxa"/>
          </w:tcPr>
          <w:p w14:paraId="5A4315BD" w14:textId="77777777" w:rsidR="003A5328" w:rsidRPr="003A5328" w:rsidRDefault="003A5328" w:rsidP="00AE5D96">
            <w:pPr>
              <w:jc w:val="both"/>
              <w:rPr>
                <w:sz w:val="22"/>
                <w:szCs w:val="22"/>
              </w:rPr>
            </w:pPr>
            <w:r w:rsidRPr="003A5328">
              <w:rPr>
                <w:sz w:val="22"/>
                <w:szCs w:val="22"/>
              </w:rPr>
              <w:t>teljesített finanszírozási bevétellel,</w:t>
            </w:r>
          </w:p>
        </w:tc>
      </w:tr>
      <w:tr w:rsidR="003A5328" w:rsidRPr="003A5328" w14:paraId="73689D68" w14:textId="77777777" w:rsidTr="00AE5D96">
        <w:trPr>
          <w:cantSplit/>
        </w:trPr>
        <w:tc>
          <w:tcPr>
            <w:tcW w:w="2056" w:type="dxa"/>
          </w:tcPr>
          <w:p w14:paraId="28E5B55A" w14:textId="77777777" w:rsidR="003A5328" w:rsidRPr="003A5328" w:rsidRDefault="003A5328" w:rsidP="00AE5D96">
            <w:pPr>
              <w:jc w:val="center"/>
              <w:rPr>
                <w:sz w:val="22"/>
                <w:szCs w:val="22"/>
              </w:rPr>
            </w:pPr>
            <w:r w:rsidRPr="003A5328">
              <w:rPr>
                <w:sz w:val="22"/>
                <w:szCs w:val="22"/>
              </w:rPr>
              <w:t xml:space="preserve">               1.154.140</w:t>
            </w:r>
          </w:p>
        </w:tc>
        <w:tc>
          <w:tcPr>
            <w:tcW w:w="1559" w:type="dxa"/>
          </w:tcPr>
          <w:p w14:paraId="0F6AFA17" w14:textId="77777777" w:rsidR="003A5328" w:rsidRPr="003A5328" w:rsidRDefault="003A5328" w:rsidP="00AE5D96">
            <w:pPr>
              <w:jc w:val="both"/>
              <w:rPr>
                <w:sz w:val="22"/>
                <w:szCs w:val="22"/>
              </w:rPr>
            </w:pPr>
            <w:r w:rsidRPr="003A5328">
              <w:rPr>
                <w:sz w:val="22"/>
                <w:szCs w:val="22"/>
              </w:rPr>
              <w:t>forint</w:t>
            </w:r>
          </w:p>
        </w:tc>
        <w:tc>
          <w:tcPr>
            <w:tcW w:w="4659" w:type="dxa"/>
          </w:tcPr>
          <w:p w14:paraId="16090745" w14:textId="77777777" w:rsidR="003A5328" w:rsidRPr="003A5328" w:rsidRDefault="003A5328" w:rsidP="00AE5D96">
            <w:pPr>
              <w:jc w:val="both"/>
              <w:rPr>
                <w:sz w:val="22"/>
                <w:szCs w:val="22"/>
              </w:rPr>
            </w:pPr>
            <w:r w:rsidRPr="003A5328">
              <w:rPr>
                <w:sz w:val="22"/>
                <w:szCs w:val="22"/>
              </w:rPr>
              <w:t>maradvánnyal</w:t>
            </w:r>
          </w:p>
        </w:tc>
      </w:tr>
    </w:tbl>
    <w:p w14:paraId="0F6B9998" w14:textId="77777777" w:rsidR="003A5328" w:rsidRPr="003A5328" w:rsidRDefault="003A5328" w:rsidP="003A5328">
      <w:pPr>
        <w:ind w:firstLine="420"/>
        <w:jc w:val="both"/>
        <w:rPr>
          <w:sz w:val="22"/>
          <w:szCs w:val="22"/>
        </w:rPr>
      </w:pPr>
      <w:r w:rsidRPr="003A5328">
        <w:rPr>
          <w:sz w:val="22"/>
          <w:szCs w:val="22"/>
        </w:rPr>
        <w:t>állapítja meg.</w:t>
      </w:r>
    </w:p>
    <w:p w14:paraId="2DF0049B" w14:textId="77777777" w:rsidR="003A5328" w:rsidRPr="003A5328" w:rsidRDefault="003A5328" w:rsidP="003A5328">
      <w:pPr>
        <w:jc w:val="both"/>
        <w:rPr>
          <w:color w:val="FF0000"/>
          <w:sz w:val="22"/>
          <w:szCs w:val="22"/>
        </w:rPr>
      </w:pPr>
    </w:p>
    <w:p w14:paraId="6BED8479" w14:textId="77777777" w:rsidR="003A5328" w:rsidRPr="003A5328" w:rsidRDefault="003A5328" w:rsidP="00AD3D78">
      <w:pPr>
        <w:pStyle w:val="Listaszerbekezds"/>
        <w:numPr>
          <w:ilvl w:val="0"/>
          <w:numId w:val="27"/>
        </w:numPr>
        <w:contextualSpacing/>
        <w:jc w:val="both"/>
        <w:rPr>
          <w:sz w:val="22"/>
          <w:szCs w:val="22"/>
        </w:rPr>
      </w:pPr>
      <w:r w:rsidRPr="003A5328">
        <w:rPr>
          <w:sz w:val="22"/>
          <w:szCs w:val="22"/>
        </w:rPr>
        <w:t>A Képviselő-testület az előirányzat-felhasználási terv teljesítését a 3. mellékletben, a költségvetés végrehajtásának összevont mérlegét az 1. mellékletben foglaltak szerint jóváhagyja.</w:t>
      </w:r>
    </w:p>
    <w:p w14:paraId="120011D1" w14:textId="77777777" w:rsidR="003A5328" w:rsidRPr="003A5328" w:rsidRDefault="003A5328" w:rsidP="003A5328">
      <w:pPr>
        <w:pStyle w:val="Listaszerbekezds"/>
        <w:ind w:left="420"/>
        <w:jc w:val="both"/>
        <w:rPr>
          <w:sz w:val="22"/>
          <w:szCs w:val="22"/>
        </w:rPr>
      </w:pPr>
    </w:p>
    <w:p w14:paraId="27B83C25" w14:textId="77777777" w:rsidR="003A5328" w:rsidRPr="003A5328" w:rsidRDefault="003A5328" w:rsidP="00AD3D78">
      <w:pPr>
        <w:pStyle w:val="Listaszerbekezds"/>
        <w:numPr>
          <w:ilvl w:val="0"/>
          <w:numId w:val="27"/>
        </w:numPr>
        <w:contextualSpacing/>
        <w:jc w:val="both"/>
        <w:rPr>
          <w:sz w:val="22"/>
          <w:szCs w:val="22"/>
        </w:rPr>
      </w:pPr>
      <w:r w:rsidRPr="003A5328">
        <w:rPr>
          <w:sz w:val="22"/>
          <w:szCs w:val="22"/>
        </w:rPr>
        <w:t xml:space="preserve">A Nemzetiségi Önkormányzat nem nyújtott közvetett támogatásokat. </w:t>
      </w:r>
    </w:p>
    <w:p w14:paraId="61E81A47" w14:textId="77777777" w:rsidR="003A5328" w:rsidRPr="003A5328" w:rsidRDefault="003A5328" w:rsidP="003A5328">
      <w:pPr>
        <w:pStyle w:val="Listaszerbekezds"/>
        <w:rPr>
          <w:sz w:val="22"/>
          <w:szCs w:val="22"/>
        </w:rPr>
      </w:pPr>
    </w:p>
    <w:p w14:paraId="2044F089" w14:textId="77777777" w:rsidR="003A5328" w:rsidRPr="003A5328" w:rsidRDefault="003A5328" w:rsidP="00AD3D78">
      <w:pPr>
        <w:pStyle w:val="Listaszerbekezds"/>
        <w:numPr>
          <w:ilvl w:val="0"/>
          <w:numId w:val="27"/>
        </w:numPr>
        <w:contextualSpacing/>
        <w:jc w:val="both"/>
        <w:rPr>
          <w:sz w:val="22"/>
          <w:szCs w:val="22"/>
        </w:rPr>
      </w:pPr>
      <w:r w:rsidRPr="003A5328">
        <w:rPr>
          <w:sz w:val="22"/>
          <w:szCs w:val="22"/>
        </w:rPr>
        <w:t>A Nemzetiségi Önkormányzat tulajdonában nincs gazdálkodó szervezet.</w:t>
      </w:r>
    </w:p>
    <w:p w14:paraId="0FCC69FA" w14:textId="77777777" w:rsidR="003A5328" w:rsidRPr="003A5328" w:rsidRDefault="003A5328" w:rsidP="003A5328">
      <w:pPr>
        <w:pStyle w:val="Listaszerbekezds"/>
        <w:rPr>
          <w:sz w:val="22"/>
          <w:szCs w:val="22"/>
        </w:rPr>
      </w:pPr>
    </w:p>
    <w:p w14:paraId="300A43C2" w14:textId="77777777" w:rsidR="003A5328" w:rsidRPr="003A5328" w:rsidRDefault="003A5328" w:rsidP="00AD3D78">
      <w:pPr>
        <w:pStyle w:val="Listaszerbekezds"/>
        <w:numPr>
          <w:ilvl w:val="0"/>
          <w:numId w:val="27"/>
        </w:numPr>
        <w:tabs>
          <w:tab w:val="left" w:pos="180"/>
        </w:tabs>
        <w:contextualSpacing/>
        <w:jc w:val="both"/>
        <w:rPr>
          <w:bCs/>
          <w:iCs/>
          <w:sz w:val="22"/>
          <w:szCs w:val="22"/>
        </w:rPr>
      </w:pPr>
      <w:r w:rsidRPr="003A5328">
        <w:rPr>
          <w:sz w:val="22"/>
          <w:szCs w:val="22"/>
        </w:rPr>
        <w:t xml:space="preserve">A </w:t>
      </w:r>
      <w:r w:rsidRPr="003A5328">
        <w:rPr>
          <w:bCs/>
          <w:iCs/>
          <w:sz w:val="22"/>
          <w:szCs w:val="22"/>
        </w:rPr>
        <w:t xml:space="preserve">Nemzetiségi </w:t>
      </w:r>
      <w:r w:rsidRPr="003A5328">
        <w:rPr>
          <w:sz w:val="22"/>
          <w:szCs w:val="22"/>
        </w:rPr>
        <w:t xml:space="preserve">Önkormányzatnak nincs hitele és nyújtott kölcsön állománya. </w:t>
      </w:r>
    </w:p>
    <w:p w14:paraId="14D63C33" w14:textId="77777777" w:rsidR="003A5328" w:rsidRPr="003A5328" w:rsidRDefault="003A5328" w:rsidP="003A5328">
      <w:pPr>
        <w:jc w:val="both"/>
        <w:rPr>
          <w:color w:val="FF0000"/>
          <w:sz w:val="22"/>
          <w:szCs w:val="22"/>
        </w:rPr>
      </w:pPr>
    </w:p>
    <w:p w14:paraId="79D03861" w14:textId="77777777" w:rsidR="003A5328" w:rsidRPr="003A5328" w:rsidRDefault="003A5328" w:rsidP="00AD3D78">
      <w:pPr>
        <w:pStyle w:val="Listaszerbekezds"/>
        <w:numPr>
          <w:ilvl w:val="0"/>
          <w:numId w:val="27"/>
        </w:numPr>
        <w:contextualSpacing/>
        <w:jc w:val="both"/>
        <w:rPr>
          <w:sz w:val="22"/>
          <w:szCs w:val="22"/>
        </w:rPr>
      </w:pPr>
      <w:r w:rsidRPr="003A5328">
        <w:rPr>
          <w:sz w:val="22"/>
          <w:szCs w:val="22"/>
        </w:rPr>
        <w:t>A Képviselő-testület a Nemzetiségi Önkormányzat</w:t>
      </w:r>
    </w:p>
    <w:p w14:paraId="440FE8DC" w14:textId="77777777" w:rsidR="003A5328" w:rsidRPr="003A5328" w:rsidRDefault="003A5328" w:rsidP="003A5328">
      <w:pPr>
        <w:jc w:val="both"/>
        <w:rPr>
          <w:sz w:val="22"/>
          <w:szCs w:val="22"/>
        </w:rPr>
      </w:pPr>
    </w:p>
    <w:p w14:paraId="31651112" w14:textId="77777777" w:rsidR="003A5328" w:rsidRPr="003A5328" w:rsidRDefault="003A5328" w:rsidP="003A5328">
      <w:pPr>
        <w:pStyle w:val="Listaszerbekezds"/>
        <w:numPr>
          <w:ilvl w:val="0"/>
          <w:numId w:val="25"/>
        </w:numPr>
        <w:contextualSpacing/>
        <w:jc w:val="both"/>
        <w:rPr>
          <w:sz w:val="22"/>
          <w:szCs w:val="22"/>
        </w:rPr>
      </w:pPr>
      <w:r w:rsidRPr="003A5328">
        <w:rPr>
          <w:sz w:val="22"/>
          <w:szCs w:val="22"/>
        </w:rPr>
        <w:t>a vagyonkimutatását a könyvviteli mérlegben szereplő adatok alapján; az eszközök értékvesztésének alakulását; a pénzeszközök változásának bemutatását a 4. mellékletben,</w:t>
      </w:r>
    </w:p>
    <w:p w14:paraId="0D4CAE84" w14:textId="77777777" w:rsidR="003A5328" w:rsidRPr="003A5328" w:rsidRDefault="003A5328" w:rsidP="003A5328">
      <w:pPr>
        <w:pStyle w:val="Listaszerbekezds"/>
        <w:numPr>
          <w:ilvl w:val="0"/>
          <w:numId w:val="25"/>
        </w:numPr>
        <w:contextualSpacing/>
        <w:jc w:val="both"/>
        <w:rPr>
          <w:sz w:val="22"/>
          <w:szCs w:val="22"/>
        </w:rPr>
      </w:pPr>
      <w:r w:rsidRPr="003A5328">
        <w:rPr>
          <w:sz w:val="22"/>
          <w:szCs w:val="22"/>
        </w:rPr>
        <w:t>a maradványkimutatását az 5. mellékletben,</w:t>
      </w:r>
    </w:p>
    <w:p w14:paraId="51CFC2A9" w14:textId="77777777" w:rsidR="003A5328" w:rsidRPr="003A5328" w:rsidRDefault="003A5328" w:rsidP="003A5328">
      <w:pPr>
        <w:pStyle w:val="Listaszerbekezds"/>
        <w:numPr>
          <w:ilvl w:val="0"/>
          <w:numId w:val="25"/>
        </w:numPr>
        <w:contextualSpacing/>
        <w:jc w:val="both"/>
        <w:rPr>
          <w:sz w:val="22"/>
          <w:szCs w:val="22"/>
        </w:rPr>
      </w:pPr>
      <w:r w:rsidRPr="003A5328">
        <w:rPr>
          <w:sz w:val="22"/>
          <w:szCs w:val="22"/>
        </w:rPr>
        <w:t>a többéves kihatással járó döntések számszerűsítését, évenkénti bontásban, szöveges indoklással és a Magyarország gazdasági stabilitásáról szóló 2011. évi CXCIV. törvény 8.§ (2) bekezdése szerinti adósságot keletkeztető ügyleteit és kezességvállalásait, valamint saját bevételeket a 6. mellékletben,</w:t>
      </w:r>
    </w:p>
    <w:p w14:paraId="2A6BBCE4" w14:textId="77777777" w:rsidR="003A5328" w:rsidRPr="003A5328" w:rsidRDefault="003A5328" w:rsidP="003A5328">
      <w:pPr>
        <w:pStyle w:val="Listaszerbekezds"/>
        <w:numPr>
          <w:ilvl w:val="0"/>
          <w:numId w:val="25"/>
        </w:numPr>
        <w:contextualSpacing/>
        <w:jc w:val="both"/>
        <w:rPr>
          <w:sz w:val="22"/>
          <w:szCs w:val="22"/>
        </w:rPr>
      </w:pPr>
      <w:r w:rsidRPr="003A5328">
        <w:rPr>
          <w:sz w:val="22"/>
          <w:szCs w:val="22"/>
        </w:rPr>
        <w:t xml:space="preserve">az </w:t>
      </w:r>
      <w:r w:rsidRPr="003A5328">
        <w:rPr>
          <w:bCs/>
          <w:sz w:val="22"/>
          <w:szCs w:val="22"/>
        </w:rPr>
        <w:t xml:space="preserve">adósságot keletkeztető fejlesztési céljait a </w:t>
      </w:r>
      <w:r w:rsidRPr="003A5328">
        <w:rPr>
          <w:sz w:val="22"/>
          <w:szCs w:val="22"/>
        </w:rPr>
        <w:t>7. mellékletben,</w:t>
      </w:r>
    </w:p>
    <w:p w14:paraId="023A3519" w14:textId="77777777" w:rsidR="003A5328" w:rsidRPr="003A5328" w:rsidRDefault="003A5328" w:rsidP="003A5328">
      <w:pPr>
        <w:pStyle w:val="Listaszerbekezds"/>
        <w:numPr>
          <w:ilvl w:val="0"/>
          <w:numId w:val="25"/>
        </w:numPr>
        <w:contextualSpacing/>
        <w:jc w:val="both"/>
        <w:rPr>
          <w:sz w:val="22"/>
          <w:szCs w:val="22"/>
        </w:rPr>
      </w:pPr>
      <w:r w:rsidRPr="003A5328">
        <w:rPr>
          <w:sz w:val="22"/>
          <w:szCs w:val="22"/>
        </w:rPr>
        <w:t>az eredménykimutatását a 8. mellékletben,</w:t>
      </w:r>
    </w:p>
    <w:p w14:paraId="0E13B163" w14:textId="77777777" w:rsidR="003A5328" w:rsidRPr="003A5328" w:rsidRDefault="003A5328" w:rsidP="003A5328">
      <w:pPr>
        <w:pStyle w:val="Listaszerbekezds"/>
        <w:numPr>
          <w:ilvl w:val="0"/>
          <w:numId w:val="25"/>
        </w:numPr>
        <w:contextualSpacing/>
        <w:jc w:val="both"/>
        <w:rPr>
          <w:sz w:val="22"/>
          <w:szCs w:val="22"/>
        </w:rPr>
      </w:pPr>
      <w:r w:rsidRPr="003A5328">
        <w:rPr>
          <w:sz w:val="22"/>
          <w:szCs w:val="22"/>
        </w:rPr>
        <w:lastRenderedPageBreak/>
        <w:t>a vagyonleltárát a 9. mellékletben,</w:t>
      </w:r>
    </w:p>
    <w:p w14:paraId="2488EA60" w14:textId="77777777" w:rsidR="003A5328" w:rsidRPr="003A5328" w:rsidRDefault="003A5328" w:rsidP="003A5328">
      <w:pPr>
        <w:pStyle w:val="Listaszerbekezds"/>
        <w:numPr>
          <w:ilvl w:val="0"/>
          <w:numId w:val="25"/>
        </w:numPr>
        <w:contextualSpacing/>
        <w:jc w:val="both"/>
        <w:rPr>
          <w:sz w:val="22"/>
          <w:szCs w:val="22"/>
        </w:rPr>
      </w:pPr>
      <w:r w:rsidRPr="003A5328">
        <w:rPr>
          <w:sz w:val="22"/>
          <w:szCs w:val="22"/>
        </w:rPr>
        <w:t>a 2023. évet követő három év tervezett bevételi előirányzatainak és kiadási előirányzatainak keretszámait a 10. mellékletben</w:t>
      </w:r>
    </w:p>
    <w:p w14:paraId="33943353" w14:textId="77777777" w:rsidR="003A5328" w:rsidRPr="003A5328" w:rsidRDefault="003A5328" w:rsidP="003A5328">
      <w:pPr>
        <w:pStyle w:val="Listaszerbekezds"/>
        <w:numPr>
          <w:ilvl w:val="0"/>
          <w:numId w:val="25"/>
        </w:numPr>
        <w:contextualSpacing/>
        <w:jc w:val="both"/>
        <w:rPr>
          <w:sz w:val="22"/>
          <w:szCs w:val="22"/>
        </w:rPr>
      </w:pPr>
      <w:r w:rsidRPr="003A5328">
        <w:rPr>
          <w:sz w:val="22"/>
          <w:szCs w:val="22"/>
        </w:rPr>
        <w:t>az immateriális javak, tárgyi eszközök, koncesszióba, vagyonkezelésbe adott eszközök állományának alakulását a 11. mellékletben</w:t>
      </w:r>
    </w:p>
    <w:p w14:paraId="5781D7CF" w14:textId="77777777" w:rsidR="003A5328" w:rsidRPr="003A5328" w:rsidRDefault="003A5328" w:rsidP="003A5328">
      <w:pPr>
        <w:pStyle w:val="Listaszerbekezds"/>
        <w:numPr>
          <w:ilvl w:val="0"/>
          <w:numId w:val="25"/>
        </w:numPr>
        <w:spacing w:after="160" w:line="259" w:lineRule="auto"/>
        <w:contextualSpacing/>
        <w:jc w:val="both"/>
        <w:rPr>
          <w:sz w:val="22"/>
          <w:szCs w:val="22"/>
        </w:rPr>
      </w:pPr>
      <w:r w:rsidRPr="003A5328">
        <w:rPr>
          <w:sz w:val="22"/>
          <w:szCs w:val="22"/>
        </w:rPr>
        <w:t>a támogatással megvalósuló tervezett programjait, projektjeit, illetve ilyen projektekhez történő hozzájárulásait a 12. mellékletben</w:t>
      </w:r>
    </w:p>
    <w:p w14:paraId="2B41062E" w14:textId="77777777" w:rsidR="003A5328" w:rsidRPr="003A5328" w:rsidRDefault="003A5328" w:rsidP="003A5328">
      <w:pPr>
        <w:ind w:left="420"/>
        <w:jc w:val="both"/>
        <w:rPr>
          <w:sz w:val="22"/>
          <w:szCs w:val="22"/>
        </w:rPr>
      </w:pPr>
      <w:r w:rsidRPr="003A5328">
        <w:rPr>
          <w:sz w:val="22"/>
          <w:szCs w:val="22"/>
        </w:rPr>
        <w:t>foglaltaknak megfelelően fogadja el.</w:t>
      </w:r>
    </w:p>
    <w:p w14:paraId="7896CE5A" w14:textId="77777777" w:rsidR="003A5328" w:rsidRPr="003A5328" w:rsidRDefault="003A5328" w:rsidP="003A5328">
      <w:pPr>
        <w:jc w:val="both"/>
        <w:rPr>
          <w:sz w:val="22"/>
          <w:szCs w:val="22"/>
        </w:rPr>
      </w:pPr>
    </w:p>
    <w:p w14:paraId="4C774303" w14:textId="77777777" w:rsidR="003A5328" w:rsidRPr="003A5328" w:rsidRDefault="003A5328" w:rsidP="003A5328">
      <w:pPr>
        <w:rPr>
          <w:sz w:val="22"/>
          <w:szCs w:val="22"/>
        </w:rPr>
      </w:pPr>
      <w:r w:rsidRPr="003A5328">
        <w:rPr>
          <w:b/>
          <w:bCs/>
          <w:sz w:val="22"/>
          <w:szCs w:val="22"/>
          <w:u w:val="single"/>
        </w:rPr>
        <w:t>Felelős:</w:t>
      </w:r>
      <w:r w:rsidRPr="003A5328">
        <w:rPr>
          <w:sz w:val="22"/>
          <w:szCs w:val="22"/>
        </w:rPr>
        <w:tab/>
        <w:t>a testület elnöke</w:t>
      </w:r>
    </w:p>
    <w:p w14:paraId="1652AEB9" w14:textId="77777777" w:rsidR="003A5328" w:rsidRPr="003A5328" w:rsidRDefault="003A5328" w:rsidP="003A5328">
      <w:pPr>
        <w:rPr>
          <w:sz w:val="22"/>
          <w:szCs w:val="22"/>
        </w:rPr>
      </w:pPr>
      <w:r w:rsidRPr="003A5328">
        <w:rPr>
          <w:b/>
          <w:bCs/>
          <w:sz w:val="22"/>
          <w:szCs w:val="22"/>
          <w:u w:val="single"/>
        </w:rPr>
        <w:t>Határidő:</w:t>
      </w:r>
      <w:r w:rsidRPr="003A5328">
        <w:rPr>
          <w:sz w:val="22"/>
          <w:szCs w:val="22"/>
        </w:rPr>
        <w:tab/>
        <w:t>azonnal</w:t>
      </w:r>
    </w:p>
    <w:p w14:paraId="6E0EB4DE" w14:textId="77777777" w:rsidR="00D4317D" w:rsidRPr="003A5328" w:rsidRDefault="00D4317D" w:rsidP="00D4317D">
      <w:pPr>
        <w:jc w:val="both"/>
        <w:rPr>
          <w:i/>
          <w:sz w:val="22"/>
          <w:szCs w:val="22"/>
        </w:rPr>
      </w:pPr>
    </w:p>
    <w:p w14:paraId="453DABA0" w14:textId="77777777" w:rsidR="00D4317D" w:rsidRPr="003A5328" w:rsidRDefault="00D4317D" w:rsidP="00D4317D">
      <w:pPr>
        <w:jc w:val="both"/>
        <w:rPr>
          <w:i/>
          <w:sz w:val="22"/>
          <w:szCs w:val="22"/>
        </w:rPr>
      </w:pPr>
      <w:r w:rsidRPr="003A5328">
        <w:rPr>
          <w:i/>
          <w:sz w:val="22"/>
          <w:szCs w:val="22"/>
        </w:rPr>
        <w:t>Mellékletek a jegyzőkönyvhöz csatolva.</w:t>
      </w:r>
    </w:p>
    <w:p w14:paraId="62795CB5" w14:textId="77777777" w:rsidR="00073A04" w:rsidRDefault="00073A04" w:rsidP="00667C95">
      <w:pPr>
        <w:pBdr>
          <w:bottom w:val="single" w:sz="6" w:space="1" w:color="auto"/>
        </w:pBdr>
        <w:jc w:val="both"/>
        <w:rPr>
          <w:i/>
          <w:sz w:val="22"/>
          <w:szCs w:val="22"/>
        </w:rPr>
      </w:pPr>
    </w:p>
    <w:p w14:paraId="6FD05AB3" w14:textId="77777777" w:rsidR="007F598A" w:rsidRDefault="007F598A" w:rsidP="000E2A0B">
      <w:pPr>
        <w:rPr>
          <w:sz w:val="22"/>
          <w:szCs w:val="22"/>
        </w:rPr>
      </w:pPr>
    </w:p>
    <w:p w14:paraId="153B3707" w14:textId="77777777" w:rsidR="009302B9" w:rsidRDefault="009302B9" w:rsidP="000E2A0B">
      <w:pPr>
        <w:rPr>
          <w:sz w:val="22"/>
          <w:szCs w:val="22"/>
        </w:rPr>
      </w:pPr>
    </w:p>
    <w:p w14:paraId="7C50A705" w14:textId="77777777" w:rsidR="007F598A" w:rsidRDefault="007F598A" w:rsidP="000E2A0B">
      <w:pPr>
        <w:rPr>
          <w:sz w:val="22"/>
          <w:szCs w:val="22"/>
        </w:rPr>
      </w:pPr>
    </w:p>
    <w:p w14:paraId="009D426A" w14:textId="2C099B99" w:rsidR="00096B50" w:rsidRDefault="00096B50" w:rsidP="000E2A0B">
      <w:pPr>
        <w:rPr>
          <w:sz w:val="22"/>
          <w:szCs w:val="22"/>
        </w:rPr>
      </w:pPr>
    </w:p>
    <w:p w14:paraId="7B87CE38" w14:textId="77777777" w:rsidR="001723AD" w:rsidRPr="00D354C8" w:rsidRDefault="001723AD" w:rsidP="003C4F9F">
      <w:pPr>
        <w:pStyle w:val="Listaszerbekezds"/>
        <w:numPr>
          <w:ilvl w:val="0"/>
          <w:numId w:val="36"/>
        </w:numPr>
        <w:jc w:val="center"/>
        <w:rPr>
          <w:b/>
          <w:sz w:val="22"/>
          <w:szCs w:val="22"/>
        </w:rPr>
      </w:pPr>
      <w:r w:rsidRPr="00D354C8">
        <w:rPr>
          <w:b/>
          <w:sz w:val="22"/>
          <w:szCs w:val="22"/>
        </w:rPr>
        <w:t>napirend</w:t>
      </w:r>
    </w:p>
    <w:p w14:paraId="23FF26D8" w14:textId="77777777" w:rsidR="001723AD" w:rsidRPr="00D354C8" w:rsidRDefault="001723AD" w:rsidP="001723AD">
      <w:pPr>
        <w:pStyle w:val="Listaszerbekezds"/>
        <w:ind w:left="720"/>
        <w:rPr>
          <w:b/>
          <w:sz w:val="22"/>
          <w:szCs w:val="22"/>
        </w:rPr>
      </w:pPr>
    </w:p>
    <w:p w14:paraId="1167EAED" w14:textId="0BCA4706" w:rsidR="00096B50" w:rsidRPr="001723AD" w:rsidRDefault="00206429" w:rsidP="001723AD">
      <w:pPr>
        <w:jc w:val="center"/>
        <w:rPr>
          <w:i/>
          <w:sz w:val="22"/>
          <w:szCs w:val="22"/>
        </w:rPr>
      </w:pPr>
      <w:r w:rsidRPr="00206429">
        <w:rPr>
          <w:b/>
          <w:bCs/>
          <w:sz w:val="22"/>
          <w:szCs w:val="22"/>
        </w:rPr>
        <w:t xml:space="preserve">CIGÁNY GASZTRONÓMIA BEMUTATÁSA A VÁROSALAPÍTÓK NAPJA, ORSZÁGOS RÉTESFESZTIVÁL RENDEZVÉNYEN </w:t>
      </w:r>
    </w:p>
    <w:p w14:paraId="1FF6924D" w14:textId="51574C51" w:rsidR="00096B50" w:rsidRDefault="00096B50" w:rsidP="000E2A0B">
      <w:pPr>
        <w:rPr>
          <w:sz w:val="22"/>
          <w:szCs w:val="22"/>
        </w:rPr>
      </w:pPr>
    </w:p>
    <w:p w14:paraId="14A02A0D" w14:textId="56790A96" w:rsidR="009302B9" w:rsidRPr="00F75646" w:rsidRDefault="009302B9" w:rsidP="009302B9">
      <w:pPr>
        <w:pStyle w:val="NormlWeb"/>
        <w:spacing w:before="0" w:beforeAutospacing="0" w:after="0" w:afterAutospacing="0"/>
        <w:jc w:val="both"/>
        <w:rPr>
          <w:sz w:val="22"/>
          <w:szCs w:val="22"/>
        </w:rPr>
      </w:pPr>
      <w:bookmarkStart w:id="0" w:name="_Hlk135917581"/>
      <w:r>
        <w:rPr>
          <w:b/>
          <w:bCs/>
          <w:sz w:val="22"/>
          <w:szCs w:val="22"/>
        </w:rPr>
        <w:t>Kunhegyesi Nikolett</w:t>
      </w:r>
      <w:r w:rsidRPr="00F75646">
        <w:rPr>
          <w:b/>
          <w:bCs/>
          <w:sz w:val="22"/>
          <w:szCs w:val="22"/>
        </w:rPr>
        <w:t xml:space="preserve"> a testület elnöke</w:t>
      </w:r>
      <w:r w:rsidRPr="00F75646">
        <w:rPr>
          <w:sz w:val="22"/>
          <w:szCs w:val="22"/>
        </w:rPr>
        <w:t xml:space="preserve"> </w:t>
      </w:r>
      <w:bookmarkEnd w:id="0"/>
      <w:r w:rsidRPr="00F75646">
        <w:rPr>
          <w:sz w:val="22"/>
          <w:szCs w:val="22"/>
        </w:rPr>
        <w:t xml:space="preserve">elmondta, hogy </w:t>
      </w:r>
      <w:r w:rsidR="007A6DAB">
        <w:rPr>
          <w:sz w:val="22"/>
          <w:szCs w:val="22"/>
        </w:rPr>
        <w:t xml:space="preserve">a </w:t>
      </w:r>
      <w:r w:rsidRPr="00F75646">
        <w:rPr>
          <w:sz w:val="22"/>
          <w:szCs w:val="22"/>
        </w:rPr>
        <w:t>202</w:t>
      </w:r>
      <w:r>
        <w:rPr>
          <w:sz w:val="22"/>
          <w:szCs w:val="22"/>
        </w:rPr>
        <w:t>4</w:t>
      </w:r>
      <w:r w:rsidRPr="00F75646">
        <w:rPr>
          <w:sz w:val="22"/>
          <w:szCs w:val="22"/>
        </w:rPr>
        <w:t xml:space="preserve">. </w:t>
      </w:r>
      <w:r>
        <w:rPr>
          <w:sz w:val="22"/>
          <w:szCs w:val="22"/>
        </w:rPr>
        <w:t>május</w:t>
      </w:r>
      <w:r w:rsidRPr="00F75646">
        <w:rPr>
          <w:sz w:val="22"/>
          <w:szCs w:val="22"/>
        </w:rPr>
        <w:t xml:space="preserve"> </w:t>
      </w:r>
      <w:r>
        <w:rPr>
          <w:sz w:val="22"/>
          <w:szCs w:val="22"/>
        </w:rPr>
        <w:t>1</w:t>
      </w:r>
      <w:r w:rsidR="00C40A9C">
        <w:rPr>
          <w:sz w:val="22"/>
          <w:szCs w:val="22"/>
        </w:rPr>
        <w:t>1</w:t>
      </w:r>
      <w:r w:rsidRPr="00F75646">
        <w:rPr>
          <w:sz w:val="22"/>
          <w:szCs w:val="22"/>
        </w:rPr>
        <w:t>.</w:t>
      </w:r>
      <w:r w:rsidR="00C40A9C">
        <w:rPr>
          <w:sz w:val="22"/>
          <w:szCs w:val="22"/>
        </w:rPr>
        <w:t xml:space="preserve"> napján</w:t>
      </w:r>
      <w:r w:rsidRPr="00F75646">
        <w:rPr>
          <w:sz w:val="22"/>
          <w:szCs w:val="22"/>
        </w:rPr>
        <w:t xml:space="preserve"> megrendezésre</w:t>
      </w:r>
      <w:r>
        <w:rPr>
          <w:sz w:val="22"/>
          <w:szCs w:val="22"/>
        </w:rPr>
        <w:t xml:space="preserve"> kerülő</w:t>
      </w:r>
      <w:r w:rsidRPr="00F75646">
        <w:rPr>
          <w:sz w:val="22"/>
          <w:szCs w:val="22"/>
        </w:rPr>
        <w:t xml:space="preserve"> </w:t>
      </w:r>
      <w:r>
        <w:rPr>
          <w:sz w:val="22"/>
        </w:rPr>
        <w:t xml:space="preserve">Városalapítók Napja, Országos Rétesfesztivál </w:t>
      </w:r>
      <w:r w:rsidRPr="00F75646">
        <w:rPr>
          <w:sz w:val="22"/>
          <w:szCs w:val="22"/>
        </w:rPr>
        <w:t>keretein belül a</w:t>
      </w:r>
      <w:r w:rsidR="00C40A9C">
        <w:rPr>
          <w:sz w:val="22"/>
          <w:szCs w:val="22"/>
        </w:rPr>
        <w:t xml:space="preserve"> </w:t>
      </w:r>
      <w:r w:rsidR="00C40A9C" w:rsidRPr="000B731C">
        <w:rPr>
          <w:sz w:val="22"/>
          <w:szCs w:val="22"/>
        </w:rPr>
        <w:t>társadalmi együttműködés, összetartozás erősítése</w:t>
      </w:r>
      <w:r w:rsidR="007A6DAB">
        <w:rPr>
          <w:sz w:val="22"/>
          <w:szCs w:val="22"/>
        </w:rPr>
        <w:t xml:space="preserve"> </w:t>
      </w:r>
      <w:r w:rsidR="00C40A9C" w:rsidRPr="000B731C">
        <w:rPr>
          <w:sz w:val="22"/>
          <w:szCs w:val="22"/>
        </w:rPr>
        <w:t>érdekében</w:t>
      </w:r>
      <w:r w:rsidRPr="00F75646">
        <w:rPr>
          <w:sz w:val="22"/>
          <w:szCs w:val="22"/>
        </w:rPr>
        <w:t xml:space="preserve"> </w:t>
      </w:r>
      <w:r w:rsidR="009B0DE0">
        <w:rPr>
          <w:sz w:val="22"/>
          <w:szCs w:val="22"/>
        </w:rPr>
        <w:t>cigány gasztronómia kerül bemutatásra</w:t>
      </w:r>
      <w:r>
        <w:rPr>
          <w:sz w:val="22"/>
          <w:szCs w:val="22"/>
        </w:rPr>
        <w:t>, mely</w:t>
      </w:r>
      <w:r w:rsidR="007A6DAB">
        <w:rPr>
          <w:sz w:val="22"/>
          <w:szCs w:val="22"/>
        </w:rPr>
        <w:t>hez szükséges</w:t>
      </w:r>
      <w:r>
        <w:rPr>
          <w:sz w:val="22"/>
          <w:szCs w:val="22"/>
        </w:rPr>
        <w:t xml:space="preserve"> alapanyag</w:t>
      </w:r>
      <w:r w:rsidR="007A6DAB">
        <w:rPr>
          <w:sz w:val="22"/>
          <w:szCs w:val="22"/>
        </w:rPr>
        <w:t>ok és a megvendégelés</w:t>
      </w:r>
      <w:r w:rsidRPr="00F75646">
        <w:rPr>
          <w:sz w:val="22"/>
          <w:szCs w:val="22"/>
        </w:rPr>
        <w:t xml:space="preserve"> költségeire </w:t>
      </w:r>
      <w:r>
        <w:rPr>
          <w:sz w:val="22"/>
          <w:szCs w:val="22"/>
        </w:rPr>
        <w:t>40</w:t>
      </w:r>
      <w:r w:rsidRPr="00062E43">
        <w:rPr>
          <w:sz w:val="22"/>
          <w:szCs w:val="22"/>
        </w:rPr>
        <w:t xml:space="preserve">0.000,- forint </w:t>
      </w:r>
      <w:r w:rsidRPr="00F75646">
        <w:rPr>
          <w:sz w:val="22"/>
          <w:szCs w:val="22"/>
        </w:rPr>
        <w:t>összeg biztosítását javasolja a testületnek akként, hogy az összeg előlegként kerüljön kifizetésre.</w:t>
      </w:r>
    </w:p>
    <w:p w14:paraId="5F79E473" w14:textId="77777777" w:rsidR="009302B9" w:rsidRPr="00F75646" w:rsidRDefault="009302B9" w:rsidP="009302B9">
      <w:pPr>
        <w:jc w:val="both"/>
        <w:rPr>
          <w:sz w:val="22"/>
          <w:szCs w:val="22"/>
        </w:rPr>
      </w:pPr>
    </w:p>
    <w:p w14:paraId="623E04AA" w14:textId="77777777" w:rsidR="009302B9" w:rsidRPr="00F75646" w:rsidRDefault="009302B9" w:rsidP="009302B9">
      <w:pPr>
        <w:pStyle w:val="NormlWeb"/>
        <w:spacing w:before="0" w:beforeAutospacing="0" w:after="0" w:afterAutospacing="0"/>
        <w:ind w:right="150"/>
        <w:jc w:val="both"/>
        <w:rPr>
          <w:bCs/>
          <w:sz w:val="22"/>
          <w:szCs w:val="22"/>
        </w:rPr>
      </w:pPr>
      <w:r w:rsidRPr="00F75646">
        <w:rPr>
          <w:bCs/>
          <w:sz w:val="22"/>
          <w:szCs w:val="22"/>
        </w:rPr>
        <w:t>A testület elnöke határozati javaslatként az alábbiakat fogalmazta meg:</w:t>
      </w:r>
    </w:p>
    <w:p w14:paraId="0045D563" w14:textId="77777777" w:rsidR="009302B9" w:rsidRPr="00F75646" w:rsidRDefault="009302B9" w:rsidP="009302B9">
      <w:pPr>
        <w:pStyle w:val="NormlWeb"/>
        <w:spacing w:before="0" w:beforeAutospacing="0" w:after="0" w:afterAutospacing="0"/>
        <w:ind w:right="150"/>
        <w:jc w:val="both"/>
        <w:rPr>
          <w:bCs/>
          <w:sz w:val="22"/>
          <w:szCs w:val="22"/>
        </w:rPr>
      </w:pPr>
    </w:p>
    <w:p w14:paraId="1217F276" w14:textId="59620FCC" w:rsidR="009302B9" w:rsidRPr="00F75646" w:rsidRDefault="009302B9" w:rsidP="009302B9">
      <w:pPr>
        <w:pStyle w:val="NormlWeb"/>
        <w:spacing w:before="0" w:beforeAutospacing="0" w:after="0" w:afterAutospacing="0"/>
        <w:ind w:right="150"/>
        <w:jc w:val="both"/>
        <w:rPr>
          <w:bCs/>
          <w:sz w:val="22"/>
          <w:szCs w:val="22"/>
        </w:rPr>
      </w:pPr>
      <w:r w:rsidRPr="00F75646">
        <w:rPr>
          <w:bCs/>
          <w:sz w:val="22"/>
          <w:szCs w:val="22"/>
        </w:rPr>
        <w:t xml:space="preserve">„Kiskőrös Város </w:t>
      </w:r>
      <w:r w:rsidR="00B23EB2">
        <w:rPr>
          <w:bCs/>
          <w:sz w:val="22"/>
          <w:szCs w:val="22"/>
        </w:rPr>
        <w:t>Cigány</w:t>
      </w:r>
      <w:r w:rsidRPr="00F75646">
        <w:rPr>
          <w:bCs/>
          <w:sz w:val="22"/>
          <w:szCs w:val="22"/>
        </w:rPr>
        <w:t xml:space="preserve"> Nemzetiségi Önkormányzata </w:t>
      </w:r>
    </w:p>
    <w:p w14:paraId="3BBD54E3" w14:textId="38744FA4" w:rsidR="009302B9" w:rsidRDefault="009302B9" w:rsidP="009302B9">
      <w:pPr>
        <w:numPr>
          <w:ilvl w:val="0"/>
          <w:numId w:val="29"/>
        </w:numPr>
        <w:jc w:val="both"/>
        <w:rPr>
          <w:bCs/>
          <w:sz w:val="22"/>
          <w:szCs w:val="22"/>
        </w:rPr>
      </w:pPr>
      <w:r>
        <w:rPr>
          <w:bCs/>
          <w:sz w:val="22"/>
          <w:szCs w:val="22"/>
        </w:rPr>
        <w:t>40</w:t>
      </w:r>
      <w:r w:rsidRPr="009D4351">
        <w:rPr>
          <w:bCs/>
          <w:sz w:val="22"/>
          <w:szCs w:val="22"/>
        </w:rPr>
        <w:t xml:space="preserve">0.000,- Ft összeget biztosít </w:t>
      </w:r>
      <w:r w:rsidR="00047F43">
        <w:rPr>
          <w:bCs/>
          <w:sz w:val="22"/>
          <w:szCs w:val="22"/>
        </w:rPr>
        <w:t xml:space="preserve">a </w:t>
      </w:r>
      <w:r>
        <w:rPr>
          <w:sz w:val="22"/>
        </w:rPr>
        <w:t>Városalapítók Napja, Országos Rétesfesztivál</w:t>
      </w:r>
      <w:r w:rsidR="00B23EB2">
        <w:rPr>
          <w:sz w:val="22"/>
        </w:rPr>
        <w:t>on</w:t>
      </w:r>
      <w:r w:rsidR="00047F43" w:rsidRPr="00047F43">
        <w:rPr>
          <w:sz w:val="22"/>
          <w:szCs w:val="22"/>
        </w:rPr>
        <w:t xml:space="preserve"> </w:t>
      </w:r>
      <w:r w:rsidR="00DA3387">
        <w:rPr>
          <w:sz w:val="22"/>
          <w:szCs w:val="22"/>
        </w:rPr>
        <w:t xml:space="preserve">megrendezésre kerülő, </w:t>
      </w:r>
      <w:r w:rsidR="00047F43" w:rsidRPr="00F75646">
        <w:rPr>
          <w:sz w:val="22"/>
          <w:szCs w:val="22"/>
        </w:rPr>
        <w:t>a</w:t>
      </w:r>
      <w:r w:rsidR="00047F43">
        <w:rPr>
          <w:sz w:val="22"/>
          <w:szCs w:val="22"/>
        </w:rPr>
        <w:t xml:space="preserve"> </w:t>
      </w:r>
      <w:r w:rsidR="00047F43" w:rsidRPr="000B731C">
        <w:rPr>
          <w:sz w:val="22"/>
          <w:szCs w:val="22"/>
        </w:rPr>
        <w:t>társadalmi együttműködés, összetartozás erősítése</w:t>
      </w:r>
      <w:r w:rsidR="00047F43">
        <w:rPr>
          <w:sz w:val="22"/>
          <w:szCs w:val="22"/>
        </w:rPr>
        <w:t xml:space="preserve"> </w:t>
      </w:r>
      <w:r w:rsidR="00047F43" w:rsidRPr="000B731C">
        <w:rPr>
          <w:sz w:val="22"/>
          <w:szCs w:val="22"/>
        </w:rPr>
        <w:t>érdekében</w:t>
      </w:r>
      <w:r w:rsidR="00DA3387">
        <w:rPr>
          <w:sz w:val="22"/>
          <w:szCs w:val="22"/>
        </w:rPr>
        <w:t>, a</w:t>
      </w:r>
      <w:r w:rsidR="00B23EB2">
        <w:rPr>
          <w:sz w:val="22"/>
        </w:rPr>
        <w:t xml:space="preserve"> </w:t>
      </w:r>
      <w:r w:rsidR="00047F43">
        <w:rPr>
          <w:sz w:val="22"/>
        </w:rPr>
        <w:t>c</w:t>
      </w:r>
      <w:r w:rsidR="00B23EB2">
        <w:rPr>
          <w:sz w:val="22"/>
        </w:rPr>
        <w:t xml:space="preserve">igány gasztronómia bemutatása céljából rendezett </w:t>
      </w:r>
      <w:r>
        <w:rPr>
          <w:sz w:val="22"/>
        </w:rPr>
        <w:t>program</w:t>
      </w:r>
      <w:r w:rsidR="00047F43">
        <w:rPr>
          <w:sz w:val="22"/>
        </w:rPr>
        <w:t xml:space="preserve"> megvalósulá</w:t>
      </w:r>
      <w:r w:rsidR="008F71B7">
        <w:rPr>
          <w:sz w:val="22"/>
        </w:rPr>
        <w:t>sá</w:t>
      </w:r>
      <w:r w:rsidR="00047F43">
        <w:rPr>
          <w:sz w:val="22"/>
        </w:rPr>
        <w:t>hoz szükséges alapanyagok</w:t>
      </w:r>
      <w:r>
        <w:rPr>
          <w:bCs/>
          <w:sz w:val="22"/>
          <w:szCs w:val="22"/>
        </w:rPr>
        <w:t xml:space="preserve"> </w:t>
      </w:r>
      <w:r w:rsidR="00047F43">
        <w:rPr>
          <w:bCs/>
          <w:sz w:val="22"/>
          <w:szCs w:val="22"/>
        </w:rPr>
        <w:t xml:space="preserve">és a </w:t>
      </w:r>
      <w:r>
        <w:rPr>
          <w:bCs/>
          <w:sz w:val="22"/>
          <w:szCs w:val="22"/>
        </w:rPr>
        <w:t>megvendégelés</w:t>
      </w:r>
      <w:r w:rsidR="00047F43">
        <w:rPr>
          <w:bCs/>
          <w:sz w:val="22"/>
          <w:szCs w:val="22"/>
        </w:rPr>
        <w:t xml:space="preserve"> </w:t>
      </w:r>
      <w:r>
        <w:rPr>
          <w:bCs/>
          <w:sz w:val="22"/>
          <w:szCs w:val="22"/>
        </w:rPr>
        <w:t>költségeire.</w:t>
      </w:r>
    </w:p>
    <w:p w14:paraId="696E5D43" w14:textId="77777777" w:rsidR="009302B9" w:rsidRPr="00F75646" w:rsidRDefault="009302B9" w:rsidP="009302B9">
      <w:pPr>
        <w:pStyle w:val="NormlWeb"/>
        <w:numPr>
          <w:ilvl w:val="0"/>
          <w:numId w:val="29"/>
        </w:numPr>
        <w:spacing w:before="0" w:beforeAutospacing="0" w:after="0" w:afterAutospacing="0"/>
        <w:ind w:right="150"/>
        <w:jc w:val="both"/>
        <w:rPr>
          <w:bCs/>
          <w:sz w:val="22"/>
          <w:szCs w:val="22"/>
        </w:rPr>
      </w:pPr>
      <w:r w:rsidRPr="00F75646">
        <w:rPr>
          <w:bCs/>
          <w:sz w:val="22"/>
          <w:szCs w:val="22"/>
        </w:rPr>
        <w:t>az 1. pontban meghatározott összeget a 202</w:t>
      </w:r>
      <w:r>
        <w:rPr>
          <w:bCs/>
          <w:sz w:val="22"/>
          <w:szCs w:val="22"/>
        </w:rPr>
        <w:t>4</w:t>
      </w:r>
      <w:r w:rsidRPr="00F75646">
        <w:rPr>
          <w:bCs/>
          <w:sz w:val="22"/>
          <w:szCs w:val="22"/>
        </w:rPr>
        <w:t>. évi költségvetésének</w:t>
      </w:r>
      <w:r w:rsidRPr="00F75646">
        <w:rPr>
          <w:sz w:val="22"/>
          <w:szCs w:val="22"/>
        </w:rPr>
        <w:t xml:space="preserve"> terhére biztosítja.</w:t>
      </w:r>
    </w:p>
    <w:p w14:paraId="49FCCCB9" w14:textId="77777777" w:rsidR="009302B9" w:rsidRPr="00F75646" w:rsidRDefault="009302B9" w:rsidP="009302B9">
      <w:pPr>
        <w:numPr>
          <w:ilvl w:val="0"/>
          <w:numId w:val="29"/>
        </w:numPr>
        <w:ind w:right="150"/>
        <w:jc w:val="both"/>
        <w:rPr>
          <w:bCs/>
          <w:sz w:val="22"/>
          <w:szCs w:val="22"/>
        </w:rPr>
      </w:pPr>
      <w:r w:rsidRPr="00F75646">
        <w:rPr>
          <w:sz w:val="22"/>
          <w:szCs w:val="22"/>
        </w:rPr>
        <w:t xml:space="preserve">felkéri a Polgármesteri Hivatal Pénzügyi Osztályát, hogy a </w:t>
      </w:r>
      <w:r>
        <w:rPr>
          <w:sz w:val="22"/>
          <w:szCs w:val="22"/>
        </w:rPr>
        <w:t>400</w:t>
      </w:r>
      <w:r w:rsidRPr="00F75646">
        <w:rPr>
          <w:sz w:val="22"/>
          <w:szCs w:val="22"/>
        </w:rPr>
        <w:t>.000,- forint előleg készpénzben történő felvételét biztosítsa.</w:t>
      </w:r>
      <w:r>
        <w:rPr>
          <w:sz w:val="22"/>
          <w:szCs w:val="22"/>
        </w:rPr>
        <w:t>”</w:t>
      </w:r>
    </w:p>
    <w:p w14:paraId="0246B8F1" w14:textId="77777777" w:rsidR="009302B9" w:rsidRPr="00F75646" w:rsidRDefault="009302B9" w:rsidP="009302B9">
      <w:pPr>
        <w:jc w:val="both"/>
        <w:rPr>
          <w:rFonts w:eastAsia="Calibri"/>
          <w:sz w:val="22"/>
          <w:szCs w:val="22"/>
          <w:lang w:eastAsia="en-US"/>
        </w:rPr>
      </w:pPr>
    </w:p>
    <w:p w14:paraId="6E319FF5" w14:textId="77777777" w:rsidR="009302B9" w:rsidRPr="00F75646" w:rsidRDefault="009302B9" w:rsidP="009302B9">
      <w:pPr>
        <w:jc w:val="both"/>
        <w:rPr>
          <w:sz w:val="22"/>
          <w:szCs w:val="22"/>
        </w:rPr>
      </w:pPr>
      <w:r w:rsidRPr="00F75646">
        <w:rPr>
          <w:b/>
          <w:sz w:val="22"/>
          <w:szCs w:val="22"/>
          <w:u w:val="single"/>
        </w:rPr>
        <w:t>Felelős:</w:t>
      </w:r>
      <w:r w:rsidRPr="00F75646">
        <w:rPr>
          <w:sz w:val="22"/>
          <w:szCs w:val="22"/>
        </w:rPr>
        <w:tab/>
        <w:t>a testület elnöke</w:t>
      </w:r>
    </w:p>
    <w:p w14:paraId="00D272DF" w14:textId="77777777" w:rsidR="009302B9" w:rsidRPr="00F75646" w:rsidRDefault="009302B9" w:rsidP="009302B9">
      <w:pPr>
        <w:jc w:val="both"/>
        <w:rPr>
          <w:sz w:val="22"/>
          <w:szCs w:val="22"/>
        </w:rPr>
      </w:pPr>
      <w:r w:rsidRPr="00F75646">
        <w:rPr>
          <w:b/>
          <w:sz w:val="22"/>
          <w:szCs w:val="22"/>
          <w:u w:val="single"/>
        </w:rPr>
        <w:t>Határidő:</w:t>
      </w:r>
      <w:r w:rsidRPr="00F75646">
        <w:rPr>
          <w:sz w:val="22"/>
          <w:szCs w:val="22"/>
        </w:rPr>
        <w:tab/>
      </w:r>
      <w:r>
        <w:rPr>
          <w:sz w:val="22"/>
          <w:szCs w:val="22"/>
        </w:rPr>
        <w:t>azonnal</w:t>
      </w:r>
      <w:r w:rsidRPr="00F75646">
        <w:rPr>
          <w:sz w:val="22"/>
          <w:szCs w:val="22"/>
        </w:rPr>
        <w:t xml:space="preserve"> </w:t>
      </w:r>
    </w:p>
    <w:p w14:paraId="248D789B" w14:textId="77777777" w:rsidR="009302B9" w:rsidRPr="00F75646" w:rsidRDefault="009302B9" w:rsidP="009302B9">
      <w:pPr>
        <w:pStyle w:val="Cmsor2"/>
        <w:tabs>
          <w:tab w:val="left" w:pos="2191"/>
        </w:tabs>
        <w:jc w:val="both"/>
        <w:rPr>
          <w:b/>
          <w:sz w:val="22"/>
          <w:szCs w:val="22"/>
        </w:rPr>
      </w:pPr>
      <w:r w:rsidRPr="00F75646">
        <w:rPr>
          <w:b/>
          <w:sz w:val="22"/>
          <w:szCs w:val="22"/>
        </w:rPr>
        <w:tab/>
      </w:r>
    </w:p>
    <w:p w14:paraId="62589080" w14:textId="2D3412E3" w:rsidR="009302B9" w:rsidRPr="00F75646" w:rsidRDefault="009302B9" w:rsidP="009302B9">
      <w:pPr>
        <w:jc w:val="both"/>
        <w:rPr>
          <w:sz w:val="22"/>
          <w:szCs w:val="22"/>
        </w:rPr>
      </w:pPr>
      <w:r w:rsidRPr="00F75646">
        <w:rPr>
          <w:sz w:val="22"/>
          <w:szCs w:val="22"/>
        </w:rPr>
        <w:t xml:space="preserve">A testület megtárgyalta </w:t>
      </w:r>
      <w:r w:rsidR="00B23EB2">
        <w:rPr>
          <w:sz w:val="22"/>
          <w:szCs w:val="22"/>
        </w:rPr>
        <w:t>Kunhegyesi Nikolett</w:t>
      </w:r>
      <w:r w:rsidRPr="00F75646">
        <w:rPr>
          <w:sz w:val="22"/>
          <w:szCs w:val="22"/>
        </w:rPr>
        <w:t xml:space="preserve"> elnök által megfogalmazottakat és </w:t>
      </w:r>
      <w:r w:rsidR="00B23EB2">
        <w:rPr>
          <w:sz w:val="22"/>
          <w:szCs w:val="22"/>
        </w:rPr>
        <w:t>3</w:t>
      </w:r>
      <w:r w:rsidRPr="00F75646">
        <w:rPr>
          <w:sz w:val="22"/>
          <w:szCs w:val="22"/>
        </w:rPr>
        <w:t xml:space="preserve"> „igen” szavazattal az alábbi határozatot hozta:</w:t>
      </w:r>
    </w:p>
    <w:p w14:paraId="7AAC5AB2" w14:textId="77777777" w:rsidR="009302B9" w:rsidRDefault="009302B9" w:rsidP="009302B9">
      <w:pPr>
        <w:ind w:right="150"/>
        <w:jc w:val="both"/>
        <w:rPr>
          <w:b/>
          <w:sz w:val="22"/>
          <w:szCs w:val="22"/>
          <w:u w:val="single"/>
        </w:rPr>
      </w:pPr>
    </w:p>
    <w:p w14:paraId="41205F3E" w14:textId="11E5CB30" w:rsidR="009302B9" w:rsidRPr="00FD1131" w:rsidRDefault="00B23EB2" w:rsidP="009302B9">
      <w:pPr>
        <w:ind w:right="150"/>
        <w:jc w:val="both"/>
        <w:rPr>
          <w:b/>
          <w:sz w:val="22"/>
          <w:szCs w:val="22"/>
          <w:u w:val="single"/>
        </w:rPr>
      </w:pPr>
      <w:r>
        <w:rPr>
          <w:b/>
          <w:sz w:val="22"/>
          <w:szCs w:val="22"/>
          <w:u w:val="single"/>
        </w:rPr>
        <w:t>15</w:t>
      </w:r>
      <w:r w:rsidR="009302B9" w:rsidRPr="00FD1131">
        <w:rPr>
          <w:b/>
          <w:sz w:val="22"/>
          <w:szCs w:val="22"/>
          <w:u w:val="single"/>
        </w:rPr>
        <w:t>/202</w:t>
      </w:r>
      <w:r w:rsidR="009302B9">
        <w:rPr>
          <w:b/>
          <w:sz w:val="22"/>
          <w:szCs w:val="22"/>
          <w:u w:val="single"/>
        </w:rPr>
        <w:t>4</w:t>
      </w:r>
      <w:r w:rsidR="009302B9" w:rsidRPr="00FD1131">
        <w:rPr>
          <w:b/>
          <w:sz w:val="22"/>
          <w:szCs w:val="22"/>
          <w:u w:val="single"/>
        </w:rPr>
        <w:t xml:space="preserve">. sz. </w:t>
      </w:r>
      <w:r>
        <w:rPr>
          <w:b/>
          <w:sz w:val="22"/>
          <w:szCs w:val="22"/>
          <w:u w:val="single"/>
        </w:rPr>
        <w:t>Cigány</w:t>
      </w:r>
      <w:r w:rsidR="009302B9" w:rsidRPr="00FD1131">
        <w:rPr>
          <w:b/>
          <w:sz w:val="22"/>
          <w:szCs w:val="22"/>
          <w:u w:val="single"/>
        </w:rPr>
        <w:t xml:space="preserve"> Nemzetiségi Önk. határozat</w:t>
      </w:r>
    </w:p>
    <w:p w14:paraId="11F29BAD" w14:textId="77777777" w:rsidR="009302B9" w:rsidRPr="00FD1131" w:rsidRDefault="009302B9" w:rsidP="009302B9">
      <w:pPr>
        <w:ind w:right="150"/>
        <w:jc w:val="both"/>
        <w:rPr>
          <w:b/>
          <w:sz w:val="22"/>
          <w:szCs w:val="22"/>
          <w:u w:val="single"/>
        </w:rPr>
      </w:pPr>
    </w:p>
    <w:p w14:paraId="234B00A2" w14:textId="77777777" w:rsidR="009302B9" w:rsidRPr="00C32BFB" w:rsidRDefault="009302B9" w:rsidP="009302B9">
      <w:pPr>
        <w:ind w:right="150"/>
        <w:jc w:val="center"/>
        <w:rPr>
          <w:b/>
          <w:sz w:val="22"/>
          <w:szCs w:val="22"/>
        </w:rPr>
      </w:pPr>
      <w:r w:rsidRPr="00F623CA">
        <w:rPr>
          <w:b/>
          <w:sz w:val="22"/>
          <w:szCs w:val="22"/>
        </w:rPr>
        <w:t>H A T Á R O Z A T</w:t>
      </w:r>
    </w:p>
    <w:p w14:paraId="0F6416F4" w14:textId="77777777" w:rsidR="009302B9" w:rsidRDefault="009302B9" w:rsidP="009302B9">
      <w:pPr>
        <w:jc w:val="center"/>
        <w:rPr>
          <w:sz w:val="22"/>
        </w:rPr>
      </w:pPr>
    </w:p>
    <w:p w14:paraId="79C01A39" w14:textId="77777777" w:rsidR="00DA3387" w:rsidRPr="00F75646" w:rsidRDefault="00DA3387" w:rsidP="00DA3387">
      <w:pPr>
        <w:pStyle w:val="NormlWeb"/>
        <w:spacing w:before="0" w:beforeAutospacing="0" w:after="0" w:afterAutospacing="0"/>
        <w:ind w:right="150"/>
        <w:jc w:val="both"/>
        <w:rPr>
          <w:bCs/>
          <w:sz w:val="22"/>
          <w:szCs w:val="22"/>
        </w:rPr>
      </w:pPr>
      <w:r w:rsidRPr="00F75646">
        <w:rPr>
          <w:bCs/>
          <w:sz w:val="22"/>
          <w:szCs w:val="22"/>
        </w:rPr>
        <w:t xml:space="preserve">„Kiskőrös Város </w:t>
      </w:r>
      <w:r>
        <w:rPr>
          <w:bCs/>
          <w:sz w:val="22"/>
          <w:szCs w:val="22"/>
        </w:rPr>
        <w:t>Cigány</w:t>
      </w:r>
      <w:r w:rsidRPr="00F75646">
        <w:rPr>
          <w:bCs/>
          <w:sz w:val="22"/>
          <w:szCs w:val="22"/>
        </w:rPr>
        <w:t xml:space="preserve"> Nemzetiségi Önkormányzata </w:t>
      </w:r>
    </w:p>
    <w:p w14:paraId="59BAE9A7" w14:textId="77777777" w:rsidR="00DA3387" w:rsidRDefault="00DA3387" w:rsidP="00DA3387">
      <w:pPr>
        <w:numPr>
          <w:ilvl w:val="0"/>
          <w:numId w:val="31"/>
        </w:numPr>
        <w:jc w:val="both"/>
        <w:rPr>
          <w:bCs/>
          <w:sz w:val="22"/>
          <w:szCs w:val="22"/>
        </w:rPr>
      </w:pPr>
      <w:r>
        <w:rPr>
          <w:bCs/>
          <w:sz w:val="22"/>
          <w:szCs w:val="22"/>
        </w:rPr>
        <w:t>40</w:t>
      </w:r>
      <w:r w:rsidRPr="009D4351">
        <w:rPr>
          <w:bCs/>
          <w:sz w:val="22"/>
          <w:szCs w:val="22"/>
        </w:rPr>
        <w:t xml:space="preserve">0.000,- Ft összeget biztosít </w:t>
      </w:r>
      <w:r>
        <w:rPr>
          <w:bCs/>
          <w:sz w:val="22"/>
          <w:szCs w:val="22"/>
        </w:rPr>
        <w:t xml:space="preserve">a </w:t>
      </w:r>
      <w:r>
        <w:rPr>
          <w:sz w:val="22"/>
        </w:rPr>
        <w:t>Városalapítók Napja, Országos Rétesfesztiválon</w:t>
      </w:r>
      <w:r w:rsidRPr="00047F43">
        <w:rPr>
          <w:sz w:val="22"/>
          <w:szCs w:val="22"/>
        </w:rPr>
        <w:t xml:space="preserve"> </w:t>
      </w:r>
      <w:r>
        <w:rPr>
          <w:sz w:val="22"/>
          <w:szCs w:val="22"/>
        </w:rPr>
        <w:t xml:space="preserve">megrendezésre kerülő, </w:t>
      </w:r>
      <w:r w:rsidRPr="00F75646">
        <w:rPr>
          <w:sz w:val="22"/>
          <w:szCs w:val="22"/>
        </w:rPr>
        <w:t>a</w:t>
      </w:r>
      <w:r>
        <w:rPr>
          <w:sz w:val="22"/>
          <w:szCs w:val="22"/>
        </w:rPr>
        <w:t xml:space="preserve"> </w:t>
      </w:r>
      <w:r w:rsidRPr="000B731C">
        <w:rPr>
          <w:sz w:val="22"/>
          <w:szCs w:val="22"/>
        </w:rPr>
        <w:t>társadalmi együttműködés, összetartozás erősítése</w:t>
      </w:r>
      <w:r>
        <w:rPr>
          <w:sz w:val="22"/>
          <w:szCs w:val="22"/>
        </w:rPr>
        <w:t xml:space="preserve"> </w:t>
      </w:r>
      <w:r w:rsidRPr="000B731C">
        <w:rPr>
          <w:sz w:val="22"/>
          <w:szCs w:val="22"/>
        </w:rPr>
        <w:t>érdekében</w:t>
      </w:r>
      <w:r>
        <w:rPr>
          <w:sz w:val="22"/>
          <w:szCs w:val="22"/>
        </w:rPr>
        <w:t>, a</w:t>
      </w:r>
      <w:r>
        <w:rPr>
          <w:sz w:val="22"/>
        </w:rPr>
        <w:t xml:space="preserve"> cigány gasztronómia bemutatása céljából rendezett program megvalósulásához szükséges alapanyagok</w:t>
      </w:r>
      <w:r>
        <w:rPr>
          <w:bCs/>
          <w:sz w:val="22"/>
          <w:szCs w:val="22"/>
        </w:rPr>
        <w:t xml:space="preserve"> és a megvendégelés költségeire.</w:t>
      </w:r>
    </w:p>
    <w:p w14:paraId="72A289B3" w14:textId="77777777" w:rsidR="00DA3387" w:rsidRPr="00F75646" w:rsidRDefault="00DA3387" w:rsidP="00DA3387">
      <w:pPr>
        <w:pStyle w:val="NormlWeb"/>
        <w:numPr>
          <w:ilvl w:val="0"/>
          <w:numId w:val="31"/>
        </w:numPr>
        <w:spacing w:before="0" w:beforeAutospacing="0" w:after="0" w:afterAutospacing="0"/>
        <w:ind w:right="150"/>
        <w:jc w:val="both"/>
        <w:rPr>
          <w:bCs/>
          <w:sz w:val="22"/>
          <w:szCs w:val="22"/>
        </w:rPr>
      </w:pPr>
      <w:r w:rsidRPr="00F75646">
        <w:rPr>
          <w:bCs/>
          <w:sz w:val="22"/>
          <w:szCs w:val="22"/>
        </w:rPr>
        <w:t>az 1. pontban meghatározott összeget a 202</w:t>
      </w:r>
      <w:r>
        <w:rPr>
          <w:bCs/>
          <w:sz w:val="22"/>
          <w:szCs w:val="22"/>
        </w:rPr>
        <w:t>4</w:t>
      </w:r>
      <w:r w:rsidRPr="00F75646">
        <w:rPr>
          <w:bCs/>
          <w:sz w:val="22"/>
          <w:szCs w:val="22"/>
        </w:rPr>
        <w:t>. évi költségvetésének</w:t>
      </w:r>
      <w:r w:rsidRPr="00F75646">
        <w:rPr>
          <w:sz w:val="22"/>
          <w:szCs w:val="22"/>
        </w:rPr>
        <w:t xml:space="preserve"> terhére biztosítja.</w:t>
      </w:r>
    </w:p>
    <w:p w14:paraId="608996A8" w14:textId="77777777" w:rsidR="00DA3387" w:rsidRPr="00F75646" w:rsidRDefault="00DA3387" w:rsidP="00DA3387">
      <w:pPr>
        <w:numPr>
          <w:ilvl w:val="0"/>
          <w:numId w:val="31"/>
        </w:numPr>
        <w:ind w:right="150"/>
        <w:jc w:val="both"/>
        <w:rPr>
          <w:bCs/>
          <w:sz w:val="22"/>
          <w:szCs w:val="22"/>
        </w:rPr>
      </w:pPr>
      <w:r w:rsidRPr="00F75646">
        <w:rPr>
          <w:sz w:val="22"/>
          <w:szCs w:val="22"/>
        </w:rPr>
        <w:lastRenderedPageBreak/>
        <w:t xml:space="preserve">felkéri a Polgármesteri Hivatal Pénzügyi Osztályát, hogy a </w:t>
      </w:r>
      <w:r>
        <w:rPr>
          <w:sz w:val="22"/>
          <w:szCs w:val="22"/>
        </w:rPr>
        <w:t>400</w:t>
      </w:r>
      <w:r w:rsidRPr="00F75646">
        <w:rPr>
          <w:sz w:val="22"/>
          <w:szCs w:val="22"/>
        </w:rPr>
        <w:t>.000,- forint előleg készpénzben történő felvételét biztosítsa.</w:t>
      </w:r>
      <w:r>
        <w:rPr>
          <w:sz w:val="22"/>
          <w:szCs w:val="22"/>
        </w:rPr>
        <w:t>”</w:t>
      </w:r>
    </w:p>
    <w:p w14:paraId="196583F9" w14:textId="77777777" w:rsidR="00DA3387" w:rsidRPr="00F75646" w:rsidRDefault="00DA3387" w:rsidP="00DA3387">
      <w:pPr>
        <w:jc w:val="both"/>
        <w:rPr>
          <w:rFonts w:eastAsia="Calibri"/>
          <w:sz w:val="22"/>
          <w:szCs w:val="22"/>
          <w:lang w:eastAsia="en-US"/>
        </w:rPr>
      </w:pPr>
    </w:p>
    <w:p w14:paraId="6684B23C" w14:textId="77777777" w:rsidR="00DA3387" w:rsidRPr="00F75646" w:rsidRDefault="00DA3387" w:rsidP="00DA3387">
      <w:pPr>
        <w:jc w:val="both"/>
        <w:rPr>
          <w:sz w:val="22"/>
          <w:szCs w:val="22"/>
        </w:rPr>
      </w:pPr>
      <w:r w:rsidRPr="00F75646">
        <w:rPr>
          <w:b/>
          <w:sz w:val="22"/>
          <w:szCs w:val="22"/>
          <w:u w:val="single"/>
        </w:rPr>
        <w:t>Felelős:</w:t>
      </w:r>
      <w:r w:rsidRPr="00F75646">
        <w:rPr>
          <w:sz w:val="22"/>
          <w:szCs w:val="22"/>
        </w:rPr>
        <w:tab/>
        <w:t>a testület elnöke</w:t>
      </w:r>
    </w:p>
    <w:p w14:paraId="0BB68C47" w14:textId="77777777" w:rsidR="00DA3387" w:rsidRPr="00F75646" w:rsidRDefault="00DA3387" w:rsidP="00DA3387">
      <w:pPr>
        <w:jc w:val="both"/>
        <w:rPr>
          <w:sz w:val="22"/>
          <w:szCs w:val="22"/>
        </w:rPr>
      </w:pPr>
      <w:r w:rsidRPr="00F75646">
        <w:rPr>
          <w:b/>
          <w:sz w:val="22"/>
          <w:szCs w:val="22"/>
          <w:u w:val="single"/>
        </w:rPr>
        <w:t>Határidő:</w:t>
      </w:r>
      <w:r w:rsidRPr="00F75646">
        <w:rPr>
          <w:sz w:val="22"/>
          <w:szCs w:val="22"/>
        </w:rPr>
        <w:tab/>
      </w:r>
      <w:r>
        <w:rPr>
          <w:sz w:val="22"/>
          <w:szCs w:val="22"/>
        </w:rPr>
        <w:t>azonnal</w:t>
      </w:r>
      <w:r w:rsidRPr="00F75646">
        <w:rPr>
          <w:sz w:val="22"/>
          <w:szCs w:val="22"/>
        </w:rPr>
        <w:t xml:space="preserve"> </w:t>
      </w:r>
    </w:p>
    <w:p w14:paraId="48B1A244" w14:textId="77777777" w:rsidR="00206429" w:rsidRDefault="00206429" w:rsidP="00A55EAE">
      <w:pPr>
        <w:pBdr>
          <w:bottom w:val="single" w:sz="6" w:space="1" w:color="auto"/>
        </w:pBdr>
        <w:jc w:val="both"/>
        <w:rPr>
          <w:sz w:val="22"/>
          <w:szCs w:val="22"/>
          <w:u w:val="single"/>
        </w:rPr>
      </w:pPr>
    </w:p>
    <w:p w14:paraId="471207E2" w14:textId="77777777" w:rsidR="008C7EF6" w:rsidRPr="00D354C8" w:rsidRDefault="008C7EF6" w:rsidP="00A55EAE">
      <w:pPr>
        <w:pBdr>
          <w:bottom w:val="single" w:sz="6" w:space="1" w:color="auto"/>
        </w:pBdr>
        <w:jc w:val="both"/>
        <w:rPr>
          <w:sz w:val="22"/>
          <w:szCs w:val="22"/>
        </w:rPr>
      </w:pPr>
    </w:p>
    <w:p w14:paraId="55FBA38E" w14:textId="2DC9149C" w:rsidR="00213705" w:rsidRDefault="00213705" w:rsidP="009239A1">
      <w:pPr>
        <w:jc w:val="center"/>
        <w:rPr>
          <w:b/>
          <w:iCs/>
          <w:sz w:val="22"/>
          <w:szCs w:val="22"/>
        </w:rPr>
      </w:pPr>
    </w:p>
    <w:p w14:paraId="16286ABC" w14:textId="27935B68" w:rsidR="00096B50" w:rsidRDefault="00096B50" w:rsidP="009239A1">
      <w:pPr>
        <w:jc w:val="center"/>
        <w:rPr>
          <w:b/>
          <w:iCs/>
          <w:sz w:val="22"/>
          <w:szCs w:val="22"/>
        </w:rPr>
      </w:pPr>
    </w:p>
    <w:p w14:paraId="1C59290E" w14:textId="77777777" w:rsidR="00247F80" w:rsidRDefault="00247F80" w:rsidP="009239A1">
      <w:pPr>
        <w:jc w:val="center"/>
        <w:rPr>
          <w:b/>
          <w:iCs/>
          <w:sz w:val="22"/>
          <w:szCs w:val="22"/>
        </w:rPr>
      </w:pPr>
    </w:p>
    <w:p w14:paraId="52EA7B1D" w14:textId="77777777" w:rsidR="00247F80" w:rsidRDefault="00247F80" w:rsidP="009239A1">
      <w:pPr>
        <w:jc w:val="center"/>
        <w:rPr>
          <w:b/>
          <w:iCs/>
          <w:sz w:val="22"/>
          <w:szCs w:val="22"/>
        </w:rPr>
      </w:pPr>
    </w:p>
    <w:p w14:paraId="1DBDAE23" w14:textId="77777777" w:rsidR="00F66881" w:rsidRDefault="00F66881" w:rsidP="00F66881">
      <w:pPr>
        <w:rPr>
          <w:sz w:val="22"/>
          <w:szCs w:val="22"/>
        </w:rPr>
      </w:pPr>
    </w:p>
    <w:p w14:paraId="10CE47F7" w14:textId="77777777" w:rsidR="00F66881" w:rsidRPr="00D354C8" w:rsidRDefault="00F66881" w:rsidP="003C4F9F">
      <w:pPr>
        <w:pStyle w:val="Listaszerbekezds"/>
        <w:numPr>
          <w:ilvl w:val="0"/>
          <w:numId w:val="37"/>
        </w:numPr>
        <w:jc w:val="center"/>
        <w:rPr>
          <w:b/>
          <w:sz w:val="22"/>
          <w:szCs w:val="22"/>
        </w:rPr>
      </w:pPr>
      <w:r w:rsidRPr="00D354C8">
        <w:rPr>
          <w:b/>
          <w:sz w:val="22"/>
          <w:szCs w:val="22"/>
        </w:rPr>
        <w:t>napirend</w:t>
      </w:r>
    </w:p>
    <w:p w14:paraId="54AB7AA3" w14:textId="77777777" w:rsidR="00F66881" w:rsidRPr="00D354C8" w:rsidRDefault="00F66881" w:rsidP="00F66881">
      <w:pPr>
        <w:pStyle w:val="Listaszerbekezds"/>
        <w:ind w:left="720"/>
        <w:rPr>
          <w:b/>
          <w:sz w:val="22"/>
          <w:szCs w:val="22"/>
        </w:rPr>
      </w:pPr>
    </w:p>
    <w:p w14:paraId="3E98D794" w14:textId="008D3ED5" w:rsidR="00F66881" w:rsidRPr="00F66881" w:rsidRDefault="00F66881" w:rsidP="00F66881">
      <w:pPr>
        <w:ind w:left="705" w:hanging="705"/>
        <w:jc w:val="center"/>
        <w:rPr>
          <w:b/>
          <w:bCs/>
          <w:sz w:val="22"/>
          <w:szCs w:val="22"/>
        </w:rPr>
      </w:pPr>
      <w:r w:rsidRPr="00F66881">
        <w:rPr>
          <w:b/>
          <w:bCs/>
          <w:sz w:val="22"/>
          <w:szCs w:val="22"/>
        </w:rPr>
        <w:t>BALATONI KIRÁNDULÁS MEGVALÓSÍTÁSA</w:t>
      </w:r>
    </w:p>
    <w:p w14:paraId="35F15F40" w14:textId="77777777" w:rsidR="008C7EF6" w:rsidRDefault="008C7EF6" w:rsidP="0048629D">
      <w:pPr>
        <w:rPr>
          <w:b/>
          <w:iCs/>
          <w:sz w:val="22"/>
          <w:szCs w:val="22"/>
        </w:rPr>
      </w:pPr>
    </w:p>
    <w:p w14:paraId="5344E476" w14:textId="330E582E" w:rsidR="004E4407" w:rsidRPr="00F75646" w:rsidRDefault="00F66881" w:rsidP="004E4407">
      <w:pPr>
        <w:pStyle w:val="NormlWeb"/>
        <w:spacing w:before="0" w:beforeAutospacing="0" w:after="0" w:afterAutospacing="0"/>
        <w:jc w:val="both"/>
        <w:rPr>
          <w:sz w:val="22"/>
          <w:szCs w:val="22"/>
        </w:rPr>
      </w:pPr>
      <w:r w:rsidRPr="00B32541">
        <w:rPr>
          <w:b/>
          <w:bCs/>
          <w:sz w:val="22"/>
          <w:szCs w:val="22"/>
        </w:rPr>
        <w:t>Kunhegyesi Nikolett a testület elnöke</w:t>
      </w:r>
      <w:r>
        <w:rPr>
          <w:sz w:val="22"/>
          <w:szCs w:val="22"/>
        </w:rPr>
        <w:t xml:space="preserve"> elmondta, hogy 202</w:t>
      </w:r>
      <w:r w:rsidR="004E4407">
        <w:rPr>
          <w:sz w:val="22"/>
          <w:szCs w:val="22"/>
        </w:rPr>
        <w:t>4</w:t>
      </w:r>
      <w:r>
        <w:rPr>
          <w:sz w:val="22"/>
          <w:szCs w:val="22"/>
        </w:rPr>
        <w:t xml:space="preserve">. </w:t>
      </w:r>
      <w:r w:rsidRPr="00C8391F">
        <w:rPr>
          <w:sz w:val="22"/>
          <w:szCs w:val="22"/>
        </w:rPr>
        <w:t>év</w:t>
      </w:r>
      <w:r>
        <w:rPr>
          <w:sz w:val="22"/>
          <w:szCs w:val="22"/>
        </w:rPr>
        <w:t xml:space="preserve"> nyarán</w:t>
      </w:r>
      <w:r w:rsidRPr="00C8391F">
        <w:rPr>
          <w:sz w:val="22"/>
          <w:szCs w:val="22"/>
        </w:rPr>
        <w:t xml:space="preserve"> a roma kultúra és a hagyományok ápolása, valamint a többségi társadalomba való beilleszkedés elősegítése és a közösség összekovácsolása céljából a Balatonra kíván kirándulást szervezni</w:t>
      </w:r>
      <w:r>
        <w:rPr>
          <w:sz w:val="22"/>
          <w:szCs w:val="22"/>
        </w:rPr>
        <w:t xml:space="preserve">. </w:t>
      </w:r>
      <w:r w:rsidRPr="00C8391F">
        <w:rPr>
          <w:sz w:val="22"/>
          <w:szCs w:val="22"/>
        </w:rPr>
        <w:t>Az utazáson résztvevők ellátásának költségeire, mely magába foglalja a</w:t>
      </w:r>
      <w:r>
        <w:rPr>
          <w:sz w:val="22"/>
          <w:szCs w:val="22"/>
        </w:rPr>
        <w:t>z utazás</w:t>
      </w:r>
      <w:r w:rsidRPr="00C8391F">
        <w:rPr>
          <w:sz w:val="22"/>
          <w:szCs w:val="22"/>
        </w:rPr>
        <w:t xml:space="preserve">, </w:t>
      </w:r>
      <w:r>
        <w:rPr>
          <w:sz w:val="22"/>
          <w:szCs w:val="22"/>
        </w:rPr>
        <w:t xml:space="preserve">a különböző belépőjegyek, </w:t>
      </w:r>
      <w:r w:rsidRPr="00C8391F">
        <w:rPr>
          <w:sz w:val="22"/>
          <w:szCs w:val="22"/>
        </w:rPr>
        <w:t xml:space="preserve">illetve az étkezés költségét, összesen </w:t>
      </w:r>
      <w:r w:rsidR="004E4407">
        <w:rPr>
          <w:sz w:val="22"/>
          <w:szCs w:val="22"/>
        </w:rPr>
        <w:t>210</w:t>
      </w:r>
      <w:r w:rsidRPr="00C8391F">
        <w:rPr>
          <w:sz w:val="22"/>
          <w:szCs w:val="22"/>
        </w:rPr>
        <w:t>.000,- Ft összeg biztosítását javasolja a testületnek akként, hogy</w:t>
      </w:r>
      <w:r w:rsidR="004E4407">
        <w:rPr>
          <w:sz w:val="22"/>
          <w:szCs w:val="22"/>
        </w:rPr>
        <w:t xml:space="preserve"> </w:t>
      </w:r>
      <w:r w:rsidR="004E4407" w:rsidRPr="00F75646">
        <w:rPr>
          <w:sz w:val="22"/>
          <w:szCs w:val="22"/>
        </w:rPr>
        <w:t>az összeg előlegként kerüljön kifizetésre.</w:t>
      </w:r>
    </w:p>
    <w:p w14:paraId="4B092215" w14:textId="14FD658D" w:rsidR="00F66881" w:rsidRDefault="00F66881" w:rsidP="00F66881">
      <w:pPr>
        <w:pStyle w:val="NormlWeb"/>
        <w:spacing w:before="0" w:beforeAutospacing="0" w:after="0" w:afterAutospacing="0"/>
        <w:ind w:right="-2"/>
        <w:jc w:val="both"/>
        <w:rPr>
          <w:sz w:val="22"/>
          <w:szCs w:val="22"/>
        </w:rPr>
      </w:pPr>
    </w:p>
    <w:p w14:paraId="386D6994" w14:textId="77777777" w:rsidR="00F66881" w:rsidRPr="00C8391F" w:rsidRDefault="00F66881" w:rsidP="00F66881">
      <w:pPr>
        <w:pStyle w:val="NormlWeb"/>
        <w:spacing w:before="0" w:beforeAutospacing="0" w:after="0" w:afterAutospacing="0"/>
        <w:ind w:right="150"/>
        <w:jc w:val="both"/>
        <w:rPr>
          <w:bCs/>
          <w:sz w:val="22"/>
          <w:szCs w:val="22"/>
        </w:rPr>
      </w:pPr>
      <w:r w:rsidRPr="00C8391F">
        <w:rPr>
          <w:bCs/>
          <w:sz w:val="22"/>
          <w:szCs w:val="22"/>
        </w:rPr>
        <w:t>A testület elnöke határozati javaslatként az alábbiakat fogalmazta meg:</w:t>
      </w:r>
    </w:p>
    <w:p w14:paraId="58782676" w14:textId="77777777" w:rsidR="00F66881" w:rsidRPr="00C8391F" w:rsidRDefault="00F66881" w:rsidP="00F66881">
      <w:pPr>
        <w:pStyle w:val="NormlWeb"/>
        <w:spacing w:before="0" w:beforeAutospacing="0" w:after="0" w:afterAutospacing="0"/>
        <w:ind w:right="150"/>
        <w:jc w:val="both"/>
        <w:rPr>
          <w:bCs/>
          <w:sz w:val="22"/>
          <w:szCs w:val="22"/>
        </w:rPr>
      </w:pPr>
    </w:p>
    <w:p w14:paraId="2E8122AB" w14:textId="77777777" w:rsidR="005F02C1" w:rsidRPr="00C8391F" w:rsidRDefault="005F02C1" w:rsidP="005F02C1">
      <w:pPr>
        <w:jc w:val="both"/>
        <w:rPr>
          <w:bCs/>
          <w:sz w:val="22"/>
          <w:szCs w:val="22"/>
        </w:rPr>
      </w:pPr>
      <w:r w:rsidRPr="00C8391F">
        <w:rPr>
          <w:bCs/>
          <w:sz w:val="22"/>
          <w:szCs w:val="22"/>
        </w:rPr>
        <w:t xml:space="preserve">„Kiskőrös Város Cigány Nemzetiségi Önkormányzata </w:t>
      </w:r>
    </w:p>
    <w:p w14:paraId="2B1BB7A4" w14:textId="2A178D56" w:rsidR="005F02C1" w:rsidRPr="00C8391F" w:rsidRDefault="005F02C1" w:rsidP="005F02C1">
      <w:pPr>
        <w:pStyle w:val="Listaszerbekezds"/>
        <w:numPr>
          <w:ilvl w:val="0"/>
          <w:numId w:val="32"/>
        </w:numPr>
        <w:jc w:val="both"/>
        <w:rPr>
          <w:sz w:val="22"/>
          <w:szCs w:val="22"/>
        </w:rPr>
      </w:pPr>
      <w:r>
        <w:rPr>
          <w:sz w:val="22"/>
          <w:szCs w:val="22"/>
        </w:rPr>
        <w:t>21</w:t>
      </w:r>
      <w:r w:rsidRPr="00C8391F">
        <w:rPr>
          <w:sz w:val="22"/>
          <w:szCs w:val="22"/>
        </w:rPr>
        <w:t>0.000,- Ft összeget biztosít a 202</w:t>
      </w:r>
      <w:r w:rsidR="00C326C8">
        <w:rPr>
          <w:sz w:val="22"/>
          <w:szCs w:val="22"/>
        </w:rPr>
        <w:t>4</w:t>
      </w:r>
      <w:r w:rsidRPr="00C8391F">
        <w:rPr>
          <w:sz w:val="22"/>
          <w:szCs w:val="22"/>
        </w:rPr>
        <w:t>. év</w:t>
      </w:r>
      <w:r>
        <w:rPr>
          <w:sz w:val="22"/>
          <w:szCs w:val="22"/>
        </w:rPr>
        <w:t xml:space="preserve"> nyarán</w:t>
      </w:r>
      <w:r w:rsidRPr="00C8391F">
        <w:rPr>
          <w:sz w:val="22"/>
          <w:szCs w:val="22"/>
        </w:rPr>
        <w:t xml:space="preserve"> a roma kultúra és a hagyományok ápolása, valamint a többségi társadalomba való beilleszkedés elősegítése és a közösség összekovácsolása céljából megvalósuló balatoni csapatépítő kiránduláson résztvevők </w:t>
      </w:r>
      <w:r>
        <w:rPr>
          <w:sz w:val="22"/>
          <w:szCs w:val="22"/>
        </w:rPr>
        <w:t xml:space="preserve">utazásához, </w:t>
      </w:r>
      <w:r w:rsidRPr="00C8391F">
        <w:rPr>
          <w:sz w:val="22"/>
          <w:szCs w:val="22"/>
        </w:rPr>
        <w:t xml:space="preserve">ellátásához és a belépőjegyek megvásárlásához szükséges költségek fedezetére. </w:t>
      </w:r>
    </w:p>
    <w:p w14:paraId="6160C6EC" w14:textId="13E2B99A" w:rsidR="005F02C1" w:rsidRPr="00C8391F" w:rsidRDefault="005F02C1" w:rsidP="005F02C1">
      <w:pPr>
        <w:pStyle w:val="NormlWeb"/>
        <w:numPr>
          <w:ilvl w:val="0"/>
          <w:numId w:val="32"/>
        </w:numPr>
        <w:spacing w:before="0" w:beforeAutospacing="0" w:after="0" w:afterAutospacing="0"/>
        <w:ind w:right="150"/>
        <w:jc w:val="both"/>
        <w:rPr>
          <w:sz w:val="22"/>
          <w:szCs w:val="22"/>
        </w:rPr>
      </w:pPr>
      <w:r w:rsidRPr="00C8391F">
        <w:rPr>
          <w:bCs/>
          <w:sz w:val="22"/>
          <w:szCs w:val="22"/>
        </w:rPr>
        <w:t>az 1. pontban meghatározott összeget a 202</w:t>
      </w:r>
      <w:r w:rsidR="0036346F">
        <w:rPr>
          <w:bCs/>
          <w:sz w:val="22"/>
          <w:szCs w:val="22"/>
        </w:rPr>
        <w:t>4</w:t>
      </w:r>
      <w:r w:rsidRPr="00C8391F">
        <w:rPr>
          <w:bCs/>
          <w:sz w:val="22"/>
          <w:szCs w:val="22"/>
        </w:rPr>
        <w:t>. évi költségvetésének</w:t>
      </w:r>
      <w:r w:rsidRPr="00C8391F">
        <w:rPr>
          <w:sz w:val="22"/>
          <w:szCs w:val="22"/>
        </w:rPr>
        <w:t xml:space="preserve"> terhére biztosítja.</w:t>
      </w:r>
    </w:p>
    <w:p w14:paraId="22B18139" w14:textId="0EDFCC93" w:rsidR="00D35C84" w:rsidRPr="009D4351" w:rsidRDefault="00D35C84" w:rsidP="00D35C84">
      <w:pPr>
        <w:numPr>
          <w:ilvl w:val="0"/>
          <w:numId w:val="32"/>
        </w:numPr>
        <w:jc w:val="both"/>
        <w:rPr>
          <w:bCs/>
          <w:sz w:val="22"/>
          <w:szCs w:val="22"/>
        </w:rPr>
      </w:pPr>
      <w:r w:rsidRPr="009D4351">
        <w:rPr>
          <w:sz w:val="22"/>
          <w:szCs w:val="22"/>
        </w:rPr>
        <w:t xml:space="preserve">felkéri a Polgármesteri Hivatal Pénzügyi Osztályát, hogy </w:t>
      </w:r>
      <w:r>
        <w:rPr>
          <w:sz w:val="22"/>
          <w:szCs w:val="22"/>
        </w:rPr>
        <w:t>210</w:t>
      </w:r>
      <w:r w:rsidRPr="00F75646">
        <w:rPr>
          <w:sz w:val="22"/>
          <w:szCs w:val="22"/>
        </w:rPr>
        <w:t>.000,- forint előleg</w:t>
      </w:r>
      <w:r w:rsidRPr="009D4351">
        <w:rPr>
          <w:sz w:val="22"/>
          <w:szCs w:val="22"/>
        </w:rPr>
        <w:t xml:space="preserve"> készpénzben történő felvételét biztosítsa.</w:t>
      </w:r>
      <w:r>
        <w:rPr>
          <w:sz w:val="22"/>
          <w:szCs w:val="22"/>
        </w:rPr>
        <w:t>”</w:t>
      </w:r>
    </w:p>
    <w:p w14:paraId="486422C2" w14:textId="77777777" w:rsidR="005F02C1" w:rsidRPr="00C8391F" w:rsidRDefault="005F02C1" w:rsidP="005F02C1">
      <w:pPr>
        <w:ind w:left="720"/>
        <w:jc w:val="both"/>
        <w:rPr>
          <w:sz w:val="22"/>
          <w:szCs w:val="22"/>
        </w:rPr>
      </w:pPr>
    </w:p>
    <w:p w14:paraId="4496530E" w14:textId="77777777" w:rsidR="005F02C1" w:rsidRPr="00C8391F" w:rsidRDefault="005F02C1" w:rsidP="005F02C1">
      <w:pPr>
        <w:jc w:val="both"/>
        <w:rPr>
          <w:sz w:val="22"/>
          <w:szCs w:val="22"/>
        </w:rPr>
      </w:pPr>
      <w:r w:rsidRPr="00C8391F">
        <w:rPr>
          <w:b/>
          <w:sz w:val="22"/>
          <w:szCs w:val="22"/>
          <w:u w:val="single"/>
        </w:rPr>
        <w:t>Felelős:</w:t>
      </w:r>
      <w:r w:rsidRPr="00C8391F">
        <w:rPr>
          <w:sz w:val="22"/>
          <w:szCs w:val="22"/>
        </w:rPr>
        <w:tab/>
        <w:t>a testület elnöke</w:t>
      </w:r>
    </w:p>
    <w:p w14:paraId="55FD0D1C" w14:textId="77777777" w:rsidR="005F02C1" w:rsidRPr="00C8391F" w:rsidRDefault="005F02C1" w:rsidP="005F02C1">
      <w:pPr>
        <w:jc w:val="both"/>
        <w:rPr>
          <w:sz w:val="22"/>
          <w:szCs w:val="22"/>
        </w:rPr>
      </w:pPr>
      <w:r w:rsidRPr="00C8391F">
        <w:rPr>
          <w:b/>
          <w:sz w:val="22"/>
          <w:szCs w:val="22"/>
          <w:u w:val="single"/>
        </w:rPr>
        <w:t>Határidő:</w:t>
      </w:r>
      <w:r w:rsidRPr="00C8391F">
        <w:rPr>
          <w:sz w:val="22"/>
          <w:szCs w:val="22"/>
        </w:rPr>
        <w:tab/>
        <w:t>értelemszerűen</w:t>
      </w:r>
    </w:p>
    <w:p w14:paraId="5DDE0344" w14:textId="77777777" w:rsidR="00F66881" w:rsidRPr="00C8391F" w:rsidRDefault="00F66881" w:rsidP="00F66881">
      <w:pPr>
        <w:pStyle w:val="NormlWeb"/>
        <w:spacing w:before="0" w:beforeAutospacing="0" w:after="0" w:afterAutospacing="0"/>
        <w:ind w:right="-2"/>
        <w:jc w:val="both"/>
        <w:rPr>
          <w:sz w:val="22"/>
          <w:szCs w:val="22"/>
        </w:rPr>
      </w:pPr>
      <w:r w:rsidRPr="00C8391F">
        <w:rPr>
          <w:sz w:val="22"/>
          <w:szCs w:val="22"/>
        </w:rPr>
        <w:t xml:space="preserve">    </w:t>
      </w:r>
    </w:p>
    <w:p w14:paraId="293027FD" w14:textId="77777777" w:rsidR="00F66881" w:rsidRPr="00C8391F" w:rsidRDefault="00F66881" w:rsidP="00F66881">
      <w:pPr>
        <w:jc w:val="both"/>
        <w:rPr>
          <w:sz w:val="22"/>
          <w:szCs w:val="22"/>
        </w:rPr>
      </w:pPr>
      <w:r w:rsidRPr="00C8391F">
        <w:rPr>
          <w:sz w:val="22"/>
          <w:szCs w:val="22"/>
        </w:rPr>
        <w:t>A testület megtárgyalta Kunhegyesi Nikolett elnök által megfogalmazottakat és 3 „igen” szavazattal az alábbi határozatot hozta:</w:t>
      </w:r>
    </w:p>
    <w:p w14:paraId="377AD80C" w14:textId="77777777" w:rsidR="00F66881" w:rsidRPr="00C8391F" w:rsidRDefault="00F66881" w:rsidP="00F66881">
      <w:pPr>
        <w:jc w:val="both"/>
        <w:rPr>
          <w:sz w:val="22"/>
          <w:szCs w:val="22"/>
        </w:rPr>
      </w:pPr>
    </w:p>
    <w:p w14:paraId="7EBF149B" w14:textId="425976EB" w:rsidR="00F66881" w:rsidRPr="00C8391F" w:rsidRDefault="00F66881" w:rsidP="00F66881">
      <w:pPr>
        <w:pStyle w:val="NormlWeb"/>
        <w:spacing w:before="0" w:beforeAutospacing="0" w:after="0" w:afterAutospacing="0"/>
        <w:ind w:right="150"/>
        <w:jc w:val="both"/>
        <w:rPr>
          <w:b/>
          <w:sz w:val="22"/>
          <w:szCs w:val="22"/>
          <w:u w:val="single"/>
        </w:rPr>
      </w:pPr>
      <w:r>
        <w:rPr>
          <w:b/>
          <w:sz w:val="22"/>
          <w:szCs w:val="22"/>
          <w:u w:val="single"/>
        </w:rPr>
        <w:t>1</w:t>
      </w:r>
      <w:r w:rsidR="002918EC">
        <w:rPr>
          <w:b/>
          <w:sz w:val="22"/>
          <w:szCs w:val="22"/>
          <w:u w:val="single"/>
        </w:rPr>
        <w:t>6</w:t>
      </w:r>
      <w:r w:rsidRPr="00C8391F">
        <w:rPr>
          <w:b/>
          <w:sz w:val="22"/>
          <w:szCs w:val="22"/>
          <w:u w:val="single"/>
        </w:rPr>
        <w:t>/202</w:t>
      </w:r>
      <w:r w:rsidR="002918EC">
        <w:rPr>
          <w:b/>
          <w:sz w:val="22"/>
          <w:szCs w:val="22"/>
          <w:u w:val="single"/>
        </w:rPr>
        <w:t>4</w:t>
      </w:r>
      <w:r w:rsidRPr="00C8391F">
        <w:rPr>
          <w:b/>
          <w:sz w:val="22"/>
          <w:szCs w:val="22"/>
          <w:u w:val="single"/>
        </w:rPr>
        <w:t>. sz. Cigány Nemzetiségi Önk. határozat</w:t>
      </w:r>
    </w:p>
    <w:p w14:paraId="5706F810" w14:textId="77777777" w:rsidR="00F66881" w:rsidRPr="00C8391F" w:rsidRDefault="00F66881" w:rsidP="00F66881">
      <w:pPr>
        <w:pStyle w:val="NormlWeb"/>
        <w:spacing w:before="0" w:beforeAutospacing="0" w:after="0" w:afterAutospacing="0"/>
        <w:ind w:right="150"/>
        <w:jc w:val="both"/>
        <w:rPr>
          <w:b/>
          <w:sz w:val="22"/>
          <w:szCs w:val="22"/>
          <w:u w:val="single"/>
        </w:rPr>
      </w:pPr>
    </w:p>
    <w:p w14:paraId="41675062" w14:textId="77777777" w:rsidR="00F66881" w:rsidRDefault="00F66881" w:rsidP="00F66881">
      <w:pPr>
        <w:pStyle w:val="NormlWeb"/>
        <w:spacing w:before="0" w:beforeAutospacing="0" w:after="0" w:afterAutospacing="0"/>
        <w:ind w:right="150"/>
        <w:jc w:val="center"/>
        <w:rPr>
          <w:b/>
          <w:sz w:val="22"/>
          <w:szCs w:val="22"/>
        </w:rPr>
      </w:pPr>
      <w:r w:rsidRPr="00C8391F">
        <w:rPr>
          <w:b/>
          <w:sz w:val="22"/>
          <w:szCs w:val="22"/>
        </w:rPr>
        <w:t>H A T Á R O Z A T</w:t>
      </w:r>
    </w:p>
    <w:p w14:paraId="316558EA" w14:textId="77777777" w:rsidR="008C7EF6" w:rsidRDefault="008C7EF6" w:rsidP="0048629D">
      <w:pPr>
        <w:rPr>
          <w:b/>
          <w:iCs/>
          <w:sz w:val="22"/>
          <w:szCs w:val="22"/>
        </w:rPr>
      </w:pPr>
    </w:p>
    <w:p w14:paraId="67ECE0E2" w14:textId="77777777" w:rsidR="005F02C1" w:rsidRPr="00C8391F" w:rsidRDefault="005F02C1" w:rsidP="005F02C1">
      <w:pPr>
        <w:jc w:val="both"/>
        <w:rPr>
          <w:bCs/>
          <w:sz w:val="22"/>
          <w:szCs w:val="22"/>
        </w:rPr>
      </w:pPr>
      <w:r w:rsidRPr="00C8391F">
        <w:rPr>
          <w:bCs/>
          <w:sz w:val="22"/>
          <w:szCs w:val="22"/>
        </w:rPr>
        <w:t xml:space="preserve">„Kiskőrös Város Cigány Nemzetiségi Önkormányzata </w:t>
      </w:r>
    </w:p>
    <w:p w14:paraId="057C25A8" w14:textId="631D8E34" w:rsidR="005F02C1" w:rsidRPr="00C8391F" w:rsidRDefault="005F02C1" w:rsidP="005F02C1">
      <w:pPr>
        <w:pStyle w:val="Listaszerbekezds"/>
        <w:numPr>
          <w:ilvl w:val="0"/>
          <w:numId w:val="34"/>
        </w:numPr>
        <w:jc w:val="both"/>
        <w:rPr>
          <w:sz w:val="22"/>
          <w:szCs w:val="22"/>
        </w:rPr>
      </w:pPr>
      <w:r>
        <w:rPr>
          <w:sz w:val="22"/>
          <w:szCs w:val="22"/>
        </w:rPr>
        <w:t>21</w:t>
      </w:r>
      <w:r w:rsidRPr="00C8391F">
        <w:rPr>
          <w:sz w:val="22"/>
          <w:szCs w:val="22"/>
        </w:rPr>
        <w:t>0.000,- Ft összeget biztosít a 202</w:t>
      </w:r>
      <w:r w:rsidR="00C326C8">
        <w:rPr>
          <w:sz w:val="22"/>
          <w:szCs w:val="22"/>
        </w:rPr>
        <w:t>4</w:t>
      </w:r>
      <w:r w:rsidRPr="00C8391F">
        <w:rPr>
          <w:sz w:val="22"/>
          <w:szCs w:val="22"/>
        </w:rPr>
        <w:t>. év</w:t>
      </w:r>
      <w:r>
        <w:rPr>
          <w:sz w:val="22"/>
          <w:szCs w:val="22"/>
        </w:rPr>
        <w:t xml:space="preserve"> nyarán</w:t>
      </w:r>
      <w:r w:rsidRPr="00C8391F">
        <w:rPr>
          <w:sz w:val="22"/>
          <w:szCs w:val="22"/>
        </w:rPr>
        <w:t xml:space="preserve"> a roma kultúra és a hagyományok ápolása, valamint a többségi társadalomba való beilleszkedés elősegítése és a közösség összekovácsolása céljából megvalósuló balatoni csapatépítő kiránduláson résztvevők </w:t>
      </w:r>
      <w:r>
        <w:rPr>
          <w:sz w:val="22"/>
          <w:szCs w:val="22"/>
        </w:rPr>
        <w:t xml:space="preserve">utazásához, </w:t>
      </w:r>
      <w:r w:rsidRPr="00C8391F">
        <w:rPr>
          <w:sz w:val="22"/>
          <w:szCs w:val="22"/>
        </w:rPr>
        <w:t xml:space="preserve">ellátásához és a belépőjegyek megvásárlásához szükséges költségek fedezetére. </w:t>
      </w:r>
    </w:p>
    <w:p w14:paraId="06BD528F" w14:textId="4CCB9214" w:rsidR="005F02C1" w:rsidRPr="00C8391F" w:rsidRDefault="005F02C1" w:rsidP="005F02C1">
      <w:pPr>
        <w:pStyle w:val="NormlWeb"/>
        <w:numPr>
          <w:ilvl w:val="0"/>
          <w:numId w:val="34"/>
        </w:numPr>
        <w:spacing w:before="0" w:beforeAutospacing="0" w:after="0" w:afterAutospacing="0"/>
        <w:ind w:right="150"/>
        <w:jc w:val="both"/>
        <w:rPr>
          <w:sz w:val="22"/>
          <w:szCs w:val="22"/>
        </w:rPr>
      </w:pPr>
      <w:r w:rsidRPr="00C8391F">
        <w:rPr>
          <w:bCs/>
          <w:sz w:val="22"/>
          <w:szCs w:val="22"/>
        </w:rPr>
        <w:t>az 1. pontban meghatározott összeget a 202</w:t>
      </w:r>
      <w:r w:rsidR="0036346F">
        <w:rPr>
          <w:bCs/>
          <w:sz w:val="22"/>
          <w:szCs w:val="22"/>
        </w:rPr>
        <w:t>4</w:t>
      </w:r>
      <w:r w:rsidRPr="00C8391F">
        <w:rPr>
          <w:bCs/>
          <w:sz w:val="22"/>
          <w:szCs w:val="22"/>
        </w:rPr>
        <w:t>. évi költségvetésének</w:t>
      </w:r>
      <w:r w:rsidRPr="00C8391F">
        <w:rPr>
          <w:sz w:val="22"/>
          <w:szCs w:val="22"/>
        </w:rPr>
        <w:t xml:space="preserve"> terhére biztosítja.</w:t>
      </w:r>
    </w:p>
    <w:p w14:paraId="73E81C8E" w14:textId="74AD3206" w:rsidR="00D35C84" w:rsidRPr="009D4351" w:rsidRDefault="00D35C84" w:rsidP="00D35C84">
      <w:pPr>
        <w:numPr>
          <w:ilvl w:val="0"/>
          <w:numId w:val="34"/>
        </w:numPr>
        <w:jc w:val="both"/>
        <w:rPr>
          <w:bCs/>
          <w:sz w:val="22"/>
          <w:szCs w:val="22"/>
        </w:rPr>
      </w:pPr>
      <w:r w:rsidRPr="009D4351">
        <w:rPr>
          <w:sz w:val="22"/>
          <w:szCs w:val="22"/>
        </w:rPr>
        <w:t xml:space="preserve">felkéri a Polgármesteri Hivatal Pénzügyi Osztályát, hogy </w:t>
      </w:r>
      <w:r>
        <w:rPr>
          <w:sz w:val="22"/>
          <w:szCs w:val="22"/>
        </w:rPr>
        <w:t>210</w:t>
      </w:r>
      <w:r w:rsidRPr="00F75646">
        <w:rPr>
          <w:sz w:val="22"/>
          <w:szCs w:val="22"/>
        </w:rPr>
        <w:t>.000,- forint előleg</w:t>
      </w:r>
      <w:r w:rsidRPr="009D4351">
        <w:rPr>
          <w:sz w:val="22"/>
          <w:szCs w:val="22"/>
        </w:rPr>
        <w:t xml:space="preserve"> készpénzben történő felvételét biztosítsa.</w:t>
      </w:r>
      <w:r>
        <w:rPr>
          <w:sz w:val="22"/>
          <w:szCs w:val="22"/>
        </w:rPr>
        <w:t>”</w:t>
      </w:r>
    </w:p>
    <w:p w14:paraId="477E506A" w14:textId="77777777" w:rsidR="005F02C1" w:rsidRPr="00C8391F" w:rsidRDefault="005F02C1" w:rsidP="005F02C1">
      <w:pPr>
        <w:ind w:left="720"/>
        <w:jc w:val="both"/>
        <w:rPr>
          <w:sz w:val="22"/>
          <w:szCs w:val="22"/>
        </w:rPr>
      </w:pPr>
    </w:p>
    <w:p w14:paraId="53DFC5FA" w14:textId="77777777" w:rsidR="005F02C1" w:rsidRPr="00C8391F" w:rsidRDefault="005F02C1" w:rsidP="005F02C1">
      <w:pPr>
        <w:jc w:val="both"/>
        <w:rPr>
          <w:sz w:val="22"/>
          <w:szCs w:val="22"/>
        </w:rPr>
      </w:pPr>
      <w:r w:rsidRPr="00C8391F">
        <w:rPr>
          <w:b/>
          <w:sz w:val="22"/>
          <w:szCs w:val="22"/>
          <w:u w:val="single"/>
        </w:rPr>
        <w:t>Felelős:</w:t>
      </w:r>
      <w:r w:rsidRPr="00C8391F">
        <w:rPr>
          <w:sz w:val="22"/>
          <w:szCs w:val="22"/>
        </w:rPr>
        <w:tab/>
        <w:t>a testület elnöke</w:t>
      </w:r>
    </w:p>
    <w:p w14:paraId="4ABAEEFF" w14:textId="77777777" w:rsidR="005F02C1" w:rsidRPr="00C8391F" w:rsidRDefault="005F02C1" w:rsidP="005F02C1">
      <w:pPr>
        <w:jc w:val="both"/>
        <w:rPr>
          <w:sz w:val="22"/>
          <w:szCs w:val="22"/>
        </w:rPr>
      </w:pPr>
      <w:r w:rsidRPr="00C8391F">
        <w:rPr>
          <w:b/>
          <w:sz w:val="22"/>
          <w:szCs w:val="22"/>
          <w:u w:val="single"/>
        </w:rPr>
        <w:t>Határidő:</w:t>
      </w:r>
      <w:r w:rsidRPr="00C8391F">
        <w:rPr>
          <w:sz w:val="22"/>
          <w:szCs w:val="22"/>
        </w:rPr>
        <w:tab/>
        <w:t>értelemszerűen</w:t>
      </w:r>
    </w:p>
    <w:p w14:paraId="2BF67129" w14:textId="77777777" w:rsidR="007E6948" w:rsidRDefault="007E6948" w:rsidP="007E6948">
      <w:pPr>
        <w:pBdr>
          <w:bottom w:val="single" w:sz="6" w:space="1" w:color="auto"/>
        </w:pBdr>
        <w:jc w:val="both"/>
        <w:rPr>
          <w:sz w:val="22"/>
          <w:szCs w:val="22"/>
        </w:rPr>
      </w:pPr>
    </w:p>
    <w:p w14:paraId="04846171" w14:textId="77777777" w:rsidR="007E6948" w:rsidRPr="00D354C8" w:rsidRDefault="007E6948" w:rsidP="007E6948">
      <w:pPr>
        <w:pBdr>
          <w:bottom w:val="single" w:sz="6" w:space="1" w:color="auto"/>
        </w:pBdr>
        <w:jc w:val="both"/>
        <w:rPr>
          <w:sz w:val="22"/>
          <w:szCs w:val="22"/>
        </w:rPr>
      </w:pPr>
    </w:p>
    <w:p w14:paraId="1B9E23D0" w14:textId="77777777" w:rsidR="007E6948" w:rsidRDefault="007E6948" w:rsidP="003A375D">
      <w:pPr>
        <w:rPr>
          <w:b/>
          <w:iCs/>
          <w:sz w:val="22"/>
          <w:szCs w:val="22"/>
        </w:rPr>
      </w:pPr>
    </w:p>
    <w:p w14:paraId="0A777F88" w14:textId="77777777" w:rsidR="007E6948" w:rsidRDefault="007E6948" w:rsidP="007E6948">
      <w:pPr>
        <w:jc w:val="center"/>
        <w:rPr>
          <w:b/>
          <w:iCs/>
          <w:sz w:val="22"/>
          <w:szCs w:val="22"/>
        </w:rPr>
      </w:pPr>
    </w:p>
    <w:p w14:paraId="450DD9E8" w14:textId="635F4F85" w:rsidR="003C4F9F" w:rsidRPr="009239A1" w:rsidRDefault="003C4F9F" w:rsidP="003C4F9F">
      <w:pPr>
        <w:jc w:val="center"/>
        <w:rPr>
          <w:b/>
          <w:iCs/>
          <w:sz w:val="22"/>
          <w:szCs w:val="22"/>
        </w:rPr>
      </w:pPr>
      <w:r>
        <w:rPr>
          <w:b/>
          <w:iCs/>
          <w:sz w:val="22"/>
          <w:szCs w:val="22"/>
        </w:rPr>
        <w:t>4</w:t>
      </w:r>
      <w:r w:rsidRPr="009239A1">
        <w:rPr>
          <w:b/>
          <w:iCs/>
          <w:sz w:val="22"/>
          <w:szCs w:val="22"/>
        </w:rPr>
        <w:t>. napirend</w:t>
      </w:r>
    </w:p>
    <w:p w14:paraId="10143289" w14:textId="77777777" w:rsidR="007E6948" w:rsidRDefault="007E6948" w:rsidP="007E6948">
      <w:pPr>
        <w:jc w:val="center"/>
        <w:rPr>
          <w:b/>
          <w:iCs/>
          <w:sz w:val="22"/>
          <w:szCs w:val="22"/>
        </w:rPr>
      </w:pPr>
    </w:p>
    <w:p w14:paraId="7ACDAA8B" w14:textId="47EE59D3" w:rsidR="003C4F9F" w:rsidRPr="003C4F9F" w:rsidRDefault="003C4F9F" w:rsidP="003C4F9F">
      <w:pPr>
        <w:ind w:left="705" w:hanging="705"/>
        <w:jc w:val="center"/>
        <w:rPr>
          <w:b/>
          <w:bCs/>
          <w:sz w:val="22"/>
          <w:szCs w:val="22"/>
        </w:rPr>
      </w:pPr>
      <w:r w:rsidRPr="003C4F9F">
        <w:rPr>
          <w:b/>
          <w:bCs/>
          <w:sz w:val="22"/>
          <w:szCs w:val="22"/>
        </w:rPr>
        <w:t>FIATALOKAT MOTIVÁLÓ ELŐADÁS MEGRENDEZÉSE</w:t>
      </w:r>
    </w:p>
    <w:p w14:paraId="66EF7470" w14:textId="77777777" w:rsidR="00247F80" w:rsidRDefault="00247F80" w:rsidP="00BC2DA6">
      <w:pPr>
        <w:rPr>
          <w:b/>
          <w:iCs/>
          <w:sz w:val="22"/>
          <w:szCs w:val="22"/>
        </w:rPr>
      </w:pPr>
    </w:p>
    <w:p w14:paraId="064C333C" w14:textId="77777777" w:rsidR="00096B50" w:rsidRDefault="00096B50" w:rsidP="009239A1">
      <w:pPr>
        <w:jc w:val="center"/>
        <w:rPr>
          <w:b/>
          <w:iCs/>
          <w:sz w:val="22"/>
          <w:szCs w:val="22"/>
        </w:rPr>
      </w:pPr>
    </w:p>
    <w:p w14:paraId="14A162CC" w14:textId="2240512E" w:rsidR="003A375D" w:rsidRDefault="003A375D" w:rsidP="003A375D">
      <w:pPr>
        <w:jc w:val="both"/>
        <w:rPr>
          <w:iCs/>
          <w:sz w:val="22"/>
          <w:szCs w:val="22"/>
        </w:rPr>
      </w:pPr>
      <w:r w:rsidRPr="00042F70">
        <w:rPr>
          <w:b/>
          <w:iCs/>
          <w:sz w:val="22"/>
          <w:szCs w:val="22"/>
        </w:rPr>
        <w:t>Kunhegyesi Nikolett elnök</w:t>
      </w:r>
      <w:r w:rsidRPr="00042F70">
        <w:rPr>
          <w:iCs/>
          <w:sz w:val="22"/>
          <w:szCs w:val="22"/>
        </w:rPr>
        <w:t xml:space="preserve"> elmondta,</w:t>
      </w:r>
      <w:r>
        <w:rPr>
          <w:iCs/>
          <w:sz w:val="22"/>
          <w:szCs w:val="22"/>
        </w:rPr>
        <w:t xml:space="preserve"> hogy</w:t>
      </w:r>
      <w:r w:rsidRPr="00042F70">
        <w:rPr>
          <w:iCs/>
          <w:sz w:val="22"/>
          <w:szCs w:val="22"/>
        </w:rPr>
        <w:t xml:space="preserve"> </w:t>
      </w:r>
      <w:r>
        <w:rPr>
          <w:iCs/>
          <w:sz w:val="22"/>
          <w:szCs w:val="22"/>
        </w:rPr>
        <w:t xml:space="preserve">2024. </w:t>
      </w:r>
      <w:r w:rsidR="002918EC">
        <w:rPr>
          <w:iCs/>
          <w:sz w:val="22"/>
          <w:szCs w:val="22"/>
        </w:rPr>
        <w:t>júniusában</w:t>
      </w:r>
      <w:r>
        <w:rPr>
          <w:iCs/>
          <w:sz w:val="22"/>
          <w:szCs w:val="22"/>
        </w:rPr>
        <w:t xml:space="preserve"> a Petőfi Sándor Művelődési Központban, motiválva a fiatalokat a továbbtanulásra, érzékeltetve velük annak fontosságát, kiskőrösi roma származású fiatalokat hívnak vendégül, akik előadást tartanak a jelenlévőknek. A program megvalósulásához szükséges költségek fedezetére 1</w:t>
      </w:r>
      <w:r w:rsidR="002918EC">
        <w:rPr>
          <w:iCs/>
          <w:sz w:val="22"/>
          <w:szCs w:val="22"/>
        </w:rPr>
        <w:t>0</w:t>
      </w:r>
      <w:r>
        <w:rPr>
          <w:iCs/>
          <w:sz w:val="22"/>
          <w:szCs w:val="22"/>
        </w:rPr>
        <w:t>.000,- Ft összeg biztosítását javasolja a testületnek.</w:t>
      </w:r>
    </w:p>
    <w:p w14:paraId="0E57F46B" w14:textId="77777777" w:rsidR="003A375D" w:rsidRPr="003D4E18" w:rsidRDefault="003A375D" w:rsidP="003A375D">
      <w:pPr>
        <w:jc w:val="both"/>
        <w:rPr>
          <w:iCs/>
          <w:sz w:val="22"/>
          <w:szCs w:val="22"/>
          <w:highlight w:val="yellow"/>
        </w:rPr>
      </w:pPr>
    </w:p>
    <w:p w14:paraId="5F486B36" w14:textId="77777777" w:rsidR="003A375D" w:rsidRDefault="003A375D" w:rsidP="003A375D">
      <w:pPr>
        <w:pStyle w:val="NormlWeb"/>
        <w:spacing w:before="0" w:beforeAutospacing="0" w:after="0" w:afterAutospacing="0"/>
        <w:ind w:right="150"/>
        <w:jc w:val="both"/>
        <w:rPr>
          <w:sz w:val="22"/>
          <w:szCs w:val="20"/>
        </w:rPr>
      </w:pPr>
      <w:r w:rsidRPr="0003441F">
        <w:rPr>
          <w:sz w:val="22"/>
          <w:szCs w:val="20"/>
        </w:rPr>
        <w:t>A testület elnöke határozati javaslatként az alábbiakat fogalmazta meg:</w:t>
      </w:r>
    </w:p>
    <w:p w14:paraId="7845D540" w14:textId="77777777" w:rsidR="003A375D" w:rsidRPr="00DA7803" w:rsidRDefault="003A375D" w:rsidP="003A375D">
      <w:pPr>
        <w:jc w:val="both"/>
        <w:rPr>
          <w:sz w:val="22"/>
          <w:szCs w:val="22"/>
        </w:rPr>
      </w:pPr>
    </w:p>
    <w:p w14:paraId="2A12E1E7" w14:textId="77777777" w:rsidR="003A375D" w:rsidRPr="00DA7803" w:rsidRDefault="003A375D" w:rsidP="003A375D">
      <w:pPr>
        <w:tabs>
          <w:tab w:val="left" w:pos="2104"/>
        </w:tabs>
        <w:contextualSpacing/>
        <w:jc w:val="both"/>
        <w:rPr>
          <w:bCs/>
          <w:sz w:val="22"/>
          <w:szCs w:val="22"/>
        </w:rPr>
      </w:pPr>
      <w:r w:rsidRPr="00DA7803">
        <w:rPr>
          <w:bCs/>
          <w:sz w:val="22"/>
          <w:szCs w:val="22"/>
        </w:rPr>
        <w:t xml:space="preserve">„Kiskőrös Város Cigány Nemzetiségi Önkormányzata </w:t>
      </w:r>
    </w:p>
    <w:p w14:paraId="317112E4" w14:textId="2ABE00B6" w:rsidR="003A375D" w:rsidRPr="00656C19" w:rsidRDefault="003A375D" w:rsidP="003A375D">
      <w:pPr>
        <w:pStyle w:val="Listaszerbekezds"/>
        <w:numPr>
          <w:ilvl w:val="0"/>
          <w:numId w:val="7"/>
        </w:numPr>
        <w:jc w:val="both"/>
        <w:rPr>
          <w:sz w:val="22"/>
          <w:szCs w:val="22"/>
        </w:rPr>
      </w:pPr>
      <w:r>
        <w:rPr>
          <w:sz w:val="22"/>
          <w:szCs w:val="22"/>
        </w:rPr>
        <w:t>1</w:t>
      </w:r>
      <w:r w:rsidR="002918EC">
        <w:rPr>
          <w:sz w:val="22"/>
          <w:szCs w:val="22"/>
        </w:rPr>
        <w:t>0</w:t>
      </w:r>
      <w:r w:rsidRPr="00DA7803">
        <w:rPr>
          <w:sz w:val="22"/>
          <w:szCs w:val="22"/>
        </w:rPr>
        <w:t>.000,- Ft összeget biztosít</w:t>
      </w:r>
      <w:r>
        <w:rPr>
          <w:sz w:val="22"/>
          <w:szCs w:val="22"/>
        </w:rPr>
        <w:t xml:space="preserve"> </w:t>
      </w:r>
      <w:r w:rsidRPr="00656C19">
        <w:rPr>
          <w:sz w:val="22"/>
          <w:szCs w:val="22"/>
        </w:rPr>
        <w:t xml:space="preserve">a 2024. </w:t>
      </w:r>
      <w:r w:rsidR="002918EC">
        <w:rPr>
          <w:sz w:val="22"/>
          <w:szCs w:val="22"/>
        </w:rPr>
        <w:t>júniusában</w:t>
      </w:r>
      <w:r>
        <w:rPr>
          <w:sz w:val="22"/>
          <w:szCs w:val="22"/>
        </w:rPr>
        <w:t xml:space="preserve"> megrendezésre kerülő előadás költségeire, melyre roma származású kiskőrösi fiatalokat hívnak vendégül, akik példaképként a továbbtanulásra motiválják </w:t>
      </w:r>
      <w:r w:rsidRPr="00656C19">
        <w:rPr>
          <w:sz w:val="22"/>
          <w:szCs w:val="22"/>
        </w:rPr>
        <w:t xml:space="preserve"> a</w:t>
      </w:r>
      <w:r>
        <w:rPr>
          <w:sz w:val="22"/>
          <w:szCs w:val="22"/>
        </w:rPr>
        <w:t xml:space="preserve"> megjelenteket, felhívva a figyelmüket annak fontosságára.</w:t>
      </w:r>
    </w:p>
    <w:p w14:paraId="59EE829A" w14:textId="77777777" w:rsidR="003A375D" w:rsidRPr="00DA7803" w:rsidRDefault="003A375D" w:rsidP="003A375D">
      <w:pPr>
        <w:pStyle w:val="Listaszerbekezds"/>
        <w:numPr>
          <w:ilvl w:val="0"/>
          <w:numId w:val="7"/>
        </w:numPr>
        <w:tabs>
          <w:tab w:val="left" w:pos="2104"/>
        </w:tabs>
        <w:contextualSpacing/>
        <w:jc w:val="both"/>
        <w:rPr>
          <w:sz w:val="22"/>
          <w:szCs w:val="22"/>
        </w:rPr>
      </w:pPr>
      <w:r w:rsidRPr="00DA7803">
        <w:rPr>
          <w:bCs/>
          <w:sz w:val="22"/>
          <w:szCs w:val="22"/>
        </w:rPr>
        <w:t>az 1. pontban meghatározott összeget a 202</w:t>
      </w:r>
      <w:r>
        <w:rPr>
          <w:bCs/>
          <w:sz w:val="22"/>
          <w:szCs w:val="22"/>
        </w:rPr>
        <w:t>4</w:t>
      </w:r>
      <w:r w:rsidRPr="00DA7803">
        <w:rPr>
          <w:bCs/>
          <w:sz w:val="22"/>
          <w:szCs w:val="22"/>
        </w:rPr>
        <w:t>. évi költségvetésének</w:t>
      </w:r>
      <w:r w:rsidRPr="00DA7803">
        <w:rPr>
          <w:sz w:val="22"/>
          <w:szCs w:val="22"/>
        </w:rPr>
        <w:t xml:space="preserve"> terhére biztosítja.  </w:t>
      </w:r>
    </w:p>
    <w:p w14:paraId="2E153C9E" w14:textId="77777777" w:rsidR="003A375D" w:rsidRPr="00DA7803" w:rsidRDefault="003A375D" w:rsidP="003A375D">
      <w:pPr>
        <w:pStyle w:val="Listaszerbekezds"/>
        <w:numPr>
          <w:ilvl w:val="0"/>
          <w:numId w:val="7"/>
        </w:numPr>
        <w:tabs>
          <w:tab w:val="left" w:pos="2104"/>
        </w:tabs>
        <w:contextualSpacing/>
        <w:jc w:val="both"/>
        <w:rPr>
          <w:sz w:val="22"/>
          <w:szCs w:val="22"/>
        </w:rPr>
      </w:pPr>
      <w:r w:rsidRPr="00DA7803">
        <w:rPr>
          <w:sz w:val="22"/>
          <w:szCs w:val="22"/>
        </w:rPr>
        <w:t>felkéri a Polgármesteri Hivatal Pénzügyi Osztályát, hogy az összeg kifizetéséről számla ellenében gondoskodjon.”</w:t>
      </w:r>
    </w:p>
    <w:p w14:paraId="7FC337BC" w14:textId="77777777" w:rsidR="003A375D" w:rsidRPr="00EE01D9" w:rsidRDefault="003A375D" w:rsidP="003A375D">
      <w:pPr>
        <w:tabs>
          <w:tab w:val="left" w:pos="2104"/>
        </w:tabs>
        <w:rPr>
          <w:sz w:val="22"/>
          <w:szCs w:val="22"/>
        </w:rPr>
      </w:pPr>
    </w:p>
    <w:p w14:paraId="7F3E2C4B" w14:textId="77777777" w:rsidR="003A375D" w:rsidRPr="00EE01D9" w:rsidRDefault="003A375D" w:rsidP="003A375D">
      <w:pPr>
        <w:tabs>
          <w:tab w:val="left" w:pos="2104"/>
        </w:tabs>
        <w:rPr>
          <w:sz w:val="22"/>
          <w:szCs w:val="22"/>
        </w:rPr>
      </w:pPr>
      <w:r w:rsidRPr="00EE01D9">
        <w:rPr>
          <w:b/>
          <w:sz w:val="22"/>
          <w:szCs w:val="22"/>
          <w:u w:val="single"/>
        </w:rPr>
        <w:t>Felelős:</w:t>
      </w:r>
      <w:r w:rsidRPr="00EE01D9">
        <w:rPr>
          <w:sz w:val="22"/>
          <w:szCs w:val="22"/>
        </w:rPr>
        <w:tab/>
        <w:t>a testület elnöke</w:t>
      </w:r>
    </w:p>
    <w:p w14:paraId="0F3622F9" w14:textId="77777777" w:rsidR="003A375D" w:rsidRDefault="003A375D" w:rsidP="003A375D">
      <w:pPr>
        <w:tabs>
          <w:tab w:val="left" w:pos="2104"/>
        </w:tabs>
        <w:rPr>
          <w:sz w:val="22"/>
          <w:szCs w:val="22"/>
        </w:rPr>
      </w:pPr>
      <w:r w:rsidRPr="00EE01D9">
        <w:rPr>
          <w:b/>
          <w:sz w:val="22"/>
          <w:szCs w:val="22"/>
          <w:u w:val="single"/>
        </w:rPr>
        <w:t>Határidő:</w:t>
      </w:r>
      <w:r w:rsidRPr="00EE01D9">
        <w:rPr>
          <w:sz w:val="22"/>
          <w:szCs w:val="22"/>
        </w:rPr>
        <w:tab/>
        <w:t>értelemszerűen</w:t>
      </w:r>
    </w:p>
    <w:p w14:paraId="2AE86953" w14:textId="77777777" w:rsidR="003A375D" w:rsidRDefault="003A375D" w:rsidP="003A375D">
      <w:pPr>
        <w:jc w:val="both"/>
        <w:rPr>
          <w:sz w:val="22"/>
          <w:szCs w:val="22"/>
        </w:rPr>
      </w:pPr>
    </w:p>
    <w:p w14:paraId="311D57D7" w14:textId="77777777" w:rsidR="003A375D" w:rsidRPr="00F50928" w:rsidRDefault="003A375D" w:rsidP="003A375D">
      <w:pPr>
        <w:jc w:val="both"/>
        <w:rPr>
          <w:sz w:val="22"/>
          <w:szCs w:val="22"/>
        </w:rPr>
      </w:pPr>
      <w:r w:rsidRPr="00F50928">
        <w:rPr>
          <w:sz w:val="22"/>
          <w:szCs w:val="22"/>
        </w:rPr>
        <w:t xml:space="preserve">A testület megtárgyalta </w:t>
      </w:r>
      <w:r>
        <w:rPr>
          <w:sz w:val="22"/>
          <w:szCs w:val="22"/>
        </w:rPr>
        <w:t xml:space="preserve">Kunhegyesi Nikolett </w:t>
      </w:r>
      <w:r w:rsidRPr="00F50928">
        <w:rPr>
          <w:sz w:val="22"/>
          <w:szCs w:val="22"/>
        </w:rPr>
        <w:t>eln</w:t>
      </w:r>
      <w:r>
        <w:rPr>
          <w:sz w:val="22"/>
          <w:szCs w:val="22"/>
        </w:rPr>
        <w:t>ök által megfogalmazottakat és 3</w:t>
      </w:r>
      <w:r w:rsidRPr="00F50928">
        <w:rPr>
          <w:sz w:val="22"/>
          <w:szCs w:val="22"/>
        </w:rPr>
        <w:t xml:space="preserve"> „igen” szavazattal az alábbi határozatot hozta:</w:t>
      </w:r>
    </w:p>
    <w:p w14:paraId="4DBF9FE8" w14:textId="77777777" w:rsidR="003A375D" w:rsidRPr="00594E30" w:rsidRDefault="003A375D" w:rsidP="003A375D">
      <w:pPr>
        <w:jc w:val="both"/>
        <w:rPr>
          <w:sz w:val="22"/>
        </w:rPr>
      </w:pPr>
    </w:p>
    <w:p w14:paraId="4B666817" w14:textId="7D33F7F9" w:rsidR="003A375D" w:rsidRDefault="002918EC" w:rsidP="003A375D">
      <w:pPr>
        <w:ind w:right="150"/>
        <w:jc w:val="both"/>
        <w:rPr>
          <w:b/>
          <w:sz w:val="22"/>
          <w:szCs w:val="22"/>
          <w:u w:val="single"/>
        </w:rPr>
      </w:pPr>
      <w:r>
        <w:rPr>
          <w:b/>
          <w:sz w:val="22"/>
          <w:szCs w:val="22"/>
          <w:u w:val="single"/>
        </w:rPr>
        <w:t>1</w:t>
      </w:r>
      <w:r w:rsidR="003A375D">
        <w:rPr>
          <w:b/>
          <w:sz w:val="22"/>
          <w:szCs w:val="22"/>
          <w:u w:val="single"/>
        </w:rPr>
        <w:t>7</w:t>
      </w:r>
      <w:r w:rsidR="003A375D" w:rsidRPr="00594E30">
        <w:rPr>
          <w:b/>
          <w:sz w:val="22"/>
          <w:szCs w:val="22"/>
          <w:u w:val="single"/>
        </w:rPr>
        <w:t>/20</w:t>
      </w:r>
      <w:r w:rsidR="003A375D">
        <w:rPr>
          <w:b/>
          <w:sz w:val="22"/>
          <w:szCs w:val="22"/>
          <w:u w:val="single"/>
        </w:rPr>
        <w:t>24</w:t>
      </w:r>
      <w:r w:rsidR="003A375D" w:rsidRPr="00594E30">
        <w:rPr>
          <w:b/>
          <w:sz w:val="22"/>
          <w:szCs w:val="22"/>
          <w:u w:val="single"/>
        </w:rPr>
        <w:t xml:space="preserve">. sz. </w:t>
      </w:r>
      <w:r w:rsidR="003A375D">
        <w:rPr>
          <w:b/>
          <w:sz w:val="22"/>
          <w:szCs w:val="22"/>
          <w:u w:val="single"/>
        </w:rPr>
        <w:t>Cigány</w:t>
      </w:r>
      <w:r w:rsidR="003A375D" w:rsidRPr="00594E30">
        <w:rPr>
          <w:b/>
          <w:sz w:val="22"/>
          <w:szCs w:val="22"/>
          <w:u w:val="single"/>
        </w:rPr>
        <w:t xml:space="preserve"> Nemzetiségi Önk. határozat</w:t>
      </w:r>
    </w:p>
    <w:p w14:paraId="32B407E8" w14:textId="77777777" w:rsidR="003A375D" w:rsidRPr="00594E30" w:rsidRDefault="003A375D" w:rsidP="003A375D">
      <w:pPr>
        <w:ind w:right="150"/>
        <w:jc w:val="both"/>
        <w:rPr>
          <w:b/>
          <w:sz w:val="22"/>
          <w:szCs w:val="22"/>
          <w:u w:val="single"/>
        </w:rPr>
      </w:pPr>
    </w:p>
    <w:p w14:paraId="3FA0290C" w14:textId="77777777" w:rsidR="003A375D" w:rsidRPr="00BA5D2F" w:rsidRDefault="003A375D" w:rsidP="003A375D">
      <w:pPr>
        <w:ind w:right="150"/>
        <w:jc w:val="center"/>
        <w:rPr>
          <w:b/>
          <w:sz w:val="22"/>
          <w:szCs w:val="22"/>
        </w:rPr>
      </w:pPr>
      <w:r w:rsidRPr="00594E30">
        <w:rPr>
          <w:b/>
          <w:sz w:val="22"/>
          <w:szCs w:val="22"/>
        </w:rPr>
        <w:t>H A T Á R O Z A T</w:t>
      </w:r>
    </w:p>
    <w:p w14:paraId="7E537C0F" w14:textId="77777777" w:rsidR="003A375D" w:rsidRPr="00594E30" w:rsidRDefault="003A375D" w:rsidP="003A375D">
      <w:pPr>
        <w:jc w:val="both"/>
        <w:rPr>
          <w:sz w:val="22"/>
          <w:szCs w:val="22"/>
        </w:rPr>
      </w:pPr>
    </w:p>
    <w:p w14:paraId="12F148E2" w14:textId="77777777" w:rsidR="002918EC" w:rsidRPr="00DA7803" w:rsidRDefault="002918EC" w:rsidP="002918EC">
      <w:pPr>
        <w:tabs>
          <w:tab w:val="left" w:pos="2104"/>
        </w:tabs>
        <w:contextualSpacing/>
        <w:jc w:val="both"/>
        <w:rPr>
          <w:bCs/>
          <w:sz w:val="22"/>
          <w:szCs w:val="22"/>
        </w:rPr>
      </w:pPr>
      <w:r w:rsidRPr="00DA7803">
        <w:rPr>
          <w:bCs/>
          <w:sz w:val="22"/>
          <w:szCs w:val="22"/>
        </w:rPr>
        <w:t xml:space="preserve">„Kiskőrös Város Cigány Nemzetiségi Önkormányzata </w:t>
      </w:r>
    </w:p>
    <w:p w14:paraId="4D85B4EE" w14:textId="77777777" w:rsidR="002918EC" w:rsidRPr="00656C19" w:rsidRDefault="002918EC" w:rsidP="002918EC">
      <w:pPr>
        <w:pStyle w:val="Listaszerbekezds"/>
        <w:numPr>
          <w:ilvl w:val="0"/>
          <w:numId w:val="38"/>
        </w:numPr>
        <w:jc w:val="both"/>
        <w:rPr>
          <w:sz w:val="22"/>
          <w:szCs w:val="22"/>
        </w:rPr>
      </w:pPr>
      <w:r>
        <w:rPr>
          <w:sz w:val="22"/>
          <w:szCs w:val="22"/>
        </w:rPr>
        <w:t>10</w:t>
      </w:r>
      <w:r w:rsidRPr="00DA7803">
        <w:rPr>
          <w:sz w:val="22"/>
          <w:szCs w:val="22"/>
        </w:rPr>
        <w:t>.000,- Ft összeget biztosít</w:t>
      </w:r>
      <w:r>
        <w:rPr>
          <w:sz w:val="22"/>
          <w:szCs w:val="22"/>
        </w:rPr>
        <w:t xml:space="preserve"> </w:t>
      </w:r>
      <w:r w:rsidRPr="00656C19">
        <w:rPr>
          <w:sz w:val="22"/>
          <w:szCs w:val="22"/>
        </w:rPr>
        <w:t xml:space="preserve">a 2024. </w:t>
      </w:r>
      <w:r>
        <w:rPr>
          <w:sz w:val="22"/>
          <w:szCs w:val="22"/>
        </w:rPr>
        <w:t xml:space="preserve">júniusában megrendezésre kerülő előadás költségeire, melyre roma származású kiskőrösi fiatalokat hívnak vendégül, akik példaképként a továbbtanulásra motiválják </w:t>
      </w:r>
      <w:r w:rsidRPr="00656C19">
        <w:rPr>
          <w:sz w:val="22"/>
          <w:szCs w:val="22"/>
        </w:rPr>
        <w:t xml:space="preserve"> a</w:t>
      </w:r>
      <w:r>
        <w:rPr>
          <w:sz w:val="22"/>
          <w:szCs w:val="22"/>
        </w:rPr>
        <w:t xml:space="preserve"> megjelenteket, felhívva a figyelmüket annak fontosságára.</w:t>
      </w:r>
    </w:p>
    <w:p w14:paraId="1D7AFC75" w14:textId="77777777" w:rsidR="002918EC" w:rsidRPr="00DA7803" w:rsidRDefault="002918EC" w:rsidP="002918EC">
      <w:pPr>
        <w:pStyle w:val="Listaszerbekezds"/>
        <w:numPr>
          <w:ilvl w:val="0"/>
          <w:numId w:val="38"/>
        </w:numPr>
        <w:tabs>
          <w:tab w:val="left" w:pos="2104"/>
        </w:tabs>
        <w:contextualSpacing/>
        <w:jc w:val="both"/>
        <w:rPr>
          <w:sz w:val="22"/>
          <w:szCs w:val="22"/>
        </w:rPr>
      </w:pPr>
      <w:r w:rsidRPr="00DA7803">
        <w:rPr>
          <w:bCs/>
          <w:sz w:val="22"/>
          <w:szCs w:val="22"/>
        </w:rPr>
        <w:t>az 1. pontban meghatározott összeget a 202</w:t>
      </w:r>
      <w:r>
        <w:rPr>
          <w:bCs/>
          <w:sz w:val="22"/>
          <w:szCs w:val="22"/>
        </w:rPr>
        <w:t>4</w:t>
      </w:r>
      <w:r w:rsidRPr="00DA7803">
        <w:rPr>
          <w:bCs/>
          <w:sz w:val="22"/>
          <w:szCs w:val="22"/>
        </w:rPr>
        <w:t>. évi költségvetésének</w:t>
      </w:r>
      <w:r w:rsidRPr="00DA7803">
        <w:rPr>
          <w:sz w:val="22"/>
          <w:szCs w:val="22"/>
        </w:rPr>
        <w:t xml:space="preserve"> terhére biztosítja.  </w:t>
      </w:r>
    </w:p>
    <w:p w14:paraId="1233E0DC" w14:textId="77777777" w:rsidR="002918EC" w:rsidRPr="00DA7803" w:rsidRDefault="002918EC" w:rsidP="002918EC">
      <w:pPr>
        <w:pStyle w:val="Listaszerbekezds"/>
        <w:numPr>
          <w:ilvl w:val="0"/>
          <w:numId w:val="38"/>
        </w:numPr>
        <w:tabs>
          <w:tab w:val="left" w:pos="2104"/>
        </w:tabs>
        <w:contextualSpacing/>
        <w:jc w:val="both"/>
        <w:rPr>
          <w:sz w:val="22"/>
          <w:szCs w:val="22"/>
        </w:rPr>
      </w:pPr>
      <w:r w:rsidRPr="00DA7803">
        <w:rPr>
          <w:sz w:val="22"/>
          <w:szCs w:val="22"/>
        </w:rPr>
        <w:t>felkéri a Polgármesteri Hivatal Pénzügyi Osztályát, hogy az összeg kifizetéséről számla ellenében gondoskodjon.”</w:t>
      </w:r>
    </w:p>
    <w:p w14:paraId="19E67C1F" w14:textId="77777777" w:rsidR="003A375D" w:rsidRPr="00EE01D9" w:rsidRDefault="003A375D" w:rsidP="003A375D">
      <w:pPr>
        <w:tabs>
          <w:tab w:val="left" w:pos="2104"/>
        </w:tabs>
        <w:rPr>
          <w:sz w:val="22"/>
          <w:szCs w:val="22"/>
        </w:rPr>
      </w:pPr>
    </w:p>
    <w:p w14:paraId="3A347107" w14:textId="77777777" w:rsidR="003A375D" w:rsidRPr="00EE01D9" w:rsidRDefault="003A375D" w:rsidP="003A375D">
      <w:pPr>
        <w:tabs>
          <w:tab w:val="left" w:pos="2104"/>
        </w:tabs>
        <w:rPr>
          <w:sz w:val="22"/>
          <w:szCs w:val="22"/>
        </w:rPr>
      </w:pPr>
      <w:r w:rsidRPr="00EE01D9">
        <w:rPr>
          <w:b/>
          <w:sz w:val="22"/>
          <w:szCs w:val="22"/>
          <w:u w:val="single"/>
        </w:rPr>
        <w:t>Felelős:</w:t>
      </w:r>
      <w:r w:rsidRPr="00EE01D9">
        <w:rPr>
          <w:sz w:val="22"/>
          <w:szCs w:val="22"/>
        </w:rPr>
        <w:tab/>
        <w:t>a testület elnöke</w:t>
      </w:r>
    </w:p>
    <w:p w14:paraId="08E0E320" w14:textId="77777777" w:rsidR="003A375D" w:rsidRDefault="003A375D" w:rsidP="003A375D">
      <w:pPr>
        <w:tabs>
          <w:tab w:val="left" w:pos="2104"/>
        </w:tabs>
        <w:rPr>
          <w:sz w:val="22"/>
          <w:szCs w:val="22"/>
        </w:rPr>
      </w:pPr>
      <w:r w:rsidRPr="00EE01D9">
        <w:rPr>
          <w:b/>
          <w:sz w:val="22"/>
          <w:szCs w:val="22"/>
          <w:u w:val="single"/>
        </w:rPr>
        <w:t>Határidő:</w:t>
      </w:r>
      <w:r w:rsidRPr="00EE01D9">
        <w:rPr>
          <w:sz w:val="22"/>
          <w:szCs w:val="22"/>
        </w:rPr>
        <w:tab/>
        <w:t>értelemszerűen</w:t>
      </w:r>
    </w:p>
    <w:p w14:paraId="36760457" w14:textId="77777777" w:rsidR="003A375D" w:rsidRPr="00423D05" w:rsidRDefault="003A375D" w:rsidP="003A375D">
      <w:pPr>
        <w:pBdr>
          <w:bottom w:val="single" w:sz="6" w:space="1" w:color="auto"/>
        </w:pBdr>
        <w:jc w:val="both"/>
        <w:rPr>
          <w:sz w:val="22"/>
          <w:szCs w:val="22"/>
        </w:rPr>
      </w:pPr>
    </w:p>
    <w:p w14:paraId="115ED140" w14:textId="77777777" w:rsidR="003C4F9F" w:rsidRDefault="003C4F9F" w:rsidP="009239A1">
      <w:pPr>
        <w:jc w:val="center"/>
        <w:rPr>
          <w:b/>
          <w:iCs/>
          <w:sz w:val="22"/>
          <w:szCs w:val="22"/>
        </w:rPr>
      </w:pPr>
    </w:p>
    <w:p w14:paraId="5341D4A6" w14:textId="77777777" w:rsidR="003C4F9F" w:rsidRDefault="003C4F9F" w:rsidP="009239A1">
      <w:pPr>
        <w:jc w:val="center"/>
        <w:rPr>
          <w:b/>
          <w:iCs/>
          <w:sz w:val="22"/>
          <w:szCs w:val="22"/>
        </w:rPr>
      </w:pPr>
    </w:p>
    <w:p w14:paraId="356E24ED" w14:textId="77777777" w:rsidR="003C4F9F" w:rsidRDefault="003C4F9F" w:rsidP="009239A1">
      <w:pPr>
        <w:jc w:val="center"/>
        <w:rPr>
          <w:b/>
          <w:iCs/>
          <w:sz w:val="22"/>
          <w:szCs w:val="22"/>
        </w:rPr>
      </w:pPr>
    </w:p>
    <w:p w14:paraId="2ED0848D" w14:textId="77777777" w:rsidR="003C4F9F" w:rsidRDefault="003C4F9F" w:rsidP="00E20682">
      <w:pPr>
        <w:rPr>
          <w:b/>
          <w:iCs/>
          <w:sz w:val="22"/>
          <w:szCs w:val="22"/>
        </w:rPr>
      </w:pPr>
    </w:p>
    <w:p w14:paraId="2D5432D6" w14:textId="77777777" w:rsidR="003C4F9F" w:rsidRDefault="003C4F9F" w:rsidP="009239A1">
      <w:pPr>
        <w:jc w:val="center"/>
        <w:rPr>
          <w:b/>
          <w:iCs/>
          <w:sz w:val="22"/>
          <w:szCs w:val="22"/>
        </w:rPr>
      </w:pPr>
    </w:p>
    <w:p w14:paraId="15623DEC" w14:textId="77777777" w:rsidR="00E20682" w:rsidRDefault="00E20682" w:rsidP="009239A1">
      <w:pPr>
        <w:jc w:val="center"/>
        <w:rPr>
          <w:b/>
          <w:iCs/>
          <w:sz w:val="22"/>
          <w:szCs w:val="22"/>
        </w:rPr>
      </w:pPr>
    </w:p>
    <w:p w14:paraId="748940C6" w14:textId="77777777" w:rsidR="00E20682" w:rsidRDefault="00E20682" w:rsidP="009239A1">
      <w:pPr>
        <w:jc w:val="center"/>
        <w:rPr>
          <w:b/>
          <w:iCs/>
          <w:sz w:val="22"/>
          <w:szCs w:val="22"/>
        </w:rPr>
      </w:pPr>
    </w:p>
    <w:p w14:paraId="62EFA82A" w14:textId="77777777" w:rsidR="00E20682" w:rsidRDefault="00E20682" w:rsidP="009239A1">
      <w:pPr>
        <w:jc w:val="center"/>
        <w:rPr>
          <w:b/>
          <w:iCs/>
          <w:sz w:val="22"/>
          <w:szCs w:val="22"/>
        </w:rPr>
      </w:pPr>
    </w:p>
    <w:p w14:paraId="42D1CEE9" w14:textId="77777777" w:rsidR="00E20682" w:rsidRDefault="00E20682" w:rsidP="009239A1">
      <w:pPr>
        <w:jc w:val="center"/>
        <w:rPr>
          <w:b/>
          <w:iCs/>
          <w:sz w:val="22"/>
          <w:szCs w:val="22"/>
        </w:rPr>
      </w:pPr>
    </w:p>
    <w:p w14:paraId="21063159" w14:textId="77777777" w:rsidR="00E20682" w:rsidRDefault="00E20682" w:rsidP="009239A1">
      <w:pPr>
        <w:jc w:val="center"/>
        <w:rPr>
          <w:b/>
          <w:iCs/>
          <w:sz w:val="22"/>
          <w:szCs w:val="22"/>
        </w:rPr>
      </w:pPr>
    </w:p>
    <w:p w14:paraId="64F9FB94" w14:textId="77777777" w:rsidR="00E20682" w:rsidRDefault="00E20682" w:rsidP="009239A1">
      <w:pPr>
        <w:jc w:val="center"/>
        <w:rPr>
          <w:b/>
          <w:iCs/>
          <w:sz w:val="22"/>
          <w:szCs w:val="22"/>
        </w:rPr>
      </w:pPr>
    </w:p>
    <w:p w14:paraId="3C882D0C" w14:textId="3DDBE876" w:rsidR="00E20682" w:rsidRDefault="00E20682" w:rsidP="00E20682">
      <w:pPr>
        <w:jc w:val="center"/>
        <w:rPr>
          <w:b/>
          <w:iCs/>
          <w:sz w:val="22"/>
          <w:szCs w:val="22"/>
        </w:rPr>
      </w:pPr>
    </w:p>
    <w:p w14:paraId="7F7217AB" w14:textId="77777777" w:rsidR="00E20682" w:rsidRDefault="00E20682" w:rsidP="00E20682">
      <w:pPr>
        <w:jc w:val="center"/>
        <w:rPr>
          <w:b/>
          <w:iCs/>
          <w:sz w:val="22"/>
          <w:szCs w:val="22"/>
        </w:rPr>
      </w:pPr>
    </w:p>
    <w:p w14:paraId="255CD456" w14:textId="77777777" w:rsidR="00E20682" w:rsidRDefault="00E20682" w:rsidP="00E20682">
      <w:pPr>
        <w:jc w:val="center"/>
        <w:rPr>
          <w:b/>
          <w:iCs/>
          <w:sz w:val="22"/>
          <w:szCs w:val="22"/>
        </w:rPr>
      </w:pPr>
    </w:p>
    <w:p w14:paraId="4D968E8E" w14:textId="77777777" w:rsidR="00E20682" w:rsidRDefault="00E20682" w:rsidP="00E20682">
      <w:pPr>
        <w:jc w:val="center"/>
        <w:rPr>
          <w:b/>
          <w:iCs/>
          <w:sz w:val="22"/>
          <w:szCs w:val="22"/>
        </w:rPr>
      </w:pPr>
    </w:p>
    <w:p w14:paraId="04D763A5" w14:textId="77777777" w:rsidR="00E20682" w:rsidRPr="009239A1" w:rsidRDefault="00E20682" w:rsidP="00E20682">
      <w:pPr>
        <w:jc w:val="center"/>
        <w:rPr>
          <w:b/>
          <w:iCs/>
          <w:sz w:val="22"/>
          <w:szCs w:val="22"/>
        </w:rPr>
      </w:pPr>
    </w:p>
    <w:p w14:paraId="31BE6131" w14:textId="70D2B2D5" w:rsidR="000046B4" w:rsidRPr="009239A1" w:rsidRDefault="00E20682" w:rsidP="009239A1">
      <w:pPr>
        <w:jc w:val="center"/>
        <w:rPr>
          <w:b/>
          <w:iCs/>
          <w:sz w:val="22"/>
          <w:szCs w:val="22"/>
        </w:rPr>
      </w:pPr>
      <w:r>
        <w:rPr>
          <w:b/>
          <w:iCs/>
          <w:sz w:val="22"/>
          <w:szCs w:val="22"/>
        </w:rPr>
        <w:lastRenderedPageBreak/>
        <w:t>5</w:t>
      </w:r>
      <w:r w:rsidR="009239A1" w:rsidRPr="009239A1">
        <w:rPr>
          <w:b/>
          <w:iCs/>
          <w:sz w:val="22"/>
          <w:szCs w:val="22"/>
        </w:rPr>
        <w:t>. napirend</w:t>
      </w:r>
    </w:p>
    <w:p w14:paraId="6FA37023" w14:textId="77777777" w:rsidR="009239A1" w:rsidRDefault="009239A1" w:rsidP="00EF5F8C">
      <w:pPr>
        <w:jc w:val="both"/>
        <w:rPr>
          <w:i/>
          <w:iCs/>
          <w:sz w:val="22"/>
          <w:szCs w:val="22"/>
        </w:rPr>
      </w:pPr>
    </w:p>
    <w:p w14:paraId="6C11D8A9" w14:textId="77777777" w:rsidR="009239A1" w:rsidRPr="009239A1" w:rsidRDefault="009239A1" w:rsidP="009239A1">
      <w:pPr>
        <w:jc w:val="center"/>
        <w:rPr>
          <w:b/>
          <w:iCs/>
          <w:sz w:val="22"/>
          <w:szCs w:val="22"/>
        </w:rPr>
      </w:pPr>
      <w:r w:rsidRPr="009239A1">
        <w:rPr>
          <w:b/>
          <w:iCs/>
          <w:sz w:val="22"/>
          <w:szCs w:val="22"/>
        </w:rPr>
        <w:t>AKTUÁLIS KÉRDÉSEK</w:t>
      </w:r>
    </w:p>
    <w:p w14:paraId="736E0E1C" w14:textId="60202C46" w:rsidR="00096B50" w:rsidRDefault="00096B50" w:rsidP="00EF5F8C">
      <w:pPr>
        <w:jc w:val="both"/>
        <w:rPr>
          <w:i/>
          <w:iCs/>
          <w:sz w:val="22"/>
          <w:szCs w:val="22"/>
        </w:rPr>
      </w:pPr>
    </w:p>
    <w:p w14:paraId="3974928B" w14:textId="1809D386" w:rsidR="00D7672A" w:rsidRPr="00CA32DD" w:rsidRDefault="00D7672A" w:rsidP="00D7672A">
      <w:pPr>
        <w:jc w:val="both"/>
        <w:rPr>
          <w:iCs/>
          <w:sz w:val="22"/>
          <w:szCs w:val="22"/>
        </w:rPr>
      </w:pPr>
      <w:r w:rsidRPr="00042F70">
        <w:rPr>
          <w:b/>
          <w:iCs/>
          <w:sz w:val="22"/>
          <w:szCs w:val="22"/>
        </w:rPr>
        <w:t>Kunhegyesi Nikolett elnök</w:t>
      </w:r>
      <w:r w:rsidRPr="00042F70">
        <w:rPr>
          <w:iCs/>
          <w:sz w:val="22"/>
          <w:szCs w:val="22"/>
        </w:rPr>
        <w:t xml:space="preserve"> elmondta,</w:t>
      </w:r>
      <w:r>
        <w:rPr>
          <w:iCs/>
          <w:sz w:val="22"/>
          <w:szCs w:val="22"/>
        </w:rPr>
        <w:t xml:space="preserve"> hogy</w:t>
      </w:r>
      <w:r w:rsidRPr="00042F70">
        <w:rPr>
          <w:iCs/>
          <w:sz w:val="22"/>
          <w:szCs w:val="22"/>
        </w:rPr>
        <w:t xml:space="preserve"> </w:t>
      </w:r>
      <w:r>
        <w:rPr>
          <w:iCs/>
          <w:sz w:val="22"/>
          <w:szCs w:val="22"/>
        </w:rPr>
        <w:t xml:space="preserve">a Petőfi Sándor Művelődési Központban </w:t>
      </w:r>
      <w:r w:rsidR="00D233E3">
        <w:rPr>
          <w:iCs/>
          <w:sz w:val="22"/>
          <w:szCs w:val="22"/>
        </w:rPr>
        <w:t xml:space="preserve">a munkanélküliek elhelyezkedésének segítése céljából </w:t>
      </w:r>
      <w:r>
        <w:rPr>
          <w:iCs/>
          <w:sz w:val="22"/>
          <w:szCs w:val="22"/>
        </w:rPr>
        <w:t xml:space="preserve">a helyi vállalkozók előadást tartanak a városban és a környéken </w:t>
      </w:r>
      <w:r w:rsidR="00CC5735">
        <w:rPr>
          <w:iCs/>
          <w:sz w:val="22"/>
          <w:szCs w:val="22"/>
        </w:rPr>
        <w:t>kereset</w:t>
      </w:r>
      <w:r w:rsidR="00D233E3">
        <w:rPr>
          <w:iCs/>
          <w:sz w:val="22"/>
          <w:szCs w:val="22"/>
        </w:rPr>
        <w:t>t</w:t>
      </w:r>
      <w:r w:rsidR="00CC5735">
        <w:rPr>
          <w:iCs/>
          <w:sz w:val="22"/>
          <w:szCs w:val="22"/>
        </w:rPr>
        <w:t xml:space="preserve"> szakmákról, a munkalehetőségekről</w:t>
      </w:r>
      <w:r>
        <w:rPr>
          <w:iCs/>
          <w:sz w:val="22"/>
          <w:szCs w:val="22"/>
        </w:rPr>
        <w:t xml:space="preserve">. A program megvalósulásához szükséges </w:t>
      </w:r>
      <w:r w:rsidRPr="0066246B">
        <w:rPr>
          <w:sz w:val="22"/>
          <w:szCs w:val="22"/>
        </w:rPr>
        <w:t>költsége</w:t>
      </w:r>
      <w:r>
        <w:rPr>
          <w:sz w:val="22"/>
          <w:szCs w:val="22"/>
        </w:rPr>
        <w:t>kre</w:t>
      </w:r>
      <w:r w:rsidRPr="0066246B">
        <w:rPr>
          <w:sz w:val="22"/>
          <w:szCs w:val="22"/>
        </w:rPr>
        <w:t xml:space="preserve"> </w:t>
      </w:r>
      <w:r>
        <w:rPr>
          <w:sz w:val="22"/>
          <w:szCs w:val="22"/>
        </w:rPr>
        <w:t>10</w:t>
      </w:r>
      <w:r w:rsidRPr="0066246B">
        <w:rPr>
          <w:sz w:val="22"/>
          <w:szCs w:val="22"/>
        </w:rPr>
        <w:t>.000,- Ft összeg biztosítását javasolja a testületnek</w:t>
      </w:r>
      <w:r>
        <w:rPr>
          <w:sz w:val="22"/>
          <w:szCs w:val="22"/>
        </w:rPr>
        <w:t xml:space="preserve">. </w:t>
      </w:r>
    </w:p>
    <w:p w14:paraId="1769C61F" w14:textId="77777777" w:rsidR="00E20682" w:rsidRPr="003D4E18" w:rsidRDefault="00E20682" w:rsidP="00E20682">
      <w:pPr>
        <w:jc w:val="both"/>
        <w:rPr>
          <w:iCs/>
          <w:sz w:val="22"/>
          <w:szCs w:val="22"/>
          <w:highlight w:val="yellow"/>
        </w:rPr>
      </w:pPr>
    </w:p>
    <w:p w14:paraId="4FE25E44" w14:textId="77777777" w:rsidR="00E20682" w:rsidRDefault="00E20682" w:rsidP="00E20682">
      <w:pPr>
        <w:pStyle w:val="NormlWeb"/>
        <w:spacing w:before="0" w:beforeAutospacing="0" w:after="0" w:afterAutospacing="0"/>
        <w:ind w:right="150"/>
        <w:jc w:val="both"/>
        <w:rPr>
          <w:sz w:val="22"/>
          <w:szCs w:val="20"/>
        </w:rPr>
      </w:pPr>
      <w:r w:rsidRPr="0003441F">
        <w:rPr>
          <w:sz w:val="22"/>
          <w:szCs w:val="20"/>
        </w:rPr>
        <w:t>A testület elnöke határozati javaslatként az alábbiakat fogalmazta meg:</w:t>
      </w:r>
    </w:p>
    <w:p w14:paraId="3A4729B9" w14:textId="77777777" w:rsidR="00E20682" w:rsidRPr="00DA7803" w:rsidRDefault="00E20682" w:rsidP="00E20682">
      <w:pPr>
        <w:jc w:val="both"/>
        <w:rPr>
          <w:sz w:val="22"/>
          <w:szCs w:val="22"/>
        </w:rPr>
      </w:pPr>
    </w:p>
    <w:p w14:paraId="571881EF" w14:textId="77777777" w:rsidR="00E20682" w:rsidRPr="00DA7803" w:rsidRDefault="00E20682" w:rsidP="00E20682">
      <w:pPr>
        <w:tabs>
          <w:tab w:val="left" w:pos="2104"/>
        </w:tabs>
        <w:contextualSpacing/>
        <w:jc w:val="both"/>
        <w:rPr>
          <w:bCs/>
          <w:sz w:val="22"/>
          <w:szCs w:val="22"/>
        </w:rPr>
      </w:pPr>
      <w:r w:rsidRPr="00DA7803">
        <w:rPr>
          <w:bCs/>
          <w:sz w:val="22"/>
          <w:szCs w:val="22"/>
        </w:rPr>
        <w:t xml:space="preserve">„Kiskőrös Város Cigány Nemzetiségi Önkormányzata </w:t>
      </w:r>
    </w:p>
    <w:p w14:paraId="623DA4F5" w14:textId="61E8C30E" w:rsidR="00E20682" w:rsidRPr="00656C19" w:rsidRDefault="00E20682" w:rsidP="00E20682">
      <w:pPr>
        <w:pStyle w:val="Listaszerbekezds"/>
        <w:numPr>
          <w:ilvl w:val="0"/>
          <w:numId w:val="39"/>
        </w:numPr>
        <w:jc w:val="both"/>
        <w:rPr>
          <w:sz w:val="22"/>
          <w:szCs w:val="22"/>
        </w:rPr>
      </w:pPr>
      <w:r>
        <w:rPr>
          <w:sz w:val="22"/>
          <w:szCs w:val="22"/>
        </w:rPr>
        <w:t>10</w:t>
      </w:r>
      <w:r w:rsidRPr="00DA7803">
        <w:rPr>
          <w:sz w:val="22"/>
          <w:szCs w:val="22"/>
        </w:rPr>
        <w:t>.000,- Ft összeget biztosít</w:t>
      </w:r>
      <w:r>
        <w:rPr>
          <w:sz w:val="22"/>
          <w:szCs w:val="22"/>
        </w:rPr>
        <w:t xml:space="preserve"> </w:t>
      </w:r>
      <w:r w:rsidR="00E7502A">
        <w:rPr>
          <w:iCs/>
          <w:sz w:val="22"/>
          <w:szCs w:val="22"/>
        </w:rPr>
        <w:t>a munkanélküliek elhelyezkedésének segítése céljából</w:t>
      </w:r>
      <w:r w:rsidR="00AF552F">
        <w:rPr>
          <w:iCs/>
          <w:sz w:val="22"/>
          <w:szCs w:val="22"/>
        </w:rPr>
        <w:t xml:space="preserve">, </w:t>
      </w:r>
      <w:r w:rsidR="00E7502A">
        <w:rPr>
          <w:iCs/>
          <w:sz w:val="22"/>
          <w:szCs w:val="22"/>
        </w:rPr>
        <w:t xml:space="preserve">a helyi vállalkozók </w:t>
      </w:r>
      <w:r w:rsidR="00AF552F">
        <w:rPr>
          <w:iCs/>
          <w:sz w:val="22"/>
          <w:szCs w:val="22"/>
        </w:rPr>
        <w:t xml:space="preserve">által megtartott </w:t>
      </w:r>
      <w:r w:rsidR="00E7502A">
        <w:rPr>
          <w:iCs/>
          <w:sz w:val="22"/>
          <w:szCs w:val="22"/>
        </w:rPr>
        <w:t xml:space="preserve">előadás </w:t>
      </w:r>
      <w:r w:rsidR="00AF552F">
        <w:rPr>
          <w:iCs/>
          <w:sz w:val="22"/>
          <w:szCs w:val="22"/>
        </w:rPr>
        <w:t xml:space="preserve">költségeire,  melyet </w:t>
      </w:r>
      <w:r w:rsidR="00E7502A">
        <w:rPr>
          <w:iCs/>
          <w:sz w:val="22"/>
          <w:szCs w:val="22"/>
        </w:rPr>
        <w:t>a városban és a környéken keresett szakmákról, a munkalehetőségekről</w:t>
      </w:r>
      <w:r w:rsidR="00AF552F">
        <w:rPr>
          <w:iCs/>
          <w:sz w:val="22"/>
          <w:szCs w:val="22"/>
        </w:rPr>
        <w:t xml:space="preserve"> tartanak.</w:t>
      </w:r>
    </w:p>
    <w:p w14:paraId="71EE43DC" w14:textId="77777777" w:rsidR="00E20682" w:rsidRPr="00DA7803" w:rsidRDefault="00E20682" w:rsidP="00E20682">
      <w:pPr>
        <w:pStyle w:val="Listaszerbekezds"/>
        <w:numPr>
          <w:ilvl w:val="0"/>
          <w:numId w:val="39"/>
        </w:numPr>
        <w:tabs>
          <w:tab w:val="left" w:pos="2104"/>
        </w:tabs>
        <w:contextualSpacing/>
        <w:jc w:val="both"/>
        <w:rPr>
          <w:sz w:val="22"/>
          <w:szCs w:val="22"/>
        </w:rPr>
      </w:pPr>
      <w:r w:rsidRPr="00DA7803">
        <w:rPr>
          <w:bCs/>
          <w:sz w:val="22"/>
          <w:szCs w:val="22"/>
        </w:rPr>
        <w:t>az 1. pontban meghatározott összeget a 202</w:t>
      </w:r>
      <w:r>
        <w:rPr>
          <w:bCs/>
          <w:sz w:val="22"/>
          <w:szCs w:val="22"/>
        </w:rPr>
        <w:t>4</w:t>
      </w:r>
      <w:r w:rsidRPr="00DA7803">
        <w:rPr>
          <w:bCs/>
          <w:sz w:val="22"/>
          <w:szCs w:val="22"/>
        </w:rPr>
        <w:t>. évi költségvetésének</w:t>
      </w:r>
      <w:r w:rsidRPr="00DA7803">
        <w:rPr>
          <w:sz w:val="22"/>
          <w:szCs w:val="22"/>
        </w:rPr>
        <w:t xml:space="preserve"> terhére biztosítja.  </w:t>
      </w:r>
    </w:p>
    <w:p w14:paraId="5CAE4E99" w14:textId="77777777" w:rsidR="00E20682" w:rsidRPr="00DA7803" w:rsidRDefault="00E20682" w:rsidP="00E20682">
      <w:pPr>
        <w:pStyle w:val="Listaszerbekezds"/>
        <w:numPr>
          <w:ilvl w:val="0"/>
          <w:numId w:val="39"/>
        </w:numPr>
        <w:tabs>
          <w:tab w:val="left" w:pos="2104"/>
        </w:tabs>
        <w:contextualSpacing/>
        <w:jc w:val="both"/>
        <w:rPr>
          <w:sz w:val="22"/>
          <w:szCs w:val="22"/>
        </w:rPr>
      </w:pPr>
      <w:r w:rsidRPr="00DA7803">
        <w:rPr>
          <w:sz w:val="22"/>
          <w:szCs w:val="22"/>
        </w:rPr>
        <w:t>felkéri a Polgármesteri Hivatal Pénzügyi Osztályát, hogy az összeg kifizetéséről számla ellenében gondoskodjon.”</w:t>
      </w:r>
    </w:p>
    <w:p w14:paraId="260A3134" w14:textId="77777777" w:rsidR="00E20682" w:rsidRPr="00EE01D9" w:rsidRDefault="00E20682" w:rsidP="00E20682">
      <w:pPr>
        <w:tabs>
          <w:tab w:val="left" w:pos="2104"/>
        </w:tabs>
        <w:rPr>
          <w:sz w:val="22"/>
          <w:szCs w:val="22"/>
        </w:rPr>
      </w:pPr>
    </w:p>
    <w:p w14:paraId="700E67C3" w14:textId="77777777" w:rsidR="00E20682" w:rsidRPr="00EE01D9" w:rsidRDefault="00E20682" w:rsidP="00E20682">
      <w:pPr>
        <w:tabs>
          <w:tab w:val="left" w:pos="2104"/>
        </w:tabs>
        <w:rPr>
          <w:sz w:val="22"/>
          <w:szCs w:val="22"/>
        </w:rPr>
      </w:pPr>
      <w:r w:rsidRPr="00EE01D9">
        <w:rPr>
          <w:b/>
          <w:sz w:val="22"/>
          <w:szCs w:val="22"/>
          <w:u w:val="single"/>
        </w:rPr>
        <w:t>Felelős:</w:t>
      </w:r>
      <w:r w:rsidRPr="00EE01D9">
        <w:rPr>
          <w:sz w:val="22"/>
          <w:szCs w:val="22"/>
        </w:rPr>
        <w:tab/>
        <w:t>a testület elnöke</w:t>
      </w:r>
    </w:p>
    <w:p w14:paraId="73AF95CE" w14:textId="77777777" w:rsidR="00E20682" w:rsidRDefault="00E20682" w:rsidP="00E20682">
      <w:pPr>
        <w:tabs>
          <w:tab w:val="left" w:pos="2104"/>
        </w:tabs>
        <w:rPr>
          <w:sz w:val="22"/>
          <w:szCs w:val="22"/>
        </w:rPr>
      </w:pPr>
      <w:r w:rsidRPr="00EE01D9">
        <w:rPr>
          <w:b/>
          <w:sz w:val="22"/>
          <w:szCs w:val="22"/>
          <w:u w:val="single"/>
        </w:rPr>
        <w:t>Határidő:</w:t>
      </w:r>
      <w:r w:rsidRPr="00EE01D9">
        <w:rPr>
          <w:sz w:val="22"/>
          <w:szCs w:val="22"/>
        </w:rPr>
        <w:tab/>
        <w:t>értelemszerűen</w:t>
      </w:r>
    </w:p>
    <w:p w14:paraId="3212E451" w14:textId="77777777" w:rsidR="00E20682" w:rsidRDefault="00E20682" w:rsidP="00E20682">
      <w:pPr>
        <w:jc w:val="both"/>
        <w:rPr>
          <w:sz w:val="22"/>
          <w:szCs w:val="22"/>
        </w:rPr>
      </w:pPr>
    </w:p>
    <w:p w14:paraId="19CDC13C" w14:textId="77777777" w:rsidR="00E20682" w:rsidRPr="00F50928" w:rsidRDefault="00E20682" w:rsidP="00E20682">
      <w:pPr>
        <w:jc w:val="both"/>
        <w:rPr>
          <w:sz w:val="22"/>
          <w:szCs w:val="22"/>
        </w:rPr>
      </w:pPr>
      <w:r w:rsidRPr="00F50928">
        <w:rPr>
          <w:sz w:val="22"/>
          <w:szCs w:val="22"/>
        </w:rPr>
        <w:t xml:space="preserve">A testület megtárgyalta </w:t>
      </w:r>
      <w:r>
        <w:rPr>
          <w:sz w:val="22"/>
          <w:szCs w:val="22"/>
        </w:rPr>
        <w:t xml:space="preserve">Kunhegyesi Nikolett </w:t>
      </w:r>
      <w:r w:rsidRPr="00F50928">
        <w:rPr>
          <w:sz w:val="22"/>
          <w:szCs w:val="22"/>
        </w:rPr>
        <w:t>eln</w:t>
      </w:r>
      <w:r>
        <w:rPr>
          <w:sz w:val="22"/>
          <w:szCs w:val="22"/>
        </w:rPr>
        <w:t>ök által megfogalmazottakat és 3</w:t>
      </w:r>
      <w:r w:rsidRPr="00F50928">
        <w:rPr>
          <w:sz w:val="22"/>
          <w:szCs w:val="22"/>
        </w:rPr>
        <w:t xml:space="preserve"> „igen” szavazattal az alábbi határozatot hozta:</w:t>
      </w:r>
    </w:p>
    <w:p w14:paraId="057ACB0E" w14:textId="77777777" w:rsidR="00E20682" w:rsidRPr="00594E30" w:rsidRDefault="00E20682" w:rsidP="00E20682">
      <w:pPr>
        <w:jc w:val="both"/>
        <w:rPr>
          <w:sz w:val="22"/>
        </w:rPr>
      </w:pPr>
    </w:p>
    <w:p w14:paraId="52CC8AA9" w14:textId="08872A6E" w:rsidR="00E20682" w:rsidRDefault="00E20682" w:rsidP="00E20682">
      <w:pPr>
        <w:ind w:right="150"/>
        <w:jc w:val="both"/>
        <w:rPr>
          <w:b/>
          <w:sz w:val="22"/>
          <w:szCs w:val="22"/>
          <w:u w:val="single"/>
        </w:rPr>
      </w:pPr>
      <w:r>
        <w:rPr>
          <w:b/>
          <w:sz w:val="22"/>
          <w:szCs w:val="22"/>
          <w:u w:val="single"/>
        </w:rPr>
        <w:t>18</w:t>
      </w:r>
      <w:r w:rsidRPr="00594E30">
        <w:rPr>
          <w:b/>
          <w:sz w:val="22"/>
          <w:szCs w:val="22"/>
          <w:u w:val="single"/>
        </w:rPr>
        <w:t>/20</w:t>
      </w:r>
      <w:r>
        <w:rPr>
          <w:b/>
          <w:sz w:val="22"/>
          <w:szCs w:val="22"/>
          <w:u w:val="single"/>
        </w:rPr>
        <w:t>24</w:t>
      </w:r>
      <w:r w:rsidRPr="00594E30">
        <w:rPr>
          <w:b/>
          <w:sz w:val="22"/>
          <w:szCs w:val="22"/>
          <w:u w:val="single"/>
        </w:rPr>
        <w:t xml:space="preserve">. sz. </w:t>
      </w:r>
      <w:r>
        <w:rPr>
          <w:b/>
          <w:sz w:val="22"/>
          <w:szCs w:val="22"/>
          <w:u w:val="single"/>
        </w:rPr>
        <w:t>Cigány</w:t>
      </w:r>
      <w:r w:rsidRPr="00594E30">
        <w:rPr>
          <w:b/>
          <w:sz w:val="22"/>
          <w:szCs w:val="22"/>
          <w:u w:val="single"/>
        </w:rPr>
        <w:t xml:space="preserve"> Nemzetiségi Önk. határozat</w:t>
      </w:r>
    </w:p>
    <w:p w14:paraId="0BF0668A" w14:textId="77777777" w:rsidR="00E20682" w:rsidRPr="00594E30" w:rsidRDefault="00E20682" w:rsidP="00E20682">
      <w:pPr>
        <w:ind w:right="150"/>
        <w:jc w:val="both"/>
        <w:rPr>
          <w:b/>
          <w:sz w:val="22"/>
          <w:szCs w:val="22"/>
          <w:u w:val="single"/>
        </w:rPr>
      </w:pPr>
    </w:p>
    <w:p w14:paraId="209A7A40" w14:textId="77777777" w:rsidR="00E20682" w:rsidRPr="00BA5D2F" w:rsidRDefault="00E20682" w:rsidP="00E20682">
      <w:pPr>
        <w:ind w:right="150"/>
        <w:jc w:val="center"/>
        <w:rPr>
          <w:b/>
          <w:sz w:val="22"/>
          <w:szCs w:val="22"/>
        </w:rPr>
      </w:pPr>
      <w:r w:rsidRPr="00594E30">
        <w:rPr>
          <w:b/>
          <w:sz w:val="22"/>
          <w:szCs w:val="22"/>
        </w:rPr>
        <w:t>H A T Á R O Z A T</w:t>
      </w:r>
    </w:p>
    <w:p w14:paraId="6150B2FA" w14:textId="77777777" w:rsidR="00E20682" w:rsidRPr="00594E30" w:rsidRDefault="00E20682" w:rsidP="00E20682">
      <w:pPr>
        <w:jc w:val="both"/>
        <w:rPr>
          <w:sz w:val="22"/>
          <w:szCs w:val="22"/>
        </w:rPr>
      </w:pPr>
    </w:p>
    <w:p w14:paraId="3D74D70E" w14:textId="77777777" w:rsidR="00AF552F" w:rsidRPr="00DA7803" w:rsidRDefault="00AF552F" w:rsidP="00AF552F">
      <w:pPr>
        <w:tabs>
          <w:tab w:val="left" w:pos="2104"/>
        </w:tabs>
        <w:contextualSpacing/>
        <w:jc w:val="both"/>
        <w:rPr>
          <w:bCs/>
          <w:sz w:val="22"/>
          <w:szCs w:val="22"/>
        </w:rPr>
      </w:pPr>
      <w:r w:rsidRPr="00DA7803">
        <w:rPr>
          <w:bCs/>
          <w:sz w:val="22"/>
          <w:szCs w:val="22"/>
        </w:rPr>
        <w:t xml:space="preserve">Kiskőrös Város Cigány Nemzetiségi Önkormányzata </w:t>
      </w:r>
    </w:p>
    <w:p w14:paraId="466B17D1" w14:textId="77777777" w:rsidR="00AF552F" w:rsidRPr="00656C19" w:rsidRDefault="00AF552F" w:rsidP="00AF552F">
      <w:pPr>
        <w:pStyle w:val="Listaszerbekezds"/>
        <w:numPr>
          <w:ilvl w:val="0"/>
          <w:numId w:val="41"/>
        </w:numPr>
        <w:jc w:val="both"/>
        <w:rPr>
          <w:sz w:val="22"/>
          <w:szCs w:val="22"/>
        </w:rPr>
      </w:pPr>
      <w:r>
        <w:rPr>
          <w:sz w:val="22"/>
          <w:szCs w:val="22"/>
        </w:rPr>
        <w:t>10</w:t>
      </w:r>
      <w:r w:rsidRPr="00DA7803">
        <w:rPr>
          <w:sz w:val="22"/>
          <w:szCs w:val="22"/>
        </w:rPr>
        <w:t>.000,- Ft összeget biztosít</w:t>
      </w:r>
      <w:r>
        <w:rPr>
          <w:sz w:val="22"/>
          <w:szCs w:val="22"/>
        </w:rPr>
        <w:t xml:space="preserve"> </w:t>
      </w:r>
      <w:r>
        <w:rPr>
          <w:iCs/>
          <w:sz w:val="22"/>
          <w:szCs w:val="22"/>
        </w:rPr>
        <w:t>a munkanélküliek elhelyezkedésének segítése céljából, a helyi vállalkozók által megtartott előadás költségeire,  melyet a városban és a környéken keresett szakmákról, a munkalehetőségekről tartanak.</w:t>
      </w:r>
    </w:p>
    <w:p w14:paraId="157D7DB4" w14:textId="77777777" w:rsidR="00AF552F" w:rsidRPr="00DA7803" w:rsidRDefault="00AF552F" w:rsidP="00AF552F">
      <w:pPr>
        <w:pStyle w:val="Listaszerbekezds"/>
        <w:numPr>
          <w:ilvl w:val="0"/>
          <w:numId w:val="41"/>
        </w:numPr>
        <w:tabs>
          <w:tab w:val="left" w:pos="2104"/>
        </w:tabs>
        <w:contextualSpacing/>
        <w:jc w:val="both"/>
        <w:rPr>
          <w:sz w:val="22"/>
          <w:szCs w:val="22"/>
        </w:rPr>
      </w:pPr>
      <w:r w:rsidRPr="00DA7803">
        <w:rPr>
          <w:bCs/>
          <w:sz w:val="22"/>
          <w:szCs w:val="22"/>
        </w:rPr>
        <w:t>az 1. pontban meghatározott összeget a 202</w:t>
      </w:r>
      <w:r>
        <w:rPr>
          <w:bCs/>
          <w:sz w:val="22"/>
          <w:szCs w:val="22"/>
        </w:rPr>
        <w:t>4</w:t>
      </w:r>
      <w:r w:rsidRPr="00DA7803">
        <w:rPr>
          <w:bCs/>
          <w:sz w:val="22"/>
          <w:szCs w:val="22"/>
        </w:rPr>
        <w:t>. évi költségvetésének</w:t>
      </w:r>
      <w:r w:rsidRPr="00DA7803">
        <w:rPr>
          <w:sz w:val="22"/>
          <w:szCs w:val="22"/>
        </w:rPr>
        <w:t xml:space="preserve"> terhére biztosítja.  </w:t>
      </w:r>
    </w:p>
    <w:p w14:paraId="0A4C0E87" w14:textId="77777777" w:rsidR="00AF552F" w:rsidRPr="00DA7803" w:rsidRDefault="00AF552F" w:rsidP="00AF552F">
      <w:pPr>
        <w:pStyle w:val="Listaszerbekezds"/>
        <w:numPr>
          <w:ilvl w:val="0"/>
          <w:numId w:val="41"/>
        </w:numPr>
        <w:tabs>
          <w:tab w:val="left" w:pos="2104"/>
        </w:tabs>
        <w:contextualSpacing/>
        <w:jc w:val="both"/>
        <w:rPr>
          <w:sz w:val="22"/>
          <w:szCs w:val="22"/>
        </w:rPr>
      </w:pPr>
      <w:r w:rsidRPr="00DA7803">
        <w:rPr>
          <w:sz w:val="22"/>
          <w:szCs w:val="22"/>
        </w:rPr>
        <w:t>felkéri a Polgármesteri Hivatal Pénzügyi Osztályát, hogy az összeg kifizetéséről számla ellenében gondoskodjon.”</w:t>
      </w:r>
    </w:p>
    <w:p w14:paraId="43B21858" w14:textId="77777777" w:rsidR="00E20682" w:rsidRPr="00EE01D9" w:rsidRDefault="00E20682" w:rsidP="00E20682">
      <w:pPr>
        <w:tabs>
          <w:tab w:val="left" w:pos="2104"/>
        </w:tabs>
        <w:rPr>
          <w:sz w:val="22"/>
          <w:szCs w:val="22"/>
        </w:rPr>
      </w:pPr>
    </w:p>
    <w:p w14:paraId="225CC46F" w14:textId="77777777" w:rsidR="00E20682" w:rsidRPr="00EE01D9" w:rsidRDefault="00E20682" w:rsidP="00E20682">
      <w:pPr>
        <w:tabs>
          <w:tab w:val="left" w:pos="2104"/>
        </w:tabs>
        <w:rPr>
          <w:sz w:val="22"/>
          <w:szCs w:val="22"/>
        </w:rPr>
      </w:pPr>
      <w:r w:rsidRPr="00EE01D9">
        <w:rPr>
          <w:b/>
          <w:sz w:val="22"/>
          <w:szCs w:val="22"/>
          <w:u w:val="single"/>
        </w:rPr>
        <w:t>Felelős:</w:t>
      </w:r>
      <w:r w:rsidRPr="00EE01D9">
        <w:rPr>
          <w:sz w:val="22"/>
          <w:szCs w:val="22"/>
        </w:rPr>
        <w:tab/>
        <w:t>a testület elnöke</w:t>
      </w:r>
    </w:p>
    <w:p w14:paraId="5BE88F58" w14:textId="77777777" w:rsidR="00E20682" w:rsidRDefault="00E20682" w:rsidP="00E20682">
      <w:pPr>
        <w:tabs>
          <w:tab w:val="left" w:pos="2104"/>
        </w:tabs>
        <w:rPr>
          <w:sz w:val="22"/>
          <w:szCs w:val="22"/>
        </w:rPr>
      </w:pPr>
      <w:r w:rsidRPr="00EE01D9">
        <w:rPr>
          <w:b/>
          <w:sz w:val="22"/>
          <w:szCs w:val="22"/>
          <w:u w:val="single"/>
        </w:rPr>
        <w:t>Határidő:</w:t>
      </w:r>
      <w:r w:rsidRPr="00EE01D9">
        <w:rPr>
          <w:sz w:val="22"/>
          <w:szCs w:val="22"/>
        </w:rPr>
        <w:tab/>
        <w:t>értelemszerűen</w:t>
      </w:r>
    </w:p>
    <w:p w14:paraId="03D00594" w14:textId="77777777" w:rsidR="00E20682" w:rsidRPr="00423D05" w:rsidRDefault="00E20682" w:rsidP="00E20682">
      <w:pPr>
        <w:pBdr>
          <w:bottom w:val="single" w:sz="6" w:space="1" w:color="auto"/>
        </w:pBdr>
        <w:jc w:val="both"/>
        <w:rPr>
          <w:sz w:val="22"/>
          <w:szCs w:val="22"/>
        </w:rPr>
      </w:pPr>
    </w:p>
    <w:p w14:paraId="5E72B3BD" w14:textId="77777777" w:rsidR="00E20682" w:rsidRDefault="00E20682" w:rsidP="00E20682">
      <w:pPr>
        <w:jc w:val="center"/>
        <w:rPr>
          <w:b/>
          <w:iCs/>
          <w:sz w:val="22"/>
          <w:szCs w:val="22"/>
        </w:rPr>
      </w:pPr>
    </w:p>
    <w:p w14:paraId="11C306F4" w14:textId="77777777" w:rsidR="00941286" w:rsidRDefault="00941286" w:rsidP="00941286">
      <w:pPr>
        <w:rPr>
          <w:b/>
          <w:sz w:val="22"/>
          <w:szCs w:val="22"/>
        </w:rPr>
      </w:pPr>
    </w:p>
    <w:p w14:paraId="30C984CC" w14:textId="77777777" w:rsidR="00941286" w:rsidRPr="00531F84" w:rsidRDefault="00941286" w:rsidP="00941286">
      <w:pPr>
        <w:rPr>
          <w:b/>
          <w:sz w:val="22"/>
          <w:szCs w:val="22"/>
        </w:rPr>
      </w:pPr>
    </w:p>
    <w:p w14:paraId="01EE7904" w14:textId="4AD8137E" w:rsidR="00941286" w:rsidRPr="00941286" w:rsidRDefault="00941286" w:rsidP="00941286">
      <w:pPr>
        <w:pStyle w:val="Norml0"/>
        <w:jc w:val="both"/>
        <w:rPr>
          <w:rFonts w:ascii="Times New Roman" w:hAnsi="Times New Roman"/>
          <w:sz w:val="22"/>
          <w:szCs w:val="22"/>
        </w:rPr>
      </w:pPr>
      <w:r w:rsidRPr="00941286">
        <w:rPr>
          <w:rFonts w:ascii="Times New Roman" w:hAnsi="Times New Roman"/>
          <w:b/>
          <w:sz w:val="22"/>
          <w:szCs w:val="22"/>
        </w:rPr>
        <w:t xml:space="preserve">Kunhegyesi Nikolett a testület elnöke </w:t>
      </w:r>
      <w:r w:rsidRPr="00941286">
        <w:rPr>
          <w:rFonts w:ascii="Times New Roman" w:hAnsi="Times New Roman"/>
          <w:sz w:val="22"/>
          <w:szCs w:val="22"/>
        </w:rPr>
        <w:t>elmondta, hogy 2024. év nyarán a roma kultúra és a hagyományok ápolása, valamint a többségi társadalomba való beilleszkedés elősegítése és a közösség összekovácsolása céljából Balatonra kíván kirándulást szervezni. Az utazáson résztvevők ellátásának költségeire, mely magába foglalja az utazás, a különböző belépőjegyek, illetve az étkezés költségét</w:t>
      </w:r>
      <w:r w:rsidR="00077447">
        <w:rPr>
          <w:rFonts w:ascii="Times New Roman" w:hAnsi="Times New Roman"/>
          <w:sz w:val="22"/>
          <w:szCs w:val="22"/>
        </w:rPr>
        <w:t xml:space="preserve"> </w:t>
      </w:r>
      <w:r w:rsidRPr="00941286">
        <w:rPr>
          <w:rFonts w:ascii="Times New Roman" w:hAnsi="Times New Roman"/>
          <w:sz w:val="22"/>
          <w:szCs w:val="22"/>
        </w:rPr>
        <w:t xml:space="preserve">támogatást szeretne kérni Kiskőrös Város Polgármesterétől. Az elkészített költségvetés alapján </w:t>
      </w:r>
      <w:r w:rsidR="00077447">
        <w:rPr>
          <w:rFonts w:ascii="Times New Roman" w:hAnsi="Times New Roman"/>
          <w:sz w:val="22"/>
          <w:szCs w:val="22"/>
        </w:rPr>
        <w:t>31</w:t>
      </w:r>
      <w:r w:rsidRPr="00941286">
        <w:rPr>
          <w:rFonts w:ascii="Times New Roman" w:hAnsi="Times New Roman"/>
          <w:sz w:val="22"/>
          <w:szCs w:val="22"/>
        </w:rPr>
        <w:t>0.000,- Ft összegű</w:t>
      </w:r>
      <w:r w:rsidR="00077447">
        <w:rPr>
          <w:rFonts w:ascii="Times New Roman" w:hAnsi="Times New Roman"/>
          <w:sz w:val="22"/>
          <w:szCs w:val="22"/>
        </w:rPr>
        <w:t xml:space="preserve"> visszatérítendő és 200.000,- Ft összegű vissza nem térítendő </w:t>
      </w:r>
      <w:r w:rsidRPr="00941286">
        <w:rPr>
          <w:rFonts w:ascii="Times New Roman" w:hAnsi="Times New Roman"/>
          <w:sz w:val="22"/>
          <w:szCs w:val="22"/>
        </w:rPr>
        <w:t xml:space="preserve"> támogatás kérését </w:t>
      </w:r>
      <w:r w:rsidRPr="00941286">
        <w:rPr>
          <w:rFonts w:ascii="Times New Roman" w:hAnsi="Times New Roman"/>
          <w:bCs/>
          <w:sz w:val="22"/>
          <w:szCs w:val="22"/>
        </w:rPr>
        <w:t xml:space="preserve">javasolja a testületnek. Elfogadás esetén az előzetes egyeztetés értelmében Kiskőrös Város Polgármestere a kért összeg erejéig támogatást nyújt. </w:t>
      </w:r>
    </w:p>
    <w:p w14:paraId="34A52EAC" w14:textId="77777777" w:rsidR="00941286" w:rsidRPr="00FF701F" w:rsidRDefault="00941286" w:rsidP="00941286">
      <w:pPr>
        <w:pStyle w:val="Norml0"/>
        <w:jc w:val="both"/>
        <w:rPr>
          <w:b/>
          <w:sz w:val="22"/>
          <w:szCs w:val="22"/>
        </w:rPr>
      </w:pPr>
    </w:p>
    <w:p w14:paraId="3FFC5A5F" w14:textId="77777777" w:rsidR="00941286" w:rsidRPr="00FF701F" w:rsidRDefault="00941286" w:rsidP="00941286">
      <w:pPr>
        <w:pStyle w:val="NormlWeb"/>
        <w:spacing w:before="0" w:beforeAutospacing="0" w:after="0" w:afterAutospacing="0"/>
        <w:ind w:right="150"/>
        <w:jc w:val="both"/>
        <w:rPr>
          <w:bCs/>
          <w:sz w:val="22"/>
          <w:szCs w:val="22"/>
        </w:rPr>
      </w:pPr>
      <w:r w:rsidRPr="00FF701F">
        <w:rPr>
          <w:bCs/>
          <w:sz w:val="22"/>
          <w:szCs w:val="22"/>
        </w:rPr>
        <w:t>A testület elnöke határozati javaslatként az alábbiakat fogalmazta meg:</w:t>
      </w:r>
    </w:p>
    <w:p w14:paraId="4F23CFD8" w14:textId="77777777" w:rsidR="00941286" w:rsidRPr="00FF701F" w:rsidRDefault="00941286" w:rsidP="00941286">
      <w:pPr>
        <w:pStyle w:val="NormlWeb"/>
        <w:spacing w:before="0" w:beforeAutospacing="0" w:after="0" w:afterAutospacing="0"/>
        <w:ind w:right="150"/>
        <w:jc w:val="both"/>
        <w:rPr>
          <w:bCs/>
          <w:sz w:val="22"/>
          <w:szCs w:val="22"/>
        </w:rPr>
      </w:pPr>
    </w:p>
    <w:p w14:paraId="0F689A34" w14:textId="3C131096" w:rsidR="00BF4F5B" w:rsidRDefault="00941286" w:rsidP="00941286">
      <w:pPr>
        <w:ind w:right="150"/>
        <w:jc w:val="both"/>
        <w:rPr>
          <w:bCs/>
          <w:sz w:val="22"/>
          <w:szCs w:val="22"/>
        </w:rPr>
      </w:pPr>
      <w:r w:rsidRPr="00FF701F">
        <w:rPr>
          <w:bCs/>
          <w:sz w:val="22"/>
          <w:szCs w:val="22"/>
        </w:rPr>
        <w:t xml:space="preserve">„Kiskőrös Város </w:t>
      </w:r>
      <w:r w:rsidR="00BF4F5B">
        <w:rPr>
          <w:bCs/>
          <w:sz w:val="22"/>
          <w:szCs w:val="22"/>
        </w:rPr>
        <w:t>Cigány</w:t>
      </w:r>
      <w:r w:rsidRPr="00FF701F">
        <w:rPr>
          <w:bCs/>
          <w:sz w:val="22"/>
          <w:szCs w:val="22"/>
        </w:rPr>
        <w:t xml:space="preserve"> Nemzetiségi Önkormányzata egyetért azzal, hogy a Nemzetiségi Önkormányzat </w:t>
      </w:r>
      <w:r w:rsidR="00BF4F5B">
        <w:rPr>
          <w:bCs/>
          <w:sz w:val="22"/>
          <w:szCs w:val="22"/>
        </w:rPr>
        <w:t>31</w:t>
      </w:r>
      <w:r w:rsidRPr="00FF701F">
        <w:rPr>
          <w:bCs/>
          <w:sz w:val="22"/>
          <w:szCs w:val="22"/>
        </w:rPr>
        <w:t>0.000,- Ft összegű</w:t>
      </w:r>
      <w:r w:rsidR="00BF4F5B">
        <w:rPr>
          <w:bCs/>
          <w:sz w:val="22"/>
          <w:szCs w:val="22"/>
        </w:rPr>
        <w:t xml:space="preserve"> visszatérítendő és 200.000,- Ft összegű vissza nem térítendő</w:t>
      </w:r>
      <w:r w:rsidRPr="00FF701F">
        <w:rPr>
          <w:bCs/>
          <w:sz w:val="22"/>
          <w:szCs w:val="22"/>
        </w:rPr>
        <w:t xml:space="preserve"> támogatást kérjen Kiskőrös Város Polgármesterétől a 2024. </w:t>
      </w:r>
      <w:r w:rsidR="00BF4F5B" w:rsidRPr="00941286">
        <w:rPr>
          <w:sz w:val="22"/>
          <w:szCs w:val="22"/>
        </w:rPr>
        <w:t xml:space="preserve">év nyarán a roma kultúra és a </w:t>
      </w:r>
      <w:r w:rsidR="00BF4F5B" w:rsidRPr="00941286">
        <w:rPr>
          <w:sz w:val="22"/>
          <w:szCs w:val="22"/>
        </w:rPr>
        <w:lastRenderedPageBreak/>
        <w:t>hagyományok ápolása, valamint a többségi társadalomba való beilleszkedés elősegítése és a közösség összekovácsolása céljából</w:t>
      </w:r>
      <w:r w:rsidR="00BF4F5B">
        <w:rPr>
          <w:sz w:val="22"/>
          <w:szCs w:val="22"/>
        </w:rPr>
        <w:t xml:space="preserve"> rendezett</w:t>
      </w:r>
      <w:r w:rsidR="00BF4F5B" w:rsidRPr="00941286">
        <w:rPr>
          <w:sz w:val="22"/>
          <w:szCs w:val="22"/>
        </w:rPr>
        <w:t xml:space="preserve"> Balaton</w:t>
      </w:r>
      <w:r w:rsidR="00BF4F5B">
        <w:rPr>
          <w:sz w:val="22"/>
          <w:szCs w:val="22"/>
        </w:rPr>
        <w:t>i ki</w:t>
      </w:r>
      <w:r w:rsidR="00BF4F5B" w:rsidRPr="00941286">
        <w:rPr>
          <w:sz w:val="22"/>
          <w:szCs w:val="22"/>
        </w:rPr>
        <w:t>rándulás</w:t>
      </w:r>
      <w:r w:rsidR="00BF4F5B">
        <w:rPr>
          <w:sz w:val="22"/>
          <w:szCs w:val="22"/>
        </w:rPr>
        <w:t xml:space="preserve"> megvalósulásának költségeire.</w:t>
      </w:r>
      <w:r w:rsidR="00DA2ED6">
        <w:rPr>
          <w:sz w:val="22"/>
          <w:szCs w:val="22"/>
        </w:rPr>
        <w:t>”</w:t>
      </w:r>
    </w:p>
    <w:p w14:paraId="347EAA9B" w14:textId="77777777" w:rsidR="00941286" w:rsidRPr="00FF701F" w:rsidRDefault="00941286" w:rsidP="00941286">
      <w:pPr>
        <w:jc w:val="both"/>
        <w:rPr>
          <w:rFonts w:eastAsia="Calibri"/>
          <w:sz w:val="22"/>
          <w:szCs w:val="22"/>
        </w:rPr>
      </w:pPr>
    </w:p>
    <w:p w14:paraId="7A63C9A2" w14:textId="77777777" w:rsidR="00941286" w:rsidRPr="00FF701F" w:rsidRDefault="00941286" w:rsidP="00941286">
      <w:pPr>
        <w:jc w:val="both"/>
        <w:rPr>
          <w:sz w:val="22"/>
          <w:szCs w:val="22"/>
        </w:rPr>
      </w:pPr>
      <w:r w:rsidRPr="00FF701F">
        <w:rPr>
          <w:b/>
          <w:sz w:val="22"/>
          <w:szCs w:val="22"/>
          <w:u w:val="single"/>
        </w:rPr>
        <w:t>Felelős:</w:t>
      </w:r>
      <w:r w:rsidRPr="00FF701F">
        <w:rPr>
          <w:sz w:val="22"/>
          <w:szCs w:val="22"/>
        </w:rPr>
        <w:tab/>
        <w:t>a testület elnöke</w:t>
      </w:r>
    </w:p>
    <w:p w14:paraId="613B3712" w14:textId="77777777" w:rsidR="00941286" w:rsidRPr="00FF701F" w:rsidRDefault="00941286" w:rsidP="00941286">
      <w:pPr>
        <w:jc w:val="both"/>
        <w:rPr>
          <w:sz w:val="22"/>
          <w:szCs w:val="22"/>
        </w:rPr>
      </w:pPr>
      <w:r w:rsidRPr="00FF701F">
        <w:rPr>
          <w:b/>
          <w:sz w:val="22"/>
          <w:szCs w:val="22"/>
          <w:u w:val="single"/>
        </w:rPr>
        <w:t>Határidő:</w:t>
      </w:r>
      <w:r w:rsidRPr="00FF701F">
        <w:rPr>
          <w:sz w:val="22"/>
          <w:szCs w:val="22"/>
        </w:rPr>
        <w:tab/>
        <w:t xml:space="preserve">azonnal  </w:t>
      </w:r>
    </w:p>
    <w:p w14:paraId="37BCAB0B" w14:textId="77777777" w:rsidR="00941286" w:rsidRPr="00FF701F" w:rsidRDefault="00941286" w:rsidP="00941286">
      <w:pPr>
        <w:jc w:val="both"/>
        <w:rPr>
          <w:b/>
          <w:sz w:val="22"/>
          <w:szCs w:val="22"/>
        </w:rPr>
      </w:pPr>
    </w:p>
    <w:p w14:paraId="5BFAA85A" w14:textId="1D1AB1E6" w:rsidR="00941286" w:rsidRPr="00FF701F" w:rsidRDefault="00941286" w:rsidP="00941286">
      <w:pPr>
        <w:jc w:val="both"/>
        <w:rPr>
          <w:sz w:val="22"/>
          <w:szCs w:val="22"/>
        </w:rPr>
      </w:pPr>
      <w:r w:rsidRPr="00FF701F">
        <w:rPr>
          <w:sz w:val="22"/>
          <w:szCs w:val="22"/>
        </w:rPr>
        <w:t xml:space="preserve">A testület megtárgyalta </w:t>
      </w:r>
      <w:r>
        <w:rPr>
          <w:sz w:val="22"/>
          <w:szCs w:val="22"/>
        </w:rPr>
        <w:t>Kunhegyesi Nikolett</w:t>
      </w:r>
      <w:r w:rsidRPr="00FF701F">
        <w:rPr>
          <w:sz w:val="22"/>
          <w:szCs w:val="22"/>
        </w:rPr>
        <w:t xml:space="preserve"> elnök által megfogalmazottakat és </w:t>
      </w:r>
      <w:r w:rsidR="00DA2ED6">
        <w:rPr>
          <w:sz w:val="22"/>
          <w:szCs w:val="22"/>
        </w:rPr>
        <w:t>3</w:t>
      </w:r>
      <w:r w:rsidRPr="00FF701F">
        <w:rPr>
          <w:sz w:val="22"/>
          <w:szCs w:val="22"/>
        </w:rPr>
        <w:t xml:space="preserve"> „igen” szavazattal az alábbi határozatokat hozta:</w:t>
      </w:r>
    </w:p>
    <w:p w14:paraId="3A1958FE" w14:textId="77777777" w:rsidR="00941286" w:rsidRPr="00FF701F" w:rsidRDefault="00941286" w:rsidP="00941286">
      <w:pPr>
        <w:jc w:val="both"/>
        <w:rPr>
          <w:sz w:val="22"/>
          <w:szCs w:val="22"/>
        </w:rPr>
      </w:pPr>
    </w:p>
    <w:p w14:paraId="7977C902" w14:textId="4E4EA901" w:rsidR="00941286" w:rsidRPr="00FF701F" w:rsidRDefault="00941286" w:rsidP="00941286">
      <w:pPr>
        <w:pStyle w:val="NormlWeb"/>
        <w:spacing w:before="0" w:beforeAutospacing="0" w:after="0" w:afterAutospacing="0"/>
        <w:ind w:right="150"/>
        <w:jc w:val="both"/>
        <w:rPr>
          <w:b/>
          <w:sz w:val="22"/>
          <w:szCs w:val="22"/>
          <w:u w:val="single"/>
        </w:rPr>
      </w:pPr>
      <w:r>
        <w:rPr>
          <w:b/>
          <w:sz w:val="22"/>
          <w:szCs w:val="22"/>
          <w:u w:val="single"/>
        </w:rPr>
        <w:t>19</w:t>
      </w:r>
      <w:r w:rsidRPr="00FF701F">
        <w:rPr>
          <w:b/>
          <w:sz w:val="22"/>
          <w:szCs w:val="22"/>
          <w:u w:val="single"/>
        </w:rPr>
        <w:t xml:space="preserve">/2024. sz. </w:t>
      </w:r>
      <w:r>
        <w:rPr>
          <w:b/>
          <w:sz w:val="22"/>
          <w:szCs w:val="22"/>
          <w:u w:val="single"/>
        </w:rPr>
        <w:t>Cigány</w:t>
      </w:r>
      <w:r w:rsidRPr="00FF701F">
        <w:rPr>
          <w:b/>
          <w:sz w:val="22"/>
          <w:szCs w:val="22"/>
          <w:u w:val="single"/>
        </w:rPr>
        <w:t xml:space="preserve"> Nemzetiségi Önk. határozat</w:t>
      </w:r>
    </w:p>
    <w:p w14:paraId="03674F89" w14:textId="77777777" w:rsidR="00941286" w:rsidRPr="00FF701F" w:rsidRDefault="00941286" w:rsidP="00941286">
      <w:pPr>
        <w:pStyle w:val="NormlWeb"/>
        <w:spacing w:before="0" w:beforeAutospacing="0" w:after="0" w:afterAutospacing="0"/>
        <w:ind w:right="150"/>
        <w:jc w:val="both"/>
        <w:rPr>
          <w:b/>
          <w:sz w:val="22"/>
          <w:szCs w:val="22"/>
          <w:u w:val="single"/>
        </w:rPr>
      </w:pPr>
    </w:p>
    <w:p w14:paraId="2D62ED59" w14:textId="77777777" w:rsidR="00941286" w:rsidRPr="00FF701F" w:rsidRDefault="00941286" w:rsidP="00941286">
      <w:pPr>
        <w:pStyle w:val="NormlWeb"/>
        <w:spacing w:before="0" w:beforeAutospacing="0" w:after="0" w:afterAutospacing="0"/>
        <w:ind w:right="150"/>
        <w:jc w:val="center"/>
        <w:rPr>
          <w:b/>
          <w:sz w:val="22"/>
          <w:szCs w:val="22"/>
        </w:rPr>
      </w:pPr>
      <w:r w:rsidRPr="00FF701F">
        <w:rPr>
          <w:b/>
          <w:sz w:val="22"/>
          <w:szCs w:val="22"/>
        </w:rPr>
        <w:t>H A T Á R O Z A T</w:t>
      </w:r>
    </w:p>
    <w:p w14:paraId="47383A1C" w14:textId="77777777" w:rsidR="00941286" w:rsidRPr="00FF701F" w:rsidRDefault="00941286" w:rsidP="00941286">
      <w:pPr>
        <w:pStyle w:val="NormlWeb"/>
        <w:spacing w:before="0" w:beforeAutospacing="0" w:after="0" w:afterAutospacing="0"/>
        <w:ind w:right="150"/>
        <w:rPr>
          <w:b/>
          <w:sz w:val="22"/>
          <w:szCs w:val="22"/>
        </w:rPr>
      </w:pPr>
    </w:p>
    <w:p w14:paraId="606D276B" w14:textId="0F447EFE" w:rsidR="00DA2ED6" w:rsidRDefault="00DA2ED6" w:rsidP="00DA2ED6">
      <w:pPr>
        <w:ind w:right="150"/>
        <w:jc w:val="both"/>
        <w:rPr>
          <w:bCs/>
          <w:sz w:val="22"/>
          <w:szCs w:val="22"/>
        </w:rPr>
      </w:pPr>
      <w:r w:rsidRPr="00FF701F">
        <w:rPr>
          <w:bCs/>
          <w:sz w:val="22"/>
          <w:szCs w:val="22"/>
        </w:rPr>
        <w:t xml:space="preserve">„Kiskőrös Város </w:t>
      </w:r>
      <w:r>
        <w:rPr>
          <w:bCs/>
          <w:sz w:val="22"/>
          <w:szCs w:val="22"/>
        </w:rPr>
        <w:t>Cigány</w:t>
      </w:r>
      <w:r w:rsidRPr="00FF701F">
        <w:rPr>
          <w:bCs/>
          <w:sz w:val="22"/>
          <w:szCs w:val="22"/>
        </w:rPr>
        <w:t xml:space="preserve"> Nemzetiségi Önkormányzata egyetért azzal, hogy a Nemzetiségi Önkormányzat </w:t>
      </w:r>
      <w:r>
        <w:rPr>
          <w:bCs/>
          <w:sz w:val="22"/>
          <w:szCs w:val="22"/>
        </w:rPr>
        <w:t>31</w:t>
      </w:r>
      <w:r w:rsidRPr="00FF701F">
        <w:rPr>
          <w:bCs/>
          <w:sz w:val="22"/>
          <w:szCs w:val="22"/>
        </w:rPr>
        <w:t>0.000,- Ft összegű</w:t>
      </w:r>
      <w:r>
        <w:rPr>
          <w:bCs/>
          <w:sz w:val="22"/>
          <w:szCs w:val="22"/>
        </w:rPr>
        <w:t xml:space="preserve"> visszatérítendő és 200.000,- Ft összegű vissza nem térítendő</w:t>
      </w:r>
      <w:r w:rsidRPr="00FF701F">
        <w:rPr>
          <w:bCs/>
          <w:sz w:val="22"/>
          <w:szCs w:val="22"/>
        </w:rPr>
        <w:t xml:space="preserve"> támogatást kérjen Kiskőrös Város Polgármesterétől a 2024. </w:t>
      </w:r>
      <w:r w:rsidRPr="00941286">
        <w:rPr>
          <w:sz w:val="22"/>
          <w:szCs w:val="22"/>
        </w:rPr>
        <w:t>év nyarán a roma kultúra és a hagyományok ápolása, valamint a többségi társadalomba való beilleszkedés elősegítése és a közösség összekovácsolása céljából</w:t>
      </w:r>
      <w:r>
        <w:rPr>
          <w:sz w:val="22"/>
          <w:szCs w:val="22"/>
        </w:rPr>
        <w:t xml:space="preserve"> rendezett</w:t>
      </w:r>
      <w:r w:rsidRPr="00941286">
        <w:rPr>
          <w:sz w:val="22"/>
          <w:szCs w:val="22"/>
        </w:rPr>
        <w:t xml:space="preserve"> Balaton</w:t>
      </w:r>
      <w:r>
        <w:rPr>
          <w:sz w:val="22"/>
          <w:szCs w:val="22"/>
        </w:rPr>
        <w:t>i ki</w:t>
      </w:r>
      <w:r w:rsidRPr="00941286">
        <w:rPr>
          <w:sz w:val="22"/>
          <w:szCs w:val="22"/>
        </w:rPr>
        <w:t>rándulás</w:t>
      </w:r>
      <w:r>
        <w:rPr>
          <w:sz w:val="22"/>
          <w:szCs w:val="22"/>
        </w:rPr>
        <w:t xml:space="preserve"> megvalósulásának költségeire.”</w:t>
      </w:r>
    </w:p>
    <w:p w14:paraId="2D965866" w14:textId="77777777" w:rsidR="00941286" w:rsidRDefault="00941286" w:rsidP="00941286">
      <w:pPr>
        <w:jc w:val="both"/>
        <w:rPr>
          <w:b/>
          <w:sz w:val="22"/>
          <w:szCs w:val="22"/>
          <w:u w:val="single"/>
        </w:rPr>
      </w:pPr>
    </w:p>
    <w:p w14:paraId="7BCA10B3" w14:textId="77777777" w:rsidR="00941286" w:rsidRPr="00143F99" w:rsidRDefault="00941286" w:rsidP="00941286">
      <w:pPr>
        <w:jc w:val="both"/>
        <w:rPr>
          <w:sz w:val="22"/>
          <w:szCs w:val="22"/>
        </w:rPr>
      </w:pPr>
      <w:r w:rsidRPr="00143F99">
        <w:rPr>
          <w:b/>
          <w:sz w:val="22"/>
          <w:szCs w:val="22"/>
          <w:u w:val="single"/>
        </w:rPr>
        <w:t>Felelős:</w:t>
      </w:r>
      <w:r w:rsidRPr="00143F99">
        <w:rPr>
          <w:sz w:val="22"/>
          <w:szCs w:val="22"/>
        </w:rPr>
        <w:tab/>
        <w:t>a testület elnöke</w:t>
      </w:r>
    </w:p>
    <w:p w14:paraId="11EFA674" w14:textId="77777777" w:rsidR="00941286" w:rsidRPr="00DA7DA2" w:rsidRDefault="00941286" w:rsidP="00941286">
      <w:pPr>
        <w:jc w:val="both"/>
        <w:rPr>
          <w:sz w:val="22"/>
          <w:szCs w:val="22"/>
        </w:rPr>
      </w:pPr>
      <w:r w:rsidRPr="00143F99">
        <w:rPr>
          <w:b/>
          <w:sz w:val="22"/>
          <w:szCs w:val="22"/>
          <w:u w:val="single"/>
        </w:rPr>
        <w:t>Határidő:</w:t>
      </w:r>
      <w:r w:rsidRPr="00143F99">
        <w:rPr>
          <w:sz w:val="22"/>
          <w:szCs w:val="22"/>
        </w:rPr>
        <w:tab/>
        <w:t>azonnal</w:t>
      </w:r>
      <w:r w:rsidRPr="0054323D">
        <w:rPr>
          <w:sz w:val="22"/>
          <w:szCs w:val="22"/>
        </w:rPr>
        <w:t xml:space="preserve">  </w:t>
      </w:r>
    </w:p>
    <w:p w14:paraId="31D17AB2" w14:textId="77777777" w:rsidR="00941286" w:rsidRPr="00423D05" w:rsidRDefault="00941286" w:rsidP="00941286">
      <w:pPr>
        <w:pBdr>
          <w:bottom w:val="single" w:sz="6" w:space="1" w:color="auto"/>
        </w:pBdr>
        <w:jc w:val="both"/>
        <w:rPr>
          <w:sz w:val="22"/>
          <w:szCs w:val="22"/>
        </w:rPr>
      </w:pPr>
    </w:p>
    <w:p w14:paraId="7166439B" w14:textId="77777777" w:rsidR="00E20682" w:rsidRDefault="00E20682" w:rsidP="00E20682">
      <w:pPr>
        <w:jc w:val="center"/>
        <w:rPr>
          <w:b/>
          <w:iCs/>
          <w:sz w:val="22"/>
          <w:szCs w:val="22"/>
        </w:rPr>
      </w:pPr>
    </w:p>
    <w:p w14:paraId="5CC3791F" w14:textId="77777777" w:rsidR="005437CE" w:rsidRDefault="005437CE" w:rsidP="00EF5F8C">
      <w:pPr>
        <w:jc w:val="both"/>
        <w:rPr>
          <w:i/>
          <w:iCs/>
          <w:sz w:val="22"/>
          <w:szCs w:val="22"/>
        </w:rPr>
      </w:pPr>
    </w:p>
    <w:p w14:paraId="520A7539" w14:textId="77777777" w:rsidR="005437CE" w:rsidRDefault="005437CE" w:rsidP="00EF5F8C">
      <w:pPr>
        <w:jc w:val="both"/>
        <w:rPr>
          <w:i/>
          <w:iCs/>
          <w:sz w:val="22"/>
          <w:szCs w:val="22"/>
        </w:rPr>
      </w:pPr>
    </w:p>
    <w:p w14:paraId="0599AB49" w14:textId="66A87EDD" w:rsidR="00BB3F99" w:rsidRPr="00BB3F99" w:rsidRDefault="00E979F9" w:rsidP="00BB3F99">
      <w:pPr>
        <w:jc w:val="both"/>
        <w:rPr>
          <w:sz w:val="22"/>
          <w:szCs w:val="22"/>
        </w:rPr>
      </w:pPr>
      <w:r w:rsidRPr="00BB3F99">
        <w:rPr>
          <w:b/>
          <w:sz w:val="22"/>
          <w:szCs w:val="22"/>
        </w:rPr>
        <w:t xml:space="preserve">Kőhegyiné Seres Anita költségvetési referens </w:t>
      </w:r>
      <w:r w:rsidRPr="00BB3F99">
        <w:rPr>
          <w:sz w:val="22"/>
          <w:szCs w:val="22"/>
        </w:rPr>
        <w:t xml:space="preserve">elmondta, hogy </w:t>
      </w:r>
      <w:r w:rsidR="00BB3F99" w:rsidRPr="00BB3F99">
        <w:rPr>
          <w:sz w:val="22"/>
          <w:szCs w:val="22"/>
        </w:rPr>
        <w:t xml:space="preserve">Kunhegyesi Nikolett Elnök a 2023. </w:t>
      </w:r>
      <w:r w:rsidR="00BB3F99">
        <w:rPr>
          <w:sz w:val="22"/>
          <w:szCs w:val="22"/>
        </w:rPr>
        <w:t xml:space="preserve">december </w:t>
      </w:r>
      <w:r w:rsidR="00BB3F99" w:rsidRPr="00BB3F99">
        <w:rPr>
          <w:sz w:val="22"/>
          <w:szCs w:val="22"/>
        </w:rPr>
        <w:t xml:space="preserve">31-i vagyonleltárat felülvizsgálata, és megállapította, hogy </w:t>
      </w:r>
      <w:proofErr w:type="spellStart"/>
      <w:r w:rsidR="00BB3F99" w:rsidRPr="00BB3F99">
        <w:rPr>
          <w:sz w:val="22"/>
          <w:szCs w:val="22"/>
        </w:rPr>
        <w:t>elhasználódás</w:t>
      </w:r>
      <w:proofErr w:type="spellEnd"/>
      <w:r w:rsidR="00BB3F99" w:rsidRPr="00BB3F99">
        <w:rPr>
          <w:sz w:val="22"/>
          <w:szCs w:val="22"/>
        </w:rPr>
        <w:t xml:space="preserve"> miatt  (használatuk a továbbiakban nem biztonságos)  2 db műanyag asztalt és 10 db műanyag széket leselejtezésre javasol. Megállapította továbbá, hogy a </w:t>
      </w:r>
      <w:proofErr w:type="spellStart"/>
      <w:r w:rsidR="00BB3F99" w:rsidRPr="00BB3F99">
        <w:rPr>
          <w:sz w:val="22"/>
          <w:szCs w:val="22"/>
        </w:rPr>
        <w:t>Huawei</w:t>
      </w:r>
      <w:proofErr w:type="spellEnd"/>
      <w:r w:rsidR="00BB3F99" w:rsidRPr="00BB3F99">
        <w:rPr>
          <w:sz w:val="22"/>
          <w:szCs w:val="22"/>
        </w:rPr>
        <w:t xml:space="preserve"> P30 </w:t>
      </w:r>
      <w:proofErr w:type="spellStart"/>
      <w:r w:rsidR="00BB3F99" w:rsidRPr="00BB3F99">
        <w:rPr>
          <w:sz w:val="22"/>
          <w:szCs w:val="22"/>
        </w:rPr>
        <w:t>Lite</w:t>
      </w:r>
      <w:proofErr w:type="spellEnd"/>
      <w:r w:rsidR="00BB3F99" w:rsidRPr="00BB3F99">
        <w:rPr>
          <w:sz w:val="22"/>
          <w:szCs w:val="22"/>
        </w:rPr>
        <w:t xml:space="preserve"> 128 GB-os DS telefon üzemképtelen, nem használható, ezért ezt az eszközt is selejtezésre javasolja.</w:t>
      </w:r>
    </w:p>
    <w:p w14:paraId="5BA12D42" w14:textId="734CB31C" w:rsidR="00E979F9" w:rsidRPr="00423D05" w:rsidRDefault="00E979F9" w:rsidP="00E979F9">
      <w:pPr>
        <w:jc w:val="both"/>
        <w:rPr>
          <w:sz w:val="22"/>
          <w:szCs w:val="22"/>
        </w:rPr>
      </w:pPr>
    </w:p>
    <w:p w14:paraId="40BD0C03" w14:textId="77777777" w:rsidR="00E979F9" w:rsidRDefault="00E979F9" w:rsidP="00E979F9">
      <w:pPr>
        <w:pStyle w:val="NormlWeb"/>
        <w:spacing w:before="0" w:beforeAutospacing="0" w:after="0" w:afterAutospacing="0"/>
        <w:ind w:right="150"/>
        <w:jc w:val="both"/>
        <w:rPr>
          <w:bCs/>
          <w:sz w:val="22"/>
          <w:szCs w:val="22"/>
        </w:rPr>
      </w:pPr>
      <w:r w:rsidRPr="00423D05">
        <w:rPr>
          <w:bCs/>
          <w:sz w:val="22"/>
          <w:szCs w:val="22"/>
        </w:rPr>
        <w:t>A testület elnöke</w:t>
      </w:r>
      <w:r>
        <w:rPr>
          <w:bCs/>
          <w:sz w:val="22"/>
          <w:szCs w:val="22"/>
        </w:rPr>
        <w:t xml:space="preserve"> </w:t>
      </w:r>
      <w:r w:rsidRPr="00423D05">
        <w:rPr>
          <w:bCs/>
          <w:sz w:val="22"/>
          <w:szCs w:val="22"/>
        </w:rPr>
        <w:t>határozati javaslatként az alábbiakat fogalmazta meg:</w:t>
      </w:r>
    </w:p>
    <w:p w14:paraId="78CDAD67" w14:textId="77777777" w:rsidR="00026685" w:rsidRPr="00104A28" w:rsidRDefault="00026685" w:rsidP="00E979F9">
      <w:pPr>
        <w:pStyle w:val="NormlWeb"/>
        <w:spacing w:before="0" w:beforeAutospacing="0" w:after="0" w:afterAutospacing="0"/>
        <w:ind w:right="150"/>
        <w:jc w:val="both"/>
        <w:rPr>
          <w:bCs/>
          <w:sz w:val="22"/>
          <w:szCs w:val="22"/>
        </w:rPr>
      </w:pPr>
    </w:p>
    <w:p w14:paraId="3AB41797" w14:textId="77777777" w:rsidR="003245F2" w:rsidRPr="00104A28" w:rsidRDefault="003245F2" w:rsidP="00104A28">
      <w:pPr>
        <w:jc w:val="both"/>
        <w:rPr>
          <w:sz w:val="22"/>
          <w:szCs w:val="22"/>
        </w:rPr>
      </w:pPr>
      <w:r w:rsidRPr="00104A28">
        <w:rPr>
          <w:sz w:val="22"/>
          <w:szCs w:val="22"/>
        </w:rPr>
        <w:t>„Kiskőrös Város Cigány Nemzetiségi Önkormányzata</w:t>
      </w:r>
    </w:p>
    <w:p w14:paraId="29F9C630" w14:textId="77777777" w:rsidR="003245F2" w:rsidRPr="00104A28" w:rsidRDefault="003245F2" w:rsidP="00104A28">
      <w:pPr>
        <w:pStyle w:val="Listaszerbekezds"/>
        <w:numPr>
          <w:ilvl w:val="0"/>
          <w:numId w:val="42"/>
        </w:numPr>
        <w:jc w:val="both"/>
        <w:rPr>
          <w:sz w:val="22"/>
          <w:szCs w:val="22"/>
        </w:rPr>
      </w:pPr>
      <w:r w:rsidRPr="00104A28">
        <w:rPr>
          <w:sz w:val="22"/>
          <w:szCs w:val="22"/>
        </w:rPr>
        <w:t>egyetért a 2015. 09.14. napján beszerzett  32 db, KIS00002 nyilvántartási számon nyilvántartott műanyag székekből megrongálódott  10 db selejtezésével,</w:t>
      </w:r>
    </w:p>
    <w:p w14:paraId="6E34DA1B" w14:textId="77777777" w:rsidR="003245F2" w:rsidRPr="00104A28" w:rsidRDefault="003245F2" w:rsidP="00104A28">
      <w:pPr>
        <w:pStyle w:val="Listaszerbekezds"/>
        <w:numPr>
          <w:ilvl w:val="0"/>
          <w:numId w:val="42"/>
        </w:numPr>
        <w:jc w:val="both"/>
        <w:rPr>
          <w:sz w:val="22"/>
          <w:szCs w:val="22"/>
        </w:rPr>
      </w:pPr>
      <w:r w:rsidRPr="00104A28">
        <w:rPr>
          <w:sz w:val="22"/>
          <w:szCs w:val="22"/>
        </w:rPr>
        <w:t>továbbá egyetért 2015.09.14-én napján beszerzett 6 db műanyag asztal KIS00001 nyilvántartási számon nyilvántartott műanyag asztalokból megrongálódott 2 db selejtezésével,</w:t>
      </w:r>
    </w:p>
    <w:p w14:paraId="7CA02043" w14:textId="77777777" w:rsidR="003245F2" w:rsidRPr="00104A28" w:rsidRDefault="003245F2" w:rsidP="00104A28">
      <w:pPr>
        <w:pStyle w:val="Listaszerbekezds"/>
        <w:numPr>
          <w:ilvl w:val="0"/>
          <w:numId w:val="42"/>
        </w:numPr>
        <w:jc w:val="both"/>
        <w:rPr>
          <w:sz w:val="22"/>
          <w:szCs w:val="22"/>
        </w:rPr>
      </w:pPr>
      <w:r w:rsidRPr="00104A28">
        <w:rPr>
          <w:sz w:val="22"/>
          <w:szCs w:val="22"/>
        </w:rPr>
        <w:t xml:space="preserve">valamint a 2020.07.08-án beszerzett KIS00004 nyilvántartási számon nyilvántartott 1 db </w:t>
      </w:r>
      <w:proofErr w:type="spellStart"/>
      <w:r w:rsidRPr="00104A28">
        <w:rPr>
          <w:sz w:val="22"/>
          <w:szCs w:val="22"/>
        </w:rPr>
        <w:t>Huawei</w:t>
      </w:r>
      <w:proofErr w:type="spellEnd"/>
      <w:r w:rsidRPr="00104A28">
        <w:rPr>
          <w:sz w:val="22"/>
          <w:szCs w:val="22"/>
        </w:rPr>
        <w:t xml:space="preserve"> P30 Life 128 GB DS telefon megrongálódása miatti selejtezésével.</w:t>
      </w:r>
    </w:p>
    <w:p w14:paraId="26029E41" w14:textId="77777777" w:rsidR="003245F2" w:rsidRPr="00104A28" w:rsidRDefault="003245F2" w:rsidP="00104A28">
      <w:pPr>
        <w:pStyle w:val="Listaszerbekezds"/>
        <w:numPr>
          <w:ilvl w:val="0"/>
          <w:numId w:val="42"/>
        </w:numPr>
        <w:jc w:val="both"/>
        <w:rPr>
          <w:sz w:val="22"/>
          <w:szCs w:val="22"/>
        </w:rPr>
      </w:pPr>
      <w:r w:rsidRPr="00104A28">
        <w:rPr>
          <w:sz w:val="22"/>
          <w:szCs w:val="22"/>
        </w:rPr>
        <w:t>felkéri a Polgármesteri Hivatal Pénzügyi Osztályát, hogy biztosítsa az 1-3. pontokban meghatározott eszközök selejtezését.”</w:t>
      </w:r>
    </w:p>
    <w:p w14:paraId="4D7DFD74" w14:textId="77777777" w:rsidR="003245F2" w:rsidRPr="00104A28" w:rsidRDefault="003245F2" w:rsidP="003245F2">
      <w:pPr>
        <w:rPr>
          <w:rFonts w:eastAsiaTheme="minorHAnsi"/>
          <w:sz w:val="22"/>
          <w:szCs w:val="22"/>
        </w:rPr>
      </w:pPr>
    </w:p>
    <w:p w14:paraId="75711CCF" w14:textId="686A6D5F" w:rsidR="003245F2" w:rsidRPr="00104A28" w:rsidRDefault="003245F2" w:rsidP="003245F2">
      <w:pPr>
        <w:rPr>
          <w:sz w:val="22"/>
          <w:szCs w:val="22"/>
        </w:rPr>
      </w:pPr>
      <w:r w:rsidRPr="00104A28">
        <w:rPr>
          <w:b/>
          <w:bCs/>
          <w:sz w:val="22"/>
          <w:szCs w:val="22"/>
          <w:u w:val="single"/>
        </w:rPr>
        <w:t>Felelős:</w:t>
      </w:r>
      <w:r w:rsidRPr="00104A28">
        <w:rPr>
          <w:sz w:val="22"/>
          <w:szCs w:val="22"/>
        </w:rPr>
        <w:t xml:space="preserve"> </w:t>
      </w:r>
      <w:r w:rsidR="00104A28">
        <w:rPr>
          <w:sz w:val="22"/>
          <w:szCs w:val="22"/>
        </w:rPr>
        <w:tab/>
      </w:r>
      <w:r w:rsidRPr="00104A28">
        <w:rPr>
          <w:sz w:val="22"/>
          <w:szCs w:val="22"/>
        </w:rPr>
        <w:t>a testület elnöke</w:t>
      </w:r>
    </w:p>
    <w:p w14:paraId="0F6B30F5" w14:textId="55F2C7C7" w:rsidR="003245F2" w:rsidRPr="00104A28" w:rsidRDefault="003245F2" w:rsidP="003245F2">
      <w:pPr>
        <w:rPr>
          <w:sz w:val="22"/>
          <w:szCs w:val="22"/>
        </w:rPr>
      </w:pPr>
      <w:r w:rsidRPr="00104A28">
        <w:rPr>
          <w:b/>
          <w:bCs/>
          <w:sz w:val="22"/>
          <w:szCs w:val="22"/>
          <w:u w:val="single"/>
        </w:rPr>
        <w:t>Határidő:</w:t>
      </w:r>
      <w:r w:rsidRPr="00104A28">
        <w:rPr>
          <w:sz w:val="22"/>
          <w:szCs w:val="22"/>
        </w:rPr>
        <w:t xml:space="preserve"> </w:t>
      </w:r>
      <w:r w:rsidR="00104A28">
        <w:rPr>
          <w:sz w:val="22"/>
          <w:szCs w:val="22"/>
        </w:rPr>
        <w:tab/>
      </w:r>
      <w:r w:rsidRPr="00104A28">
        <w:rPr>
          <w:sz w:val="22"/>
          <w:szCs w:val="22"/>
        </w:rPr>
        <w:t>azonnal</w:t>
      </w:r>
    </w:p>
    <w:p w14:paraId="5A77D90B" w14:textId="77777777" w:rsidR="00E979F9" w:rsidRPr="00104A28" w:rsidRDefault="00E979F9" w:rsidP="00E979F9">
      <w:pPr>
        <w:jc w:val="both"/>
        <w:rPr>
          <w:sz w:val="22"/>
          <w:szCs w:val="22"/>
        </w:rPr>
      </w:pPr>
    </w:p>
    <w:p w14:paraId="42CE50A4" w14:textId="77777777" w:rsidR="00E979F9" w:rsidRPr="00104A28" w:rsidRDefault="00E979F9" w:rsidP="00E979F9">
      <w:pPr>
        <w:jc w:val="both"/>
        <w:rPr>
          <w:sz w:val="22"/>
          <w:szCs w:val="22"/>
        </w:rPr>
      </w:pPr>
    </w:p>
    <w:p w14:paraId="7FF87C4A" w14:textId="77777777" w:rsidR="00E979F9" w:rsidRPr="00423D05" w:rsidRDefault="00E979F9" w:rsidP="00E979F9">
      <w:pPr>
        <w:jc w:val="both"/>
        <w:rPr>
          <w:sz w:val="22"/>
          <w:szCs w:val="22"/>
        </w:rPr>
      </w:pPr>
      <w:r w:rsidRPr="00423D05">
        <w:rPr>
          <w:sz w:val="22"/>
          <w:szCs w:val="22"/>
        </w:rPr>
        <w:t xml:space="preserve">A testület megtárgyalta </w:t>
      </w:r>
      <w:r>
        <w:rPr>
          <w:sz w:val="22"/>
          <w:szCs w:val="22"/>
        </w:rPr>
        <w:t>Kunhegyesi Nikolett</w:t>
      </w:r>
      <w:r w:rsidRPr="00423D05">
        <w:rPr>
          <w:sz w:val="22"/>
          <w:szCs w:val="22"/>
        </w:rPr>
        <w:t xml:space="preserve"> elnök által megfogalmazottakat és </w:t>
      </w:r>
      <w:r>
        <w:rPr>
          <w:sz w:val="22"/>
          <w:szCs w:val="22"/>
        </w:rPr>
        <w:t>3</w:t>
      </w:r>
      <w:r w:rsidRPr="00423D05">
        <w:rPr>
          <w:sz w:val="22"/>
          <w:szCs w:val="22"/>
        </w:rPr>
        <w:t xml:space="preserve"> „igen” szavazattal az alábbi határozatot hozta:</w:t>
      </w:r>
    </w:p>
    <w:p w14:paraId="783BD099" w14:textId="77777777" w:rsidR="00E979F9" w:rsidRPr="00423D05" w:rsidRDefault="00E979F9" w:rsidP="00E979F9">
      <w:pPr>
        <w:jc w:val="both"/>
        <w:rPr>
          <w:sz w:val="22"/>
          <w:szCs w:val="22"/>
        </w:rPr>
      </w:pPr>
    </w:p>
    <w:p w14:paraId="29BE7399" w14:textId="7A4D9888" w:rsidR="00E979F9" w:rsidRPr="00423D05" w:rsidRDefault="00A511B8" w:rsidP="00E979F9">
      <w:pPr>
        <w:jc w:val="both"/>
        <w:rPr>
          <w:sz w:val="22"/>
          <w:szCs w:val="22"/>
        </w:rPr>
      </w:pPr>
      <w:r>
        <w:rPr>
          <w:b/>
          <w:sz w:val="22"/>
          <w:szCs w:val="22"/>
          <w:u w:val="single"/>
        </w:rPr>
        <w:t>20</w:t>
      </w:r>
      <w:r w:rsidR="00E979F9" w:rsidRPr="00423D05">
        <w:rPr>
          <w:b/>
          <w:sz w:val="22"/>
          <w:szCs w:val="22"/>
          <w:u w:val="single"/>
        </w:rPr>
        <w:t>/202</w:t>
      </w:r>
      <w:r w:rsidR="00E979F9">
        <w:rPr>
          <w:b/>
          <w:sz w:val="22"/>
          <w:szCs w:val="22"/>
          <w:u w:val="single"/>
        </w:rPr>
        <w:t>4</w:t>
      </w:r>
      <w:r w:rsidR="00E979F9" w:rsidRPr="00423D05">
        <w:rPr>
          <w:b/>
          <w:sz w:val="22"/>
          <w:szCs w:val="22"/>
          <w:u w:val="single"/>
        </w:rPr>
        <w:t xml:space="preserve">. sz. </w:t>
      </w:r>
      <w:r w:rsidR="00E979F9">
        <w:rPr>
          <w:b/>
          <w:sz w:val="22"/>
          <w:szCs w:val="22"/>
          <w:u w:val="single"/>
        </w:rPr>
        <w:t>Cigány</w:t>
      </w:r>
      <w:r w:rsidR="00E979F9" w:rsidRPr="00423D05">
        <w:rPr>
          <w:b/>
          <w:sz w:val="22"/>
          <w:szCs w:val="22"/>
          <w:u w:val="single"/>
        </w:rPr>
        <w:t xml:space="preserve"> Nemzetiségi Önk. határozat</w:t>
      </w:r>
    </w:p>
    <w:p w14:paraId="0A656B5C" w14:textId="77777777" w:rsidR="00E979F9" w:rsidRPr="00423D05" w:rsidRDefault="00E979F9" w:rsidP="00E979F9">
      <w:pPr>
        <w:jc w:val="both"/>
        <w:rPr>
          <w:sz w:val="22"/>
          <w:szCs w:val="22"/>
        </w:rPr>
      </w:pPr>
    </w:p>
    <w:p w14:paraId="6FD4536E" w14:textId="77777777" w:rsidR="00E979F9" w:rsidRPr="00423D05" w:rsidRDefault="00E979F9" w:rsidP="00E979F9">
      <w:pPr>
        <w:pStyle w:val="NormlWeb"/>
        <w:spacing w:before="0" w:beforeAutospacing="0" w:after="0" w:afterAutospacing="0"/>
        <w:ind w:right="150"/>
        <w:jc w:val="center"/>
        <w:rPr>
          <w:b/>
          <w:sz w:val="22"/>
          <w:szCs w:val="22"/>
        </w:rPr>
      </w:pPr>
      <w:r w:rsidRPr="00423D05">
        <w:rPr>
          <w:b/>
          <w:sz w:val="22"/>
          <w:szCs w:val="22"/>
        </w:rPr>
        <w:t>H A T Á R O Z A T</w:t>
      </w:r>
    </w:p>
    <w:p w14:paraId="3F9186D7" w14:textId="77777777" w:rsidR="00E979F9" w:rsidRDefault="00E979F9" w:rsidP="00E979F9">
      <w:pPr>
        <w:pStyle w:val="NormlWeb"/>
        <w:spacing w:before="0" w:beforeAutospacing="0" w:after="0" w:afterAutospacing="0"/>
        <w:ind w:right="150"/>
        <w:jc w:val="center"/>
        <w:rPr>
          <w:b/>
          <w:sz w:val="22"/>
          <w:szCs w:val="22"/>
        </w:rPr>
      </w:pPr>
    </w:p>
    <w:p w14:paraId="30DF87B0" w14:textId="77777777" w:rsidR="00C570C7" w:rsidRPr="00104A28" w:rsidRDefault="00C570C7" w:rsidP="00C570C7">
      <w:pPr>
        <w:jc w:val="both"/>
        <w:rPr>
          <w:sz w:val="22"/>
          <w:szCs w:val="22"/>
        </w:rPr>
      </w:pPr>
      <w:r w:rsidRPr="00104A28">
        <w:rPr>
          <w:sz w:val="22"/>
          <w:szCs w:val="22"/>
        </w:rPr>
        <w:t>„Kiskőrös Város Cigány Nemzetiségi Önkormányzata</w:t>
      </w:r>
    </w:p>
    <w:p w14:paraId="0A65465B" w14:textId="77777777" w:rsidR="00C570C7" w:rsidRPr="00104A28" w:rsidRDefault="00C570C7" w:rsidP="00C570C7">
      <w:pPr>
        <w:pStyle w:val="Listaszerbekezds"/>
        <w:numPr>
          <w:ilvl w:val="0"/>
          <w:numId w:val="44"/>
        </w:numPr>
        <w:jc w:val="both"/>
        <w:rPr>
          <w:sz w:val="22"/>
          <w:szCs w:val="22"/>
        </w:rPr>
      </w:pPr>
      <w:r w:rsidRPr="00104A28">
        <w:rPr>
          <w:sz w:val="22"/>
          <w:szCs w:val="22"/>
        </w:rPr>
        <w:t>egyetért a 2015. 09.14. napján beszerzett  32 db, KIS00002 nyilvántartási számon nyilvántartott műanyag székekből megrongálódott  10 db selejtezésével,</w:t>
      </w:r>
    </w:p>
    <w:p w14:paraId="6A48B53F" w14:textId="77777777" w:rsidR="00C570C7" w:rsidRPr="00104A28" w:rsidRDefault="00C570C7" w:rsidP="00C570C7">
      <w:pPr>
        <w:pStyle w:val="Listaszerbekezds"/>
        <w:numPr>
          <w:ilvl w:val="0"/>
          <w:numId w:val="44"/>
        </w:numPr>
        <w:jc w:val="both"/>
        <w:rPr>
          <w:sz w:val="22"/>
          <w:szCs w:val="22"/>
        </w:rPr>
      </w:pPr>
      <w:r w:rsidRPr="00104A28">
        <w:rPr>
          <w:sz w:val="22"/>
          <w:szCs w:val="22"/>
        </w:rPr>
        <w:lastRenderedPageBreak/>
        <w:t>továbbá egyetért 2015.09.14-én napján beszerzett 6 db műanyag asztal KIS00001 nyilvántartási számon nyilvántartott műanyag asztalokból megrongálódott 2 db selejtezésével,</w:t>
      </w:r>
    </w:p>
    <w:p w14:paraId="025E27D4" w14:textId="77777777" w:rsidR="00C570C7" w:rsidRPr="00104A28" w:rsidRDefault="00C570C7" w:rsidP="00C570C7">
      <w:pPr>
        <w:pStyle w:val="Listaszerbekezds"/>
        <w:numPr>
          <w:ilvl w:val="0"/>
          <w:numId w:val="44"/>
        </w:numPr>
        <w:jc w:val="both"/>
        <w:rPr>
          <w:sz w:val="22"/>
          <w:szCs w:val="22"/>
        </w:rPr>
      </w:pPr>
      <w:r w:rsidRPr="00104A28">
        <w:rPr>
          <w:sz w:val="22"/>
          <w:szCs w:val="22"/>
        </w:rPr>
        <w:t xml:space="preserve">valamint a 2020.07.08-án beszerzett KIS00004 nyilvántartási számon nyilvántartott 1 db </w:t>
      </w:r>
      <w:proofErr w:type="spellStart"/>
      <w:r w:rsidRPr="00104A28">
        <w:rPr>
          <w:sz w:val="22"/>
          <w:szCs w:val="22"/>
        </w:rPr>
        <w:t>Huawei</w:t>
      </w:r>
      <w:proofErr w:type="spellEnd"/>
      <w:r w:rsidRPr="00104A28">
        <w:rPr>
          <w:sz w:val="22"/>
          <w:szCs w:val="22"/>
        </w:rPr>
        <w:t xml:space="preserve"> P30 Life 128 GB DS telefon megrongálódása miatti selejtezésével.</w:t>
      </w:r>
    </w:p>
    <w:p w14:paraId="712A9FBE" w14:textId="77777777" w:rsidR="00C570C7" w:rsidRPr="00104A28" w:rsidRDefault="00C570C7" w:rsidP="00C570C7">
      <w:pPr>
        <w:pStyle w:val="Listaszerbekezds"/>
        <w:numPr>
          <w:ilvl w:val="0"/>
          <w:numId w:val="44"/>
        </w:numPr>
        <w:jc w:val="both"/>
        <w:rPr>
          <w:sz w:val="22"/>
          <w:szCs w:val="22"/>
        </w:rPr>
      </w:pPr>
      <w:r w:rsidRPr="00104A28">
        <w:rPr>
          <w:sz w:val="22"/>
          <w:szCs w:val="22"/>
        </w:rPr>
        <w:t>felkéri a Polgármesteri Hivatal Pénzügyi Osztályát, hogy biztosítsa az 1-3. pontokban meghatározott eszközök selejtezését.”</w:t>
      </w:r>
    </w:p>
    <w:p w14:paraId="0B3F30EB" w14:textId="77777777" w:rsidR="00C570C7" w:rsidRPr="00104A28" w:rsidRDefault="00C570C7" w:rsidP="00C570C7">
      <w:pPr>
        <w:rPr>
          <w:rFonts w:eastAsiaTheme="minorHAnsi"/>
          <w:sz w:val="22"/>
          <w:szCs w:val="22"/>
        </w:rPr>
      </w:pPr>
    </w:p>
    <w:p w14:paraId="1244595A" w14:textId="77777777" w:rsidR="00C570C7" w:rsidRPr="00104A28" w:rsidRDefault="00C570C7" w:rsidP="00C570C7">
      <w:pPr>
        <w:rPr>
          <w:sz w:val="22"/>
          <w:szCs w:val="22"/>
        </w:rPr>
      </w:pPr>
      <w:r w:rsidRPr="00104A28">
        <w:rPr>
          <w:b/>
          <w:bCs/>
          <w:sz w:val="22"/>
          <w:szCs w:val="22"/>
          <w:u w:val="single"/>
        </w:rPr>
        <w:t>Felelős:</w:t>
      </w:r>
      <w:r w:rsidRPr="00104A28">
        <w:rPr>
          <w:sz w:val="22"/>
          <w:szCs w:val="22"/>
        </w:rPr>
        <w:t xml:space="preserve"> </w:t>
      </w:r>
      <w:r>
        <w:rPr>
          <w:sz w:val="22"/>
          <w:szCs w:val="22"/>
        </w:rPr>
        <w:tab/>
      </w:r>
      <w:r w:rsidRPr="00104A28">
        <w:rPr>
          <w:sz w:val="22"/>
          <w:szCs w:val="22"/>
        </w:rPr>
        <w:t>a testület elnöke</w:t>
      </w:r>
    </w:p>
    <w:p w14:paraId="63248B17" w14:textId="77777777" w:rsidR="00C570C7" w:rsidRPr="00104A28" w:rsidRDefault="00C570C7" w:rsidP="00C570C7">
      <w:pPr>
        <w:rPr>
          <w:sz w:val="22"/>
          <w:szCs w:val="22"/>
        </w:rPr>
      </w:pPr>
      <w:r w:rsidRPr="00104A28">
        <w:rPr>
          <w:b/>
          <w:bCs/>
          <w:sz w:val="22"/>
          <w:szCs w:val="22"/>
          <w:u w:val="single"/>
        </w:rPr>
        <w:t>Határidő:</w:t>
      </w:r>
      <w:r w:rsidRPr="00104A28">
        <w:rPr>
          <w:sz w:val="22"/>
          <w:szCs w:val="22"/>
        </w:rPr>
        <w:t xml:space="preserve"> </w:t>
      </w:r>
      <w:r>
        <w:rPr>
          <w:sz w:val="22"/>
          <w:szCs w:val="22"/>
        </w:rPr>
        <w:tab/>
      </w:r>
      <w:r w:rsidRPr="00104A28">
        <w:rPr>
          <w:sz w:val="22"/>
          <w:szCs w:val="22"/>
        </w:rPr>
        <w:t>azonnal</w:t>
      </w:r>
    </w:p>
    <w:p w14:paraId="42EEB8C9" w14:textId="7E55037B" w:rsidR="00E979F9" w:rsidRDefault="00E979F9" w:rsidP="00E979F9">
      <w:pPr>
        <w:jc w:val="both"/>
        <w:rPr>
          <w:sz w:val="22"/>
          <w:szCs w:val="22"/>
        </w:rPr>
      </w:pPr>
    </w:p>
    <w:p w14:paraId="7F8F25CD" w14:textId="77777777" w:rsidR="0079796B" w:rsidRPr="00423D05" w:rsidRDefault="0079796B" w:rsidP="0079796B">
      <w:pPr>
        <w:pBdr>
          <w:bottom w:val="single" w:sz="6" w:space="1" w:color="auto"/>
        </w:pBdr>
        <w:jc w:val="both"/>
        <w:rPr>
          <w:sz w:val="22"/>
          <w:szCs w:val="22"/>
        </w:rPr>
      </w:pPr>
    </w:p>
    <w:p w14:paraId="31AA294D" w14:textId="77777777" w:rsidR="0079796B" w:rsidRDefault="0079796B" w:rsidP="0079796B">
      <w:pPr>
        <w:jc w:val="both"/>
        <w:rPr>
          <w:i/>
          <w:iCs/>
          <w:sz w:val="22"/>
          <w:szCs w:val="22"/>
        </w:rPr>
      </w:pPr>
    </w:p>
    <w:p w14:paraId="00B576C0" w14:textId="77777777" w:rsidR="0079796B" w:rsidRDefault="0079796B" w:rsidP="0079796B">
      <w:pPr>
        <w:jc w:val="both"/>
        <w:rPr>
          <w:sz w:val="22"/>
          <w:szCs w:val="22"/>
        </w:rPr>
      </w:pPr>
    </w:p>
    <w:p w14:paraId="14267FBF" w14:textId="77777777" w:rsidR="00C70C04" w:rsidRDefault="00C70C04" w:rsidP="00C70C04">
      <w:pPr>
        <w:jc w:val="both"/>
        <w:rPr>
          <w:i/>
          <w:iCs/>
          <w:sz w:val="22"/>
          <w:szCs w:val="22"/>
        </w:rPr>
      </w:pPr>
    </w:p>
    <w:p w14:paraId="23FF7FE8" w14:textId="62A4A023" w:rsidR="00C70C04" w:rsidRPr="00BB3F99" w:rsidRDefault="00C70C04" w:rsidP="00C70C04">
      <w:pPr>
        <w:jc w:val="both"/>
        <w:rPr>
          <w:sz w:val="22"/>
          <w:szCs w:val="22"/>
        </w:rPr>
      </w:pPr>
      <w:r w:rsidRPr="00BB420A">
        <w:rPr>
          <w:b/>
          <w:sz w:val="22"/>
          <w:szCs w:val="22"/>
        </w:rPr>
        <w:t xml:space="preserve">Kőhegyiné Seres Anita költségvetési referens </w:t>
      </w:r>
      <w:r w:rsidRPr="00BB420A">
        <w:rPr>
          <w:sz w:val="22"/>
          <w:szCs w:val="22"/>
        </w:rPr>
        <w:t xml:space="preserve">elmondta, hogy </w:t>
      </w:r>
      <w:r w:rsidR="007546D1" w:rsidRPr="00BB420A">
        <w:rPr>
          <w:sz w:val="22"/>
          <w:szCs w:val="22"/>
        </w:rPr>
        <w:t>a nemzetiségek jogairól szóló 2011. évi CLXXIX. törvény 113. § c) pontjában foglalt vagyonnal kapcsolatos döntéshozatali kötelezettségeinek eleget téve, tekintettel a közelgő nemzetiségi önkormányzatok választására célszerű elfogadni vagyonleltárukat, ezért annak elfogadását javasolja a testületnek.</w:t>
      </w:r>
    </w:p>
    <w:p w14:paraId="1BDA9FA1" w14:textId="77777777" w:rsidR="00C70C04" w:rsidRPr="00423D05" w:rsidRDefault="00C70C04" w:rsidP="00C70C04">
      <w:pPr>
        <w:jc w:val="both"/>
        <w:rPr>
          <w:sz w:val="22"/>
          <w:szCs w:val="22"/>
        </w:rPr>
      </w:pPr>
    </w:p>
    <w:p w14:paraId="2D2AADBE" w14:textId="77777777" w:rsidR="00C70C04" w:rsidRDefault="00C70C04" w:rsidP="00C70C04">
      <w:pPr>
        <w:pStyle w:val="NormlWeb"/>
        <w:spacing w:before="0" w:beforeAutospacing="0" w:after="0" w:afterAutospacing="0"/>
        <w:ind w:right="150"/>
        <w:jc w:val="both"/>
        <w:rPr>
          <w:bCs/>
          <w:sz w:val="22"/>
          <w:szCs w:val="22"/>
        </w:rPr>
      </w:pPr>
      <w:r w:rsidRPr="00423D05">
        <w:rPr>
          <w:bCs/>
          <w:sz w:val="22"/>
          <w:szCs w:val="22"/>
        </w:rPr>
        <w:t>A testület elnöke</w:t>
      </w:r>
      <w:r>
        <w:rPr>
          <w:bCs/>
          <w:sz w:val="22"/>
          <w:szCs w:val="22"/>
        </w:rPr>
        <w:t xml:space="preserve"> </w:t>
      </w:r>
      <w:r w:rsidRPr="00423D05">
        <w:rPr>
          <w:bCs/>
          <w:sz w:val="22"/>
          <w:szCs w:val="22"/>
        </w:rPr>
        <w:t>határozati javaslatként az alábbiakat fogalmazta meg:</w:t>
      </w:r>
    </w:p>
    <w:p w14:paraId="3E5F40DE" w14:textId="77777777" w:rsidR="00A911FC" w:rsidRDefault="00A911FC" w:rsidP="00C70C04">
      <w:pPr>
        <w:pStyle w:val="NormlWeb"/>
        <w:spacing w:before="0" w:beforeAutospacing="0" w:after="0" w:afterAutospacing="0"/>
        <w:ind w:right="150"/>
        <w:jc w:val="both"/>
        <w:rPr>
          <w:bCs/>
          <w:sz w:val="22"/>
          <w:szCs w:val="22"/>
        </w:rPr>
      </w:pPr>
    </w:p>
    <w:p w14:paraId="417D9E4E" w14:textId="77777777" w:rsidR="00A911FC" w:rsidRDefault="00A911FC" w:rsidP="00A911FC">
      <w:pPr>
        <w:jc w:val="both"/>
        <w:rPr>
          <w:sz w:val="22"/>
          <w:szCs w:val="22"/>
        </w:rPr>
      </w:pPr>
      <w:r w:rsidRPr="00EB51C4">
        <w:rPr>
          <w:sz w:val="22"/>
          <w:szCs w:val="22"/>
        </w:rPr>
        <w:t xml:space="preserve">Kiskőrös Város </w:t>
      </w:r>
      <w:r>
        <w:rPr>
          <w:sz w:val="22"/>
          <w:szCs w:val="22"/>
        </w:rPr>
        <w:t xml:space="preserve">Cigány </w:t>
      </w:r>
      <w:r w:rsidRPr="00EB51C4">
        <w:rPr>
          <w:sz w:val="22"/>
          <w:szCs w:val="22"/>
        </w:rPr>
        <w:t>Nemzetiségi Önkormányzata</w:t>
      </w:r>
    </w:p>
    <w:p w14:paraId="0B2EE504" w14:textId="77777777" w:rsidR="00A911FC" w:rsidRPr="00EB51C4" w:rsidRDefault="00A911FC" w:rsidP="00A911FC">
      <w:pPr>
        <w:jc w:val="both"/>
        <w:rPr>
          <w:sz w:val="22"/>
          <w:szCs w:val="22"/>
        </w:rPr>
      </w:pPr>
    </w:p>
    <w:p w14:paraId="2114734B" w14:textId="77777777" w:rsidR="00A911FC" w:rsidRDefault="00A911FC" w:rsidP="00A911FC">
      <w:pPr>
        <w:numPr>
          <w:ilvl w:val="0"/>
          <w:numId w:val="46"/>
        </w:numPr>
        <w:contextualSpacing/>
        <w:jc w:val="both"/>
        <w:rPr>
          <w:sz w:val="22"/>
          <w:szCs w:val="22"/>
        </w:rPr>
      </w:pPr>
      <w:r w:rsidRPr="008D78E4">
        <w:rPr>
          <w:sz w:val="22"/>
          <w:szCs w:val="22"/>
        </w:rPr>
        <w:t xml:space="preserve">a határozat </w:t>
      </w:r>
      <w:r>
        <w:rPr>
          <w:sz w:val="22"/>
          <w:szCs w:val="22"/>
        </w:rPr>
        <w:t xml:space="preserve">1. számú </w:t>
      </w:r>
      <w:r w:rsidRPr="008D78E4">
        <w:rPr>
          <w:sz w:val="22"/>
          <w:szCs w:val="22"/>
        </w:rPr>
        <w:t>mellékletében foglaltaknak megfelelően elfogadja vagyonleltárát.</w:t>
      </w:r>
    </w:p>
    <w:p w14:paraId="2897B780" w14:textId="77777777" w:rsidR="00A911FC" w:rsidRPr="00F165B6" w:rsidRDefault="00A911FC" w:rsidP="00A911FC">
      <w:pPr>
        <w:numPr>
          <w:ilvl w:val="0"/>
          <w:numId w:val="46"/>
        </w:numPr>
        <w:contextualSpacing/>
        <w:jc w:val="both"/>
        <w:rPr>
          <w:sz w:val="22"/>
          <w:szCs w:val="22"/>
        </w:rPr>
      </w:pPr>
      <w:r>
        <w:rPr>
          <w:sz w:val="22"/>
          <w:szCs w:val="22"/>
        </w:rPr>
        <w:t>4</w:t>
      </w:r>
      <w:r w:rsidRPr="00F165B6">
        <w:rPr>
          <w:sz w:val="22"/>
          <w:szCs w:val="22"/>
        </w:rPr>
        <w:t xml:space="preserve"> darab műanyag aszta</w:t>
      </w:r>
      <w:r>
        <w:rPr>
          <w:sz w:val="22"/>
          <w:szCs w:val="22"/>
        </w:rPr>
        <w:t xml:space="preserve">lát, 17 darab műanyag székét, </w:t>
      </w:r>
      <w:r w:rsidRPr="00F165B6">
        <w:rPr>
          <w:sz w:val="22"/>
          <w:szCs w:val="22"/>
        </w:rPr>
        <w:t>nyomtatóját</w:t>
      </w:r>
      <w:r>
        <w:rPr>
          <w:sz w:val="22"/>
          <w:szCs w:val="22"/>
        </w:rPr>
        <w:t>,</w:t>
      </w:r>
      <w:r w:rsidRPr="00F165B6">
        <w:rPr>
          <w:sz w:val="22"/>
          <w:szCs w:val="22"/>
        </w:rPr>
        <w:t xml:space="preserve"> </w:t>
      </w:r>
      <w:r w:rsidRPr="006D3534">
        <w:rPr>
          <w:sz w:val="22"/>
          <w:szCs w:val="22"/>
        </w:rPr>
        <w:t>5 db asztal</w:t>
      </w:r>
      <w:r>
        <w:rPr>
          <w:sz w:val="22"/>
          <w:szCs w:val="22"/>
        </w:rPr>
        <w:t>át</w:t>
      </w:r>
      <w:r w:rsidRPr="006D3534">
        <w:rPr>
          <w:sz w:val="22"/>
          <w:szCs w:val="22"/>
        </w:rPr>
        <w:t>, 18 db szék</w:t>
      </w:r>
      <w:r>
        <w:rPr>
          <w:sz w:val="22"/>
          <w:szCs w:val="22"/>
        </w:rPr>
        <w:t>ét</w:t>
      </w:r>
      <w:r w:rsidRPr="006D3534">
        <w:rPr>
          <w:sz w:val="22"/>
          <w:szCs w:val="22"/>
        </w:rPr>
        <w:t>, 1 db térelválasztó</w:t>
      </w:r>
      <w:r>
        <w:rPr>
          <w:sz w:val="22"/>
          <w:szCs w:val="22"/>
        </w:rPr>
        <w:t>ját</w:t>
      </w:r>
      <w:r w:rsidRPr="006D3534">
        <w:rPr>
          <w:sz w:val="22"/>
          <w:szCs w:val="22"/>
        </w:rPr>
        <w:t>, 1 db szekrény</w:t>
      </w:r>
      <w:r>
        <w:rPr>
          <w:sz w:val="22"/>
          <w:szCs w:val="22"/>
        </w:rPr>
        <w:t>ét</w:t>
      </w:r>
      <w:r w:rsidRPr="006D3534">
        <w:rPr>
          <w:sz w:val="22"/>
          <w:szCs w:val="22"/>
        </w:rPr>
        <w:t>, 1 térelválasztó</w:t>
      </w:r>
      <w:r>
        <w:rPr>
          <w:sz w:val="22"/>
          <w:szCs w:val="22"/>
        </w:rPr>
        <w:t>ját</w:t>
      </w:r>
      <w:r w:rsidRPr="006D3534">
        <w:rPr>
          <w:sz w:val="22"/>
          <w:szCs w:val="22"/>
        </w:rPr>
        <w:t>, 1 db íróasztal</w:t>
      </w:r>
      <w:r>
        <w:rPr>
          <w:sz w:val="22"/>
          <w:szCs w:val="22"/>
        </w:rPr>
        <w:t>át</w:t>
      </w:r>
      <w:r w:rsidRPr="006D3534">
        <w:rPr>
          <w:sz w:val="22"/>
          <w:szCs w:val="22"/>
        </w:rPr>
        <w:t xml:space="preserve"> és 1 db irodai szék</w:t>
      </w:r>
      <w:r>
        <w:rPr>
          <w:sz w:val="22"/>
          <w:szCs w:val="22"/>
        </w:rPr>
        <w:t>ét</w:t>
      </w:r>
      <w:r w:rsidRPr="006D3534">
        <w:rPr>
          <w:sz w:val="22"/>
          <w:szCs w:val="22"/>
        </w:rPr>
        <w:t xml:space="preserve"> </w:t>
      </w:r>
      <w:r>
        <w:rPr>
          <w:sz w:val="22"/>
          <w:szCs w:val="22"/>
        </w:rPr>
        <w:t xml:space="preserve">(1., 2. , </w:t>
      </w:r>
      <w:r w:rsidRPr="00F165B6">
        <w:rPr>
          <w:sz w:val="22"/>
          <w:szCs w:val="22"/>
        </w:rPr>
        <w:t xml:space="preserve">7. </w:t>
      </w:r>
      <w:r>
        <w:rPr>
          <w:sz w:val="22"/>
          <w:szCs w:val="22"/>
        </w:rPr>
        <w:t xml:space="preserve">és 22. </w:t>
      </w:r>
      <w:r w:rsidRPr="00F165B6">
        <w:rPr>
          <w:sz w:val="22"/>
          <w:szCs w:val="22"/>
        </w:rPr>
        <w:t>sorszám) a Cigány Nemzetiségi Önkormányzat elnöke használja; kizárólag nemzetiségi feladatok, nemzetiségi célok, nemzetiségi közügyek ellátására (magáncélú használat tilos), a nemzetiségi üléseken hozott döntések lebonyolítására, nemzetiségi rendezvények megvalósításához, elnöki tisztségének fennállási idejére.</w:t>
      </w:r>
    </w:p>
    <w:p w14:paraId="5F676644" w14:textId="77777777" w:rsidR="00A911FC" w:rsidRPr="00F165B6" w:rsidRDefault="00A911FC" w:rsidP="00A911FC">
      <w:pPr>
        <w:ind w:left="1080"/>
        <w:contextualSpacing/>
        <w:jc w:val="both"/>
        <w:rPr>
          <w:sz w:val="22"/>
          <w:szCs w:val="22"/>
        </w:rPr>
      </w:pPr>
      <w:r w:rsidRPr="00990936">
        <w:rPr>
          <w:sz w:val="22"/>
          <w:szCs w:val="22"/>
          <w:u w:val="single"/>
        </w:rPr>
        <w:t>A vagyon fellelhetőségének helye</w:t>
      </w:r>
      <w:r w:rsidRPr="00F165B6">
        <w:rPr>
          <w:sz w:val="22"/>
          <w:szCs w:val="22"/>
        </w:rPr>
        <w:t>: Kiskőrös, 6200. Roma Alkotóház Délibáb utca 39. szám alatti, 993 hrsz-ú ingatlan.</w:t>
      </w:r>
    </w:p>
    <w:p w14:paraId="1CCB2475" w14:textId="77777777" w:rsidR="00A911FC" w:rsidRPr="00F165B6" w:rsidRDefault="00A911FC" w:rsidP="00A911FC">
      <w:pPr>
        <w:ind w:left="1080"/>
        <w:contextualSpacing/>
        <w:jc w:val="both"/>
        <w:rPr>
          <w:sz w:val="22"/>
          <w:szCs w:val="22"/>
        </w:rPr>
      </w:pPr>
      <w:r w:rsidRPr="00F165B6">
        <w:rPr>
          <w:sz w:val="22"/>
          <w:szCs w:val="22"/>
        </w:rPr>
        <w:t>Igény esetén a feladatellátást megelőzően az elnöknél 5 munkanappal történő igénybejelentést követően veheti át az önkormányzati tag a műanyag asztal(oka)t és szék(</w:t>
      </w:r>
      <w:proofErr w:type="spellStart"/>
      <w:r w:rsidRPr="00F165B6">
        <w:rPr>
          <w:sz w:val="22"/>
          <w:szCs w:val="22"/>
        </w:rPr>
        <w:t>ek</w:t>
      </w:r>
      <w:proofErr w:type="spellEnd"/>
      <w:r w:rsidRPr="00F165B6">
        <w:rPr>
          <w:sz w:val="22"/>
          <w:szCs w:val="22"/>
        </w:rPr>
        <w:t>)</w:t>
      </w:r>
      <w:proofErr w:type="spellStart"/>
      <w:r w:rsidRPr="00F165B6">
        <w:rPr>
          <w:sz w:val="22"/>
          <w:szCs w:val="22"/>
        </w:rPr>
        <w:t>et</w:t>
      </w:r>
      <w:proofErr w:type="spellEnd"/>
      <w:r w:rsidRPr="00F165B6">
        <w:rPr>
          <w:sz w:val="22"/>
          <w:szCs w:val="22"/>
        </w:rPr>
        <w:t>, a „Vagyontárgy átadás-á</w:t>
      </w:r>
      <w:r>
        <w:rPr>
          <w:sz w:val="22"/>
          <w:szCs w:val="22"/>
        </w:rPr>
        <w:t>tvétel” nyomtatvány (határozat 2</w:t>
      </w:r>
      <w:r w:rsidRPr="00F165B6">
        <w:rPr>
          <w:sz w:val="22"/>
          <w:szCs w:val="22"/>
        </w:rPr>
        <w:t xml:space="preserve">. melléklete) kitöltését követően. A nyomtatvány kitöltéséért az elnök a felelős. </w:t>
      </w:r>
    </w:p>
    <w:p w14:paraId="3842699B" w14:textId="77777777" w:rsidR="00A911FC" w:rsidRDefault="00A911FC" w:rsidP="00A911FC">
      <w:pPr>
        <w:ind w:left="1080"/>
        <w:contextualSpacing/>
        <w:jc w:val="both"/>
        <w:rPr>
          <w:sz w:val="22"/>
          <w:szCs w:val="22"/>
        </w:rPr>
      </w:pPr>
      <w:r w:rsidRPr="00F165B6">
        <w:rPr>
          <w:sz w:val="22"/>
          <w:szCs w:val="22"/>
        </w:rPr>
        <w:t xml:space="preserve">A használó köteles a vagyontárgyat rendeltetésszerűen használni, a vagyontárgyban bekövetkezett változásokról, esetleg károkról Kiskőrös Város </w:t>
      </w:r>
      <w:r>
        <w:rPr>
          <w:sz w:val="22"/>
          <w:szCs w:val="22"/>
        </w:rPr>
        <w:t>Cigány</w:t>
      </w:r>
      <w:r w:rsidRPr="00F165B6">
        <w:rPr>
          <w:sz w:val="22"/>
          <w:szCs w:val="22"/>
        </w:rPr>
        <w:t xml:space="preserve"> Nemzetiségi Önkormányzat testületét haladéktalanul értesíteni. Amennyiben a bekövetkezett károk a használó gondatlanságára vezethetőek vissza, a karbantartási, javítási költségek a használót terhelik. Minőség és állagromlásnak a mindenkori számviteli törvény szerinti értékcsökkenés mértékének megfelelő </w:t>
      </w:r>
      <w:proofErr w:type="spellStart"/>
      <w:r w:rsidRPr="00F165B6">
        <w:rPr>
          <w:sz w:val="22"/>
          <w:szCs w:val="22"/>
        </w:rPr>
        <w:t>elhasználódás</w:t>
      </w:r>
      <w:proofErr w:type="spellEnd"/>
      <w:r w:rsidRPr="00F165B6">
        <w:rPr>
          <w:sz w:val="22"/>
          <w:szCs w:val="22"/>
        </w:rPr>
        <w:t xml:space="preserve"> felel meg, e feletti károsodás megelőzése egyértelműen a használó felelőssége.</w:t>
      </w:r>
    </w:p>
    <w:p w14:paraId="66DA35A0" w14:textId="77777777" w:rsidR="00A911FC" w:rsidRPr="00990936" w:rsidRDefault="00A911FC" w:rsidP="00A911FC">
      <w:pPr>
        <w:pStyle w:val="Listaszerbekezds"/>
        <w:numPr>
          <w:ilvl w:val="0"/>
          <w:numId w:val="46"/>
        </w:numPr>
        <w:contextualSpacing/>
        <w:jc w:val="both"/>
        <w:rPr>
          <w:sz w:val="22"/>
          <w:szCs w:val="22"/>
        </w:rPr>
      </w:pPr>
      <w:proofErr w:type="spellStart"/>
      <w:r>
        <w:rPr>
          <w:sz w:val="22"/>
          <w:szCs w:val="22"/>
        </w:rPr>
        <w:t>Acer</w:t>
      </w:r>
      <w:proofErr w:type="spellEnd"/>
      <w:r>
        <w:rPr>
          <w:sz w:val="22"/>
          <w:szCs w:val="22"/>
        </w:rPr>
        <w:t xml:space="preserve"> </w:t>
      </w:r>
      <w:r w:rsidRPr="00990936">
        <w:rPr>
          <w:sz w:val="22"/>
          <w:szCs w:val="22"/>
        </w:rPr>
        <w:t xml:space="preserve">laptopját MS OFFICE-vel, (5. és 6. sorszám) kizárólag Kiskőrös Város Cigány Nemzetiségi Önkormányzat elnöke, Kunhegyesi Nikolett használja. Kizárólag nemzetiségi feladatok, nemzetiségi célok, nemzetiségi közügyek ellátására, nemzetiségi rendezvények megvalósítására, a tagok nemzetiségi ügyekben történő tájékoztatására, a nemzetiségi üléseken hozott döntések lebonyolítására, az adatszolgáltatások teljesítéséhez, elnöki tisztségének fennállási ideje alatt. Magáncélú használat tilos! A használat az elnök részére ingyenes. A használat során felmerülő karbantartási, kisjavítási kiadások, a telefon havi díját, valamint a laptop használathoz szükséges kiadások költségei - tintapatron, papír - fedezetét Kiskőrös Város Cigány Nemzetiségi Önkormányzata biztosítja a mindenkori költségvetéséből. Amennyiben egy éven belül 3 alkalommal kiemelkedően magas (20.000 Ft/hó feletti) havi telefondíj fizetési kötelezettség terheli Kiskőrös Város Cigány Nemzetiségi Önkormányzatát, a testület a használati jogot elveheti az elnöktől, amelyről külön határozatban dönt. </w:t>
      </w:r>
    </w:p>
    <w:p w14:paraId="5C481E8E" w14:textId="77777777" w:rsidR="00A911FC" w:rsidRPr="00990936" w:rsidRDefault="00A911FC" w:rsidP="00A911FC">
      <w:pPr>
        <w:pStyle w:val="Listaszerbekezds"/>
        <w:ind w:left="1080"/>
        <w:jc w:val="both"/>
        <w:rPr>
          <w:sz w:val="22"/>
          <w:szCs w:val="22"/>
        </w:rPr>
      </w:pPr>
      <w:r w:rsidRPr="00990936">
        <w:rPr>
          <w:sz w:val="22"/>
          <w:szCs w:val="22"/>
          <w:u w:val="single"/>
        </w:rPr>
        <w:t>A vagyon fellelhetőségének helye</w:t>
      </w:r>
      <w:r w:rsidRPr="00990936">
        <w:rPr>
          <w:sz w:val="22"/>
          <w:szCs w:val="22"/>
        </w:rPr>
        <w:t>: 6200. Kiskőrös, Mező utca 51.</w:t>
      </w:r>
    </w:p>
    <w:p w14:paraId="55C908D9" w14:textId="77777777" w:rsidR="00A911FC" w:rsidRPr="00990936" w:rsidRDefault="00A911FC" w:rsidP="00A911FC">
      <w:pPr>
        <w:pStyle w:val="Listaszerbekezds"/>
        <w:numPr>
          <w:ilvl w:val="0"/>
          <w:numId w:val="46"/>
        </w:numPr>
        <w:contextualSpacing/>
        <w:jc w:val="both"/>
        <w:rPr>
          <w:sz w:val="22"/>
          <w:szCs w:val="22"/>
        </w:rPr>
      </w:pPr>
      <w:r w:rsidRPr="00990936">
        <w:rPr>
          <w:sz w:val="22"/>
          <w:szCs w:val="22"/>
        </w:rPr>
        <w:lastRenderedPageBreak/>
        <w:t>4 db bográcsát, 4 db bográcsállványát, 4 db gázrózsát, 1 sörpadszettet, 4 db fakanalát, 1 db tárcsalapját, 1 db üstöt és üstházat (9-15. sorszám), valamint</w:t>
      </w:r>
    </w:p>
    <w:p w14:paraId="1C654FD1" w14:textId="77777777" w:rsidR="00A911FC" w:rsidRDefault="00A911FC" w:rsidP="00A911FC">
      <w:pPr>
        <w:pStyle w:val="Listaszerbekezds"/>
        <w:ind w:left="1080"/>
        <w:jc w:val="both"/>
        <w:rPr>
          <w:sz w:val="22"/>
          <w:szCs w:val="22"/>
        </w:rPr>
      </w:pPr>
      <w:r w:rsidRPr="00990936">
        <w:rPr>
          <w:sz w:val="22"/>
          <w:szCs w:val="22"/>
        </w:rPr>
        <w:t>2 db használt női ruhát, a 2 db használt férfi szettet,</w:t>
      </w:r>
      <w:r>
        <w:rPr>
          <w:sz w:val="22"/>
          <w:szCs w:val="22"/>
        </w:rPr>
        <w:t xml:space="preserve"> 4 db használt férfi szettet, </w:t>
      </w:r>
      <w:r w:rsidRPr="00990936">
        <w:rPr>
          <w:sz w:val="22"/>
          <w:szCs w:val="22"/>
        </w:rPr>
        <w:t>4 db használt női szettet</w:t>
      </w:r>
      <w:r>
        <w:rPr>
          <w:sz w:val="22"/>
          <w:szCs w:val="22"/>
        </w:rPr>
        <w:t xml:space="preserve"> (17-19. sorszám), </w:t>
      </w:r>
    </w:p>
    <w:p w14:paraId="75B3B660" w14:textId="77777777" w:rsidR="00A911FC" w:rsidRPr="00990936" w:rsidRDefault="00A911FC" w:rsidP="00A911FC">
      <w:pPr>
        <w:pStyle w:val="Listaszerbekezds"/>
        <w:ind w:left="1080"/>
        <w:jc w:val="both"/>
        <w:rPr>
          <w:sz w:val="22"/>
          <w:szCs w:val="22"/>
        </w:rPr>
      </w:pPr>
      <w:r w:rsidRPr="006D3534">
        <w:rPr>
          <w:sz w:val="22"/>
          <w:szCs w:val="22"/>
        </w:rPr>
        <w:t xml:space="preserve">1 db </w:t>
      </w:r>
      <w:proofErr w:type="spellStart"/>
      <w:r w:rsidRPr="006D3534">
        <w:rPr>
          <w:sz w:val="22"/>
          <w:szCs w:val="22"/>
        </w:rPr>
        <w:t>blackmix</w:t>
      </w:r>
      <w:proofErr w:type="spellEnd"/>
      <w:r w:rsidRPr="006D3534">
        <w:rPr>
          <w:sz w:val="22"/>
          <w:szCs w:val="22"/>
        </w:rPr>
        <w:t xml:space="preserve"> </w:t>
      </w:r>
      <w:proofErr w:type="spellStart"/>
      <w:r w:rsidRPr="006D3534">
        <w:rPr>
          <w:sz w:val="22"/>
          <w:szCs w:val="22"/>
        </w:rPr>
        <w:t>cajon</w:t>
      </w:r>
      <w:proofErr w:type="spellEnd"/>
      <w:r>
        <w:rPr>
          <w:sz w:val="22"/>
          <w:szCs w:val="22"/>
        </w:rPr>
        <w:t>,</w:t>
      </w:r>
      <w:r w:rsidRPr="006D3534">
        <w:rPr>
          <w:sz w:val="22"/>
          <w:szCs w:val="22"/>
        </w:rPr>
        <w:t xml:space="preserve"> 1 db </w:t>
      </w:r>
      <w:proofErr w:type="spellStart"/>
      <w:r w:rsidRPr="006D3534">
        <w:rPr>
          <w:sz w:val="22"/>
          <w:szCs w:val="22"/>
        </w:rPr>
        <w:t>bronx</w:t>
      </w:r>
      <w:proofErr w:type="spellEnd"/>
      <w:r w:rsidRPr="006D3534">
        <w:rPr>
          <w:sz w:val="22"/>
          <w:szCs w:val="22"/>
        </w:rPr>
        <w:t xml:space="preserve"> BXA112E NAT </w:t>
      </w:r>
      <w:r>
        <w:rPr>
          <w:sz w:val="22"/>
          <w:szCs w:val="22"/>
        </w:rPr>
        <w:t>és 1db hangszórót (20-21</w:t>
      </w:r>
      <w:r w:rsidRPr="00990936">
        <w:rPr>
          <w:sz w:val="22"/>
          <w:szCs w:val="22"/>
        </w:rPr>
        <w:t xml:space="preserve">. </w:t>
      </w:r>
      <w:r>
        <w:rPr>
          <w:sz w:val="22"/>
          <w:szCs w:val="22"/>
        </w:rPr>
        <w:t xml:space="preserve">és 23. </w:t>
      </w:r>
      <w:r w:rsidRPr="00990936">
        <w:rPr>
          <w:sz w:val="22"/>
          <w:szCs w:val="22"/>
        </w:rPr>
        <w:t>sorszám) a Cigány Nemzetiségi Önkormányzat elnöke használja; kizárólag nemzetiségi feladatok, nemzetiségi célok, nemzetiségi közügyek ellátására (magáncélú használat tilos), a nemzetiségi üléseken hozott döntések lebonyolítására, nemzetiségi rendezvények megvalósításához, elnöki tisztségének fennállási idejére.</w:t>
      </w:r>
    </w:p>
    <w:p w14:paraId="0A687C96" w14:textId="77777777" w:rsidR="00A911FC" w:rsidRPr="00990936" w:rsidRDefault="00A911FC" w:rsidP="00A911FC">
      <w:pPr>
        <w:pStyle w:val="Listaszerbekezds"/>
        <w:ind w:left="1080"/>
        <w:jc w:val="both"/>
        <w:rPr>
          <w:sz w:val="22"/>
          <w:szCs w:val="22"/>
        </w:rPr>
      </w:pPr>
      <w:r w:rsidRPr="00990936">
        <w:rPr>
          <w:sz w:val="22"/>
          <w:szCs w:val="22"/>
          <w:u w:val="single"/>
        </w:rPr>
        <w:t>A vagyon fellelhetőségének helye</w:t>
      </w:r>
      <w:r w:rsidRPr="00990936">
        <w:rPr>
          <w:sz w:val="22"/>
          <w:szCs w:val="22"/>
        </w:rPr>
        <w:t>: Kiskőrös, 6200. Mező utca 51.</w:t>
      </w:r>
    </w:p>
    <w:p w14:paraId="658035C5" w14:textId="77777777" w:rsidR="00A911FC" w:rsidRPr="00990936" w:rsidRDefault="00A911FC" w:rsidP="00A911FC">
      <w:pPr>
        <w:pStyle w:val="Listaszerbekezds"/>
        <w:ind w:left="1080"/>
        <w:jc w:val="both"/>
        <w:rPr>
          <w:sz w:val="22"/>
          <w:szCs w:val="22"/>
        </w:rPr>
      </w:pPr>
      <w:r w:rsidRPr="00990936">
        <w:rPr>
          <w:sz w:val="22"/>
          <w:szCs w:val="22"/>
        </w:rPr>
        <w:t>Igény esetén a feladatellátást megelőzően az elnöknél 5 munkanappal történő igénybejelentést követően veheti át az önkormányzati tag az eszközöket a „Vagyontárgy átadás-átvétel” nyomtatvány (határozat</w:t>
      </w:r>
      <w:r>
        <w:rPr>
          <w:sz w:val="22"/>
          <w:szCs w:val="22"/>
        </w:rPr>
        <w:t xml:space="preserve"> 2</w:t>
      </w:r>
      <w:r w:rsidRPr="00990936">
        <w:rPr>
          <w:sz w:val="22"/>
          <w:szCs w:val="22"/>
        </w:rPr>
        <w:t xml:space="preserve">. melléklete) kitöltését követően. A nyomtatvány kitöltéséért az elnök a felelős. </w:t>
      </w:r>
    </w:p>
    <w:p w14:paraId="029BB803" w14:textId="77777777" w:rsidR="00A911FC" w:rsidRPr="00E91E10" w:rsidRDefault="00A911FC" w:rsidP="00A911FC">
      <w:pPr>
        <w:pStyle w:val="Listaszerbekezds"/>
        <w:ind w:left="1080"/>
        <w:jc w:val="both"/>
        <w:rPr>
          <w:sz w:val="22"/>
          <w:szCs w:val="22"/>
        </w:rPr>
      </w:pPr>
      <w:r w:rsidRPr="00990936">
        <w:rPr>
          <w:sz w:val="22"/>
          <w:szCs w:val="22"/>
        </w:rPr>
        <w:t xml:space="preserve">A használó köteles a vagyontárgyat rendeltetésszerűen használni, a vagyontárgyban bekövetkezett változásokról, esetleg károkról Kiskőrös Város </w:t>
      </w:r>
      <w:r>
        <w:rPr>
          <w:sz w:val="22"/>
          <w:szCs w:val="22"/>
        </w:rPr>
        <w:t>Cigány</w:t>
      </w:r>
      <w:r w:rsidRPr="00990936">
        <w:rPr>
          <w:sz w:val="22"/>
          <w:szCs w:val="22"/>
        </w:rPr>
        <w:t xml:space="preserve"> Nemzetiségi Önkormányzat testületét haladéktalanul értesíteni. Amennyiben a bekövetkezett károk a használó gondatlanságára vezethetőek vissza, a karbantartási, javítási költségek a használót terhelik. Minőség és állagromlásnak a mindenkori számviteli törvény szerinti értékcsökkenés mértékének megfelelő </w:t>
      </w:r>
      <w:proofErr w:type="spellStart"/>
      <w:r w:rsidRPr="00E91E10">
        <w:rPr>
          <w:sz w:val="22"/>
          <w:szCs w:val="22"/>
        </w:rPr>
        <w:t>elhasználódás</w:t>
      </w:r>
      <w:proofErr w:type="spellEnd"/>
      <w:r w:rsidRPr="00E91E10">
        <w:rPr>
          <w:sz w:val="22"/>
          <w:szCs w:val="22"/>
        </w:rPr>
        <w:t xml:space="preserve"> felel meg, e feletti károsodás megelőzése egyértelműen a használó felelőssége.</w:t>
      </w:r>
    </w:p>
    <w:p w14:paraId="2AEEFEB8" w14:textId="77777777" w:rsidR="00A911FC" w:rsidRDefault="00A911FC" w:rsidP="00A911FC">
      <w:pPr>
        <w:pStyle w:val="Listaszerbekezds"/>
        <w:numPr>
          <w:ilvl w:val="0"/>
          <w:numId w:val="46"/>
        </w:numPr>
        <w:contextualSpacing/>
        <w:jc w:val="both"/>
        <w:rPr>
          <w:sz w:val="22"/>
          <w:szCs w:val="22"/>
        </w:rPr>
      </w:pPr>
      <w:r>
        <w:rPr>
          <w:sz w:val="22"/>
          <w:szCs w:val="22"/>
        </w:rPr>
        <w:t>A</w:t>
      </w:r>
      <w:r w:rsidRPr="00E91E10">
        <w:rPr>
          <w:sz w:val="22"/>
          <w:szCs w:val="22"/>
        </w:rPr>
        <w:t xml:space="preserve"> </w:t>
      </w:r>
      <w:r>
        <w:rPr>
          <w:sz w:val="22"/>
          <w:szCs w:val="22"/>
        </w:rPr>
        <w:t>7</w:t>
      </w:r>
      <w:r w:rsidRPr="00E91E10">
        <w:rPr>
          <w:sz w:val="22"/>
          <w:szCs w:val="22"/>
        </w:rPr>
        <w:t xml:space="preserve"> darab sátor (8. és 16. sorszám) használatával kapcsolatban</w:t>
      </w:r>
      <w:r w:rsidRPr="00E91E10">
        <w:t xml:space="preserve"> </w:t>
      </w:r>
      <w:r w:rsidRPr="00E91E10">
        <w:rPr>
          <w:sz w:val="22"/>
          <w:szCs w:val="22"/>
        </w:rPr>
        <w:t>Kiskőrös Város Önkormányzatával</w:t>
      </w:r>
      <w:r>
        <w:rPr>
          <w:sz w:val="22"/>
          <w:szCs w:val="22"/>
        </w:rPr>
        <w:t xml:space="preserve"> haszonkölcsön-szerződés van hatályban.</w:t>
      </w:r>
    </w:p>
    <w:p w14:paraId="2DAE9218" w14:textId="77777777" w:rsidR="00A911FC" w:rsidRDefault="00A911FC" w:rsidP="00A911FC">
      <w:pPr>
        <w:pStyle w:val="Listaszerbekezds"/>
        <w:numPr>
          <w:ilvl w:val="0"/>
          <w:numId w:val="46"/>
        </w:numPr>
        <w:contextualSpacing/>
        <w:jc w:val="both"/>
        <w:rPr>
          <w:sz w:val="22"/>
          <w:szCs w:val="22"/>
        </w:rPr>
      </w:pPr>
      <w:r>
        <w:rPr>
          <w:sz w:val="22"/>
          <w:szCs w:val="22"/>
        </w:rPr>
        <w:t xml:space="preserve">1 db Dell </w:t>
      </w:r>
      <w:proofErr w:type="spellStart"/>
      <w:r>
        <w:rPr>
          <w:sz w:val="22"/>
          <w:szCs w:val="22"/>
        </w:rPr>
        <w:t>Nostro</w:t>
      </w:r>
      <w:proofErr w:type="spellEnd"/>
      <w:r>
        <w:rPr>
          <w:sz w:val="22"/>
          <w:szCs w:val="22"/>
        </w:rPr>
        <w:t xml:space="preserve"> Laptop, G DATA Int. </w:t>
      </w:r>
      <w:proofErr w:type="spellStart"/>
      <w:r>
        <w:rPr>
          <w:sz w:val="22"/>
          <w:szCs w:val="22"/>
        </w:rPr>
        <w:t>Security</w:t>
      </w:r>
      <w:proofErr w:type="spellEnd"/>
      <w:r>
        <w:rPr>
          <w:sz w:val="22"/>
          <w:szCs w:val="22"/>
        </w:rPr>
        <w:t xml:space="preserve"> 1 év vírusirtó program, 1 db Office 202019 </w:t>
      </w:r>
      <w:proofErr w:type="spellStart"/>
      <w:r>
        <w:rPr>
          <w:sz w:val="22"/>
          <w:szCs w:val="22"/>
        </w:rPr>
        <w:t>H&amp;Business</w:t>
      </w:r>
      <w:proofErr w:type="spellEnd"/>
      <w:r>
        <w:rPr>
          <w:sz w:val="22"/>
          <w:szCs w:val="22"/>
        </w:rPr>
        <w:t xml:space="preserve"> Microsoft Office csomag, 1 db Dell 15-16” laptop táska;  </w:t>
      </w:r>
      <w:proofErr w:type="spellStart"/>
      <w:r>
        <w:rPr>
          <w:sz w:val="22"/>
          <w:szCs w:val="22"/>
        </w:rPr>
        <w:t>Logitech</w:t>
      </w:r>
      <w:proofErr w:type="spellEnd"/>
      <w:r>
        <w:rPr>
          <w:sz w:val="22"/>
          <w:szCs w:val="22"/>
        </w:rPr>
        <w:t xml:space="preserve"> M185 vezeték nélküli egér; 3025 multifunkciós nyomtató (24-29. sorszám) eszközöket kizárólag a Kiskőrös Város Cigány Nemzetiségi Önkormányzat elnöke, Kunhegyesi Nikolett használja. Kizárólag nemzetiségi feladatok </w:t>
      </w:r>
      <w:proofErr w:type="spellStart"/>
      <w:r>
        <w:rPr>
          <w:sz w:val="22"/>
          <w:szCs w:val="22"/>
        </w:rPr>
        <w:t>feladatok</w:t>
      </w:r>
      <w:proofErr w:type="spellEnd"/>
      <w:r>
        <w:rPr>
          <w:sz w:val="22"/>
          <w:szCs w:val="22"/>
        </w:rPr>
        <w:t xml:space="preserve">, nemzetiségi célok, nemzetiségi közügyek ellátására, nemzetiségi rendezvények megvalósítására, a tagok nemzetiségi ügyekben történő tájékoztatására, </w:t>
      </w:r>
      <w:r w:rsidRPr="00990936">
        <w:rPr>
          <w:sz w:val="22"/>
          <w:szCs w:val="22"/>
        </w:rPr>
        <w:t>a nemzetiségi üléseken hozott döntések lebonyolítására, az adatszolgáltatások teljesítéséhez, elnöki tisztségének fennállási ideje alatt. Magáncélú használat tilos! A használat az elnök részére ingyenes. A használat során felmerülő karbantartási, kisjavítási kiadások</w:t>
      </w:r>
      <w:r>
        <w:rPr>
          <w:sz w:val="22"/>
          <w:szCs w:val="22"/>
        </w:rPr>
        <w:t xml:space="preserve">, </w:t>
      </w:r>
      <w:r w:rsidRPr="00990936">
        <w:rPr>
          <w:sz w:val="22"/>
          <w:szCs w:val="22"/>
        </w:rPr>
        <w:t>valamint a laptop használathoz szükséges kiadások költségei - tintapatron, papír - fedezetét Kiskőrös Város Cigány Nemzetiségi Önkormányzata biztosítja a mindenkori költségvetéséből.</w:t>
      </w:r>
    </w:p>
    <w:p w14:paraId="1D276482" w14:textId="77777777" w:rsidR="00A911FC" w:rsidRPr="00990936" w:rsidRDefault="00A911FC" w:rsidP="00A911FC">
      <w:pPr>
        <w:pStyle w:val="Listaszerbekezds"/>
        <w:ind w:left="1080"/>
        <w:contextualSpacing/>
        <w:jc w:val="both"/>
        <w:rPr>
          <w:sz w:val="22"/>
          <w:szCs w:val="22"/>
        </w:rPr>
      </w:pPr>
      <w:r w:rsidRPr="001E41BD">
        <w:rPr>
          <w:sz w:val="22"/>
          <w:szCs w:val="22"/>
          <w:u w:val="single"/>
        </w:rPr>
        <w:t xml:space="preserve">A vagyon </w:t>
      </w:r>
      <w:r w:rsidRPr="00990936">
        <w:rPr>
          <w:sz w:val="22"/>
          <w:szCs w:val="22"/>
          <w:u w:val="single"/>
        </w:rPr>
        <w:t>fellelhetőségének helye</w:t>
      </w:r>
      <w:r w:rsidRPr="00990936">
        <w:rPr>
          <w:sz w:val="22"/>
          <w:szCs w:val="22"/>
        </w:rPr>
        <w:t>: 6200. Kiskőrös</w:t>
      </w:r>
      <w:r>
        <w:rPr>
          <w:sz w:val="22"/>
          <w:szCs w:val="22"/>
        </w:rPr>
        <w:t>, Petőfi S. tér 1.</w:t>
      </w:r>
    </w:p>
    <w:p w14:paraId="5431253F" w14:textId="77777777" w:rsidR="00A911FC" w:rsidRPr="00B5224E" w:rsidRDefault="00A911FC" w:rsidP="00A911FC">
      <w:pPr>
        <w:jc w:val="both"/>
        <w:rPr>
          <w:sz w:val="22"/>
          <w:szCs w:val="22"/>
        </w:rPr>
      </w:pPr>
    </w:p>
    <w:p w14:paraId="7C6ED14D" w14:textId="77777777" w:rsidR="00A911FC" w:rsidRPr="00B5224E" w:rsidRDefault="00A911FC" w:rsidP="00A911FC">
      <w:pPr>
        <w:rPr>
          <w:sz w:val="22"/>
          <w:szCs w:val="22"/>
        </w:rPr>
      </w:pPr>
      <w:r w:rsidRPr="00B5224E">
        <w:rPr>
          <w:b/>
          <w:bCs/>
          <w:sz w:val="22"/>
          <w:szCs w:val="22"/>
          <w:u w:val="single"/>
        </w:rPr>
        <w:t>Felelős:</w:t>
      </w:r>
      <w:r w:rsidRPr="00B5224E">
        <w:rPr>
          <w:sz w:val="22"/>
          <w:szCs w:val="22"/>
        </w:rPr>
        <w:t xml:space="preserve">      a testület elnöke</w:t>
      </w:r>
    </w:p>
    <w:p w14:paraId="42607AFF" w14:textId="77777777" w:rsidR="00A911FC" w:rsidRPr="0001518C" w:rsidRDefault="00A911FC" w:rsidP="00A911FC">
      <w:pPr>
        <w:rPr>
          <w:sz w:val="22"/>
          <w:szCs w:val="22"/>
        </w:rPr>
      </w:pPr>
      <w:r w:rsidRPr="00B5224E">
        <w:rPr>
          <w:b/>
          <w:bCs/>
          <w:sz w:val="22"/>
          <w:szCs w:val="22"/>
          <w:u w:val="single"/>
        </w:rPr>
        <w:t>Határidő:</w:t>
      </w:r>
      <w:r w:rsidRPr="00B5224E">
        <w:rPr>
          <w:sz w:val="22"/>
          <w:szCs w:val="22"/>
        </w:rPr>
        <w:t xml:space="preserve">   azonnal</w:t>
      </w:r>
    </w:p>
    <w:p w14:paraId="2F421A80" w14:textId="77777777" w:rsidR="00C70C04" w:rsidRPr="00104A28" w:rsidRDefault="00C70C04" w:rsidP="00C70C04">
      <w:pPr>
        <w:jc w:val="both"/>
        <w:rPr>
          <w:sz w:val="22"/>
          <w:szCs w:val="22"/>
        </w:rPr>
      </w:pPr>
    </w:p>
    <w:p w14:paraId="15FF753F" w14:textId="77777777" w:rsidR="00C70C04" w:rsidRPr="00423D05" w:rsidRDefault="00C70C04" w:rsidP="00C70C04">
      <w:pPr>
        <w:jc w:val="both"/>
        <w:rPr>
          <w:sz w:val="22"/>
          <w:szCs w:val="22"/>
        </w:rPr>
      </w:pPr>
      <w:r w:rsidRPr="00423D05">
        <w:rPr>
          <w:sz w:val="22"/>
          <w:szCs w:val="22"/>
        </w:rPr>
        <w:t xml:space="preserve">A testület megtárgyalta </w:t>
      </w:r>
      <w:r>
        <w:rPr>
          <w:sz w:val="22"/>
          <w:szCs w:val="22"/>
        </w:rPr>
        <w:t>Kunhegyesi Nikolett</w:t>
      </w:r>
      <w:r w:rsidRPr="00423D05">
        <w:rPr>
          <w:sz w:val="22"/>
          <w:szCs w:val="22"/>
        </w:rPr>
        <w:t xml:space="preserve"> elnök által megfogalmazottakat és </w:t>
      </w:r>
      <w:r>
        <w:rPr>
          <w:sz w:val="22"/>
          <w:szCs w:val="22"/>
        </w:rPr>
        <w:t>3</w:t>
      </w:r>
      <w:r w:rsidRPr="00423D05">
        <w:rPr>
          <w:sz w:val="22"/>
          <w:szCs w:val="22"/>
        </w:rPr>
        <w:t xml:space="preserve"> „igen” szavazattal az alábbi határozatot hozta:</w:t>
      </w:r>
    </w:p>
    <w:p w14:paraId="0441B613" w14:textId="77777777" w:rsidR="00C70C04" w:rsidRPr="00423D05" w:rsidRDefault="00C70C04" w:rsidP="00C70C04">
      <w:pPr>
        <w:jc w:val="both"/>
        <w:rPr>
          <w:sz w:val="22"/>
          <w:szCs w:val="22"/>
        </w:rPr>
      </w:pPr>
    </w:p>
    <w:p w14:paraId="67F2B59D" w14:textId="3841C4B7" w:rsidR="00C70C04" w:rsidRPr="00423D05" w:rsidRDefault="00C70C04" w:rsidP="00C70C04">
      <w:pPr>
        <w:jc w:val="both"/>
        <w:rPr>
          <w:sz w:val="22"/>
          <w:szCs w:val="22"/>
        </w:rPr>
      </w:pPr>
      <w:r>
        <w:rPr>
          <w:b/>
          <w:sz w:val="22"/>
          <w:szCs w:val="22"/>
          <w:u w:val="single"/>
        </w:rPr>
        <w:t>21</w:t>
      </w:r>
      <w:r w:rsidRPr="00423D05">
        <w:rPr>
          <w:b/>
          <w:sz w:val="22"/>
          <w:szCs w:val="22"/>
          <w:u w:val="single"/>
        </w:rPr>
        <w:t>/202</w:t>
      </w:r>
      <w:r>
        <w:rPr>
          <w:b/>
          <w:sz w:val="22"/>
          <w:szCs w:val="22"/>
          <w:u w:val="single"/>
        </w:rPr>
        <w:t>4</w:t>
      </w:r>
      <w:r w:rsidRPr="00423D05">
        <w:rPr>
          <w:b/>
          <w:sz w:val="22"/>
          <w:szCs w:val="22"/>
          <w:u w:val="single"/>
        </w:rPr>
        <w:t xml:space="preserve">. sz. </w:t>
      </w:r>
      <w:r>
        <w:rPr>
          <w:b/>
          <w:sz w:val="22"/>
          <w:szCs w:val="22"/>
          <w:u w:val="single"/>
        </w:rPr>
        <w:t>Cigány</w:t>
      </w:r>
      <w:r w:rsidRPr="00423D05">
        <w:rPr>
          <w:b/>
          <w:sz w:val="22"/>
          <w:szCs w:val="22"/>
          <w:u w:val="single"/>
        </w:rPr>
        <w:t xml:space="preserve"> Nemzetiségi Önk. határozat</w:t>
      </w:r>
    </w:p>
    <w:p w14:paraId="652E4982" w14:textId="77777777" w:rsidR="00C70C04" w:rsidRPr="00423D05" w:rsidRDefault="00C70C04" w:rsidP="00C70C04">
      <w:pPr>
        <w:jc w:val="both"/>
        <w:rPr>
          <w:sz w:val="22"/>
          <w:szCs w:val="22"/>
        </w:rPr>
      </w:pPr>
    </w:p>
    <w:p w14:paraId="3BC6FBA2" w14:textId="77777777" w:rsidR="00C70C04" w:rsidRPr="00423D05" w:rsidRDefault="00C70C04" w:rsidP="00C70C04">
      <w:pPr>
        <w:pStyle w:val="NormlWeb"/>
        <w:spacing w:before="0" w:beforeAutospacing="0" w:after="0" w:afterAutospacing="0"/>
        <w:ind w:right="150"/>
        <w:jc w:val="center"/>
        <w:rPr>
          <w:b/>
          <w:sz w:val="22"/>
          <w:szCs w:val="22"/>
        </w:rPr>
      </w:pPr>
      <w:r w:rsidRPr="00423D05">
        <w:rPr>
          <w:b/>
          <w:sz w:val="22"/>
          <w:szCs w:val="22"/>
        </w:rPr>
        <w:t>H A T Á R O Z A T</w:t>
      </w:r>
    </w:p>
    <w:p w14:paraId="5BB055E9" w14:textId="77777777" w:rsidR="00C70C04" w:rsidRDefault="00C70C04" w:rsidP="00C70C04">
      <w:pPr>
        <w:pStyle w:val="NormlWeb"/>
        <w:spacing w:before="0" w:beforeAutospacing="0" w:after="0" w:afterAutospacing="0"/>
        <w:ind w:right="150"/>
        <w:jc w:val="center"/>
        <w:rPr>
          <w:b/>
          <w:sz w:val="22"/>
          <w:szCs w:val="22"/>
        </w:rPr>
      </w:pPr>
    </w:p>
    <w:p w14:paraId="06D6F0BC" w14:textId="77777777" w:rsidR="009E2029" w:rsidRDefault="009E2029" w:rsidP="009E2029">
      <w:pPr>
        <w:jc w:val="both"/>
        <w:rPr>
          <w:sz w:val="22"/>
          <w:szCs w:val="22"/>
        </w:rPr>
      </w:pPr>
      <w:r w:rsidRPr="00EB51C4">
        <w:rPr>
          <w:sz w:val="22"/>
          <w:szCs w:val="22"/>
        </w:rPr>
        <w:t xml:space="preserve">Kiskőrös Város </w:t>
      </w:r>
      <w:r>
        <w:rPr>
          <w:sz w:val="22"/>
          <w:szCs w:val="22"/>
        </w:rPr>
        <w:t xml:space="preserve">Cigány </w:t>
      </w:r>
      <w:r w:rsidRPr="00EB51C4">
        <w:rPr>
          <w:sz w:val="22"/>
          <w:szCs w:val="22"/>
        </w:rPr>
        <w:t>Nemzetiségi Önkormányzata</w:t>
      </w:r>
    </w:p>
    <w:p w14:paraId="7EDE0534" w14:textId="77777777" w:rsidR="009E2029" w:rsidRPr="00EB51C4" w:rsidRDefault="009E2029" w:rsidP="009E2029">
      <w:pPr>
        <w:jc w:val="both"/>
        <w:rPr>
          <w:sz w:val="22"/>
          <w:szCs w:val="22"/>
        </w:rPr>
      </w:pPr>
    </w:p>
    <w:p w14:paraId="267AA2D7" w14:textId="77777777" w:rsidR="009E2029" w:rsidRDefault="009E2029" w:rsidP="009E2029">
      <w:pPr>
        <w:numPr>
          <w:ilvl w:val="0"/>
          <w:numId w:val="47"/>
        </w:numPr>
        <w:contextualSpacing/>
        <w:jc w:val="both"/>
        <w:rPr>
          <w:sz w:val="22"/>
          <w:szCs w:val="22"/>
        </w:rPr>
      </w:pPr>
      <w:r w:rsidRPr="008D78E4">
        <w:rPr>
          <w:sz w:val="22"/>
          <w:szCs w:val="22"/>
        </w:rPr>
        <w:t xml:space="preserve">a határozat </w:t>
      </w:r>
      <w:r>
        <w:rPr>
          <w:sz w:val="22"/>
          <w:szCs w:val="22"/>
        </w:rPr>
        <w:t xml:space="preserve">1. számú </w:t>
      </w:r>
      <w:r w:rsidRPr="008D78E4">
        <w:rPr>
          <w:sz w:val="22"/>
          <w:szCs w:val="22"/>
        </w:rPr>
        <w:t>mellékletében foglaltaknak megfelelően elfogadja vagyonleltárát.</w:t>
      </w:r>
    </w:p>
    <w:p w14:paraId="49C5CAD3" w14:textId="77777777" w:rsidR="009E2029" w:rsidRPr="00F165B6" w:rsidRDefault="009E2029" w:rsidP="009E2029">
      <w:pPr>
        <w:numPr>
          <w:ilvl w:val="0"/>
          <w:numId w:val="47"/>
        </w:numPr>
        <w:contextualSpacing/>
        <w:jc w:val="both"/>
        <w:rPr>
          <w:sz w:val="22"/>
          <w:szCs w:val="22"/>
        </w:rPr>
      </w:pPr>
      <w:r>
        <w:rPr>
          <w:sz w:val="22"/>
          <w:szCs w:val="22"/>
        </w:rPr>
        <w:t>4</w:t>
      </w:r>
      <w:r w:rsidRPr="00F165B6">
        <w:rPr>
          <w:sz w:val="22"/>
          <w:szCs w:val="22"/>
        </w:rPr>
        <w:t xml:space="preserve"> darab műanyag aszta</w:t>
      </w:r>
      <w:r>
        <w:rPr>
          <w:sz w:val="22"/>
          <w:szCs w:val="22"/>
        </w:rPr>
        <w:t xml:space="preserve">lát, 17 darab műanyag székét, </w:t>
      </w:r>
      <w:r w:rsidRPr="00F165B6">
        <w:rPr>
          <w:sz w:val="22"/>
          <w:szCs w:val="22"/>
        </w:rPr>
        <w:t>nyomtatóját</w:t>
      </w:r>
      <w:r>
        <w:rPr>
          <w:sz w:val="22"/>
          <w:szCs w:val="22"/>
        </w:rPr>
        <w:t>,</w:t>
      </w:r>
      <w:r w:rsidRPr="00F165B6">
        <w:rPr>
          <w:sz w:val="22"/>
          <w:szCs w:val="22"/>
        </w:rPr>
        <w:t xml:space="preserve"> </w:t>
      </w:r>
      <w:r w:rsidRPr="006D3534">
        <w:rPr>
          <w:sz w:val="22"/>
          <w:szCs w:val="22"/>
        </w:rPr>
        <w:t>5 db asztal</w:t>
      </w:r>
      <w:r>
        <w:rPr>
          <w:sz w:val="22"/>
          <w:szCs w:val="22"/>
        </w:rPr>
        <w:t>át</w:t>
      </w:r>
      <w:r w:rsidRPr="006D3534">
        <w:rPr>
          <w:sz w:val="22"/>
          <w:szCs w:val="22"/>
        </w:rPr>
        <w:t>, 18 db szék</w:t>
      </w:r>
      <w:r>
        <w:rPr>
          <w:sz w:val="22"/>
          <w:szCs w:val="22"/>
        </w:rPr>
        <w:t>ét</w:t>
      </w:r>
      <w:r w:rsidRPr="006D3534">
        <w:rPr>
          <w:sz w:val="22"/>
          <w:szCs w:val="22"/>
        </w:rPr>
        <w:t>, 1 db térelválasztó</w:t>
      </w:r>
      <w:r>
        <w:rPr>
          <w:sz w:val="22"/>
          <w:szCs w:val="22"/>
        </w:rPr>
        <w:t>ját</w:t>
      </w:r>
      <w:r w:rsidRPr="006D3534">
        <w:rPr>
          <w:sz w:val="22"/>
          <w:szCs w:val="22"/>
        </w:rPr>
        <w:t>, 1 db szekrény</w:t>
      </w:r>
      <w:r>
        <w:rPr>
          <w:sz w:val="22"/>
          <w:szCs w:val="22"/>
        </w:rPr>
        <w:t>ét</w:t>
      </w:r>
      <w:r w:rsidRPr="006D3534">
        <w:rPr>
          <w:sz w:val="22"/>
          <w:szCs w:val="22"/>
        </w:rPr>
        <w:t>, 1 térelválasztó</w:t>
      </w:r>
      <w:r>
        <w:rPr>
          <w:sz w:val="22"/>
          <w:szCs w:val="22"/>
        </w:rPr>
        <w:t>ját</w:t>
      </w:r>
      <w:r w:rsidRPr="006D3534">
        <w:rPr>
          <w:sz w:val="22"/>
          <w:szCs w:val="22"/>
        </w:rPr>
        <w:t>, 1 db íróasztal</w:t>
      </w:r>
      <w:r>
        <w:rPr>
          <w:sz w:val="22"/>
          <w:szCs w:val="22"/>
        </w:rPr>
        <w:t>át</w:t>
      </w:r>
      <w:r w:rsidRPr="006D3534">
        <w:rPr>
          <w:sz w:val="22"/>
          <w:szCs w:val="22"/>
        </w:rPr>
        <w:t xml:space="preserve"> és 1 db irodai szék</w:t>
      </w:r>
      <w:r>
        <w:rPr>
          <w:sz w:val="22"/>
          <w:szCs w:val="22"/>
        </w:rPr>
        <w:t>ét</w:t>
      </w:r>
      <w:r w:rsidRPr="006D3534">
        <w:rPr>
          <w:sz w:val="22"/>
          <w:szCs w:val="22"/>
        </w:rPr>
        <w:t xml:space="preserve"> </w:t>
      </w:r>
      <w:r>
        <w:rPr>
          <w:sz w:val="22"/>
          <w:szCs w:val="22"/>
        </w:rPr>
        <w:t xml:space="preserve">(1., 2. , </w:t>
      </w:r>
      <w:r w:rsidRPr="00F165B6">
        <w:rPr>
          <w:sz w:val="22"/>
          <w:szCs w:val="22"/>
        </w:rPr>
        <w:t xml:space="preserve">7. </w:t>
      </w:r>
      <w:r>
        <w:rPr>
          <w:sz w:val="22"/>
          <w:szCs w:val="22"/>
        </w:rPr>
        <w:t xml:space="preserve">és 22. </w:t>
      </w:r>
      <w:r w:rsidRPr="00F165B6">
        <w:rPr>
          <w:sz w:val="22"/>
          <w:szCs w:val="22"/>
        </w:rPr>
        <w:t>sorszám) a Cigány Nemzetiségi Önkormányzat elnöke használja; kizárólag nemzetiségi feladatok, nemzetiségi célok, nemzetiségi közügyek ellátására (magáncélú használat tilos), a nemzetiségi üléseken hozott döntések lebonyolítására, nemzetiségi rendezvények megvalósításához, elnöki tisztségének fennállási idejére.</w:t>
      </w:r>
    </w:p>
    <w:p w14:paraId="4402EDBF" w14:textId="77777777" w:rsidR="009E2029" w:rsidRPr="00F165B6" w:rsidRDefault="009E2029" w:rsidP="009E2029">
      <w:pPr>
        <w:ind w:left="1080"/>
        <w:contextualSpacing/>
        <w:jc w:val="both"/>
        <w:rPr>
          <w:sz w:val="22"/>
          <w:szCs w:val="22"/>
        </w:rPr>
      </w:pPr>
      <w:r w:rsidRPr="00990936">
        <w:rPr>
          <w:sz w:val="22"/>
          <w:szCs w:val="22"/>
          <w:u w:val="single"/>
        </w:rPr>
        <w:lastRenderedPageBreak/>
        <w:t>A vagyon fellelhetőségének helye</w:t>
      </w:r>
      <w:r w:rsidRPr="00F165B6">
        <w:rPr>
          <w:sz w:val="22"/>
          <w:szCs w:val="22"/>
        </w:rPr>
        <w:t>: Kiskőrös, 6200. Roma Alkotóház Délibáb utca 39. szám alatti, 993 hrsz-ú ingatlan.</w:t>
      </w:r>
    </w:p>
    <w:p w14:paraId="3F67A435" w14:textId="77777777" w:rsidR="009E2029" w:rsidRPr="00F165B6" w:rsidRDefault="009E2029" w:rsidP="009E2029">
      <w:pPr>
        <w:ind w:left="1080"/>
        <w:contextualSpacing/>
        <w:jc w:val="both"/>
        <w:rPr>
          <w:sz w:val="22"/>
          <w:szCs w:val="22"/>
        </w:rPr>
      </w:pPr>
      <w:r w:rsidRPr="00F165B6">
        <w:rPr>
          <w:sz w:val="22"/>
          <w:szCs w:val="22"/>
        </w:rPr>
        <w:t>Igény esetén a feladatellátást megelőzően az elnöknél 5 munkanappal történő igénybejelentést követően veheti át az önkormányzati tag a műanyag asztal(oka)t és szék(</w:t>
      </w:r>
      <w:proofErr w:type="spellStart"/>
      <w:r w:rsidRPr="00F165B6">
        <w:rPr>
          <w:sz w:val="22"/>
          <w:szCs w:val="22"/>
        </w:rPr>
        <w:t>ek</w:t>
      </w:r>
      <w:proofErr w:type="spellEnd"/>
      <w:r w:rsidRPr="00F165B6">
        <w:rPr>
          <w:sz w:val="22"/>
          <w:szCs w:val="22"/>
        </w:rPr>
        <w:t>)</w:t>
      </w:r>
      <w:proofErr w:type="spellStart"/>
      <w:r w:rsidRPr="00F165B6">
        <w:rPr>
          <w:sz w:val="22"/>
          <w:szCs w:val="22"/>
        </w:rPr>
        <w:t>et</w:t>
      </w:r>
      <w:proofErr w:type="spellEnd"/>
      <w:r w:rsidRPr="00F165B6">
        <w:rPr>
          <w:sz w:val="22"/>
          <w:szCs w:val="22"/>
        </w:rPr>
        <w:t>, a „Vagyontárgy átadás-á</w:t>
      </w:r>
      <w:r>
        <w:rPr>
          <w:sz w:val="22"/>
          <w:szCs w:val="22"/>
        </w:rPr>
        <w:t>tvétel” nyomtatvány (határozat 2</w:t>
      </w:r>
      <w:r w:rsidRPr="00F165B6">
        <w:rPr>
          <w:sz w:val="22"/>
          <w:szCs w:val="22"/>
        </w:rPr>
        <w:t xml:space="preserve">. melléklete) kitöltését követően. A nyomtatvány kitöltéséért az elnök a felelős. </w:t>
      </w:r>
    </w:p>
    <w:p w14:paraId="06136DB5" w14:textId="77777777" w:rsidR="009E2029" w:rsidRDefault="009E2029" w:rsidP="009E2029">
      <w:pPr>
        <w:ind w:left="1080"/>
        <w:contextualSpacing/>
        <w:jc w:val="both"/>
        <w:rPr>
          <w:sz w:val="22"/>
          <w:szCs w:val="22"/>
        </w:rPr>
      </w:pPr>
      <w:r w:rsidRPr="00F165B6">
        <w:rPr>
          <w:sz w:val="22"/>
          <w:szCs w:val="22"/>
        </w:rPr>
        <w:t xml:space="preserve">A használó köteles a vagyontárgyat rendeltetésszerűen használni, a vagyontárgyban bekövetkezett változásokról, esetleg károkról Kiskőrös Város </w:t>
      </w:r>
      <w:r>
        <w:rPr>
          <w:sz w:val="22"/>
          <w:szCs w:val="22"/>
        </w:rPr>
        <w:t>Cigány</w:t>
      </w:r>
      <w:r w:rsidRPr="00F165B6">
        <w:rPr>
          <w:sz w:val="22"/>
          <w:szCs w:val="22"/>
        </w:rPr>
        <w:t xml:space="preserve"> Nemzetiségi Önkormányzat testületét haladéktalanul értesíteni. Amennyiben a bekövetkezett károk a használó gondatlanságára vezethetőek vissza, a karbantartási, javítási költségek a használót terhelik. Minőség és állagromlásnak a mindenkori számviteli törvény szerinti értékcsökkenés mértékének megfelelő </w:t>
      </w:r>
      <w:proofErr w:type="spellStart"/>
      <w:r w:rsidRPr="00F165B6">
        <w:rPr>
          <w:sz w:val="22"/>
          <w:szCs w:val="22"/>
        </w:rPr>
        <w:t>elhasználódás</w:t>
      </w:r>
      <w:proofErr w:type="spellEnd"/>
      <w:r w:rsidRPr="00F165B6">
        <w:rPr>
          <w:sz w:val="22"/>
          <w:szCs w:val="22"/>
        </w:rPr>
        <w:t xml:space="preserve"> felel meg, e feletti károsodás megelőzése egyértelműen a használó felelőssége.</w:t>
      </w:r>
    </w:p>
    <w:p w14:paraId="3264742C" w14:textId="77777777" w:rsidR="009E2029" w:rsidRPr="00990936" w:rsidRDefault="009E2029" w:rsidP="009E2029">
      <w:pPr>
        <w:pStyle w:val="Listaszerbekezds"/>
        <w:numPr>
          <w:ilvl w:val="0"/>
          <w:numId w:val="47"/>
        </w:numPr>
        <w:contextualSpacing/>
        <w:jc w:val="both"/>
        <w:rPr>
          <w:sz w:val="22"/>
          <w:szCs w:val="22"/>
        </w:rPr>
      </w:pPr>
      <w:proofErr w:type="spellStart"/>
      <w:r>
        <w:rPr>
          <w:sz w:val="22"/>
          <w:szCs w:val="22"/>
        </w:rPr>
        <w:t>Acer</w:t>
      </w:r>
      <w:proofErr w:type="spellEnd"/>
      <w:r>
        <w:rPr>
          <w:sz w:val="22"/>
          <w:szCs w:val="22"/>
        </w:rPr>
        <w:t xml:space="preserve"> </w:t>
      </w:r>
      <w:r w:rsidRPr="00990936">
        <w:rPr>
          <w:sz w:val="22"/>
          <w:szCs w:val="22"/>
        </w:rPr>
        <w:t xml:space="preserve">laptopját MS OFFICE-vel, (5. és 6. sorszám) kizárólag Kiskőrös Város Cigány Nemzetiségi Önkormányzat elnöke, Kunhegyesi Nikolett használja. Kizárólag nemzetiségi feladatok, nemzetiségi célok, nemzetiségi közügyek ellátására, nemzetiségi rendezvények megvalósítására, a tagok nemzetiségi ügyekben történő tájékoztatására, a nemzetiségi üléseken hozott döntések lebonyolítására, az adatszolgáltatások teljesítéséhez, elnöki tisztségének fennállási ideje alatt. Magáncélú használat tilos! A használat az elnök részére ingyenes. A használat során felmerülő karbantartási, kisjavítási kiadások, a telefon havi díját, valamint a laptop használathoz szükséges kiadások költségei - tintapatron, papír - fedezetét Kiskőrös Város Cigány Nemzetiségi Önkormányzata biztosítja a mindenkori költségvetéséből. Amennyiben egy éven belül 3 alkalommal kiemelkedően magas (20.000 Ft/hó feletti) havi telefondíj fizetési kötelezettség terheli Kiskőrös Város Cigány Nemzetiségi Önkormányzatát, a testület a használati jogot elveheti az elnöktől, amelyről külön határozatban dönt. </w:t>
      </w:r>
    </w:p>
    <w:p w14:paraId="52C99765" w14:textId="77777777" w:rsidR="009E2029" w:rsidRPr="00990936" w:rsidRDefault="009E2029" w:rsidP="009E2029">
      <w:pPr>
        <w:pStyle w:val="Listaszerbekezds"/>
        <w:ind w:left="1080"/>
        <w:jc w:val="both"/>
        <w:rPr>
          <w:sz w:val="22"/>
          <w:szCs w:val="22"/>
        </w:rPr>
      </w:pPr>
      <w:r w:rsidRPr="00990936">
        <w:rPr>
          <w:sz w:val="22"/>
          <w:szCs w:val="22"/>
          <w:u w:val="single"/>
        </w:rPr>
        <w:t>A vagyon fellelhetőségének helye</w:t>
      </w:r>
      <w:r w:rsidRPr="00990936">
        <w:rPr>
          <w:sz w:val="22"/>
          <w:szCs w:val="22"/>
        </w:rPr>
        <w:t>: 6200. Kiskőrös, Mező utca 51.</w:t>
      </w:r>
    </w:p>
    <w:p w14:paraId="1AC1EE9C" w14:textId="77777777" w:rsidR="009E2029" w:rsidRPr="00990936" w:rsidRDefault="009E2029" w:rsidP="009E2029">
      <w:pPr>
        <w:pStyle w:val="Listaszerbekezds"/>
        <w:numPr>
          <w:ilvl w:val="0"/>
          <w:numId w:val="47"/>
        </w:numPr>
        <w:contextualSpacing/>
        <w:jc w:val="both"/>
        <w:rPr>
          <w:sz w:val="22"/>
          <w:szCs w:val="22"/>
        </w:rPr>
      </w:pPr>
      <w:r w:rsidRPr="00990936">
        <w:rPr>
          <w:sz w:val="22"/>
          <w:szCs w:val="22"/>
        </w:rPr>
        <w:t>4 db bográcsát, 4 db bográcsállványát, 4 db gázrózsát, 1 sörpadszettet, 4 db fakanalát, 1 db tárcsalapját, 1 db üstöt és üstházat (9-15. sorszám), valamint</w:t>
      </w:r>
    </w:p>
    <w:p w14:paraId="1CEBA640" w14:textId="77777777" w:rsidR="009E2029" w:rsidRDefault="009E2029" w:rsidP="009E2029">
      <w:pPr>
        <w:pStyle w:val="Listaszerbekezds"/>
        <w:ind w:left="1080"/>
        <w:jc w:val="both"/>
        <w:rPr>
          <w:sz w:val="22"/>
          <w:szCs w:val="22"/>
        </w:rPr>
      </w:pPr>
      <w:r w:rsidRPr="00990936">
        <w:rPr>
          <w:sz w:val="22"/>
          <w:szCs w:val="22"/>
        </w:rPr>
        <w:t>2 db használt női ruhát, a 2 db használt férfi szettet,</w:t>
      </w:r>
      <w:r>
        <w:rPr>
          <w:sz w:val="22"/>
          <w:szCs w:val="22"/>
        </w:rPr>
        <w:t xml:space="preserve"> 4 db használt férfi szettet, </w:t>
      </w:r>
      <w:r w:rsidRPr="00990936">
        <w:rPr>
          <w:sz w:val="22"/>
          <w:szCs w:val="22"/>
        </w:rPr>
        <w:t>4 db használt női szettet</w:t>
      </w:r>
      <w:r>
        <w:rPr>
          <w:sz w:val="22"/>
          <w:szCs w:val="22"/>
        </w:rPr>
        <w:t xml:space="preserve"> (17-19. sorszám), </w:t>
      </w:r>
    </w:p>
    <w:p w14:paraId="175594FB" w14:textId="77777777" w:rsidR="009E2029" w:rsidRPr="00990936" w:rsidRDefault="009E2029" w:rsidP="009E2029">
      <w:pPr>
        <w:pStyle w:val="Listaszerbekezds"/>
        <w:ind w:left="1080"/>
        <w:jc w:val="both"/>
        <w:rPr>
          <w:sz w:val="22"/>
          <w:szCs w:val="22"/>
        </w:rPr>
      </w:pPr>
      <w:r w:rsidRPr="006D3534">
        <w:rPr>
          <w:sz w:val="22"/>
          <w:szCs w:val="22"/>
        </w:rPr>
        <w:t xml:space="preserve">1 db </w:t>
      </w:r>
      <w:proofErr w:type="spellStart"/>
      <w:r w:rsidRPr="006D3534">
        <w:rPr>
          <w:sz w:val="22"/>
          <w:szCs w:val="22"/>
        </w:rPr>
        <w:t>blackmix</w:t>
      </w:r>
      <w:proofErr w:type="spellEnd"/>
      <w:r w:rsidRPr="006D3534">
        <w:rPr>
          <w:sz w:val="22"/>
          <w:szCs w:val="22"/>
        </w:rPr>
        <w:t xml:space="preserve"> </w:t>
      </w:r>
      <w:proofErr w:type="spellStart"/>
      <w:r w:rsidRPr="006D3534">
        <w:rPr>
          <w:sz w:val="22"/>
          <w:szCs w:val="22"/>
        </w:rPr>
        <w:t>cajon</w:t>
      </w:r>
      <w:proofErr w:type="spellEnd"/>
      <w:r>
        <w:rPr>
          <w:sz w:val="22"/>
          <w:szCs w:val="22"/>
        </w:rPr>
        <w:t>,</w:t>
      </w:r>
      <w:r w:rsidRPr="006D3534">
        <w:rPr>
          <w:sz w:val="22"/>
          <w:szCs w:val="22"/>
        </w:rPr>
        <w:t xml:space="preserve"> 1 db </w:t>
      </w:r>
      <w:proofErr w:type="spellStart"/>
      <w:r w:rsidRPr="006D3534">
        <w:rPr>
          <w:sz w:val="22"/>
          <w:szCs w:val="22"/>
        </w:rPr>
        <w:t>bronx</w:t>
      </w:r>
      <w:proofErr w:type="spellEnd"/>
      <w:r w:rsidRPr="006D3534">
        <w:rPr>
          <w:sz w:val="22"/>
          <w:szCs w:val="22"/>
        </w:rPr>
        <w:t xml:space="preserve"> BXA112E NAT </w:t>
      </w:r>
      <w:r>
        <w:rPr>
          <w:sz w:val="22"/>
          <w:szCs w:val="22"/>
        </w:rPr>
        <w:t>és 1db hangszórót (20-21</w:t>
      </w:r>
      <w:r w:rsidRPr="00990936">
        <w:rPr>
          <w:sz w:val="22"/>
          <w:szCs w:val="22"/>
        </w:rPr>
        <w:t xml:space="preserve">. </w:t>
      </w:r>
      <w:r>
        <w:rPr>
          <w:sz w:val="22"/>
          <w:szCs w:val="22"/>
        </w:rPr>
        <w:t xml:space="preserve">és 23. </w:t>
      </w:r>
      <w:r w:rsidRPr="00990936">
        <w:rPr>
          <w:sz w:val="22"/>
          <w:szCs w:val="22"/>
        </w:rPr>
        <w:t>sorszám) a Cigány Nemzetiségi Önkormányzat elnöke használja; kizárólag nemzetiségi feladatok, nemzetiségi célok, nemzetiségi közügyek ellátására (magáncélú használat tilos), a nemzetiségi üléseken hozott döntések lebonyolítására, nemzetiségi rendezvények megvalósításához, elnöki tisztségének fennállási idejére.</w:t>
      </w:r>
    </w:p>
    <w:p w14:paraId="49412FB5" w14:textId="77777777" w:rsidR="009E2029" w:rsidRPr="00990936" w:rsidRDefault="009E2029" w:rsidP="009E2029">
      <w:pPr>
        <w:pStyle w:val="Listaszerbekezds"/>
        <w:ind w:left="1080"/>
        <w:jc w:val="both"/>
        <w:rPr>
          <w:sz w:val="22"/>
          <w:szCs w:val="22"/>
        </w:rPr>
      </w:pPr>
      <w:r w:rsidRPr="00990936">
        <w:rPr>
          <w:sz w:val="22"/>
          <w:szCs w:val="22"/>
          <w:u w:val="single"/>
        </w:rPr>
        <w:t>A vagyon fellelhetőségének helye</w:t>
      </w:r>
      <w:r w:rsidRPr="00990936">
        <w:rPr>
          <w:sz w:val="22"/>
          <w:szCs w:val="22"/>
        </w:rPr>
        <w:t>: Kiskőrös, 6200. Mező utca 51.</w:t>
      </w:r>
    </w:p>
    <w:p w14:paraId="64D01A61" w14:textId="77777777" w:rsidR="009E2029" w:rsidRPr="00990936" w:rsidRDefault="009E2029" w:rsidP="009E2029">
      <w:pPr>
        <w:pStyle w:val="Listaszerbekezds"/>
        <w:ind w:left="1080"/>
        <w:jc w:val="both"/>
        <w:rPr>
          <w:sz w:val="22"/>
          <w:szCs w:val="22"/>
        </w:rPr>
      </w:pPr>
      <w:r w:rsidRPr="00990936">
        <w:rPr>
          <w:sz w:val="22"/>
          <w:szCs w:val="22"/>
        </w:rPr>
        <w:t>Igény esetén a feladatellátást megelőzően az elnöknél 5 munkanappal történő igénybejelentést követően veheti át az önkormányzati tag az eszközöket a „Vagyontárgy átadás-átvétel” nyomtatvány (határozat</w:t>
      </w:r>
      <w:r>
        <w:rPr>
          <w:sz w:val="22"/>
          <w:szCs w:val="22"/>
        </w:rPr>
        <w:t xml:space="preserve"> 2</w:t>
      </w:r>
      <w:r w:rsidRPr="00990936">
        <w:rPr>
          <w:sz w:val="22"/>
          <w:szCs w:val="22"/>
        </w:rPr>
        <w:t xml:space="preserve">. melléklete) kitöltését követően. A nyomtatvány kitöltéséért az elnök a felelős. </w:t>
      </w:r>
    </w:p>
    <w:p w14:paraId="1E90DD19" w14:textId="77777777" w:rsidR="009E2029" w:rsidRPr="00E91E10" w:rsidRDefault="009E2029" w:rsidP="009E2029">
      <w:pPr>
        <w:pStyle w:val="Listaszerbekezds"/>
        <w:ind w:left="1080"/>
        <w:jc w:val="both"/>
        <w:rPr>
          <w:sz w:val="22"/>
          <w:szCs w:val="22"/>
        </w:rPr>
      </w:pPr>
      <w:r w:rsidRPr="00990936">
        <w:rPr>
          <w:sz w:val="22"/>
          <w:szCs w:val="22"/>
        </w:rPr>
        <w:t xml:space="preserve">A használó köteles a vagyontárgyat rendeltetésszerűen használni, a vagyontárgyban bekövetkezett változásokról, esetleg károkról Kiskőrös Város </w:t>
      </w:r>
      <w:r>
        <w:rPr>
          <w:sz w:val="22"/>
          <w:szCs w:val="22"/>
        </w:rPr>
        <w:t>Cigány</w:t>
      </w:r>
      <w:r w:rsidRPr="00990936">
        <w:rPr>
          <w:sz w:val="22"/>
          <w:szCs w:val="22"/>
        </w:rPr>
        <w:t xml:space="preserve"> Nemzetiségi Önkormányzat testületét haladéktalanul értesíteni. Amennyiben a bekövetkezett károk a használó gondatlanságára vezethetőek vissza, a karbantartási, javítási költségek a használót terhelik. Minőség és állagromlásnak a mindenkori számviteli törvény szerinti értékcsökkenés mértékének megfelelő </w:t>
      </w:r>
      <w:proofErr w:type="spellStart"/>
      <w:r w:rsidRPr="00E91E10">
        <w:rPr>
          <w:sz w:val="22"/>
          <w:szCs w:val="22"/>
        </w:rPr>
        <w:t>elhasználódás</w:t>
      </w:r>
      <w:proofErr w:type="spellEnd"/>
      <w:r w:rsidRPr="00E91E10">
        <w:rPr>
          <w:sz w:val="22"/>
          <w:szCs w:val="22"/>
        </w:rPr>
        <w:t xml:space="preserve"> felel meg, e feletti károsodás megelőzése egyértelműen a használó felelőssége.</w:t>
      </w:r>
    </w:p>
    <w:p w14:paraId="367EC41A" w14:textId="77777777" w:rsidR="009E2029" w:rsidRDefault="009E2029" w:rsidP="009E2029">
      <w:pPr>
        <w:pStyle w:val="Listaszerbekezds"/>
        <w:numPr>
          <w:ilvl w:val="0"/>
          <w:numId w:val="47"/>
        </w:numPr>
        <w:contextualSpacing/>
        <w:jc w:val="both"/>
        <w:rPr>
          <w:sz w:val="22"/>
          <w:szCs w:val="22"/>
        </w:rPr>
      </w:pPr>
      <w:r>
        <w:rPr>
          <w:sz w:val="22"/>
          <w:szCs w:val="22"/>
        </w:rPr>
        <w:t>A</w:t>
      </w:r>
      <w:r w:rsidRPr="00E91E10">
        <w:rPr>
          <w:sz w:val="22"/>
          <w:szCs w:val="22"/>
        </w:rPr>
        <w:t xml:space="preserve"> </w:t>
      </w:r>
      <w:r>
        <w:rPr>
          <w:sz w:val="22"/>
          <w:szCs w:val="22"/>
        </w:rPr>
        <w:t>7</w:t>
      </w:r>
      <w:r w:rsidRPr="00E91E10">
        <w:rPr>
          <w:sz w:val="22"/>
          <w:szCs w:val="22"/>
        </w:rPr>
        <w:t xml:space="preserve"> darab sátor (8. és 16. sorszám) használatával kapcsolatban</w:t>
      </w:r>
      <w:r w:rsidRPr="00E91E10">
        <w:t xml:space="preserve"> </w:t>
      </w:r>
      <w:r w:rsidRPr="00E91E10">
        <w:rPr>
          <w:sz w:val="22"/>
          <w:szCs w:val="22"/>
        </w:rPr>
        <w:t>Kiskőrös Város Önkormányzatával</w:t>
      </w:r>
      <w:r>
        <w:rPr>
          <w:sz w:val="22"/>
          <w:szCs w:val="22"/>
        </w:rPr>
        <w:t xml:space="preserve"> haszonkölcsön-szerződés van hatályban.</w:t>
      </w:r>
    </w:p>
    <w:p w14:paraId="3835DFE1" w14:textId="77777777" w:rsidR="009E2029" w:rsidRDefault="009E2029" w:rsidP="009E2029">
      <w:pPr>
        <w:pStyle w:val="Listaszerbekezds"/>
        <w:numPr>
          <w:ilvl w:val="0"/>
          <w:numId w:val="47"/>
        </w:numPr>
        <w:contextualSpacing/>
        <w:jc w:val="both"/>
        <w:rPr>
          <w:sz w:val="22"/>
          <w:szCs w:val="22"/>
        </w:rPr>
      </w:pPr>
      <w:r>
        <w:rPr>
          <w:sz w:val="22"/>
          <w:szCs w:val="22"/>
        </w:rPr>
        <w:t xml:space="preserve">1 db Dell </w:t>
      </w:r>
      <w:proofErr w:type="spellStart"/>
      <w:r>
        <w:rPr>
          <w:sz w:val="22"/>
          <w:szCs w:val="22"/>
        </w:rPr>
        <w:t>Nostro</w:t>
      </w:r>
      <w:proofErr w:type="spellEnd"/>
      <w:r>
        <w:rPr>
          <w:sz w:val="22"/>
          <w:szCs w:val="22"/>
        </w:rPr>
        <w:t xml:space="preserve"> Laptop, G DATA Int. </w:t>
      </w:r>
      <w:proofErr w:type="spellStart"/>
      <w:r>
        <w:rPr>
          <w:sz w:val="22"/>
          <w:szCs w:val="22"/>
        </w:rPr>
        <w:t>Security</w:t>
      </w:r>
      <w:proofErr w:type="spellEnd"/>
      <w:r>
        <w:rPr>
          <w:sz w:val="22"/>
          <w:szCs w:val="22"/>
        </w:rPr>
        <w:t xml:space="preserve"> 1 év vírusirtó program, 1 db Office 202019 </w:t>
      </w:r>
      <w:proofErr w:type="spellStart"/>
      <w:r>
        <w:rPr>
          <w:sz w:val="22"/>
          <w:szCs w:val="22"/>
        </w:rPr>
        <w:t>H&amp;Business</w:t>
      </w:r>
      <w:proofErr w:type="spellEnd"/>
      <w:r>
        <w:rPr>
          <w:sz w:val="22"/>
          <w:szCs w:val="22"/>
        </w:rPr>
        <w:t xml:space="preserve"> Microsoft Office csomag, 1 db Dell 15-16” laptop táska;  </w:t>
      </w:r>
      <w:proofErr w:type="spellStart"/>
      <w:r>
        <w:rPr>
          <w:sz w:val="22"/>
          <w:szCs w:val="22"/>
        </w:rPr>
        <w:t>Logitech</w:t>
      </w:r>
      <w:proofErr w:type="spellEnd"/>
      <w:r>
        <w:rPr>
          <w:sz w:val="22"/>
          <w:szCs w:val="22"/>
        </w:rPr>
        <w:t xml:space="preserve"> M185 vezeték nélküli egér; 3025 multifunkciós nyomtató (24-29. sorszám) eszközöket kizárólag a Kiskőrös Város Cigány Nemzetiségi Önkormányzat elnöke, Kunhegyesi Nikolett használja. Kizárólag nemzetiségi feladatok </w:t>
      </w:r>
      <w:proofErr w:type="spellStart"/>
      <w:r>
        <w:rPr>
          <w:sz w:val="22"/>
          <w:szCs w:val="22"/>
        </w:rPr>
        <w:t>feladatok</w:t>
      </w:r>
      <w:proofErr w:type="spellEnd"/>
      <w:r>
        <w:rPr>
          <w:sz w:val="22"/>
          <w:szCs w:val="22"/>
        </w:rPr>
        <w:t xml:space="preserve">, nemzetiségi célok, nemzetiségi közügyek ellátására, nemzetiségi rendezvények megvalósítására, a tagok nemzetiségi ügyekben történő tájékoztatására, </w:t>
      </w:r>
      <w:r w:rsidRPr="00990936">
        <w:rPr>
          <w:sz w:val="22"/>
          <w:szCs w:val="22"/>
        </w:rPr>
        <w:t xml:space="preserve">a nemzetiségi üléseken hozott döntések lebonyolítására, az adatszolgáltatások teljesítéséhez, elnöki tisztségének fennállási ideje alatt. Magáncélú </w:t>
      </w:r>
      <w:r w:rsidRPr="00990936">
        <w:rPr>
          <w:sz w:val="22"/>
          <w:szCs w:val="22"/>
        </w:rPr>
        <w:lastRenderedPageBreak/>
        <w:t>használat tilos! A használat az elnök részére ingyenes. A használat során felmerülő karbantartási, kisjavítási kiadások</w:t>
      </w:r>
      <w:r>
        <w:rPr>
          <w:sz w:val="22"/>
          <w:szCs w:val="22"/>
        </w:rPr>
        <w:t xml:space="preserve">, </w:t>
      </w:r>
      <w:r w:rsidRPr="00990936">
        <w:rPr>
          <w:sz w:val="22"/>
          <w:szCs w:val="22"/>
        </w:rPr>
        <w:t>valamint a laptop használathoz szükséges kiadások költségei - tintapatron, papír - fedezetét Kiskőrös Város Cigány Nemzetiségi Önkormányzata biztosítja a mindenkori költségvetéséből.</w:t>
      </w:r>
    </w:p>
    <w:p w14:paraId="05DA8AB1" w14:textId="77777777" w:rsidR="009E2029" w:rsidRPr="00990936" w:rsidRDefault="009E2029" w:rsidP="009E2029">
      <w:pPr>
        <w:pStyle w:val="Listaszerbekezds"/>
        <w:ind w:left="1080"/>
        <w:contextualSpacing/>
        <w:jc w:val="both"/>
        <w:rPr>
          <w:sz w:val="22"/>
          <w:szCs w:val="22"/>
        </w:rPr>
      </w:pPr>
      <w:r w:rsidRPr="001E41BD">
        <w:rPr>
          <w:sz w:val="22"/>
          <w:szCs w:val="22"/>
          <w:u w:val="single"/>
        </w:rPr>
        <w:t xml:space="preserve">A vagyon </w:t>
      </w:r>
      <w:r w:rsidRPr="00990936">
        <w:rPr>
          <w:sz w:val="22"/>
          <w:szCs w:val="22"/>
          <w:u w:val="single"/>
        </w:rPr>
        <w:t>fellelhetőségének helye</w:t>
      </w:r>
      <w:r w:rsidRPr="00990936">
        <w:rPr>
          <w:sz w:val="22"/>
          <w:szCs w:val="22"/>
        </w:rPr>
        <w:t>: 6200. Kiskőrös</w:t>
      </w:r>
      <w:r>
        <w:rPr>
          <w:sz w:val="22"/>
          <w:szCs w:val="22"/>
        </w:rPr>
        <w:t>, Petőfi S. tér 1.</w:t>
      </w:r>
    </w:p>
    <w:p w14:paraId="2C075483" w14:textId="77777777" w:rsidR="009E2029" w:rsidRPr="00B5224E" w:rsidRDefault="009E2029" w:rsidP="009E2029">
      <w:pPr>
        <w:jc w:val="both"/>
        <w:rPr>
          <w:sz w:val="22"/>
          <w:szCs w:val="22"/>
        </w:rPr>
      </w:pPr>
    </w:p>
    <w:p w14:paraId="3041DF83" w14:textId="77777777" w:rsidR="009E2029" w:rsidRPr="00B5224E" w:rsidRDefault="009E2029" w:rsidP="009E2029">
      <w:pPr>
        <w:rPr>
          <w:sz w:val="22"/>
          <w:szCs w:val="22"/>
        </w:rPr>
      </w:pPr>
      <w:r w:rsidRPr="00B5224E">
        <w:rPr>
          <w:b/>
          <w:bCs/>
          <w:sz w:val="22"/>
          <w:szCs w:val="22"/>
          <w:u w:val="single"/>
        </w:rPr>
        <w:t>Felelős:</w:t>
      </w:r>
      <w:r w:rsidRPr="00B5224E">
        <w:rPr>
          <w:sz w:val="22"/>
          <w:szCs w:val="22"/>
        </w:rPr>
        <w:t xml:space="preserve">      a testület elnöke</w:t>
      </w:r>
    </w:p>
    <w:p w14:paraId="6A2867B9" w14:textId="77777777" w:rsidR="009E2029" w:rsidRPr="0001518C" w:rsidRDefault="009E2029" w:rsidP="009E2029">
      <w:pPr>
        <w:rPr>
          <w:sz w:val="22"/>
          <w:szCs w:val="22"/>
        </w:rPr>
      </w:pPr>
      <w:r w:rsidRPr="00B5224E">
        <w:rPr>
          <w:b/>
          <w:bCs/>
          <w:sz w:val="22"/>
          <w:szCs w:val="22"/>
          <w:u w:val="single"/>
        </w:rPr>
        <w:t>Határidő:</w:t>
      </w:r>
      <w:r w:rsidRPr="00B5224E">
        <w:rPr>
          <w:sz w:val="22"/>
          <w:szCs w:val="22"/>
        </w:rPr>
        <w:t xml:space="preserve">   azonnal</w:t>
      </w:r>
    </w:p>
    <w:tbl>
      <w:tblPr>
        <w:tblW w:w="8820" w:type="dxa"/>
        <w:tblCellMar>
          <w:left w:w="70" w:type="dxa"/>
          <w:right w:w="70" w:type="dxa"/>
        </w:tblCellMar>
        <w:tblLook w:val="04A0" w:firstRow="1" w:lastRow="0" w:firstColumn="1" w:lastColumn="0" w:noHBand="0" w:noVBand="1"/>
      </w:tblPr>
      <w:tblGrid>
        <w:gridCol w:w="1247"/>
        <w:gridCol w:w="2640"/>
        <w:gridCol w:w="2080"/>
        <w:gridCol w:w="1743"/>
        <w:gridCol w:w="1220"/>
      </w:tblGrid>
      <w:tr w:rsidR="00DA290E" w:rsidRPr="00EC610E" w14:paraId="64A4570A" w14:textId="77777777" w:rsidTr="00165414">
        <w:trPr>
          <w:trHeight w:val="300"/>
        </w:trPr>
        <w:tc>
          <w:tcPr>
            <w:tcW w:w="8820" w:type="dxa"/>
            <w:gridSpan w:val="5"/>
            <w:tcBorders>
              <w:top w:val="nil"/>
              <w:left w:val="nil"/>
              <w:bottom w:val="nil"/>
              <w:right w:val="nil"/>
            </w:tcBorders>
            <w:shd w:val="clear" w:color="auto" w:fill="auto"/>
            <w:noWrap/>
            <w:vAlign w:val="bottom"/>
            <w:hideMark/>
          </w:tcPr>
          <w:p w14:paraId="67CAA838" w14:textId="57519255" w:rsidR="00DA290E" w:rsidRPr="00EC610E" w:rsidRDefault="00DA290E" w:rsidP="00165414">
            <w:pPr>
              <w:jc w:val="right"/>
              <w:rPr>
                <w:rFonts w:ascii="Arial" w:hAnsi="Arial" w:cs="Arial"/>
                <w:i/>
                <w:iCs/>
              </w:rPr>
            </w:pPr>
            <w:r w:rsidRPr="00EC610E">
              <w:rPr>
                <w:rFonts w:ascii="Arial" w:hAnsi="Arial" w:cs="Arial"/>
                <w:i/>
                <w:iCs/>
              </w:rPr>
              <w:t>1. sz. melléklet a</w:t>
            </w:r>
            <w:r w:rsidRPr="00AD1762">
              <w:rPr>
                <w:rFonts w:ascii="Arial" w:hAnsi="Arial" w:cs="Arial"/>
                <w:i/>
                <w:iCs/>
              </w:rPr>
              <w:t xml:space="preserve"> 2</w:t>
            </w:r>
            <w:r>
              <w:rPr>
                <w:rFonts w:ascii="Arial" w:hAnsi="Arial" w:cs="Arial"/>
                <w:i/>
                <w:iCs/>
              </w:rPr>
              <w:t>1</w:t>
            </w:r>
            <w:r w:rsidRPr="00EC610E">
              <w:rPr>
                <w:rFonts w:ascii="Arial" w:hAnsi="Arial" w:cs="Arial"/>
                <w:i/>
                <w:iCs/>
              </w:rPr>
              <w:t>/2024.sz Cigány Nemzetiségi Önk. határozathoz</w:t>
            </w:r>
          </w:p>
        </w:tc>
      </w:tr>
      <w:tr w:rsidR="00DA290E" w:rsidRPr="00EC610E" w14:paraId="108BF5AB" w14:textId="77777777" w:rsidTr="00165414">
        <w:trPr>
          <w:trHeight w:val="300"/>
        </w:trPr>
        <w:tc>
          <w:tcPr>
            <w:tcW w:w="1247" w:type="dxa"/>
            <w:tcBorders>
              <w:top w:val="nil"/>
              <w:left w:val="nil"/>
              <w:bottom w:val="nil"/>
              <w:right w:val="nil"/>
            </w:tcBorders>
            <w:shd w:val="clear" w:color="auto" w:fill="auto"/>
            <w:noWrap/>
            <w:vAlign w:val="bottom"/>
            <w:hideMark/>
          </w:tcPr>
          <w:p w14:paraId="0FAC0DA7" w14:textId="77777777" w:rsidR="00DA290E" w:rsidRPr="00EC610E" w:rsidRDefault="00DA290E" w:rsidP="00165414">
            <w:pPr>
              <w:rPr>
                <w:rFonts w:ascii="Arial" w:hAnsi="Arial" w:cs="Arial"/>
                <w:color w:val="FF0000"/>
                <w:sz w:val="22"/>
                <w:szCs w:val="22"/>
              </w:rPr>
            </w:pPr>
            <w:r w:rsidRPr="00EC610E">
              <w:rPr>
                <w:rFonts w:ascii="Arial" w:hAnsi="Arial" w:cs="Arial"/>
                <w:color w:val="FF0000"/>
                <w:sz w:val="22"/>
                <w:szCs w:val="22"/>
              </w:rPr>
              <w:t>,</w:t>
            </w:r>
          </w:p>
        </w:tc>
        <w:tc>
          <w:tcPr>
            <w:tcW w:w="2640" w:type="dxa"/>
            <w:tcBorders>
              <w:top w:val="nil"/>
              <w:left w:val="nil"/>
              <w:bottom w:val="nil"/>
              <w:right w:val="nil"/>
            </w:tcBorders>
            <w:shd w:val="clear" w:color="auto" w:fill="auto"/>
            <w:noWrap/>
            <w:hideMark/>
          </w:tcPr>
          <w:p w14:paraId="56946C2D" w14:textId="77777777" w:rsidR="00DA290E" w:rsidRPr="00EC610E" w:rsidRDefault="00DA290E" w:rsidP="00165414">
            <w:pPr>
              <w:rPr>
                <w:rFonts w:ascii="Arial" w:hAnsi="Arial" w:cs="Arial"/>
                <w:color w:val="FF0000"/>
                <w:sz w:val="22"/>
                <w:szCs w:val="22"/>
              </w:rPr>
            </w:pPr>
          </w:p>
        </w:tc>
        <w:tc>
          <w:tcPr>
            <w:tcW w:w="2080" w:type="dxa"/>
            <w:tcBorders>
              <w:top w:val="nil"/>
              <w:left w:val="nil"/>
              <w:bottom w:val="nil"/>
              <w:right w:val="nil"/>
            </w:tcBorders>
            <w:shd w:val="clear" w:color="auto" w:fill="auto"/>
            <w:noWrap/>
            <w:vAlign w:val="bottom"/>
            <w:hideMark/>
          </w:tcPr>
          <w:p w14:paraId="1706D025" w14:textId="77777777" w:rsidR="00DA290E" w:rsidRPr="00EC610E" w:rsidRDefault="00DA290E" w:rsidP="00165414"/>
        </w:tc>
        <w:tc>
          <w:tcPr>
            <w:tcW w:w="1633" w:type="dxa"/>
            <w:tcBorders>
              <w:top w:val="nil"/>
              <w:left w:val="nil"/>
              <w:bottom w:val="nil"/>
              <w:right w:val="nil"/>
            </w:tcBorders>
            <w:shd w:val="clear" w:color="auto" w:fill="auto"/>
            <w:noWrap/>
            <w:hideMark/>
          </w:tcPr>
          <w:p w14:paraId="7B6BCE17" w14:textId="77777777" w:rsidR="00DA290E" w:rsidRPr="00EC610E" w:rsidRDefault="00DA290E" w:rsidP="00165414">
            <w:pPr>
              <w:jc w:val="center"/>
            </w:pPr>
          </w:p>
        </w:tc>
        <w:tc>
          <w:tcPr>
            <w:tcW w:w="1220" w:type="dxa"/>
            <w:tcBorders>
              <w:top w:val="nil"/>
              <w:left w:val="nil"/>
              <w:bottom w:val="nil"/>
              <w:right w:val="nil"/>
            </w:tcBorders>
            <w:shd w:val="clear" w:color="auto" w:fill="auto"/>
            <w:noWrap/>
            <w:hideMark/>
          </w:tcPr>
          <w:p w14:paraId="71CE4076" w14:textId="77777777" w:rsidR="00DA290E" w:rsidRPr="00EC610E" w:rsidRDefault="00DA290E" w:rsidP="00165414">
            <w:pPr>
              <w:jc w:val="right"/>
            </w:pPr>
          </w:p>
        </w:tc>
      </w:tr>
      <w:tr w:rsidR="00DA290E" w:rsidRPr="00EC610E" w14:paraId="43D8D241" w14:textId="77777777" w:rsidTr="00165414">
        <w:trPr>
          <w:trHeight w:val="300"/>
        </w:trPr>
        <w:tc>
          <w:tcPr>
            <w:tcW w:w="8820" w:type="dxa"/>
            <w:gridSpan w:val="5"/>
            <w:tcBorders>
              <w:top w:val="nil"/>
              <w:left w:val="nil"/>
              <w:bottom w:val="nil"/>
              <w:right w:val="nil"/>
            </w:tcBorders>
            <w:shd w:val="clear" w:color="auto" w:fill="auto"/>
            <w:noWrap/>
            <w:vAlign w:val="center"/>
            <w:hideMark/>
          </w:tcPr>
          <w:p w14:paraId="645C4BE7" w14:textId="77777777" w:rsidR="00DA290E" w:rsidRPr="00EC610E" w:rsidRDefault="00DA290E" w:rsidP="00165414">
            <w:pPr>
              <w:jc w:val="center"/>
              <w:rPr>
                <w:rFonts w:ascii="Arial" w:hAnsi="Arial" w:cs="Arial"/>
                <w:b/>
                <w:bCs/>
                <w:sz w:val="22"/>
                <w:szCs w:val="22"/>
              </w:rPr>
            </w:pPr>
            <w:r w:rsidRPr="00EC610E">
              <w:rPr>
                <w:rFonts w:ascii="Arial" w:hAnsi="Arial" w:cs="Arial"/>
                <w:b/>
                <w:bCs/>
                <w:sz w:val="22"/>
                <w:szCs w:val="22"/>
              </w:rPr>
              <w:t xml:space="preserve">KISKŐRÖS VÁROS CIGÁNY NEMZETISÉGI ÖNKORMÁNYZAT vagyonleltára </w:t>
            </w:r>
          </w:p>
        </w:tc>
      </w:tr>
      <w:tr w:rsidR="00DA290E" w:rsidRPr="00EC610E" w14:paraId="5E09B99E" w14:textId="77777777" w:rsidTr="00165414">
        <w:trPr>
          <w:trHeight w:val="300"/>
        </w:trPr>
        <w:tc>
          <w:tcPr>
            <w:tcW w:w="1247" w:type="dxa"/>
            <w:tcBorders>
              <w:top w:val="nil"/>
              <w:left w:val="nil"/>
              <w:bottom w:val="nil"/>
              <w:right w:val="nil"/>
            </w:tcBorders>
            <w:shd w:val="clear" w:color="auto" w:fill="auto"/>
            <w:noWrap/>
            <w:vAlign w:val="bottom"/>
            <w:hideMark/>
          </w:tcPr>
          <w:p w14:paraId="7006F2AF" w14:textId="77777777" w:rsidR="00DA290E" w:rsidRPr="00EC610E" w:rsidRDefault="00DA290E" w:rsidP="00165414">
            <w:pPr>
              <w:jc w:val="center"/>
              <w:rPr>
                <w:rFonts w:ascii="Arial" w:hAnsi="Arial" w:cs="Arial"/>
                <w:b/>
                <w:bCs/>
                <w:sz w:val="22"/>
                <w:szCs w:val="22"/>
              </w:rPr>
            </w:pPr>
          </w:p>
        </w:tc>
        <w:tc>
          <w:tcPr>
            <w:tcW w:w="2640" w:type="dxa"/>
            <w:tcBorders>
              <w:top w:val="nil"/>
              <w:left w:val="nil"/>
              <w:bottom w:val="nil"/>
              <w:right w:val="nil"/>
            </w:tcBorders>
            <w:shd w:val="clear" w:color="auto" w:fill="auto"/>
            <w:noWrap/>
            <w:hideMark/>
          </w:tcPr>
          <w:p w14:paraId="55991311" w14:textId="77777777" w:rsidR="00DA290E" w:rsidRPr="00EC610E" w:rsidRDefault="00DA290E" w:rsidP="00165414"/>
        </w:tc>
        <w:tc>
          <w:tcPr>
            <w:tcW w:w="2080" w:type="dxa"/>
            <w:tcBorders>
              <w:top w:val="nil"/>
              <w:left w:val="nil"/>
              <w:bottom w:val="nil"/>
              <w:right w:val="nil"/>
            </w:tcBorders>
            <w:shd w:val="clear" w:color="auto" w:fill="auto"/>
            <w:noWrap/>
            <w:vAlign w:val="bottom"/>
            <w:hideMark/>
          </w:tcPr>
          <w:p w14:paraId="6C7D57CD" w14:textId="77777777" w:rsidR="00DA290E" w:rsidRPr="00EC610E" w:rsidRDefault="00DA290E" w:rsidP="00165414"/>
        </w:tc>
        <w:tc>
          <w:tcPr>
            <w:tcW w:w="1633" w:type="dxa"/>
            <w:tcBorders>
              <w:top w:val="nil"/>
              <w:left w:val="nil"/>
              <w:bottom w:val="nil"/>
              <w:right w:val="nil"/>
            </w:tcBorders>
            <w:shd w:val="clear" w:color="auto" w:fill="auto"/>
            <w:noWrap/>
            <w:vAlign w:val="bottom"/>
            <w:hideMark/>
          </w:tcPr>
          <w:p w14:paraId="1F9E5181" w14:textId="77777777" w:rsidR="00DA290E" w:rsidRPr="00EC610E" w:rsidRDefault="00DA290E" w:rsidP="00165414">
            <w:pPr>
              <w:jc w:val="center"/>
            </w:pPr>
          </w:p>
        </w:tc>
        <w:tc>
          <w:tcPr>
            <w:tcW w:w="1220" w:type="dxa"/>
            <w:tcBorders>
              <w:top w:val="nil"/>
              <w:left w:val="nil"/>
              <w:bottom w:val="nil"/>
              <w:right w:val="nil"/>
            </w:tcBorders>
            <w:shd w:val="clear" w:color="auto" w:fill="auto"/>
            <w:noWrap/>
            <w:vAlign w:val="bottom"/>
            <w:hideMark/>
          </w:tcPr>
          <w:p w14:paraId="17A9896C" w14:textId="77777777" w:rsidR="00DA290E" w:rsidRPr="00EC610E" w:rsidRDefault="00DA290E" w:rsidP="00165414"/>
        </w:tc>
      </w:tr>
      <w:tr w:rsidR="00DA290E" w:rsidRPr="00EC610E" w14:paraId="333C17D3" w14:textId="77777777" w:rsidTr="00165414">
        <w:trPr>
          <w:trHeight w:val="300"/>
        </w:trPr>
        <w:tc>
          <w:tcPr>
            <w:tcW w:w="1247" w:type="dxa"/>
            <w:tcBorders>
              <w:top w:val="nil"/>
              <w:left w:val="nil"/>
              <w:bottom w:val="nil"/>
              <w:right w:val="nil"/>
            </w:tcBorders>
            <w:shd w:val="clear" w:color="auto" w:fill="auto"/>
            <w:noWrap/>
            <w:vAlign w:val="bottom"/>
            <w:hideMark/>
          </w:tcPr>
          <w:p w14:paraId="3622C3E2" w14:textId="77777777" w:rsidR="00DA290E" w:rsidRPr="00EC610E" w:rsidRDefault="00DA290E" w:rsidP="00165414"/>
        </w:tc>
        <w:tc>
          <w:tcPr>
            <w:tcW w:w="2640" w:type="dxa"/>
            <w:tcBorders>
              <w:top w:val="nil"/>
              <w:left w:val="nil"/>
              <w:bottom w:val="nil"/>
              <w:right w:val="nil"/>
            </w:tcBorders>
            <w:shd w:val="clear" w:color="auto" w:fill="auto"/>
            <w:noWrap/>
            <w:hideMark/>
          </w:tcPr>
          <w:p w14:paraId="6EC174A3" w14:textId="77777777" w:rsidR="00DA290E" w:rsidRPr="00EC610E" w:rsidRDefault="00DA290E" w:rsidP="00165414"/>
        </w:tc>
        <w:tc>
          <w:tcPr>
            <w:tcW w:w="2080" w:type="dxa"/>
            <w:tcBorders>
              <w:top w:val="nil"/>
              <w:left w:val="nil"/>
              <w:bottom w:val="nil"/>
              <w:right w:val="nil"/>
            </w:tcBorders>
            <w:shd w:val="clear" w:color="auto" w:fill="auto"/>
            <w:noWrap/>
            <w:vAlign w:val="bottom"/>
            <w:hideMark/>
          </w:tcPr>
          <w:p w14:paraId="0EA4929F" w14:textId="77777777" w:rsidR="00DA290E" w:rsidRPr="00EC610E" w:rsidRDefault="00DA290E" w:rsidP="00165414"/>
        </w:tc>
        <w:tc>
          <w:tcPr>
            <w:tcW w:w="1633" w:type="dxa"/>
            <w:tcBorders>
              <w:top w:val="nil"/>
              <w:left w:val="nil"/>
              <w:bottom w:val="nil"/>
              <w:right w:val="nil"/>
            </w:tcBorders>
            <w:shd w:val="clear" w:color="auto" w:fill="auto"/>
            <w:noWrap/>
            <w:vAlign w:val="bottom"/>
            <w:hideMark/>
          </w:tcPr>
          <w:p w14:paraId="5A99858C" w14:textId="77777777" w:rsidR="00DA290E" w:rsidRPr="00EC610E" w:rsidRDefault="00DA290E" w:rsidP="00165414">
            <w:pPr>
              <w:jc w:val="center"/>
            </w:pPr>
          </w:p>
        </w:tc>
        <w:tc>
          <w:tcPr>
            <w:tcW w:w="1220" w:type="dxa"/>
            <w:tcBorders>
              <w:top w:val="nil"/>
              <w:left w:val="nil"/>
              <w:bottom w:val="nil"/>
              <w:right w:val="nil"/>
            </w:tcBorders>
            <w:shd w:val="clear" w:color="auto" w:fill="auto"/>
            <w:noWrap/>
            <w:vAlign w:val="bottom"/>
            <w:hideMark/>
          </w:tcPr>
          <w:p w14:paraId="4EA53702" w14:textId="77777777" w:rsidR="00DA290E" w:rsidRPr="00EC610E" w:rsidRDefault="00DA290E" w:rsidP="00165414">
            <w:pPr>
              <w:jc w:val="right"/>
              <w:rPr>
                <w:rFonts w:ascii="Arial" w:hAnsi="Arial" w:cs="Arial"/>
                <w:sz w:val="22"/>
                <w:szCs w:val="22"/>
              </w:rPr>
            </w:pPr>
            <w:r w:rsidRPr="00EC610E">
              <w:rPr>
                <w:rFonts w:ascii="Arial" w:hAnsi="Arial" w:cs="Arial"/>
                <w:sz w:val="22"/>
                <w:szCs w:val="22"/>
              </w:rPr>
              <w:t>Ft-ban</w:t>
            </w:r>
          </w:p>
        </w:tc>
      </w:tr>
      <w:tr w:rsidR="00DA290E" w:rsidRPr="00EC610E" w14:paraId="03C38B55" w14:textId="77777777" w:rsidTr="00165414">
        <w:trPr>
          <w:trHeight w:val="855"/>
        </w:trPr>
        <w:tc>
          <w:tcPr>
            <w:tcW w:w="124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36ADA29" w14:textId="77777777" w:rsidR="00DA290E" w:rsidRPr="00EC610E" w:rsidRDefault="00DA290E" w:rsidP="00165414">
            <w:pPr>
              <w:jc w:val="center"/>
              <w:rPr>
                <w:rFonts w:ascii="Arial" w:hAnsi="Arial" w:cs="Arial"/>
                <w:sz w:val="22"/>
                <w:szCs w:val="22"/>
              </w:rPr>
            </w:pPr>
            <w:r w:rsidRPr="00EC610E">
              <w:rPr>
                <w:rFonts w:ascii="Arial" w:hAnsi="Arial" w:cs="Arial"/>
                <w:sz w:val="22"/>
                <w:szCs w:val="22"/>
              </w:rPr>
              <w:t>Sor-szám</w:t>
            </w:r>
          </w:p>
        </w:tc>
        <w:tc>
          <w:tcPr>
            <w:tcW w:w="2640" w:type="dxa"/>
            <w:tcBorders>
              <w:top w:val="single" w:sz="4" w:space="0" w:color="auto"/>
              <w:left w:val="nil"/>
              <w:bottom w:val="single" w:sz="4" w:space="0" w:color="auto"/>
              <w:right w:val="single" w:sz="4" w:space="0" w:color="auto"/>
            </w:tcBorders>
            <w:shd w:val="clear" w:color="auto" w:fill="auto"/>
            <w:vAlign w:val="center"/>
            <w:hideMark/>
          </w:tcPr>
          <w:p w14:paraId="55402EEF" w14:textId="77777777" w:rsidR="00DA290E" w:rsidRPr="00EC610E" w:rsidRDefault="00DA290E" w:rsidP="00165414">
            <w:pPr>
              <w:jc w:val="center"/>
              <w:rPr>
                <w:rFonts w:ascii="Arial" w:hAnsi="Arial" w:cs="Arial"/>
                <w:sz w:val="22"/>
                <w:szCs w:val="22"/>
              </w:rPr>
            </w:pPr>
            <w:r w:rsidRPr="00EC610E">
              <w:rPr>
                <w:rFonts w:ascii="Arial" w:hAnsi="Arial" w:cs="Arial"/>
                <w:sz w:val="22"/>
                <w:szCs w:val="22"/>
              </w:rPr>
              <w:t>megnevezés</w:t>
            </w:r>
          </w:p>
        </w:tc>
        <w:tc>
          <w:tcPr>
            <w:tcW w:w="2080" w:type="dxa"/>
            <w:tcBorders>
              <w:top w:val="single" w:sz="4" w:space="0" w:color="auto"/>
              <w:left w:val="nil"/>
              <w:bottom w:val="single" w:sz="4" w:space="0" w:color="auto"/>
              <w:right w:val="single" w:sz="4" w:space="0" w:color="auto"/>
            </w:tcBorders>
            <w:shd w:val="clear" w:color="auto" w:fill="auto"/>
            <w:vAlign w:val="center"/>
            <w:hideMark/>
          </w:tcPr>
          <w:p w14:paraId="1A557113" w14:textId="77777777" w:rsidR="00DA290E" w:rsidRPr="00EC610E" w:rsidRDefault="00DA290E" w:rsidP="00165414">
            <w:pPr>
              <w:jc w:val="center"/>
              <w:rPr>
                <w:rFonts w:ascii="Arial" w:hAnsi="Arial" w:cs="Arial"/>
                <w:sz w:val="22"/>
                <w:szCs w:val="22"/>
              </w:rPr>
            </w:pPr>
            <w:r w:rsidRPr="00EC610E">
              <w:rPr>
                <w:rFonts w:ascii="Arial" w:hAnsi="Arial" w:cs="Arial"/>
                <w:sz w:val="22"/>
                <w:szCs w:val="22"/>
              </w:rPr>
              <w:t>beszerzés dátuma</w:t>
            </w:r>
          </w:p>
        </w:tc>
        <w:tc>
          <w:tcPr>
            <w:tcW w:w="1633" w:type="dxa"/>
            <w:tcBorders>
              <w:top w:val="single" w:sz="4" w:space="0" w:color="auto"/>
              <w:left w:val="nil"/>
              <w:bottom w:val="single" w:sz="4" w:space="0" w:color="auto"/>
              <w:right w:val="single" w:sz="4" w:space="0" w:color="auto"/>
            </w:tcBorders>
            <w:shd w:val="clear" w:color="auto" w:fill="auto"/>
            <w:vAlign w:val="center"/>
            <w:hideMark/>
          </w:tcPr>
          <w:p w14:paraId="5ADFAF1B" w14:textId="77777777" w:rsidR="00DA290E" w:rsidRPr="00EC610E" w:rsidRDefault="00DA290E" w:rsidP="00165414">
            <w:pPr>
              <w:jc w:val="center"/>
              <w:rPr>
                <w:rFonts w:ascii="Arial" w:hAnsi="Arial" w:cs="Arial"/>
                <w:sz w:val="22"/>
                <w:szCs w:val="22"/>
              </w:rPr>
            </w:pPr>
            <w:r w:rsidRPr="00EC610E">
              <w:rPr>
                <w:rFonts w:ascii="Arial" w:hAnsi="Arial" w:cs="Arial"/>
                <w:sz w:val="22"/>
                <w:szCs w:val="22"/>
              </w:rPr>
              <w:t>számlaszám</w:t>
            </w:r>
          </w:p>
        </w:tc>
        <w:tc>
          <w:tcPr>
            <w:tcW w:w="1220" w:type="dxa"/>
            <w:tcBorders>
              <w:top w:val="single" w:sz="4" w:space="0" w:color="auto"/>
              <w:left w:val="nil"/>
              <w:bottom w:val="single" w:sz="4" w:space="0" w:color="auto"/>
              <w:right w:val="single" w:sz="4" w:space="0" w:color="auto"/>
            </w:tcBorders>
            <w:shd w:val="clear" w:color="auto" w:fill="auto"/>
            <w:vAlign w:val="center"/>
            <w:hideMark/>
          </w:tcPr>
          <w:p w14:paraId="524D8A68" w14:textId="77777777" w:rsidR="00DA290E" w:rsidRPr="00EC610E" w:rsidRDefault="00DA290E" w:rsidP="00165414">
            <w:pPr>
              <w:jc w:val="center"/>
              <w:rPr>
                <w:rFonts w:ascii="Arial" w:hAnsi="Arial" w:cs="Arial"/>
                <w:sz w:val="22"/>
                <w:szCs w:val="22"/>
              </w:rPr>
            </w:pPr>
            <w:r w:rsidRPr="00EC610E">
              <w:rPr>
                <w:rFonts w:ascii="Arial" w:hAnsi="Arial" w:cs="Arial"/>
                <w:sz w:val="22"/>
                <w:szCs w:val="22"/>
              </w:rPr>
              <w:t>beszerzés nettó értéke</w:t>
            </w:r>
          </w:p>
        </w:tc>
      </w:tr>
      <w:tr w:rsidR="00DA290E" w:rsidRPr="00EC610E" w14:paraId="6C55B400" w14:textId="77777777" w:rsidTr="00165414">
        <w:trPr>
          <w:trHeight w:val="1425"/>
        </w:trPr>
        <w:tc>
          <w:tcPr>
            <w:tcW w:w="1247" w:type="dxa"/>
            <w:tcBorders>
              <w:top w:val="nil"/>
              <w:left w:val="single" w:sz="4" w:space="0" w:color="auto"/>
              <w:bottom w:val="single" w:sz="4" w:space="0" w:color="auto"/>
              <w:right w:val="single" w:sz="4" w:space="0" w:color="auto"/>
            </w:tcBorders>
            <w:shd w:val="clear" w:color="auto" w:fill="auto"/>
            <w:vAlign w:val="center"/>
            <w:hideMark/>
          </w:tcPr>
          <w:p w14:paraId="7FC4DD4B" w14:textId="77777777" w:rsidR="00DA290E" w:rsidRPr="00EC610E" w:rsidRDefault="00DA290E" w:rsidP="00165414">
            <w:pPr>
              <w:jc w:val="center"/>
              <w:rPr>
                <w:rFonts w:ascii="Arial" w:hAnsi="Arial" w:cs="Arial"/>
                <w:sz w:val="22"/>
                <w:szCs w:val="22"/>
              </w:rPr>
            </w:pPr>
            <w:r w:rsidRPr="00EC610E">
              <w:rPr>
                <w:rFonts w:ascii="Arial" w:hAnsi="Arial" w:cs="Arial"/>
                <w:sz w:val="22"/>
                <w:szCs w:val="22"/>
              </w:rPr>
              <w:t>1</w:t>
            </w:r>
          </w:p>
        </w:tc>
        <w:tc>
          <w:tcPr>
            <w:tcW w:w="2640" w:type="dxa"/>
            <w:tcBorders>
              <w:top w:val="nil"/>
              <w:left w:val="nil"/>
              <w:bottom w:val="single" w:sz="4" w:space="0" w:color="auto"/>
              <w:right w:val="single" w:sz="4" w:space="0" w:color="auto"/>
            </w:tcBorders>
            <w:shd w:val="clear" w:color="auto" w:fill="auto"/>
            <w:hideMark/>
          </w:tcPr>
          <w:p w14:paraId="3E6A86E6" w14:textId="77777777" w:rsidR="00DA290E" w:rsidRPr="00EC610E" w:rsidRDefault="00DA290E" w:rsidP="00165414">
            <w:pPr>
              <w:rPr>
                <w:rFonts w:ascii="Arial" w:hAnsi="Arial" w:cs="Arial"/>
                <w:sz w:val="22"/>
                <w:szCs w:val="22"/>
              </w:rPr>
            </w:pPr>
            <w:r w:rsidRPr="00EC610E">
              <w:rPr>
                <w:rFonts w:ascii="Arial" w:hAnsi="Arial" w:cs="Arial"/>
                <w:sz w:val="22"/>
                <w:szCs w:val="22"/>
              </w:rPr>
              <w:t xml:space="preserve">6 db műanyag asztal - </w:t>
            </w:r>
            <w:r w:rsidRPr="00EC610E">
              <w:rPr>
                <w:rFonts w:ascii="Arial" w:hAnsi="Arial" w:cs="Arial"/>
                <w:i/>
                <w:iCs/>
                <w:sz w:val="22"/>
                <w:szCs w:val="22"/>
                <w:u w:val="single"/>
              </w:rPr>
              <w:t>selejtezés 2 db</w:t>
            </w:r>
            <w:r w:rsidRPr="00EC610E">
              <w:rPr>
                <w:rFonts w:ascii="Arial" w:hAnsi="Arial" w:cs="Arial"/>
                <w:i/>
                <w:iCs/>
                <w:sz w:val="22"/>
                <w:szCs w:val="22"/>
              </w:rPr>
              <w:t xml:space="preserve"> 2024.05.03-án  a 20/2024.(V.03.) sz. hat. Alapján =</w:t>
            </w:r>
            <w:r w:rsidRPr="00EC610E">
              <w:rPr>
                <w:rFonts w:ascii="Arial" w:hAnsi="Arial" w:cs="Arial"/>
                <w:sz w:val="22"/>
                <w:szCs w:val="22"/>
              </w:rPr>
              <w:t xml:space="preserve"> 4 db</w:t>
            </w:r>
          </w:p>
        </w:tc>
        <w:tc>
          <w:tcPr>
            <w:tcW w:w="2080" w:type="dxa"/>
            <w:vMerge w:val="restart"/>
            <w:tcBorders>
              <w:top w:val="nil"/>
              <w:left w:val="single" w:sz="4" w:space="0" w:color="auto"/>
              <w:bottom w:val="nil"/>
              <w:right w:val="single" w:sz="4" w:space="0" w:color="auto"/>
            </w:tcBorders>
            <w:shd w:val="clear" w:color="auto" w:fill="auto"/>
            <w:vAlign w:val="center"/>
            <w:hideMark/>
          </w:tcPr>
          <w:p w14:paraId="17C5FAC0" w14:textId="77777777" w:rsidR="00DA290E" w:rsidRPr="00EC610E" w:rsidRDefault="00DA290E" w:rsidP="00165414">
            <w:pPr>
              <w:jc w:val="center"/>
              <w:rPr>
                <w:rFonts w:ascii="Arial" w:hAnsi="Arial" w:cs="Arial"/>
                <w:sz w:val="22"/>
                <w:szCs w:val="22"/>
              </w:rPr>
            </w:pPr>
            <w:r w:rsidRPr="00EC610E">
              <w:rPr>
                <w:rFonts w:ascii="Arial" w:hAnsi="Arial" w:cs="Arial"/>
                <w:sz w:val="22"/>
                <w:szCs w:val="22"/>
              </w:rPr>
              <w:t>2015.08.27. pénzügyi rendezés/ utalás: 2015.09.14.</w:t>
            </w:r>
          </w:p>
        </w:tc>
        <w:tc>
          <w:tcPr>
            <w:tcW w:w="1633" w:type="dxa"/>
            <w:vMerge w:val="restart"/>
            <w:tcBorders>
              <w:top w:val="nil"/>
              <w:left w:val="single" w:sz="4" w:space="0" w:color="auto"/>
              <w:bottom w:val="nil"/>
              <w:right w:val="single" w:sz="4" w:space="0" w:color="auto"/>
            </w:tcBorders>
            <w:shd w:val="clear" w:color="auto" w:fill="auto"/>
            <w:vAlign w:val="center"/>
            <w:hideMark/>
          </w:tcPr>
          <w:p w14:paraId="21315F62" w14:textId="77777777" w:rsidR="00DA290E" w:rsidRPr="00EC610E" w:rsidRDefault="00DA290E" w:rsidP="00165414">
            <w:pPr>
              <w:jc w:val="center"/>
              <w:rPr>
                <w:rFonts w:ascii="Arial" w:hAnsi="Arial" w:cs="Arial"/>
                <w:sz w:val="22"/>
                <w:szCs w:val="22"/>
              </w:rPr>
            </w:pPr>
            <w:r w:rsidRPr="00EC610E">
              <w:rPr>
                <w:rFonts w:ascii="Arial" w:hAnsi="Arial" w:cs="Arial"/>
                <w:sz w:val="22"/>
                <w:szCs w:val="22"/>
              </w:rPr>
              <w:t>DQ3SA6500095</w:t>
            </w:r>
          </w:p>
        </w:tc>
        <w:tc>
          <w:tcPr>
            <w:tcW w:w="1220" w:type="dxa"/>
            <w:tcBorders>
              <w:top w:val="nil"/>
              <w:left w:val="nil"/>
              <w:bottom w:val="single" w:sz="4" w:space="0" w:color="auto"/>
              <w:right w:val="single" w:sz="4" w:space="0" w:color="auto"/>
            </w:tcBorders>
            <w:shd w:val="clear" w:color="auto" w:fill="auto"/>
            <w:vAlign w:val="bottom"/>
            <w:hideMark/>
          </w:tcPr>
          <w:p w14:paraId="7E24FEF3" w14:textId="77777777" w:rsidR="00DA290E" w:rsidRPr="00EC610E" w:rsidRDefault="00DA290E" w:rsidP="00165414">
            <w:pPr>
              <w:jc w:val="right"/>
              <w:rPr>
                <w:rFonts w:ascii="Arial" w:hAnsi="Arial" w:cs="Arial"/>
                <w:sz w:val="22"/>
                <w:szCs w:val="22"/>
              </w:rPr>
            </w:pPr>
            <w:r w:rsidRPr="00EC610E">
              <w:rPr>
                <w:rFonts w:ascii="Arial" w:hAnsi="Arial" w:cs="Arial"/>
                <w:sz w:val="22"/>
                <w:szCs w:val="22"/>
              </w:rPr>
              <w:t>33 732</w:t>
            </w:r>
          </w:p>
        </w:tc>
      </w:tr>
      <w:tr w:rsidR="00DA290E" w:rsidRPr="00EC610E" w14:paraId="2045AC7B" w14:textId="77777777" w:rsidTr="00165414">
        <w:trPr>
          <w:trHeight w:val="2565"/>
        </w:trPr>
        <w:tc>
          <w:tcPr>
            <w:tcW w:w="1247" w:type="dxa"/>
            <w:tcBorders>
              <w:top w:val="nil"/>
              <w:left w:val="single" w:sz="4" w:space="0" w:color="auto"/>
              <w:bottom w:val="nil"/>
              <w:right w:val="single" w:sz="4" w:space="0" w:color="auto"/>
            </w:tcBorders>
            <w:shd w:val="clear" w:color="auto" w:fill="auto"/>
            <w:noWrap/>
            <w:vAlign w:val="center"/>
            <w:hideMark/>
          </w:tcPr>
          <w:p w14:paraId="2EE74A6E" w14:textId="77777777" w:rsidR="00DA290E" w:rsidRPr="00EC610E" w:rsidRDefault="00DA290E" w:rsidP="00165414">
            <w:pPr>
              <w:jc w:val="center"/>
              <w:rPr>
                <w:rFonts w:ascii="Arial" w:hAnsi="Arial" w:cs="Arial"/>
                <w:sz w:val="22"/>
                <w:szCs w:val="22"/>
              </w:rPr>
            </w:pPr>
            <w:r w:rsidRPr="00EC610E">
              <w:rPr>
                <w:rFonts w:ascii="Arial" w:hAnsi="Arial" w:cs="Arial"/>
                <w:sz w:val="22"/>
                <w:szCs w:val="22"/>
              </w:rPr>
              <w:t>2</w:t>
            </w:r>
          </w:p>
        </w:tc>
        <w:tc>
          <w:tcPr>
            <w:tcW w:w="2640" w:type="dxa"/>
            <w:tcBorders>
              <w:top w:val="nil"/>
              <w:left w:val="nil"/>
              <w:bottom w:val="nil"/>
              <w:right w:val="single" w:sz="4" w:space="0" w:color="auto"/>
            </w:tcBorders>
            <w:shd w:val="clear" w:color="auto" w:fill="auto"/>
            <w:hideMark/>
          </w:tcPr>
          <w:p w14:paraId="7A1F1D1F" w14:textId="77777777" w:rsidR="00DA290E" w:rsidRPr="00EC610E" w:rsidRDefault="00DA290E" w:rsidP="00165414">
            <w:pPr>
              <w:rPr>
                <w:rFonts w:ascii="Arial" w:hAnsi="Arial" w:cs="Arial"/>
                <w:sz w:val="22"/>
                <w:szCs w:val="22"/>
              </w:rPr>
            </w:pPr>
            <w:r w:rsidRPr="00EC610E">
              <w:rPr>
                <w:rFonts w:ascii="Arial" w:hAnsi="Arial" w:cs="Arial"/>
                <w:sz w:val="22"/>
                <w:szCs w:val="22"/>
              </w:rPr>
              <w:t xml:space="preserve">32 db műanyag szék - selejtezés: 2 db 2019.05.28-án (15/2019.hat.), 3 db 2019.09.12-én (21/2019.hat.) = 27 db; </w:t>
            </w:r>
            <w:r w:rsidRPr="00EC610E">
              <w:rPr>
                <w:rFonts w:ascii="Arial" w:hAnsi="Arial" w:cs="Arial"/>
                <w:i/>
                <w:iCs/>
                <w:sz w:val="22"/>
                <w:szCs w:val="22"/>
                <w:u w:val="single"/>
              </w:rPr>
              <w:t>selejtezés 2024.05.03-án 10 db</w:t>
            </w:r>
            <w:r w:rsidRPr="00EC610E">
              <w:rPr>
                <w:rFonts w:ascii="Arial" w:hAnsi="Arial" w:cs="Arial"/>
                <w:i/>
                <w:iCs/>
                <w:sz w:val="22"/>
                <w:szCs w:val="22"/>
              </w:rPr>
              <w:t xml:space="preserve"> (20/2024.(V.03.) sz. hat.</w:t>
            </w:r>
            <w:r w:rsidRPr="00EC610E">
              <w:rPr>
                <w:rFonts w:ascii="Arial" w:hAnsi="Arial" w:cs="Arial"/>
                <w:sz w:val="22"/>
                <w:szCs w:val="22"/>
              </w:rPr>
              <w:t>) = 17 db</w:t>
            </w:r>
          </w:p>
        </w:tc>
        <w:tc>
          <w:tcPr>
            <w:tcW w:w="2080" w:type="dxa"/>
            <w:vMerge/>
            <w:tcBorders>
              <w:top w:val="nil"/>
              <w:left w:val="single" w:sz="4" w:space="0" w:color="auto"/>
              <w:bottom w:val="nil"/>
              <w:right w:val="single" w:sz="4" w:space="0" w:color="auto"/>
            </w:tcBorders>
            <w:vAlign w:val="center"/>
            <w:hideMark/>
          </w:tcPr>
          <w:p w14:paraId="16AD3330" w14:textId="77777777" w:rsidR="00DA290E" w:rsidRPr="00EC610E" w:rsidRDefault="00DA290E" w:rsidP="00165414">
            <w:pPr>
              <w:rPr>
                <w:rFonts w:ascii="Arial" w:hAnsi="Arial" w:cs="Arial"/>
                <w:sz w:val="22"/>
                <w:szCs w:val="22"/>
              </w:rPr>
            </w:pPr>
          </w:p>
        </w:tc>
        <w:tc>
          <w:tcPr>
            <w:tcW w:w="1633" w:type="dxa"/>
            <w:vMerge/>
            <w:tcBorders>
              <w:top w:val="nil"/>
              <w:left w:val="single" w:sz="4" w:space="0" w:color="auto"/>
              <w:bottom w:val="nil"/>
              <w:right w:val="single" w:sz="4" w:space="0" w:color="auto"/>
            </w:tcBorders>
            <w:vAlign w:val="center"/>
            <w:hideMark/>
          </w:tcPr>
          <w:p w14:paraId="0D9174E8" w14:textId="77777777" w:rsidR="00DA290E" w:rsidRPr="00EC610E" w:rsidRDefault="00DA290E" w:rsidP="00165414">
            <w:pPr>
              <w:rPr>
                <w:rFonts w:ascii="Arial" w:hAnsi="Arial" w:cs="Arial"/>
                <w:sz w:val="22"/>
                <w:szCs w:val="22"/>
              </w:rPr>
            </w:pPr>
          </w:p>
        </w:tc>
        <w:tc>
          <w:tcPr>
            <w:tcW w:w="1220" w:type="dxa"/>
            <w:tcBorders>
              <w:top w:val="nil"/>
              <w:left w:val="nil"/>
              <w:bottom w:val="single" w:sz="4" w:space="0" w:color="auto"/>
              <w:right w:val="single" w:sz="4" w:space="0" w:color="auto"/>
            </w:tcBorders>
            <w:shd w:val="clear" w:color="auto" w:fill="auto"/>
            <w:noWrap/>
            <w:vAlign w:val="center"/>
            <w:hideMark/>
          </w:tcPr>
          <w:p w14:paraId="203EB22A" w14:textId="77777777" w:rsidR="00DA290E" w:rsidRPr="00EC610E" w:rsidRDefault="00DA290E" w:rsidP="00165414">
            <w:pPr>
              <w:jc w:val="right"/>
              <w:rPr>
                <w:rFonts w:ascii="Arial" w:hAnsi="Arial" w:cs="Arial"/>
                <w:sz w:val="22"/>
                <w:szCs w:val="22"/>
              </w:rPr>
            </w:pPr>
            <w:r w:rsidRPr="00EC610E">
              <w:rPr>
                <w:rFonts w:ascii="Arial" w:hAnsi="Arial" w:cs="Arial"/>
                <w:sz w:val="22"/>
                <w:szCs w:val="22"/>
              </w:rPr>
              <w:t>60 480</w:t>
            </w:r>
          </w:p>
        </w:tc>
      </w:tr>
      <w:tr w:rsidR="00DA290E" w:rsidRPr="00EC610E" w14:paraId="6F75AA32" w14:textId="77777777" w:rsidTr="00165414">
        <w:trPr>
          <w:trHeight w:val="1140"/>
        </w:trPr>
        <w:tc>
          <w:tcPr>
            <w:tcW w:w="1247" w:type="dxa"/>
            <w:tcBorders>
              <w:top w:val="single" w:sz="4" w:space="0" w:color="auto"/>
              <w:left w:val="single" w:sz="4" w:space="0" w:color="auto"/>
              <w:bottom w:val="single" w:sz="4" w:space="0" w:color="auto"/>
              <w:right w:val="single" w:sz="4" w:space="0" w:color="auto"/>
            </w:tcBorders>
            <w:shd w:val="clear" w:color="000000" w:fill="D9D9D9"/>
            <w:noWrap/>
            <w:vAlign w:val="center"/>
            <w:hideMark/>
          </w:tcPr>
          <w:p w14:paraId="2BF6BF81" w14:textId="77777777" w:rsidR="00DA290E" w:rsidRPr="00EC610E" w:rsidRDefault="00DA290E" w:rsidP="00165414">
            <w:pPr>
              <w:jc w:val="center"/>
              <w:rPr>
                <w:rFonts w:ascii="Arial" w:hAnsi="Arial" w:cs="Arial"/>
                <w:sz w:val="22"/>
                <w:szCs w:val="22"/>
              </w:rPr>
            </w:pPr>
            <w:r w:rsidRPr="00EC610E">
              <w:rPr>
                <w:rFonts w:ascii="Arial" w:hAnsi="Arial" w:cs="Arial"/>
                <w:sz w:val="22"/>
                <w:szCs w:val="22"/>
              </w:rPr>
              <w:t>3</w:t>
            </w:r>
          </w:p>
        </w:tc>
        <w:tc>
          <w:tcPr>
            <w:tcW w:w="2640" w:type="dxa"/>
            <w:tcBorders>
              <w:top w:val="single" w:sz="4" w:space="0" w:color="auto"/>
              <w:left w:val="nil"/>
              <w:bottom w:val="single" w:sz="4" w:space="0" w:color="auto"/>
              <w:right w:val="single" w:sz="4" w:space="0" w:color="auto"/>
            </w:tcBorders>
            <w:shd w:val="clear" w:color="000000" w:fill="D9D9D9"/>
            <w:hideMark/>
          </w:tcPr>
          <w:p w14:paraId="341D8304" w14:textId="77777777" w:rsidR="00DA290E" w:rsidRPr="00EC610E" w:rsidRDefault="00DA290E" w:rsidP="00165414">
            <w:pPr>
              <w:rPr>
                <w:rFonts w:ascii="Arial" w:hAnsi="Arial" w:cs="Arial"/>
                <w:sz w:val="22"/>
                <w:szCs w:val="22"/>
              </w:rPr>
            </w:pPr>
            <w:r w:rsidRPr="00EC610E">
              <w:rPr>
                <w:rFonts w:ascii="Arial" w:hAnsi="Arial" w:cs="Arial"/>
                <w:sz w:val="22"/>
                <w:szCs w:val="22"/>
              </w:rPr>
              <w:t xml:space="preserve">1 db </w:t>
            </w:r>
            <w:proofErr w:type="spellStart"/>
            <w:r w:rsidRPr="00EC610E">
              <w:rPr>
                <w:rFonts w:ascii="Arial" w:hAnsi="Arial" w:cs="Arial"/>
                <w:sz w:val="22"/>
                <w:szCs w:val="22"/>
              </w:rPr>
              <w:t>Huawei</w:t>
            </w:r>
            <w:proofErr w:type="spellEnd"/>
            <w:r w:rsidRPr="00EC610E">
              <w:rPr>
                <w:rFonts w:ascii="Arial" w:hAnsi="Arial" w:cs="Arial"/>
                <w:sz w:val="22"/>
                <w:szCs w:val="22"/>
              </w:rPr>
              <w:t xml:space="preserve"> P8 </w:t>
            </w:r>
            <w:proofErr w:type="spellStart"/>
            <w:r w:rsidRPr="00EC610E">
              <w:rPr>
                <w:rFonts w:ascii="Arial" w:hAnsi="Arial" w:cs="Arial"/>
                <w:sz w:val="22"/>
                <w:szCs w:val="22"/>
              </w:rPr>
              <w:t>Lite</w:t>
            </w:r>
            <w:proofErr w:type="spellEnd"/>
            <w:r w:rsidRPr="00EC610E">
              <w:rPr>
                <w:rFonts w:ascii="Arial" w:hAnsi="Arial" w:cs="Arial"/>
                <w:sz w:val="22"/>
                <w:szCs w:val="22"/>
              </w:rPr>
              <w:t xml:space="preserve"> telefon - </w:t>
            </w:r>
            <w:r w:rsidRPr="00EC610E">
              <w:rPr>
                <w:rFonts w:ascii="Arial" w:hAnsi="Arial" w:cs="Arial"/>
                <w:sz w:val="22"/>
                <w:szCs w:val="22"/>
                <w:u w:val="single"/>
              </w:rPr>
              <w:t>selejtezés</w:t>
            </w:r>
            <w:r w:rsidRPr="00EC610E">
              <w:rPr>
                <w:rFonts w:ascii="Arial" w:hAnsi="Arial" w:cs="Arial"/>
                <w:sz w:val="22"/>
                <w:szCs w:val="22"/>
              </w:rPr>
              <w:t xml:space="preserve"> (29/2020.hat.): 2020. 09. 30-án</w:t>
            </w:r>
          </w:p>
        </w:tc>
        <w:tc>
          <w:tcPr>
            <w:tcW w:w="2080" w:type="dxa"/>
            <w:tcBorders>
              <w:top w:val="single" w:sz="4" w:space="0" w:color="auto"/>
              <w:left w:val="nil"/>
              <w:bottom w:val="single" w:sz="4" w:space="0" w:color="auto"/>
              <w:right w:val="single" w:sz="4" w:space="0" w:color="auto"/>
            </w:tcBorders>
            <w:shd w:val="clear" w:color="000000" w:fill="D9D9D9"/>
            <w:noWrap/>
            <w:vAlign w:val="center"/>
            <w:hideMark/>
          </w:tcPr>
          <w:p w14:paraId="6B381168" w14:textId="77777777" w:rsidR="00DA290E" w:rsidRPr="00EC610E" w:rsidRDefault="00DA290E" w:rsidP="00165414">
            <w:pPr>
              <w:jc w:val="center"/>
              <w:rPr>
                <w:rFonts w:ascii="Arial" w:hAnsi="Arial" w:cs="Arial"/>
                <w:sz w:val="22"/>
                <w:szCs w:val="22"/>
              </w:rPr>
            </w:pPr>
            <w:r w:rsidRPr="00EC610E">
              <w:rPr>
                <w:rFonts w:ascii="Arial" w:hAnsi="Arial" w:cs="Arial"/>
                <w:sz w:val="22"/>
                <w:szCs w:val="22"/>
              </w:rPr>
              <w:t>2016.06.07</w:t>
            </w:r>
          </w:p>
        </w:tc>
        <w:tc>
          <w:tcPr>
            <w:tcW w:w="1633" w:type="dxa"/>
            <w:tcBorders>
              <w:top w:val="single" w:sz="4" w:space="0" w:color="auto"/>
              <w:left w:val="nil"/>
              <w:bottom w:val="single" w:sz="4" w:space="0" w:color="auto"/>
              <w:right w:val="single" w:sz="4" w:space="0" w:color="auto"/>
            </w:tcBorders>
            <w:shd w:val="clear" w:color="000000" w:fill="D9D9D9"/>
            <w:noWrap/>
            <w:vAlign w:val="center"/>
            <w:hideMark/>
          </w:tcPr>
          <w:p w14:paraId="6100C4A1" w14:textId="77777777" w:rsidR="00DA290E" w:rsidRPr="00EC610E" w:rsidRDefault="00DA290E" w:rsidP="00165414">
            <w:pPr>
              <w:jc w:val="center"/>
              <w:rPr>
                <w:rFonts w:ascii="Arial" w:hAnsi="Arial" w:cs="Arial"/>
                <w:sz w:val="22"/>
                <w:szCs w:val="22"/>
              </w:rPr>
            </w:pPr>
            <w:r w:rsidRPr="00EC610E">
              <w:rPr>
                <w:rFonts w:ascii="Arial" w:hAnsi="Arial" w:cs="Arial"/>
                <w:sz w:val="22"/>
                <w:szCs w:val="22"/>
              </w:rPr>
              <w:t>9902165555</w:t>
            </w:r>
          </w:p>
        </w:tc>
        <w:tc>
          <w:tcPr>
            <w:tcW w:w="1220" w:type="dxa"/>
            <w:tcBorders>
              <w:top w:val="nil"/>
              <w:left w:val="nil"/>
              <w:bottom w:val="single" w:sz="4" w:space="0" w:color="auto"/>
              <w:right w:val="single" w:sz="4" w:space="0" w:color="auto"/>
            </w:tcBorders>
            <w:shd w:val="clear" w:color="000000" w:fill="D9D9D9"/>
            <w:noWrap/>
            <w:vAlign w:val="center"/>
            <w:hideMark/>
          </w:tcPr>
          <w:p w14:paraId="75844C72" w14:textId="77777777" w:rsidR="00DA290E" w:rsidRPr="00EC610E" w:rsidRDefault="00DA290E" w:rsidP="00165414">
            <w:pPr>
              <w:jc w:val="right"/>
              <w:rPr>
                <w:rFonts w:ascii="Arial" w:hAnsi="Arial" w:cs="Arial"/>
                <w:sz w:val="22"/>
                <w:szCs w:val="22"/>
              </w:rPr>
            </w:pPr>
            <w:r w:rsidRPr="00EC610E">
              <w:rPr>
                <w:rFonts w:ascii="Arial" w:hAnsi="Arial" w:cs="Arial"/>
                <w:sz w:val="22"/>
                <w:szCs w:val="22"/>
              </w:rPr>
              <w:t>0</w:t>
            </w:r>
          </w:p>
        </w:tc>
      </w:tr>
      <w:tr w:rsidR="00DA290E" w:rsidRPr="00EC610E" w14:paraId="4B5528A0" w14:textId="77777777" w:rsidTr="00165414">
        <w:trPr>
          <w:trHeight w:val="1425"/>
        </w:trPr>
        <w:tc>
          <w:tcPr>
            <w:tcW w:w="1247" w:type="dxa"/>
            <w:tcBorders>
              <w:top w:val="nil"/>
              <w:left w:val="single" w:sz="4" w:space="0" w:color="auto"/>
              <w:bottom w:val="single" w:sz="4" w:space="0" w:color="auto"/>
              <w:right w:val="single" w:sz="4" w:space="0" w:color="auto"/>
            </w:tcBorders>
            <w:shd w:val="clear" w:color="auto" w:fill="auto"/>
            <w:noWrap/>
            <w:vAlign w:val="center"/>
            <w:hideMark/>
          </w:tcPr>
          <w:p w14:paraId="100F38E0" w14:textId="77777777" w:rsidR="00DA290E" w:rsidRPr="00EC610E" w:rsidRDefault="00DA290E" w:rsidP="00165414">
            <w:pPr>
              <w:jc w:val="center"/>
              <w:rPr>
                <w:rFonts w:ascii="Arial" w:hAnsi="Arial" w:cs="Arial"/>
                <w:sz w:val="22"/>
                <w:szCs w:val="22"/>
              </w:rPr>
            </w:pPr>
            <w:r w:rsidRPr="00EC610E">
              <w:rPr>
                <w:rFonts w:ascii="Arial" w:hAnsi="Arial" w:cs="Arial"/>
                <w:sz w:val="22"/>
                <w:szCs w:val="22"/>
              </w:rPr>
              <w:t>4</w:t>
            </w:r>
          </w:p>
        </w:tc>
        <w:tc>
          <w:tcPr>
            <w:tcW w:w="2640" w:type="dxa"/>
            <w:tcBorders>
              <w:top w:val="nil"/>
              <w:left w:val="nil"/>
              <w:bottom w:val="single" w:sz="4" w:space="0" w:color="auto"/>
              <w:right w:val="single" w:sz="4" w:space="0" w:color="auto"/>
            </w:tcBorders>
            <w:shd w:val="clear" w:color="auto" w:fill="auto"/>
            <w:hideMark/>
          </w:tcPr>
          <w:p w14:paraId="3305B4D4" w14:textId="77777777" w:rsidR="00DA290E" w:rsidRPr="00EC610E" w:rsidRDefault="00DA290E" w:rsidP="00165414">
            <w:pPr>
              <w:rPr>
                <w:rFonts w:ascii="Arial" w:hAnsi="Arial" w:cs="Arial"/>
                <w:sz w:val="22"/>
                <w:szCs w:val="22"/>
              </w:rPr>
            </w:pPr>
            <w:r w:rsidRPr="00EC610E">
              <w:rPr>
                <w:rFonts w:ascii="Arial" w:hAnsi="Arial" w:cs="Arial"/>
                <w:sz w:val="22"/>
                <w:szCs w:val="22"/>
              </w:rPr>
              <w:t xml:space="preserve">1 db </w:t>
            </w:r>
            <w:proofErr w:type="spellStart"/>
            <w:r w:rsidRPr="00EC610E">
              <w:rPr>
                <w:rFonts w:ascii="Arial" w:hAnsi="Arial" w:cs="Arial"/>
                <w:sz w:val="22"/>
                <w:szCs w:val="22"/>
              </w:rPr>
              <w:t>Huawei</w:t>
            </w:r>
            <w:proofErr w:type="spellEnd"/>
            <w:r w:rsidRPr="00EC610E">
              <w:rPr>
                <w:rFonts w:ascii="Arial" w:hAnsi="Arial" w:cs="Arial"/>
                <w:sz w:val="22"/>
                <w:szCs w:val="22"/>
              </w:rPr>
              <w:t xml:space="preserve"> P30 </w:t>
            </w:r>
            <w:proofErr w:type="spellStart"/>
            <w:r w:rsidRPr="00EC610E">
              <w:rPr>
                <w:rFonts w:ascii="Arial" w:hAnsi="Arial" w:cs="Arial"/>
                <w:sz w:val="22"/>
                <w:szCs w:val="22"/>
              </w:rPr>
              <w:t>Lite</w:t>
            </w:r>
            <w:proofErr w:type="spellEnd"/>
            <w:r w:rsidRPr="00EC610E">
              <w:rPr>
                <w:rFonts w:ascii="Arial" w:hAnsi="Arial" w:cs="Arial"/>
                <w:sz w:val="22"/>
                <w:szCs w:val="22"/>
              </w:rPr>
              <w:t xml:space="preserve"> 128GB DS telefon </w:t>
            </w:r>
            <w:r w:rsidRPr="00EC610E">
              <w:rPr>
                <w:rFonts w:ascii="Arial" w:hAnsi="Arial" w:cs="Arial"/>
                <w:i/>
                <w:iCs/>
                <w:sz w:val="22"/>
                <w:szCs w:val="22"/>
              </w:rPr>
              <w:t xml:space="preserve">2024.05.03-án </w:t>
            </w:r>
            <w:r w:rsidRPr="00EC610E">
              <w:rPr>
                <w:rFonts w:ascii="Arial" w:hAnsi="Arial" w:cs="Arial"/>
                <w:i/>
                <w:iCs/>
                <w:sz w:val="22"/>
                <w:szCs w:val="22"/>
                <w:u w:val="single"/>
              </w:rPr>
              <w:t>selejtezés 1 db</w:t>
            </w:r>
            <w:r w:rsidRPr="00EC610E">
              <w:rPr>
                <w:rFonts w:ascii="Arial" w:hAnsi="Arial" w:cs="Arial"/>
                <w:i/>
                <w:iCs/>
                <w:sz w:val="22"/>
                <w:szCs w:val="22"/>
              </w:rPr>
              <w:t xml:space="preserve"> (20/2024(V.03.) hat.)</w:t>
            </w:r>
            <w:r w:rsidRPr="00EC610E">
              <w:rPr>
                <w:rFonts w:ascii="Arial" w:hAnsi="Arial" w:cs="Arial"/>
                <w:sz w:val="22"/>
                <w:szCs w:val="22"/>
              </w:rPr>
              <w:t xml:space="preserve"> = 0 db</w:t>
            </w:r>
          </w:p>
        </w:tc>
        <w:tc>
          <w:tcPr>
            <w:tcW w:w="2080" w:type="dxa"/>
            <w:tcBorders>
              <w:top w:val="nil"/>
              <w:left w:val="nil"/>
              <w:bottom w:val="single" w:sz="4" w:space="0" w:color="auto"/>
              <w:right w:val="single" w:sz="4" w:space="0" w:color="auto"/>
            </w:tcBorders>
            <w:shd w:val="clear" w:color="auto" w:fill="auto"/>
            <w:noWrap/>
            <w:vAlign w:val="center"/>
            <w:hideMark/>
          </w:tcPr>
          <w:p w14:paraId="7CF6FF7B" w14:textId="77777777" w:rsidR="00DA290E" w:rsidRPr="00EC610E" w:rsidRDefault="00DA290E" w:rsidP="00165414">
            <w:pPr>
              <w:jc w:val="center"/>
              <w:rPr>
                <w:rFonts w:ascii="Arial" w:hAnsi="Arial" w:cs="Arial"/>
                <w:sz w:val="22"/>
                <w:szCs w:val="22"/>
              </w:rPr>
            </w:pPr>
            <w:r w:rsidRPr="00EC610E">
              <w:rPr>
                <w:rFonts w:ascii="Arial" w:hAnsi="Arial" w:cs="Arial"/>
                <w:sz w:val="22"/>
                <w:szCs w:val="22"/>
              </w:rPr>
              <w:t>2020.07.08</w:t>
            </w:r>
          </w:p>
        </w:tc>
        <w:tc>
          <w:tcPr>
            <w:tcW w:w="1633" w:type="dxa"/>
            <w:tcBorders>
              <w:top w:val="nil"/>
              <w:left w:val="nil"/>
              <w:bottom w:val="single" w:sz="4" w:space="0" w:color="auto"/>
              <w:right w:val="single" w:sz="4" w:space="0" w:color="auto"/>
            </w:tcBorders>
            <w:shd w:val="clear" w:color="auto" w:fill="auto"/>
            <w:noWrap/>
            <w:vAlign w:val="center"/>
            <w:hideMark/>
          </w:tcPr>
          <w:p w14:paraId="2AB4030D" w14:textId="77777777" w:rsidR="00DA290E" w:rsidRPr="00EC610E" w:rsidRDefault="00DA290E" w:rsidP="00165414">
            <w:pPr>
              <w:jc w:val="center"/>
              <w:rPr>
                <w:rFonts w:ascii="Arial" w:hAnsi="Arial" w:cs="Arial"/>
                <w:sz w:val="22"/>
                <w:szCs w:val="22"/>
              </w:rPr>
            </w:pPr>
            <w:r w:rsidRPr="00EC610E">
              <w:rPr>
                <w:rFonts w:ascii="Arial" w:hAnsi="Arial" w:cs="Arial"/>
                <w:sz w:val="22"/>
                <w:szCs w:val="22"/>
              </w:rPr>
              <w:t>9904708910</w:t>
            </w:r>
          </w:p>
        </w:tc>
        <w:tc>
          <w:tcPr>
            <w:tcW w:w="1220" w:type="dxa"/>
            <w:tcBorders>
              <w:top w:val="nil"/>
              <w:left w:val="nil"/>
              <w:bottom w:val="single" w:sz="4" w:space="0" w:color="auto"/>
              <w:right w:val="single" w:sz="4" w:space="0" w:color="auto"/>
            </w:tcBorders>
            <w:shd w:val="clear" w:color="auto" w:fill="auto"/>
            <w:noWrap/>
            <w:vAlign w:val="center"/>
            <w:hideMark/>
          </w:tcPr>
          <w:p w14:paraId="56E5DCD1" w14:textId="77777777" w:rsidR="00DA290E" w:rsidRPr="00EC610E" w:rsidRDefault="00DA290E" w:rsidP="00165414">
            <w:pPr>
              <w:jc w:val="right"/>
              <w:rPr>
                <w:rFonts w:ascii="Arial" w:hAnsi="Arial" w:cs="Arial"/>
                <w:sz w:val="22"/>
                <w:szCs w:val="22"/>
              </w:rPr>
            </w:pPr>
            <w:r w:rsidRPr="00EC610E">
              <w:rPr>
                <w:rFonts w:ascii="Arial" w:hAnsi="Arial" w:cs="Arial"/>
                <w:sz w:val="22"/>
                <w:szCs w:val="22"/>
              </w:rPr>
              <w:t>0</w:t>
            </w:r>
          </w:p>
        </w:tc>
      </w:tr>
      <w:tr w:rsidR="00DA290E" w:rsidRPr="00EC610E" w14:paraId="60827D36" w14:textId="77777777" w:rsidTr="00165414">
        <w:trPr>
          <w:trHeight w:val="1140"/>
        </w:trPr>
        <w:tc>
          <w:tcPr>
            <w:tcW w:w="1247" w:type="dxa"/>
            <w:tcBorders>
              <w:top w:val="nil"/>
              <w:left w:val="single" w:sz="4" w:space="0" w:color="auto"/>
              <w:bottom w:val="single" w:sz="4" w:space="0" w:color="auto"/>
              <w:right w:val="single" w:sz="4" w:space="0" w:color="auto"/>
            </w:tcBorders>
            <w:shd w:val="clear" w:color="auto" w:fill="auto"/>
            <w:noWrap/>
            <w:vAlign w:val="center"/>
            <w:hideMark/>
          </w:tcPr>
          <w:p w14:paraId="1D044EC7" w14:textId="77777777" w:rsidR="00DA290E" w:rsidRPr="00EC610E" w:rsidRDefault="00DA290E" w:rsidP="00165414">
            <w:pPr>
              <w:jc w:val="center"/>
              <w:rPr>
                <w:rFonts w:ascii="Arial" w:hAnsi="Arial" w:cs="Arial"/>
                <w:sz w:val="22"/>
                <w:szCs w:val="22"/>
              </w:rPr>
            </w:pPr>
            <w:r w:rsidRPr="00EC610E">
              <w:rPr>
                <w:rFonts w:ascii="Arial" w:hAnsi="Arial" w:cs="Arial"/>
                <w:sz w:val="22"/>
                <w:szCs w:val="22"/>
              </w:rPr>
              <w:t>5</w:t>
            </w:r>
          </w:p>
        </w:tc>
        <w:tc>
          <w:tcPr>
            <w:tcW w:w="2640" w:type="dxa"/>
            <w:tcBorders>
              <w:top w:val="nil"/>
              <w:left w:val="nil"/>
              <w:bottom w:val="single" w:sz="4" w:space="0" w:color="auto"/>
              <w:right w:val="single" w:sz="4" w:space="0" w:color="auto"/>
            </w:tcBorders>
            <w:shd w:val="clear" w:color="auto" w:fill="auto"/>
            <w:hideMark/>
          </w:tcPr>
          <w:p w14:paraId="494EFB2A" w14:textId="77777777" w:rsidR="00DA290E" w:rsidRPr="00EC610E" w:rsidRDefault="00DA290E" w:rsidP="00165414">
            <w:pPr>
              <w:rPr>
                <w:rFonts w:ascii="Arial" w:hAnsi="Arial" w:cs="Arial"/>
                <w:sz w:val="22"/>
                <w:szCs w:val="22"/>
              </w:rPr>
            </w:pPr>
            <w:r w:rsidRPr="00EC610E">
              <w:rPr>
                <w:rFonts w:ascii="Arial" w:hAnsi="Arial" w:cs="Arial"/>
                <w:sz w:val="22"/>
                <w:szCs w:val="22"/>
              </w:rPr>
              <w:t xml:space="preserve"> </w:t>
            </w:r>
            <w:proofErr w:type="spellStart"/>
            <w:r w:rsidRPr="00EC610E">
              <w:rPr>
                <w:rFonts w:ascii="Arial" w:hAnsi="Arial" w:cs="Arial"/>
                <w:sz w:val="22"/>
                <w:szCs w:val="22"/>
              </w:rPr>
              <w:t>Acer</w:t>
            </w:r>
            <w:proofErr w:type="spellEnd"/>
            <w:r w:rsidRPr="00EC610E">
              <w:rPr>
                <w:rFonts w:ascii="Arial" w:hAnsi="Arial" w:cs="Arial"/>
                <w:sz w:val="22"/>
                <w:szCs w:val="22"/>
              </w:rPr>
              <w:t xml:space="preserve"> </w:t>
            </w:r>
            <w:proofErr w:type="spellStart"/>
            <w:r w:rsidRPr="00EC610E">
              <w:rPr>
                <w:rFonts w:ascii="Arial" w:hAnsi="Arial" w:cs="Arial"/>
                <w:sz w:val="22"/>
                <w:szCs w:val="22"/>
              </w:rPr>
              <w:t>Aspire</w:t>
            </w:r>
            <w:proofErr w:type="spellEnd"/>
            <w:r w:rsidRPr="00EC610E">
              <w:rPr>
                <w:rFonts w:ascii="Arial" w:hAnsi="Arial" w:cs="Arial"/>
                <w:sz w:val="22"/>
                <w:szCs w:val="22"/>
              </w:rPr>
              <w:t xml:space="preserve"> A315-34-C3FD 15,6” FHD N4000 4GB 256GB Int. VGA Win10 laptop</w:t>
            </w:r>
          </w:p>
        </w:tc>
        <w:tc>
          <w:tcPr>
            <w:tcW w:w="2080" w:type="dxa"/>
            <w:vMerge w:val="restart"/>
            <w:tcBorders>
              <w:top w:val="nil"/>
              <w:left w:val="single" w:sz="4" w:space="0" w:color="auto"/>
              <w:bottom w:val="single" w:sz="4" w:space="0" w:color="auto"/>
              <w:right w:val="single" w:sz="4" w:space="0" w:color="auto"/>
            </w:tcBorders>
            <w:shd w:val="clear" w:color="auto" w:fill="auto"/>
            <w:vAlign w:val="center"/>
            <w:hideMark/>
          </w:tcPr>
          <w:p w14:paraId="7606500C" w14:textId="77777777" w:rsidR="00DA290E" w:rsidRPr="00EC610E" w:rsidRDefault="00DA290E" w:rsidP="00165414">
            <w:pPr>
              <w:jc w:val="center"/>
              <w:rPr>
                <w:rFonts w:ascii="Arial" w:hAnsi="Arial" w:cs="Arial"/>
                <w:sz w:val="22"/>
                <w:szCs w:val="22"/>
              </w:rPr>
            </w:pPr>
            <w:r w:rsidRPr="00EC610E">
              <w:rPr>
                <w:rFonts w:ascii="Arial" w:hAnsi="Arial" w:cs="Arial"/>
                <w:sz w:val="22"/>
                <w:szCs w:val="22"/>
              </w:rPr>
              <w:t>2020. 08. 26. pénzügyi rendezés / utalás: 2020. 09.24.</w:t>
            </w:r>
          </w:p>
        </w:tc>
        <w:tc>
          <w:tcPr>
            <w:tcW w:w="1633"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6B39DBBC" w14:textId="77777777" w:rsidR="00DA290E" w:rsidRPr="00EC610E" w:rsidRDefault="00DA290E" w:rsidP="00165414">
            <w:pPr>
              <w:jc w:val="center"/>
              <w:rPr>
                <w:rFonts w:ascii="Arial" w:hAnsi="Arial" w:cs="Arial"/>
                <w:sz w:val="22"/>
                <w:szCs w:val="22"/>
              </w:rPr>
            </w:pPr>
            <w:r w:rsidRPr="00EC610E">
              <w:rPr>
                <w:rFonts w:ascii="Arial" w:hAnsi="Arial" w:cs="Arial"/>
                <w:sz w:val="22"/>
                <w:szCs w:val="22"/>
              </w:rPr>
              <w:t>EF1665/2020</w:t>
            </w:r>
          </w:p>
        </w:tc>
        <w:tc>
          <w:tcPr>
            <w:tcW w:w="1220" w:type="dxa"/>
            <w:tcBorders>
              <w:top w:val="nil"/>
              <w:left w:val="nil"/>
              <w:bottom w:val="single" w:sz="4" w:space="0" w:color="auto"/>
              <w:right w:val="single" w:sz="4" w:space="0" w:color="auto"/>
            </w:tcBorders>
            <w:shd w:val="clear" w:color="auto" w:fill="auto"/>
            <w:noWrap/>
            <w:vAlign w:val="center"/>
            <w:hideMark/>
          </w:tcPr>
          <w:p w14:paraId="25AFB369" w14:textId="77777777" w:rsidR="00DA290E" w:rsidRPr="00EC610E" w:rsidRDefault="00DA290E" w:rsidP="00165414">
            <w:pPr>
              <w:jc w:val="right"/>
              <w:rPr>
                <w:rFonts w:ascii="Arial" w:hAnsi="Arial" w:cs="Arial"/>
                <w:sz w:val="22"/>
                <w:szCs w:val="22"/>
              </w:rPr>
            </w:pPr>
            <w:r w:rsidRPr="00EC610E">
              <w:rPr>
                <w:rFonts w:ascii="Arial" w:hAnsi="Arial" w:cs="Arial"/>
                <w:sz w:val="22"/>
                <w:szCs w:val="22"/>
              </w:rPr>
              <w:t>125 976</w:t>
            </w:r>
          </w:p>
        </w:tc>
      </w:tr>
      <w:tr w:rsidR="00DA290E" w:rsidRPr="00EC610E" w14:paraId="3CAEE6D4" w14:textId="77777777" w:rsidTr="00165414">
        <w:trPr>
          <w:trHeight w:val="1140"/>
        </w:trPr>
        <w:tc>
          <w:tcPr>
            <w:tcW w:w="1247" w:type="dxa"/>
            <w:tcBorders>
              <w:top w:val="nil"/>
              <w:left w:val="single" w:sz="4" w:space="0" w:color="auto"/>
              <w:bottom w:val="single" w:sz="4" w:space="0" w:color="auto"/>
              <w:right w:val="single" w:sz="4" w:space="0" w:color="auto"/>
            </w:tcBorders>
            <w:shd w:val="clear" w:color="auto" w:fill="auto"/>
            <w:noWrap/>
            <w:vAlign w:val="center"/>
            <w:hideMark/>
          </w:tcPr>
          <w:p w14:paraId="090A780E" w14:textId="77777777" w:rsidR="00DA290E" w:rsidRPr="00EC610E" w:rsidRDefault="00DA290E" w:rsidP="00165414">
            <w:pPr>
              <w:jc w:val="center"/>
              <w:rPr>
                <w:rFonts w:ascii="Arial" w:hAnsi="Arial" w:cs="Arial"/>
                <w:sz w:val="22"/>
                <w:szCs w:val="22"/>
              </w:rPr>
            </w:pPr>
            <w:r w:rsidRPr="00EC610E">
              <w:rPr>
                <w:rFonts w:ascii="Arial" w:hAnsi="Arial" w:cs="Arial"/>
                <w:sz w:val="22"/>
                <w:szCs w:val="22"/>
              </w:rPr>
              <w:t>6</w:t>
            </w:r>
          </w:p>
        </w:tc>
        <w:tc>
          <w:tcPr>
            <w:tcW w:w="2640" w:type="dxa"/>
            <w:tcBorders>
              <w:top w:val="nil"/>
              <w:left w:val="nil"/>
              <w:bottom w:val="single" w:sz="4" w:space="0" w:color="auto"/>
              <w:right w:val="single" w:sz="4" w:space="0" w:color="auto"/>
            </w:tcBorders>
            <w:shd w:val="clear" w:color="auto" w:fill="auto"/>
            <w:hideMark/>
          </w:tcPr>
          <w:p w14:paraId="71AC7917" w14:textId="77777777" w:rsidR="00DA290E" w:rsidRPr="00EC610E" w:rsidRDefault="00DA290E" w:rsidP="00165414">
            <w:pPr>
              <w:rPr>
                <w:rFonts w:ascii="Arial" w:hAnsi="Arial" w:cs="Arial"/>
                <w:sz w:val="22"/>
                <w:szCs w:val="22"/>
              </w:rPr>
            </w:pPr>
            <w:r w:rsidRPr="00EC610E">
              <w:rPr>
                <w:rFonts w:ascii="Arial" w:hAnsi="Arial" w:cs="Arial"/>
                <w:sz w:val="22"/>
                <w:szCs w:val="22"/>
              </w:rPr>
              <w:t>SW MS OFFICE csomag 2019 HOME AND BUSINESS P6 HUNGARIAN</w:t>
            </w:r>
          </w:p>
        </w:tc>
        <w:tc>
          <w:tcPr>
            <w:tcW w:w="2080" w:type="dxa"/>
            <w:vMerge/>
            <w:tcBorders>
              <w:top w:val="nil"/>
              <w:left w:val="single" w:sz="4" w:space="0" w:color="auto"/>
              <w:bottom w:val="single" w:sz="4" w:space="0" w:color="auto"/>
              <w:right w:val="single" w:sz="4" w:space="0" w:color="auto"/>
            </w:tcBorders>
            <w:vAlign w:val="center"/>
            <w:hideMark/>
          </w:tcPr>
          <w:p w14:paraId="00AE568E" w14:textId="77777777" w:rsidR="00DA290E" w:rsidRPr="00EC610E" w:rsidRDefault="00DA290E" w:rsidP="00165414">
            <w:pPr>
              <w:rPr>
                <w:rFonts w:ascii="Arial" w:hAnsi="Arial" w:cs="Arial"/>
                <w:sz w:val="22"/>
                <w:szCs w:val="22"/>
              </w:rPr>
            </w:pPr>
          </w:p>
        </w:tc>
        <w:tc>
          <w:tcPr>
            <w:tcW w:w="1633" w:type="dxa"/>
            <w:vMerge/>
            <w:tcBorders>
              <w:top w:val="nil"/>
              <w:left w:val="single" w:sz="4" w:space="0" w:color="auto"/>
              <w:bottom w:val="single" w:sz="4" w:space="0" w:color="auto"/>
              <w:right w:val="single" w:sz="4" w:space="0" w:color="auto"/>
            </w:tcBorders>
            <w:vAlign w:val="center"/>
            <w:hideMark/>
          </w:tcPr>
          <w:p w14:paraId="3B3B27FB" w14:textId="77777777" w:rsidR="00DA290E" w:rsidRPr="00EC610E" w:rsidRDefault="00DA290E" w:rsidP="00165414">
            <w:pPr>
              <w:rPr>
                <w:rFonts w:ascii="Arial" w:hAnsi="Arial" w:cs="Arial"/>
                <w:sz w:val="22"/>
                <w:szCs w:val="22"/>
              </w:rPr>
            </w:pPr>
          </w:p>
        </w:tc>
        <w:tc>
          <w:tcPr>
            <w:tcW w:w="1220" w:type="dxa"/>
            <w:tcBorders>
              <w:top w:val="nil"/>
              <w:left w:val="nil"/>
              <w:bottom w:val="single" w:sz="4" w:space="0" w:color="auto"/>
              <w:right w:val="single" w:sz="4" w:space="0" w:color="auto"/>
            </w:tcBorders>
            <w:shd w:val="clear" w:color="auto" w:fill="auto"/>
            <w:noWrap/>
            <w:vAlign w:val="center"/>
            <w:hideMark/>
          </w:tcPr>
          <w:p w14:paraId="677989F8" w14:textId="77777777" w:rsidR="00DA290E" w:rsidRPr="00EC610E" w:rsidRDefault="00DA290E" w:rsidP="00165414">
            <w:pPr>
              <w:jc w:val="right"/>
              <w:rPr>
                <w:rFonts w:ascii="Arial" w:hAnsi="Arial" w:cs="Arial"/>
                <w:sz w:val="22"/>
                <w:szCs w:val="22"/>
              </w:rPr>
            </w:pPr>
            <w:r w:rsidRPr="00EC610E">
              <w:rPr>
                <w:rFonts w:ascii="Arial" w:hAnsi="Arial" w:cs="Arial"/>
                <w:sz w:val="22"/>
                <w:szCs w:val="22"/>
              </w:rPr>
              <w:t>70 858</w:t>
            </w:r>
          </w:p>
        </w:tc>
      </w:tr>
      <w:tr w:rsidR="00DA290E" w:rsidRPr="00EC610E" w14:paraId="37EFBF1B" w14:textId="77777777" w:rsidTr="00165414">
        <w:trPr>
          <w:trHeight w:val="570"/>
        </w:trPr>
        <w:tc>
          <w:tcPr>
            <w:tcW w:w="1247" w:type="dxa"/>
            <w:tcBorders>
              <w:top w:val="nil"/>
              <w:left w:val="single" w:sz="4" w:space="0" w:color="auto"/>
              <w:bottom w:val="single" w:sz="4" w:space="0" w:color="auto"/>
              <w:right w:val="single" w:sz="4" w:space="0" w:color="auto"/>
            </w:tcBorders>
            <w:shd w:val="clear" w:color="auto" w:fill="auto"/>
            <w:noWrap/>
            <w:vAlign w:val="center"/>
            <w:hideMark/>
          </w:tcPr>
          <w:p w14:paraId="1CDA36E6" w14:textId="77777777" w:rsidR="00DA290E" w:rsidRPr="00EC610E" w:rsidRDefault="00DA290E" w:rsidP="00165414">
            <w:pPr>
              <w:jc w:val="center"/>
              <w:rPr>
                <w:rFonts w:ascii="Arial" w:hAnsi="Arial" w:cs="Arial"/>
                <w:sz w:val="22"/>
                <w:szCs w:val="22"/>
              </w:rPr>
            </w:pPr>
            <w:r w:rsidRPr="00EC610E">
              <w:rPr>
                <w:rFonts w:ascii="Arial" w:hAnsi="Arial" w:cs="Arial"/>
                <w:sz w:val="22"/>
                <w:szCs w:val="22"/>
              </w:rPr>
              <w:t>7</w:t>
            </w:r>
          </w:p>
        </w:tc>
        <w:tc>
          <w:tcPr>
            <w:tcW w:w="2640" w:type="dxa"/>
            <w:tcBorders>
              <w:top w:val="nil"/>
              <w:left w:val="nil"/>
              <w:bottom w:val="single" w:sz="4" w:space="0" w:color="auto"/>
              <w:right w:val="single" w:sz="4" w:space="0" w:color="auto"/>
            </w:tcBorders>
            <w:shd w:val="clear" w:color="auto" w:fill="auto"/>
            <w:hideMark/>
          </w:tcPr>
          <w:p w14:paraId="7A78CDE6" w14:textId="77777777" w:rsidR="00DA290E" w:rsidRPr="00EC610E" w:rsidRDefault="00DA290E" w:rsidP="00165414">
            <w:pPr>
              <w:rPr>
                <w:rFonts w:ascii="Arial" w:hAnsi="Arial" w:cs="Arial"/>
                <w:sz w:val="22"/>
                <w:szCs w:val="22"/>
              </w:rPr>
            </w:pPr>
            <w:r w:rsidRPr="00EC610E">
              <w:rPr>
                <w:rFonts w:ascii="Arial" w:hAnsi="Arial" w:cs="Arial"/>
                <w:sz w:val="22"/>
                <w:szCs w:val="22"/>
              </w:rPr>
              <w:t>HP LASERJET PRO MFP 135 lézer nyomtató</w:t>
            </w:r>
          </w:p>
        </w:tc>
        <w:tc>
          <w:tcPr>
            <w:tcW w:w="2080" w:type="dxa"/>
            <w:vMerge/>
            <w:tcBorders>
              <w:top w:val="nil"/>
              <w:left w:val="single" w:sz="4" w:space="0" w:color="auto"/>
              <w:bottom w:val="single" w:sz="4" w:space="0" w:color="auto"/>
              <w:right w:val="single" w:sz="4" w:space="0" w:color="auto"/>
            </w:tcBorders>
            <w:vAlign w:val="center"/>
            <w:hideMark/>
          </w:tcPr>
          <w:p w14:paraId="077FE12D" w14:textId="77777777" w:rsidR="00DA290E" w:rsidRPr="00EC610E" w:rsidRDefault="00DA290E" w:rsidP="00165414">
            <w:pPr>
              <w:rPr>
                <w:rFonts w:ascii="Arial" w:hAnsi="Arial" w:cs="Arial"/>
                <w:sz w:val="22"/>
                <w:szCs w:val="22"/>
              </w:rPr>
            </w:pPr>
          </w:p>
        </w:tc>
        <w:tc>
          <w:tcPr>
            <w:tcW w:w="1633" w:type="dxa"/>
            <w:vMerge/>
            <w:tcBorders>
              <w:top w:val="nil"/>
              <w:left w:val="single" w:sz="4" w:space="0" w:color="auto"/>
              <w:bottom w:val="single" w:sz="4" w:space="0" w:color="auto"/>
              <w:right w:val="single" w:sz="4" w:space="0" w:color="auto"/>
            </w:tcBorders>
            <w:vAlign w:val="center"/>
            <w:hideMark/>
          </w:tcPr>
          <w:p w14:paraId="4FEE2F1F" w14:textId="77777777" w:rsidR="00DA290E" w:rsidRPr="00EC610E" w:rsidRDefault="00DA290E" w:rsidP="00165414">
            <w:pPr>
              <w:rPr>
                <w:rFonts w:ascii="Arial" w:hAnsi="Arial" w:cs="Arial"/>
                <w:sz w:val="22"/>
                <w:szCs w:val="22"/>
              </w:rPr>
            </w:pPr>
          </w:p>
        </w:tc>
        <w:tc>
          <w:tcPr>
            <w:tcW w:w="1220" w:type="dxa"/>
            <w:tcBorders>
              <w:top w:val="nil"/>
              <w:left w:val="nil"/>
              <w:bottom w:val="single" w:sz="4" w:space="0" w:color="auto"/>
              <w:right w:val="single" w:sz="4" w:space="0" w:color="auto"/>
            </w:tcBorders>
            <w:shd w:val="clear" w:color="auto" w:fill="auto"/>
            <w:noWrap/>
            <w:vAlign w:val="center"/>
            <w:hideMark/>
          </w:tcPr>
          <w:p w14:paraId="7F92A5CE" w14:textId="77777777" w:rsidR="00DA290E" w:rsidRPr="00EC610E" w:rsidRDefault="00DA290E" w:rsidP="00165414">
            <w:pPr>
              <w:jc w:val="right"/>
              <w:rPr>
                <w:rFonts w:ascii="Arial" w:hAnsi="Arial" w:cs="Arial"/>
                <w:sz w:val="22"/>
                <w:szCs w:val="22"/>
              </w:rPr>
            </w:pPr>
            <w:r w:rsidRPr="00EC610E">
              <w:rPr>
                <w:rFonts w:ascii="Arial" w:hAnsi="Arial" w:cs="Arial"/>
                <w:sz w:val="22"/>
                <w:szCs w:val="22"/>
              </w:rPr>
              <w:t>38 575</w:t>
            </w:r>
          </w:p>
        </w:tc>
      </w:tr>
      <w:tr w:rsidR="00DA290E" w:rsidRPr="00EC610E" w14:paraId="288D1939" w14:textId="77777777" w:rsidTr="00165414">
        <w:trPr>
          <w:trHeight w:val="300"/>
        </w:trPr>
        <w:tc>
          <w:tcPr>
            <w:tcW w:w="1247" w:type="dxa"/>
            <w:tcBorders>
              <w:top w:val="nil"/>
              <w:left w:val="single" w:sz="4" w:space="0" w:color="auto"/>
              <w:bottom w:val="single" w:sz="4" w:space="0" w:color="auto"/>
              <w:right w:val="single" w:sz="4" w:space="0" w:color="auto"/>
            </w:tcBorders>
            <w:shd w:val="clear" w:color="000000" w:fill="D9D9D9"/>
            <w:noWrap/>
            <w:vAlign w:val="bottom"/>
            <w:hideMark/>
          </w:tcPr>
          <w:p w14:paraId="03833E9C" w14:textId="77777777" w:rsidR="00DA290E" w:rsidRPr="00EC610E" w:rsidRDefault="00DA290E" w:rsidP="00165414">
            <w:pPr>
              <w:jc w:val="center"/>
              <w:rPr>
                <w:rFonts w:ascii="Arial" w:hAnsi="Arial" w:cs="Arial"/>
                <w:sz w:val="22"/>
                <w:szCs w:val="22"/>
              </w:rPr>
            </w:pPr>
            <w:r w:rsidRPr="00EC610E">
              <w:rPr>
                <w:rFonts w:ascii="Arial" w:hAnsi="Arial" w:cs="Arial"/>
                <w:sz w:val="22"/>
                <w:szCs w:val="22"/>
              </w:rPr>
              <w:t>8</w:t>
            </w:r>
          </w:p>
        </w:tc>
        <w:tc>
          <w:tcPr>
            <w:tcW w:w="2640" w:type="dxa"/>
            <w:tcBorders>
              <w:top w:val="nil"/>
              <w:left w:val="nil"/>
              <w:bottom w:val="single" w:sz="4" w:space="0" w:color="auto"/>
              <w:right w:val="single" w:sz="4" w:space="0" w:color="auto"/>
            </w:tcBorders>
            <w:shd w:val="clear" w:color="000000" w:fill="D9D9D9"/>
            <w:noWrap/>
            <w:hideMark/>
          </w:tcPr>
          <w:p w14:paraId="5D05AB4E" w14:textId="77777777" w:rsidR="00DA290E" w:rsidRPr="00EC610E" w:rsidRDefault="00DA290E" w:rsidP="00165414">
            <w:pPr>
              <w:rPr>
                <w:rFonts w:ascii="Arial" w:hAnsi="Arial" w:cs="Arial"/>
                <w:sz w:val="22"/>
                <w:szCs w:val="22"/>
              </w:rPr>
            </w:pPr>
            <w:r w:rsidRPr="00EC610E">
              <w:rPr>
                <w:rFonts w:ascii="Arial" w:hAnsi="Arial" w:cs="Arial"/>
                <w:sz w:val="22"/>
                <w:szCs w:val="22"/>
              </w:rPr>
              <w:t>1 db rendezvénysátor</w:t>
            </w:r>
          </w:p>
        </w:tc>
        <w:tc>
          <w:tcPr>
            <w:tcW w:w="2080" w:type="dxa"/>
            <w:tcBorders>
              <w:top w:val="nil"/>
              <w:left w:val="nil"/>
              <w:bottom w:val="single" w:sz="4" w:space="0" w:color="auto"/>
              <w:right w:val="single" w:sz="4" w:space="0" w:color="auto"/>
            </w:tcBorders>
            <w:shd w:val="clear" w:color="000000" w:fill="D9D9D9"/>
            <w:noWrap/>
            <w:vAlign w:val="center"/>
            <w:hideMark/>
          </w:tcPr>
          <w:p w14:paraId="3D89B7DD" w14:textId="77777777" w:rsidR="00DA290E" w:rsidRPr="00EC610E" w:rsidRDefault="00DA290E" w:rsidP="00165414">
            <w:pPr>
              <w:jc w:val="center"/>
              <w:rPr>
                <w:rFonts w:ascii="Arial" w:hAnsi="Arial" w:cs="Arial"/>
                <w:sz w:val="22"/>
                <w:szCs w:val="22"/>
              </w:rPr>
            </w:pPr>
            <w:r w:rsidRPr="00EC610E">
              <w:rPr>
                <w:rFonts w:ascii="Arial" w:hAnsi="Arial" w:cs="Arial"/>
                <w:sz w:val="22"/>
                <w:szCs w:val="22"/>
              </w:rPr>
              <w:t>2021. október 20.</w:t>
            </w:r>
          </w:p>
        </w:tc>
        <w:tc>
          <w:tcPr>
            <w:tcW w:w="1633" w:type="dxa"/>
            <w:tcBorders>
              <w:top w:val="nil"/>
              <w:left w:val="nil"/>
              <w:bottom w:val="single" w:sz="4" w:space="0" w:color="auto"/>
              <w:right w:val="single" w:sz="4" w:space="0" w:color="auto"/>
            </w:tcBorders>
            <w:shd w:val="clear" w:color="000000" w:fill="D9D9D9"/>
            <w:noWrap/>
            <w:vAlign w:val="center"/>
            <w:hideMark/>
          </w:tcPr>
          <w:p w14:paraId="675F5BAB" w14:textId="77777777" w:rsidR="00DA290E" w:rsidRPr="00EC610E" w:rsidRDefault="00DA290E" w:rsidP="00165414">
            <w:pPr>
              <w:jc w:val="center"/>
              <w:rPr>
                <w:rFonts w:ascii="Arial" w:hAnsi="Arial" w:cs="Arial"/>
                <w:sz w:val="22"/>
                <w:szCs w:val="22"/>
              </w:rPr>
            </w:pPr>
            <w:r w:rsidRPr="00EC610E">
              <w:rPr>
                <w:rFonts w:ascii="Arial" w:hAnsi="Arial" w:cs="Arial"/>
                <w:sz w:val="22"/>
                <w:szCs w:val="22"/>
              </w:rPr>
              <w:t>PI21000913</w:t>
            </w:r>
          </w:p>
        </w:tc>
        <w:tc>
          <w:tcPr>
            <w:tcW w:w="1220" w:type="dxa"/>
            <w:tcBorders>
              <w:top w:val="nil"/>
              <w:left w:val="nil"/>
              <w:bottom w:val="single" w:sz="4" w:space="0" w:color="auto"/>
              <w:right w:val="single" w:sz="4" w:space="0" w:color="auto"/>
            </w:tcBorders>
            <w:shd w:val="clear" w:color="000000" w:fill="D9D9D9"/>
            <w:noWrap/>
            <w:vAlign w:val="bottom"/>
            <w:hideMark/>
          </w:tcPr>
          <w:p w14:paraId="504CACC6" w14:textId="77777777" w:rsidR="00DA290E" w:rsidRPr="00EC610E" w:rsidRDefault="00DA290E" w:rsidP="00165414">
            <w:pPr>
              <w:jc w:val="right"/>
              <w:rPr>
                <w:rFonts w:ascii="Arial" w:hAnsi="Arial" w:cs="Arial"/>
                <w:sz w:val="22"/>
                <w:szCs w:val="22"/>
              </w:rPr>
            </w:pPr>
            <w:r w:rsidRPr="00EC610E">
              <w:rPr>
                <w:rFonts w:ascii="Arial" w:hAnsi="Arial" w:cs="Arial"/>
                <w:sz w:val="22"/>
                <w:szCs w:val="22"/>
              </w:rPr>
              <w:t>239 772</w:t>
            </w:r>
          </w:p>
        </w:tc>
      </w:tr>
      <w:tr w:rsidR="00DA290E" w:rsidRPr="00EC610E" w14:paraId="16C034D5" w14:textId="77777777" w:rsidTr="00165414">
        <w:trPr>
          <w:trHeight w:val="300"/>
        </w:trPr>
        <w:tc>
          <w:tcPr>
            <w:tcW w:w="1247" w:type="dxa"/>
            <w:tcBorders>
              <w:top w:val="nil"/>
              <w:left w:val="single" w:sz="4" w:space="0" w:color="auto"/>
              <w:bottom w:val="single" w:sz="4" w:space="0" w:color="auto"/>
              <w:right w:val="single" w:sz="4" w:space="0" w:color="auto"/>
            </w:tcBorders>
            <w:shd w:val="clear" w:color="000000" w:fill="D9D9D9"/>
            <w:noWrap/>
            <w:vAlign w:val="bottom"/>
            <w:hideMark/>
          </w:tcPr>
          <w:p w14:paraId="480D6BC2" w14:textId="77777777" w:rsidR="00DA290E" w:rsidRPr="00EC610E" w:rsidRDefault="00DA290E" w:rsidP="00165414">
            <w:pPr>
              <w:jc w:val="center"/>
              <w:rPr>
                <w:rFonts w:ascii="Arial" w:hAnsi="Arial" w:cs="Arial"/>
                <w:sz w:val="22"/>
                <w:szCs w:val="22"/>
              </w:rPr>
            </w:pPr>
            <w:r w:rsidRPr="00EC610E">
              <w:rPr>
                <w:rFonts w:ascii="Arial" w:hAnsi="Arial" w:cs="Arial"/>
                <w:sz w:val="22"/>
                <w:szCs w:val="22"/>
              </w:rPr>
              <w:t>9</w:t>
            </w:r>
          </w:p>
        </w:tc>
        <w:tc>
          <w:tcPr>
            <w:tcW w:w="2640" w:type="dxa"/>
            <w:tcBorders>
              <w:top w:val="nil"/>
              <w:left w:val="nil"/>
              <w:bottom w:val="single" w:sz="4" w:space="0" w:color="auto"/>
              <w:right w:val="single" w:sz="4" w:space="0" w:color="auto"/>
            </w:tcBorders>
            <w:shd w:val="clear" w:color="000000" w:fill="D9D9D9"/>
            <w:noWrap/>
            <w:hideMark/>
          </w:tcPr>
          <w:p w14:paraId="45EBD954" w14:textId="77777777" w:rsidR="00DA290E" w:rsidRPr="00EC610E" w:rsidRDefault="00DA290E" w:rsidP="00165414">
            <w:pPr>
              <w:rPr>
                <w:rFonts w:ascii="Arial" w:hAnsi="Arial" w:cs="Arial"/>
                <w:sz w:val="22"/>
                <w:szCs w:val="22"/>
              </w:rPr>
            </w:pPr>
            <w:r w:rsidRPr="00EC610E">
              <w:rPr>
                <w:rFonts w:ascii="Arial" w:hAnsi="Arial" w:cs="Arial"/>
                <w:sz w:val="22"/>
                <w:szCs w:val="22"/>
              </w:rPr>
              <w:t>4 db bogrács</w:t>
            </w:r>
          </w:p>
        </w:tc>
        <w:tc>
          <w:tcPr>
            <w:tcW w:w="2080" w:type="dxa"/>
            <w:vMerge w:val="restart"/>
            <w:tcBorders>
              <w:top w:val="nil"/>
              <w:left w:val="single" w:sz="4" w:space="0" w:color="auto"/>
              <w:bottom w:val="single" w:sz="4" w:space="0" w:color="000000"/>
              <w:right w:val="single" w:sz="4" w:space="0" w:color="auto"/>
            </w:tcBorders>
            <w:shd w:val="clear" w:color="000000" w:fill="D9D9D9"/>
            <w:vAlign w:val="center"/>
            <w:hideMark/>
          </w:tcPr>
          <w:p w14:paraId="03FD3BEB" w14:textId="77777777" w:rsidR="00DA290E" w:rsidRPr="00EC610E" w:rsidRDefault="00DA290E" w:rsidP="00165414">
            <w:pPr>
              <w:jc w:val="center"/>
              <w:rPr>
                <w:rFonts w:ascii="Arial" w:hAnsi="Arial" w:cs="Arial"/>
                <w:sz w:val="22"/>
                <w:szCs w:val="22"/>
              </w:rPr>
            </w:pPr>
            <w:r w:rsidRPr="00EC610E">
              <w:rPr>
                <w:rFonts w:ascii="Arial" w:hAnsi="Arial" w:cs="Arial"/>
                <w:sz w:val="22"/>
                <w:szCs w:val="22"/>
              </w:rPr>
              <w:t>2021. november 12.</w:t>
            </w:r>
          </w:p>
        </w:tc>
        <w:tc>
          <w:tcPr>
            <w:tcW w:w="1633" w:type="dxa"/>
            <w:vMerge w:val="restart"/>
            <w:tcBorders>
              <w:top w:val="nil"/>
              <w:left w:val="single" w:sz="4" w:space="0" w:color="auto"/>
              <w:bottom w:val="single" w:sz="4" w:space="0" w:color="000000"/>
              <w:right w:val="single" w:sz="4" w:space="0" w:color="auto"/>
            </w:tcBorders>
            <w:shd w:val="clear" w:color="000000" w:fill="D9D9D9"/>
            <w:noWrap/>
            <w:vAlign w:val="center"/>
            <w:hideMark/>
          </w:tcPr>
          <w:p w14:paraId="24F05607" w14:textId="77777777" w:rsidR="00DA290E" w:rsidRPr="00EC610E" w:rsidRDefault="00DA290E" w:rsidP="00165414">
            <w:pPr>
              <w:jc w:val="center"/>
              <w:rPr>
                <w:rFonts w:ascii="Arial" w:hAnsi="Arial" w:cs="Arial"/>
                <w:sz w:val="22"/>
                <w:szCs w:val="22"/>
              </w:rPr>
            </w:pPr>
            <w:r w:rsidRPr="00EC610E">
              <w:rPr>
                <w:rFonts w:ascii="Arial" w:hAnsi="Arial" w:cs="Arial"/>
                <w:sz w:val="22"/>
                <w:szCs w:val="22"/>
              </w:rPr>
              <w:t>2021/04406</w:t>
            </w:r>
          </w:p>
        </w:tc>
        <w:tc>
          <w:tcPr>
            <w:tcW w:w="1220" w:type="dxa"/>
            <w:tcBorders>
              <w:top w:val="nil"/>
              <w:left w:val="nil"/>
              <w:bottom w:val="single" w:sz="4" w:space="0" w:color="auto"/>
              <w:right w:val="single" w:sz="4" w:space="0" w:color="auto"/>
            </w:tcBorders>
            <w:shd w:val="clear" w:color="000000" w:fill="D9D9D9"/>
            <w:noWrap/>
            <w:vAlign w:val="bottom"/>
            <w:hideMark/>
          </w:tcPr>
          <w:p w14:paraId="3321121A" w14:textId="77777777" w:rsidR="00DA290E" w:rsidRPr="00EC610E" w:rsidRDefault="00DA290E" w:rsidP="00165414">
            <w:pPr>
              <w:jc w:val="right"/>
              <w:rPr>
                <w:rFonts w:ascii="Arial" w:hAnsi="Arial" w:cs="Arial"/>
                <w:sz w:val="22"/>
                <w:szCs w:val="22"/>
              </w:rPr>
            </w:pPr>
            <w:r w:rsidRPr="00EC610E">
              <w:rPr>
                <w:rFonts w:ascii="Arial" w:hAnsi="Arial" w:cs="Arial"/>
                <w:sz w:val="22"/>
                <w:szCs w:val="22"/>
              </w:rPr>
              <w:t>47 874</w:t>
            </w:r>
          </w:p>
        </w:tc>
      </w:tr>
      <w:tr w:rsidR="00DA290E" w:rsidRPr="00EC610E" w14:paraId="1DF19636" w14:textId="77777777" w:rsidTr="00165414">
        <w:trPr>
          <w:trHeight w:val="300"/>
        </w:trPr>
        <w:tc>
          <w:tcPr>
            <w:tcW w:w="1247" w:type="dxa"/>
            <w:tcBorders>
              <w:top w:val="nil"/>
              <w:left w:val="single" w:sz="4" w:space="0" w:color="auto"/>
              <w:bottom w:val="single" w:sz="4" w:space="0" w:color="auto"/>
              <w:right w:val="single" w:sz="4" w:space="0" w:color="auto"/>
            </w:tcBorders>
            <w:shd w:val="clear" w:color="000000" w:fill="D9D9D9"/>
            <w:noWrap/>
            <w:vAlign w:val="bottom"/>
            <w:hideMark/>
          </w:tcPr>
          <w:p w14:paraId="66B78A7F" w14:textId="77777777" w:rsidR="00DA290E" w:rsidRPr="00EC610E" w:rsidRDefault="00DA290E" w:rsidP="00165414">
            <w:pPr>
              <w:jc w:val="center"/>
              <w:rPr>
                <w:rFonts w:ascii="Arial" w:hAnsi="Arial" w:cs="Arial"/>
                <w:sz w:val="22"/>
                <w:szCs w:val="22"/>
              </w:rPr>
            </w:pPr>
            <w:r w:rsidRPr="00EC610E">
              <w:rPr>
                <w:rFonts w:ascii="Arial" w:hAnsi="Arial" w:cs="Arial"/>
                <w:sz w:val="22"/>
                <w:szCs w:val="22"/>
              </w:rPr>
              <w:t>10</w:t>
            </w:r>
          </w:p>
        </w:tc>
        <w:tc>
          <w:tcPr>
            <w:tcW w:w="2640" w:type="dxa"/>
            <w:tcBorders>
              <w:top w:val="nil"/>
              <w:left w:val="nil"/>
              <w:bottom w:val="single" w:sz="4" w:space="0" w:color="auto"/>
              <w:right w:val="single" w:sz="4" w:space="0" w:color="auto"/>
            </w:tcBorders>
            <w:shd w:val="clear" w:color="000000" w:fill="D9D9D9"/>
            <w:noWrap/>
            <w:hideMark/>
          </w:tcPr>
          <w:p w14:paraId="2A49100A" w14:textId="77777777" w:rsidR="00DA290E" w:rsidRPr="00EC610E" w:rsidRDefault="00DA290E" w:rsidP="00165414">
            <w:pPr>
              <w:rPr>
                <w:rFonts w:ascii="Arial" w:hAnsi="Arial" w:cs="Arial"/>
                <w:sz w:val="22"/>
                <w:szCs w:val="22"/>
              </w:rPr>
            </w:pPr>
            <w:r w:rsidRPr="00EC610E">
              <w:rPr>
                <w:rFonts w:ascii="Arial" w:hAnsi="Arial" w:cs="Arial"/>
                <w:sz w:val="22"/>
                <w:szCs w:val="22"/>
              </w:rPr>
              <w:t>4 db bográcsállvány</w:t>
            </w:r>
          </w:p>
        </w:tc>
        <w:tc>
          <w:tcPr>
            <w:tcW w:w="2080" w:type="dxa"/>
            <w:vMerge/>
            <w:tcBorders>
              <w:top w:val="nil"/>
              <w:left w:val="single" w:sz="4" w:space="0" w:color="auto"/>
              <w:bottom w:val="single" w:sz="4" w:space="0" w:color="000000"/>
              <w:right w:val="single" w:sz="4" w:space="0" w:color="auto"/>
            </w:tcBorders>
            <w:vAlign w:val="center"/>
            <w:hideMark/>
          </w:tcPr>
          <w:p w14:paraId="4FF92AAC" w14:textId="77777777" w:rsidR="00DA290E" w:rsidRPr="00EC610E" w:rsidRDefault="00DA290E" w:rsidP="00165414">
            <w:pPr>
              <w:rPr>
                <w:rFonts w:ascii="Arial" w:hAnsi="Arial" w:cs="Arial"/>
                <w:sz w:val="22"/>
                <w:szCs w:val="22"/>
              </w:rPr>
            </w:pPr>
          </w:p>
        </w:tc>
        <w:tc>
          <w:tcPr>
            <w:tcW w:w="1633" w:type="dxa"/>
            <w:vMerge/>
            <w:tcBorders>
              <w:top w:val="nil"/>
              <w:left w:val="single" w:sz="4" w:space="0" w:color="auto"/>
              <w:bottom w:val="single" w:sz="4" w:space="0" w:color="000000"/>
              <w:right w:val="single" w:sz="4" w:space="0" w:color="auto"/>
            </w:tcBorders>
            <w:vAlign w:val="center"/>
            <w:hideMark/>
          </w:tcPr>
          <w:p w14:paraId="24E6D690" w14:textId="77777777" w:rsidR="00DA290E" w:rsidRPr="00EC610E" w:rsidRDefault="00DA290E" w:rsidP="00165414">
            <w:pPr>
              <w:rPr>
                <w:rFonts w:ascii="Arial" w:hAnsi="Arial" w:cs="Arial"/>
                <w:sz w:val="22"/>
                <w:szCs w:val="22"/>
              </w:rPr>
            </w:pPr>
          </w:p>
        </w:tc>
        <w:tc>
          <w:tcPr>
            <w:tcW w:w="1220" w:type="dxa"/>
            <w:tcBorders>
              <w:top w:val="nil"/>
              <w:left w:val="nil"/>
              <w:bottom w:val="single" w:sz="4" w:space="0" w:color="auto"/>
              <w:right w:val="single" w:sz="4" w:space="0" w:color="auto"/>
            </w:tcBorders>
            <w:shd w:val="clear" w:color="000000" w:fill="D9D9D9"/>
            <w:noWrap/>
            <w:vAlign w:val="bottom"/>
            <w:hideMark/>
          </w:tcPr>
          <w:p w14:paraId="46C21021" w14:textId="77777777" w:rsidR="00DA290E" w:rsidRPr="00EC610E" w:rsidRDefault="00DA290E" w:rsidP="00165414">
            <w:pPr>
              <w:jc w:val="right"/>
              <w:rPr>
                <w:rFonts w:ascii="Arial" w:hAnsi="Arial" w:cs="Arial"/>
                <w:sz w:val="22"/>
                <w:szCs w:val="22"/>
              </w:rPr>
            </w:pPr>
            <w:r w:rsidRPr="00EC610E">
              <w:rPr>
                <w:rFonts w:ascii="Arial" w:hAnsi="Arial" w:cs="Arial"/>
                <w:sz w:val="22"/>
                <w:szCs w:val="22"/>
              </w:rPr>
              <w:t>46 929</w:t>
            </w:r>
          </w:p>
        </w:tc>
      </w:tr>
      <w:tr w:rsidR="00DA290E" w:rsidRPr="00EC610E" w14:paraId="3D17345D" w14:textId="77777777" w:rsidTr="00165414">
        <w:trPr>
          <w:trHeight w:val="300"/>
        </w:trPr>
        <w:tc>
          <w:tcPr>
            <w:tcW w:w="1247" w:type="dxa"/>
            <w:tcBorders>
              <w:top w:val="nil"/>
              <w:left w:val="single" w:sz="4" w:space="0" w:color="auto"/>
              <w:bottom w:val="single" w:sz="4" w:space="0" w:color="auto"/>
              <w:right w:val="single" w:sz="4" w:space="0" w:color="auto"/>
            </w:tcBorders>
            <w:shd w:val="clear" w:color="000000" w:fill="D9D9D9"/>
            <w:noWrap/>
            <w:vAlign w:val="bottom"/>
            <w:hideMark/>
          </w:tcPr>
          <w:p w14:paraId="581C4F63" w14:textId="77777777" w:rsidR="00DA290E" w:rsidRPr="00EC610E" w:rsidRDefault="00DA290E" w:rsidP="00165414">
            <w:pPr>
              <w:jc w:val="center"/>
              <w:rPr>
                <w:rFonts w:ascii="Arial" w:hAnsi="Arial" w:cs="Arial"/>
                <w:sz w:val="22"/>
                <w:szCs w:val="22"/>
              </w:rPr>
            </w:pPr>
            <w:r w:rsidRPr="00EC610E">
              <w:rPr>
                <w:rFonts w:ascii="Arial" w:hAnsi="Arial" w:cs="Arial"/>
                <w:sz w:val="22"/>
                <w:szCs w:val="22"/>
              </w:rPr>
              <w:lastRenderedPageBreak/>
              <w:t>11</w:t>
            </w:r>
          </w:p>
        </w:tc>
        <w:tc>
          <w:tcPr>
            <w:tcW w:w="2640" w:type="dxa"/>
            <w:tcBorders>
              <w:top w:val="nil"/>
              <w:left w:val="nil"/>
              <w:bottom w:val="single" w:sz="4" w:space="0" w:color="auto"/>
              <w:right w:val="single" w:sz="4" w:space="0" w:color="auto"/>
            </w:tcBorders>
            <w:shd w:val="clear" w:color="000000" w:fill="D9D9D9"/>
            <w:noWrap/>
            <w:hideMark/>
          </w:tcPr>
          <w:p w14:paraId="511E6487" w14:textId="77777777" w:rsidR="00DA290E" w:rsidRPr="00EC610E" w:rsidRDefault="00DA290E" w:rsidP="00165414">
            <w:pPr>
              <w:rPr>
                <w:rFonts w:ascii="Arial" w:hAnsi="Arial" w:cs="Arial"/>
                <w:sz w:val="22"/>
                <w:szCs w:val="22"/>
              </w:rPr>
            </w:pPr>
            <w:r w:rsidRPr="00EC610E">
              <w:rPr>
                <w:rFonts w:ascii="Arial" w:hAnsi="Arial" w:cs="Arial"/>
                <w:sz w:val="22"/>
                <w:szCs w:val="22"/>
              </w:rPr>
              <w:t>4 db gázrózsa</w:t>
            </w:r>
          </w:p>
        </w:tc>
        <w:tc>
          <w:tcPr>
            <w:tcW w:w="2080" w:type="dxa"/>
            <w:vMerge/>
            <w:tcBorders>
              <w:top w:val="nil"/>
              <w:left w:val="single" w:sz="4" w:space="0" w:color="auto"/>
              <w:bottom w:val="single" w:sz="4" w:space="0" w:color="000000"/>
              <w:right w:val="single" w:sz="4" w:space="0" w:color="auto"/>
            </w:tcBorders>
            <w:vAlign w:val="center"/>
            <w:hideMark/>
          </w:tcPr>
          <w:p w14:paraId="16036789" w14:textId="77777777" w:rsidR="00DA290E" w:rsidRPr="00EC610E" w:rsidRDefault="00DA290E" w:rsidP="00165414">
            <w:pPr>
              <w:rPr>
                <w:rFonts w:ascii="Arial" w:hAnsi="Arial" w:cs="Arial"/>
                <w:sz w:val="22"/>
                <w:szCs w:val="22"/>
              </w:rPr>
            </w:pPr>
          </w:p>
        </w:tc>
        <w:tc>
          <w:tcPr>
            <w:tcW w:w="1633" w:type="dxa"/>
            <w:vMerge/>
            <w:tcBorders>
              <w:top w:val="nil"/>
              <w:left w:val="single" w:sz="4" w:space="0" w:color="auto"/>
              <w:bottom w:val="single" w:sz="4" w:space="0" w:color="000000"/>
              <w:right w:val="single" w:sz="4" w:space="0" w:color="auto"/>
            </w:tcBorders>
            <w:vAlign w:val="center"/>
            <w:hideMark/>
          </w:tcPr>
          <w:p w14:paraId="1BA7BA1B" w14:textId="77777777" w:rsidR="00DA290E" w:rsidRPr="00EC610E" w:rsidRDefault="00DA290E" w:rsidP="00165414">
            <w:pPr>
              <w:rPr>
                <w:rFonts w:ascii="Arial" w:hAnsi="Arial" w:cs="Arial"/>
                <w:sz w:val="22"/>
                <w:szCs w:val="22"/>
              </w:rPr>
            </w:pPr>
          </w:p>
        </w:tc>
        <w:tc>
          <w:tcPr>
            <w:tcW w:w="1220" w:type="dxa"/>
            <w:tcBorders>
              <w:top w:val="nil"/>
              <w:left w:val="nil"/>
              <w:bottom w:val="single" w:sz="4" w:space="0" w:color="auto"/>
              <w:right w:val="single" w:sz="4" w:space="0" w:color="auto"/>
            </w:tcBorders>
            <w:shd w:val="clear" w:color="000000" w:fill="D9D9D9"/>
            <w:noWrap/>
            <w:vAlign w:val="bottom"/>
            <w:hideMark/>
          </w:tcPr>
          <w:p w14:paraId="0C9B4E4A" w14:textId="77777777" w:rsidR="00DA290E" w:rsidRPr="00EC610E" w:rsidRDefault="00DA290E" w:rsidP="00165414">
            <w:pPr>
              <w:jc w:val="right"/>
              <w:rPr>
                <w:rFonts w:ascii="Arial" w:hAnsi="Arial" w:cs="Arial"/>
                <w:sz w:val="22"/>
                <w:szCs w:val="22"/>
              </w:rPr>
            </w:pPr>
            <w:r w:rsidRPr="00EC610E">
              <w:rPr>
                <w:rFonts w:ascii="Arial" w:hAnsi="Arial" w:cs="Arial"/>
                <w:sz w:val="22"/>
                <w:szCs w:val="22"/>
              </w:rPr>
              <w:t>50 079</w:t>
            </w:r>
          </w:p>
        </w:tc>
      </w:tr>
      <w:tr w:rsidR="00DA290E" w:rsidRPr="00EC610E" w14:paraId="6BD05A78" w14:textId="77777777" w:rsidTr="00165414">
        <w:trPr>
          <w:trHeight w:val="300"/>
        </w:trPr>
        <w:tc>
          <w:tcPr>
            <w:tcW w:w="1247" w:type="dxa"/>
            <w:tcBorders>
              <w:top w:val="nil"/>
              <w:left w:val="single" w:sz="4" w:space="0" w:color="auto"/>
              <w:bottom w:val="single" w:sz="4" w:space="0" w:color="auto"/>
              <w:right w:val="single" w:sz="4" w:space="0" w:color="auto"/>
            </w:tcBorders>
            <w:shd w:val="clear" w:color="000000" w:fill="D9D9D9"/>
            <w:noWrap/>
            <w:vAlign w:val="bottom"/>
            <w:hideMark/>
          </w:tcPr>
          <w:p w14:paraId="3E40B890" w14:textId="77777777" w:rsidR="00DA290E" w:rsidRPr="00EC610E" w:rsidRDefault="00DA290E" w:rsidP="00165414">
            <w:pPr>
              <w:jc w:val="center"/>
              <w:rPr>
                <w:rFonts w:ascii="Arial" w:hAnsi="Arial" w:cs="Arial"/>
                <w:sz w:val="22"/>
                <w:szCs w:val="22"/>
              </w:rPr>
            </w:pPr>
            <w:r w:rsidRPr="00EC610E">
              <w:rPr>
                <w:rFonts w:ascii="Arial" w:hAnsi="Arial" w:cs="Arial"/>
                <w:sz w:val="22"/>
                <w:szCs w:val="22"/>
              </w:rPr>
              <w:t>12</w:t>
            </w:r>
          </w:p>
        </w:tc>
        <w:tc>
          <w:tcPr>
            <w:tcW w:w="2640" w:type="dxa"/>
            <w:tcBorders>
              <w:top w:val="nil"/>
              <w:left w:val="nil"/>
              <w:bottom w:val="single" w:sz="4" w:space="0" w:color="auto"/>
              <w:right w:val="single" w:sz="4" w:space="0" w:color="auto"/>
            </w:tcBorders>
            <w:shd w:val="clear" w:color="000000" w:fill="D9D9D9"/>
            <w:noWrap/>
            <w:hideMark/>
          </w:tcPr>
          <w:p w14:paraId="53F551EA" w14:textId="77777777" w:rsidR="00DA290E" w:rsidRPr="00EC610E" w:rsidRDefault="00DA290E" w:rsidP="00165414">
            <w:pPr>
              <w:rPr>
                <w:rFonts w:ascii="Arial" w:hAnsi="Arial" w:cs="Arial"/>
                <w:sz w:val="22"/>
                <w:szCs w:val="22"/>
              </w:rPr>
            </w:pPr>
            <w:r w:rsidRPr="00EC610E">
              <w:rPr>
                <w:rFonts w:ascii="Arial" w:hAnsi="Arial" w:cs="Arial"/>
                <w:sz w:val="22"/>
                <w:szCs w:val="22"/>
              </w:rPr>
              <w:t>1 sörpadszett</w:t>
            </w:r>
          </w:p>
        </w:tc>
        <w:tc>
          <w:tcPr>
            <w:tcW w:w="2080" w:type="dxa"/>
            <w:vMerge/>
            <w:tcBorders>
              <w:top w:val="nil"/>
              <w:left w:val="single" w:sz="4" w:space="0" w:color="auto"/>
              <w:bottom w:val="single" w:sz="4" w:space="0" w:color="000000"/>
              <w:right w:val="single" w:sz="4" w:space="0" w:color="auto"/>
            </w:tcBorders>
            <w:vAlign w:val="center"/>
            <w:hideMark/>
          </w:tcPr>
          <w:p w14:paraId="0554638A" w14:textId="77777777" w:rsidR="00DA290E" w:rsidRPr="00EC610E" w:rsidRDefault="00DA290E" w:rsidP="00165414">
            <w:pPr>
              <w:rPr>
                <w:rFonts w:ascii="Arial" w:hAnsi="Arial" w:cs="Arial"/>
                <w:sz w:val="22"/>
                <w:szCs w:val="22"/>
              </w:rPr>
            </w:pPr>
          </w:p>
        </w:tc>
        <w:tc>
          <w:tcPr>
            <w:tcW w:w="1633" w:type="dxa"/>
            <w:vMerge/>
            <w:tcBorders>
              <w:top w:val="nil"/>
              <w:left w:val="single" w:sz="4" w:space="0" w:color="auto"/>
              <w:bottom w:val="single" w:sz="4" w:space="0" w:color="000000"/>
              <w:right w:val="single" w:sz="4" w:space="0" w:color="auto"/>
            </w:tcBorders>
            <w:vAlign w:val="center"/>
            <w:hideMark/>
          </w:tcPr>
          <w:p w14:paraId="117B5D55" w14:textId="77777777" w:rsidR="00DA290E" w:rsidRPr="00EC610E" w:rsidRDefault="00DA290E" w:rsidP="00165414">
            <w:pPr>
              <w:rPr>
                <w:rFonts w:ascii="Arial" w:hAnsi="Arial" w:cs="Arial"/>
                <w:sz w:val="22"/>
                <w:szCs w:val="22"/>
              </w:rPr>
            </w:pPr>
          </w:p>
        </w:tc>
        <w:tc>
          <w:tcPr>
            <w:tcW w:w="1220" w:type="dxa"/>
            <w:tcBorders>
              <w:top w:val="nil"/>
              <w:left w:val="nil"/>
              <w:bottom w:val="single" w:sz="4" w:space="0" w:color="auto"/>
              <w:right w:val="single" w:sz="4" w:space="0" w:color="auto"/>
            </w:tcBorders>
            <w:shd w:val="clear" w:color="000000" w:fill="D9D9D9"/>
            <w:noWrap/>
            <w:vAlign w:val="bottom"/>
            <w:hideMark/>
          </w:tcPr>
          <w:p w14:paraId="44B84232" w14:textId="77777777" w:rsidR="00DA290E" w:rsidRPr="00EC610E" w:rsidRDefault="00DA290E" w:rsidP="00165414">
            <w:pPr>
              <w:jc w:val="right"/>
              <w:rPr>
                <w:rFonts w:ascii="Arial" w:hAnsi="Arial" w:cs="Arial"/>
                <w:sz w:val="22"/>
                <w:szCs w:val="22"/>
              </w:rPr>
            </w:pPr>
            <w:r w:rsidRPr="00EC610E">
              <w:rPr>
                <w:rFonts w:ascii="Arial" w:hAnsi="Arial" w:cs="Arial"/>
                <w:sz w:val="22"/>
                <w:szCs w:val="22"/>
              </w:rPr>
              <w:t>28 268</w:t>
            </w:r>
          </w:p>
        </w:tc>
      </w:tr>
      <w:tr w:rsidR="00DA290E" w:rsidRPr="00EC610E" w14:paraId="371A832B" w14:textId="77777777" w:rsidTr="00165414">
        <w:trPr>
          <w:trHeight w:val="300"/>
        </w:trPr>
        <w:tc>
          <w:tcPr>
            <w:tcW w:w="1247" w:type="dxa"/>
            <w:tcBorders>
              <w:top w:val="nil"/>
              <w:left w:val="single" w:sz="4" w:space="0" w:color="auto"/>
              <w:bottom w:val="single" w:sz="4" w:space="0" w:color="auto"/>
              <w:right w:val="single" w:sz="4" w:space="0" w:color="auto"/>
            </w:tcBorders>
            <w:shd w:val="clear" w:color="000000" w:fill="D9D9D9"/>
            <w:noWrap/>
            <w:vAlign w:val="bottom"/>
            <w:hideMark/>
          </w:tcPr>
          <w:p w14:paraId="332B936C" w14:textId="77777777" w:rsidR="00DA290E" w:rsidRPr="00EC610E" w:rsidRDefault="00DA290E" w:rsidP="00165414">
            <w:pPr>
              <w:jc w:val="center"/>
              <w:rPr>
                <w:rFonts w:ascii="Arial" w:hAnsi="Arial" w:cs="Arial"/>
                <w:sz w:val="22"/>
                <w:szCs w:val="22"/>
              </w:rPr>
            </w:pPr>
            <w:r w:rsidRPr="00EC610E">
              <w:rPr>
                <w:rFonts w:ascii="Arial" w:hAnsi="Arial" w:cs="Arial"/>
                <w:sz w:val="22"/>
                <w:szCs w:val="22"/>
              </w:rPr>
              <w:t>13</w:t>
            </w:r>
          </w:p>
        </w:tc>
        <w:tc>
          <w:tcPr>
            <w:tcW w:w="2640" w:type="dxa"/>
            <w:tcBorders>
              <w:top w:val="nil"/>
              <w:left w:val="nil"/>
              <w:bottom w:val="single" w:sz="4" w:space="0" w:color="auto"/>
              <w:right w:val="single" w:sz="4" w:space="0" w:color="auto"/>
            </w:tcBorders>
            <w:shd w:val="clear" w:color="000000" w:fill="D9D9D9"/>
            <w:noWrap/>
            <w:hideMark/>
          </w:tcPr>
          <w:p w14:paraId="29C36A61" w14:textId="77777777" w:rsidR="00DA290E" w:rsidRPr="00EC610E" w:rsidRDefault="00DA290E" w:rsidP="00165414">
            <w:pPr>
              <w:rPr>
                <w:rFonts w:ascii="Arial" w:hAnsi="Arial" w:cs="Arial"/>
                <w:sz w:val="22"/>
                <w:szCs w:val="22"/>
              </w:rPr>
            </w:pPr>
            <w:r w:rsidRPr="00EC610E">
              <w:rPr>
                <w:rFonts w:ascii="Arial" w:hAnsi="Arial" w:cs="Arial"/>
                <w:sz w:val="22"/>
                <w:szCs w:val="22"/>
              </w:rPr>
              <w:t xml:space="preserve">4 db </w:t>
            </w:r>
            <w:proofErr w:type="spellStart"/>
            <w:r w:rsidRPr="00EC610E">
              <w:rPr>
                <w:rFonts w:ascii="Arial" w:hAnsi="Arial" w:cs="Arial"/>
                <w:sz w:val="22"/>
                <w:szCs w:val="22"/>
              </w:rPr>
              <w:t>fakaná</w:t>
            </w:r>
            <w:proofErr w:type="spellEnd"/>
          </w:p>
        </w:tc>
        <w:tc>
          <w:tcPr>
            <w:tcW w:w="2080" w:type="dxa"/>
            <w:vMerge/>
            <w:tcBorders>
              <w:top w:val="nil"/>
              <w:left w:val="single" w:sz="4" w:space="0" w:color="auto"/>
              <w:bottom w:val="single" w:sz="4" w:space="0" w:color="000000"/>
              <w:right w:val="single" w:sz="4" w:space="0" w:color="auto"/>
            </w:tcBorders>
            <w:vAlign w:val="center"/>
            <w:hideMark/>
          </w:tcPr>
          <w:p w14:paraId="48D4E467" w14:textId="77777777" w:rsidR="00DA290E" w:rsidRPr="00EC610E" w:rsidRDefault="00DA290E" w:rsidP="00165414">
            <w:pPr>
              <w:rPr>
                <w:rFonts w:ascii="Arial" w:hAnsi="Arial" w:cs="Arial"/>
                <w:sz w:val="22"/>
                <w:szCs w:val="22"/>
              </w:rPr>
            </w:pPr>
          </w:p>
        </w:tc>
        <w:tc>
          <w:tcPr>
            <w:tcW w:w="1633" w:type="dxa"/>
            <w:vMerge/>
            <w:tcBorders>
              <w:top w:val="nil"/>
              <w:left w:val="single" w:sz="4" w:space="0" w:color="auto"/>
              <w:bottom w:val="single" w:sz="4" w:space="0" w:color="000000"/>
              <w:right w:val="single" w:sz="4" w:space="0" w:color="auto"/>
            </w:tcBorders>
            <w:vAlign w:val="center"/>
            <w:hideMark/>
          </w:tcPr>
          <w:p w14:paraId="2A4B231A" w14:textId="77777777" w:rsidR="00DA290E" w:rsidRPr="00EC610E" w:rsidRDefault="00DA290E" w:rsidP="00165414">
            <w:pPr>
              <w:rPr>
                <w:rFonts w:ascii="Arial" w:hAnsi="Arial" w:cs="Arial"/>
                <w:sz w:val="22"/>
                <w:szCs w:val="22"/>
              </w:rPr>
            </w:pPr>
          </w:p>
        </w:tc>
        <w:tc>
          <w:tcPr>
            <w:tcW w:w="1220" w:type="dxa"/>
            <w:tcBorders>
              <w:top w:val="nil"/>
              <w:left w:val="nil"/>
              <w:bottom w:val="single" w:sz="4" w:space="0" w:color="auto"/>
              <w:right w:val="single" w:sz="4" w:space="0" w:color="auto"/>
            </w:tcBorders>
            <w:shd w:val="clear" w:color="000000" w:fill="D9D9D9"/>
            <w:noWrap/>
            <w:vAlign w:val="bottom"/>
            <w:hideMark/>
          </w:tcPr>
          <w:p w14:paraId="1F8E7490" w14:textId="77777777" w:rsidR="00DA290E" w:rsidRPr="00EC610E" w:rsidRDefault="00DA290E" w:rsidP="00165414">
            <w:pPr>
              <w:jc w:val="right"/>
              <w:rPr>
                <w:rFonts w:ascii="Arial" w:hAnsi="Arial" w:cs="Arial"/>
                <w:sz w:val="22"/>
                <w:szCs w:val="22"/>
              </w:rPr>
            </w:pPr>
            <w:r w:rsidRPr="00EC610E">
              <w:rPr>
                <w:rFonts w:ascii="Arial" w:hAnsi="Arial" w:cs="Arial"/>
                <w:sz w:val="22"/>
                <w:szCs w:val="22"/>
              </w:rPr>
              <w:t>5 921</w:t>
            </w:r>
          </w:p>
        </w:tc>
      </w:tr>
      <w:tr w:rsidR="00DA290E" w:rsidRPr="00EC610E" w14:paraId="7E37DF29" w14:textId="77777777" w:rsidTr="00165414">
        <w:trPr>
          <w:trHeight w:val="300"/>
        </w:trPr>
        <w:tc>
          <w:tcPr>
            <w:tcW w:w="1247" w:type="dxa"/>
            <w:tcBorders>
              <w:top w:val="nil"/>
              <w:left w:val="single" w:sz="4" w:space="0" w:color="auto"/>
              <w:bottom w:val="single" w:sz="4" w:space="0" w:color="auto"/>
              <w:right w:val="single" w:sz="4" w:space="0" w:color="auto"/>
            </w:tcBorders>
            <w:shd w:val="clear" w:color="000000" w:fill="D9D9D9"/>
            <w:noWrap/>
            <w:vAlign w:val="bottom"/>
            <w:hideMark/>
          </w:tcPr>
          <w:p w14:paraId="0F26CDB5" w14:textId="77777777" w:rsidR="00DA290E" w:rsidRPr="00EC610E" w:rsidRDefault="00DA290E" w:rsidP="00165414">
            <w:pPr>
              <w:jc w:val="center"/>
              <w:rPr>
                <w:rFonts w:ascii="Arial" w:hAnsi="Arial" w:cs="Arial"/>
                <w:sz w:val="22"/>
                <w:szCs w:val="22"/>
              </w:rPr>
            </w:pPr>
            <w:r w:rsidRPr="00EC610E">
              <w:rPr>
                <w:rFonts w:ascii="Arial" w:hAnsi="Arial" w:cs="Arial"/>
                <w:sz w:val="22"/>
                <w:szCs w:val="22"/>
              </w:rPr>
              <w:t>14</w:t>
            </w:r>
          </w:p>
        </w:tc>
        <w:tc>
          <w:tcPr>
            <w:tcW w:w="2640" w:type="dxa"/>
            <w:tcBorders>
              <w:top w:val="nil"/>
              <w:left w:val="nil"/>
              <w:bottom w:val="single" w:sz="4" w:space="0" w:color="auto"/>
              <w:right w:val="single" w:sz="4" w:space="0" w:color="auto"/>
            </w:tcBorders>
            <w:shd w:val="clear" w:color="000000" w:fill="D9D9D9"/>
            <w:noWrap/>
            <w:hideMark/>
          </w:tcPr>
          <w:p w14:paraId="5EAE5E5C" w14:textId="77777777" w:rsidR="00DA290E" w:rsidRPr="00EC610E" w:rsidRDefault="00DA290E" w:rsidP="00165414">
            <w:pPr>
              <w:rPr>
                <w:rFonts w:ascii="Arial" w:hAnsi="Arial" w:cs="Arial"/>
                <w:sz w:val="22"/>
                <w:szCs w:val="22"/>
              </w:rPr>
            </w:pPr>
            <w:r w:rsidRPr="00EC610E">
              <w:rPr>
                <w:rFonts w:ascii="Arial" w:hAnsi="Arial" w:cs="Arial"/>
                <w:sz w:val="22"/>
                <w:szCs w:val="22"/>
              </w:rPr>
              <w:t>1 db tárcsalap</w:t>
            </w:r>
          </w:p>
        </w:tc>
        <w:tc>
          <w:tcPr>
            <w:tcW w:w="2080" w:type="dxa"/>
            <w:vMerge/>
            <w:tcBorders>
              <w:top w:val="nil"/>
              <w:left w:val="single" w:sz="4" w:space="0" w:color="auto"/>
              <w:bottom w:val="single" w:sz="4" w:space="0" w:color="000000"/>
              <w:right w:val="single" w:sz="4" w:space="0" w:color="auto"/>
            </w:tcBorders>
            <w:vAlign w:val="center"/>
            <w:hideMark/>
          </w:tcPr>
          <w:p w14:paraId="6266E5CF" w14:textId="77777777" w:rsidR="00DA290E" w:rsidRPr="00EC610E" w:rsidRDefault="00DA290E" w:rsidP="00165414">
            <w:pPr>
              <w:rPr>
                <w:rFonts w:ascii="Arial" w:hAnsi="Arial" w:cs="Arial"/>
                <w:sz w:val="22"/>
                <w:szCs w:val="22"/>
              </w:rPr>
            </w:pPr>
          </w:p>
        </w:tc>
        <w:tc>
          <w:tcPr>
            <w:tcW w:w="1633" w:type="dxa"/>
            <w:vMerge/>
            <w:tcBorders>
              <w:top w:val="nil"/>
              <w:left w:val="single" w:sz="4" w:space="0" w:color="auto"/>
              <w:bottom w:val="single" w:sz="4" w:space="0" w:color="000000"/>
              <w:right w:val="single" w:sz="4" w:space="0" w:color="auto"/>
            </w:tcBorders>
            <w:vAlign w:val="center"/>
            <w:hideMark/>
          </w:tcPr>
          <w:p w14:paraId="208B0FBE" w14:textId="77777777" w:rsidR="00DA290E" w:rsidRPr="00EC610E" w:rsidRDefault="00DA290E" w:rsidP="00165414">
            <w:pPr>
              <w:rPr>
                <w:rFonts w:ascii="Arial" w:hAnsi="Arial" w:cs="Arial"/>
                <w:sz w:val="22"/>
                <w:szCs w:val="22"/>
              </w:rPr>
            </w:pPr>
          </w:p>
        </w:tc>
        <w:tc>
          <w:tcPr>
            <w:tcW w:w="1220" w:type="dxa"/>
            <w:tcBorders>
              <w:top w:val="nil"/>
              <w:left w:val="nil"/>
              <w:bottom w:val="single" w:sz="4" w:space="0" w:color="auto"/>
              <w:right w:val="single" w:sz="4" w:space="0" w:color="auto"/>
            </w:tcBorders>
            <w:shd w:val="clear" w:color="000000" w:fill="D9D9D9"/>
            <w:noWrap/>
            <w:vAlign w:val="bottom"/>
            <w:hideMark/>
          </w:tcPr>
          <w:p w14:paraId="11E7A1D3" w14:textId="77777777" w:rsidR="00DA290E" w:rsidRPr="00EC610E" w:rsidRDefault="00DA290E" w:rsidP="00165414">
            <w:pPr>
              <w:jc w:val="right"/>
              <w:rPr>
                <w:rFonts w:ascii="Arial" w:hAnsi="Arial" w:cs="Arial"/>
                <w:sz w:val="22"/>
                <w:szCs w:val="22"/>
              </w:rPr>
            </w:pPr>
            <w:r w:rsidRPr="00EC610E">
              <w:rPr>
                <w:rFonts w:ascii="Arial" w:hAnsi="Arial" w:cs="Arial"/>
                <w:sz w:val="22"/>
                <w:szCs w:val="22"/>
              </w:rPr>
              <w:t>46 850</w:t>
            </w:r>
          </w:p>
        </w:tc>
      </w:tr>
      <w:tr w:rsidR="00DA290E" w:rsidRPr="00EC610E" w14:paraId="24CC3F7A" w14:textId="77777777" w:rsidTr="00165414">
        <w:trPr>
          <w:trHeight w:val="300"/>
        </w:trPr>
        <w:tc>
          <w:tcPr>
            <w:tcW w:w="1247" w:type="dxa"/>
            <w:tcBorders>
              <w:top w:val="nil"/>
              <w:left w:val="single" w:sz="4" w:space="0" w:color="auto"/>
              <w:bottom w:val="single" w:sz="4" w:space="0" w:color="auto"/>
              <w:right w:val="single" w:sz="4" w:space="0" w:color="auto"/>
            </w:tcBorders>
            <w:shd w:val="clear" w:color="000000" w:fill="D9D9D9"/>
            <w:noWrap/>
            <w:vAlign w:val="bottom"/>
            <w:hideMark/>
          </w:tcPr>
          <w:p w14:paraId="40791AFC" w14:textId="77777777" w:rsidR="00DA290E" w:rsidRPr="00EC610E" w:rsidRDefault="00DA290E" w:rsidP="00165414">
            <w:pPr>
              <w:jc w:val="center"/>
              <w:rPr>
                <w:rFonts w:ascii="Arial" w:hAnsi="Arial" w:cs="Arial"/>
                <w:sz w:val="22"/>
                <w:szCs w:val="22"/>
              </w:rPr>
            </w:pPr>
            <w:r w:rsidRPr="00EC610E">
              <w:rPr>
                <w:rFonts w:ascii="Arial" w:hAnsi="Arial" w:cs="Arial"/>
                <w:sz w:val="22"/>
                <w:szCs w:val="22"/>
              </w:rPr>
              <w:t>15</w:t>
            </w:r>
          </w:p>
        </w:tc>
        <w:tc>
          <w:tcPr>
            <w:tcW w:w="2640" w:type="dxa"/>
            <w:tcBorders>
              <w:top w:val="nil"/>
              <w:left w:val="nil"/>
              <w:bottom w:val="single" w:sz="4" w:space="0" w:color="auto"/>
              <w:right w:val="single" w:sz="4" w:space="0" w:color="auto"/>
            </w:tcBorders>
            <w:shd w:val="clear" w:color="000000" w:fill="D9D9D9"/>
            <w:noWrap/>
            <w:hideMark/>
          </w:tcPr>
          <w:p w14:paraId="010D0F64" w14:textId="77777777" w:rsidR="00DA290E" w:rsidRPr="00EC610E" w:rsidRDefault="00DA290E" w:rsidP="00165414">
            <w:pPr>
              <w:rPr>
                <w:rFonts w:ascii="Arial" w:hAnsi="Arial" w:cs="Arial"/>
                <w:sz w:val="22"/>
                <w:szCs w:val="22"/>
              </w:rPr>
            </w:pPr>
            <w:r w:rsidRPr="00EC610E">
              <w:rPr>
                <w:rFonts w:ascii="Arial" w:hAnsi="Arial" w:cs="Arial"/>
                <w:sz w:val="22"/>
                <w:szCs w:val="22"/>
              </w:rPr>
              <w:t>1 db üst és üstház</w:t>
            </w:r>
          </w:p>
        </w:tc>
        <w:tc>
          <w:tcPr>
            <w:tcW w:w="2080" w:type="dxa"/>
            <w:vMerge/>
            <w:tcBorders>
              <w:top w:val="nil"/>
              <w:left w:val="single" w:sz="4" w:space="0" w:color="auto"/>
              <w:bottom w:val="single" w:sz="4" w:space="0" w:color="000000"/>
              <w:right w:val="single" w:sz="4" w:space="0" w:color="auto"/>
            </w:tcBorders>
            <w:vAlign w:val="center"/>
            <w:hideMark/>
          </w:tcPr>
          <w:p w14:paraId="6D141AA2" w14:textId="77777777" w:rsidR="00DA290E" w:rsidRPr="00EC610E" w:rsidRDefault="00DA290E" w:rsidP="00165414">
            <w:pPr>
              <w:rPr>
                <w:rFonts w:ascii="Arial" w:hAnsi="Arial" w:cs="Arial"/>
                <w:sz w:val="22"/>
                <w:szCs w:val="22"/>
              </w:rPr>
            </w:pPr>
          </w:p>
        </w:tc>
        <w:tc>
          <w:tcPr>
            <w:tcW w:w="1633" w:type="dxa"/>
            <w:vMerge/>
            <w:tcBorders>
              <w:top w:val="nil"/>
              <w:left w:val="single" w:sz="4" w:space="0" w:color="auto"/>
              <w:bottom w:val="single" w:sz="4" w:space="0" w:color="000000"/>
              <w:right w:val="single" w:sz="4" w:space="0" w:color="auto"/>
            </w:tcBorders>
            <w:vAlign w:val="center"/>
            <w:hideMark/>
          </w:tcPr>
          <w:p w14:paraId="374EB89B" w14:textId="77777777" w:rsidR="00DA290E" w:rsidRPr="00EC610E" w:rsidRDefault="00DA290E" w:rsidP="00165414">
            <w:pPr>
              <w:rPr>
                <w:rFonts w:ascii="Arial" w:hAnsi="Arial" w:cs="Arial"/>
                <w:sz w:val="22"/>
                <w:szCs w:val="22"/>
              </w:rPr>
            </w:pPr>
          </w:p>
        </w:tc>
        <w:tc>
          <w:tcPr>
            <w:tcW w:w="1220" w:type="dxa"/>
            <w:tcBorders>
              <w:top w:val="nil"/>
              <w:left w:val="nil"/>
              <w:bottom w:val="single" w:sz="4" w:space="0" w:color="auto"/>
              <w:right w:val="single" w:sz="4" w:space="0" w:color="auto"/>
            </w:tcBorders>
            <w:shd w:val="clear" w:color="000000" w:fill="D9D9D9"/>
            <w:noWrap/>
            <w:vAlign w:val="bottom"/>
            <w:hideMark/>
          </w:tcPr>
          <w:p w14:paraId="620CEC25" w14:textId="77777777" w:rsidR="00DA290E" w:rsidRPr="00EC610E" w:rsidRDefault="00DA290E" w:rsidP="00165414">
            <w:pPr>
              <w:jc w:val="right"/>
              <w:rPr>
                <w:rFonts w:ascii="Arial" w:hAnsi="Arial" w:cs="Arial"/>
                <w:sz w:val="22"/>
                <w:szCs w:val="22"/>
              </w:rPr>
            </w:pPr>
            <w:r w:rsidRPr="00EC610E">
              <w:rPr>
                <w:rFonts w:ascii="Arial" w:hAnsi="Arial" w:cs="Arial"/>
                <w:sz w:val="22"/>
                <w:szCs w:val="22"/>
              </w:rPr>
              <w:t>34 410</w:t>
            </w:r>
          </w:p>
        </w:tc>
      </w:tr>
      <w:tr w:rsidR="00DA290E" w:rsidRPr="00EC610E" w14:paraId="0ADF4687" w14:textId="77777777" w:rsidTr="00165414">
        <w:trPr>
          <w:trHeight w:val="300"/>
        </w:trPr>
        <w:tc>
          <w:tcPr>
            <w:tcW w:w="1247" w:type="dxa"/>
            <w:tcBorders>
              <w:top w:val="nil"/>
              <w:left w:val="single" w:sz="4" w:space="0" w:color="auto"/>
              <w:bottom w:val="single" w:sz="4" w:space="0" w:color="auto"/>
              <w:right w:val="single" w:sz="4" w:space="0" w:color="auto"/>
            </w:tcBorders>
            <w:shd w:val="clear" w:color="000000" w:fill="D9D9D9"/>
            <w:noWrap/>
            <w:vAlign w:val="bottom"/>
            <w:hideMark/>
          </w:tcPr>
          <w:p w14:paraId="4AAC04B6" w14:textId="77777777" w:rsidR="00DA290E" w:rsidRPr="00EC610E" w:rsidRDefault="00DA290E" w:rsidP="00165414">
            <w:pPr>
              <w:jc w:val="center"/>
              <w:rPr>
                <w:rFonts w:ascii="Arial" w:hAnsi="Arial" w:cs="Arial"/>
                <w:sz w:val="22"/>
                <w:szCs w:val="22"/>
              </w:rPr>
            </w:pPr>
            <w:r w:rsidRPr="00EC610E">
              <w:rPr>
                <w:rFonts w:ascii="Arial" w:hAnsi="Arial" w:cs="Arial"/>
                <w:sz w:val="22"/>
                <w:szCs w:val="22"/>
              </w:rPr>
              <w:t>16</w:t>
            </w:r>
          </w:p>
        </w:tc>
        <w:tc>
          <w:tcPr>
            <w:tcW w:w="2640" w:type="dxa"/>
            <w:tcBorders>
              <w:top w:val="nil"/>
              <w:left w:val="nil"/>
              <w:bottom w:val="single" w:sz="4" w:space="0" w:color="auto"/>
              <w:right w:val="single" w:sz="4" w:space="0" w:color="auto"/>
            </w:tcBorders>
            <w:shd w:val="clear" w:color="000000" w:fill="D9D9D9"/>
            <w:noWrap/>
            <w:hideMark/>
          </w:tcPr>
          <w:p w14:paraId="443D8858" w14:textId="77777777" w:rsidR="00DA290E" w:rsidRPr="00EC610E" w:rsidRDefault="00DA290E" w:rsidP="00165414">
            <w:pPr>
              <w:rPr>
                <w:rFonts w:ascii="Arial" w:hAnsi="Arial" w:cs="Arial"/>
                <w:sz w:val="22"/>
                <w:szCs w:val="22"/>
              </w:rPr>
            </w:pPr>
            <w:r w:rsidRPr="00EC610E">
              <w:rPr>
                <w:rFonts w:ascii="Arial" w:hAnsi="Arial" w:cs="Arial"/>
                <w:sz w:val="22"/>
                <w:szCs w:val="22"/>
              </w:rPr>
              <w:t>7 db sátor</w:t>
            </w:r>
          </w:p>
        </w:tc>
        <w:tc>
          <w:tcPr>
            <w:tcW w:w="2080" w:type="dxa"/>
            <w:tcBorders>
              <w:top w:val="nil"/>
              <w:left w:val="nil"/>
              <w:bottom w:val="single" w:sz="4" w:space="0" w:color="auto"/>
              <w:right w:val="single" w:sz="4" w:space="0" w:color="auto"/>
            </w:tcBorders>
            <w:shd w:val="clear" w:color="000000" w:fill="D9D9D9"/>
            <w:noWrap/>
            <w:vAlign w:val="center"/>
            <w:hideMark/>
          </w:tcPr>
          <w:p w14:paraId="07A463BA" w14:textId="77777777" w:rsidR="00DA290E" w:rsidRPr="00EC610E" w:rsidRDefault="00DA290E" w:rsidP="00165414">
            <w:pPr>
              <w:jc w:val="center"/>
              <w:rPr>
                <w:rFonts w:ascii="Arial" w:hAnsi="Arial" w:cs="Arial"/>
                <w:sz w:val="22"/>
                <w:szCs w:val="22"/>
              </w:rPr>
            </w:pPr>
            <w:r w:rsidRPr="00EC610E">
              <w:rPr>
                <w:rFonts w:ascii="Arial" w:hAnsi="Arial" w:cs="Arial"/>
                <w:sz w:val="22"/>
                <w:szCs w:val="22"/>
              </w:rPr>
              <w:t>2021. október 20.</w:t>
            </w:r>
          </w:p>
        </w:tc>
        <w:tc>
          <w:tcPr>
            <w:tcW w:w="1633" w:type="dxa"/>
            <w:tcBorders>
              <w:top w:val="nil"/>
              <w:left w:val="nil"/>
              <w:bottom w:val="single" w:sz="4" w:space="0" w:color="auto"/>
              <w:right w:val="single" w:sz="4" w:space="0" w:color="auto"/>
            </w:tcBorders>
            <w:shd w:val="clear" w:color="000000" w:fill="D9D9D9"/>
            <w:noWrap/>
            <w:vAlign w:val="center"/>
            <w:hideMark/>
          </w:tcPr>
          <w:p w14:paraId="48927C2F" w14:textId="77777777" w:rsidR="00DA290E" w:rsidRPr="00EC610E" w:rsidRDefault="00DA290E" w:rsidP="00165414">
            <w:pPr>
              <w:jc w:val="center"/>
              <w:rPr>
                <w:rFonts w:ascii="Arial" w:hAnsi="Arial" w:cs="Arial"/>
                <w:sz w:val="22"/>
                <w:szCs w:val="22"/>
              </w:rPr>
            </w:pPr>
            <w:r w:rsidRPr="00EC610E">
              <w:rPr>
                <w:rFonts w:ascii="Arial" w:hAnsi="Arial" w:cs="Arial"/>
                <w:sz w:val="22"/>
                <w:szCs w:val="22"/>
              </w:rPr>
              <w:t>PI21000914</w:t>
            </w:r>
          </w:p>
        </w:tc>
        <w:tc>
          <w:tcPr>
            <w:tcW w:w="1220" w:type="dxa"/>
            <w:tcBorders>
              <w:top w:val="nil"/>
              <w:left w:val="nil"/>
              <w:bottom w:val="single" w:sz="4" w:space="0" w:color="auto"/>
              <w:right w:val="single" w:sz="4" w:space="0" w:color="auto"/>
            </w:tcBorders>
            <w:shd w:val="clear" w:color="000000" w:fill="D9D9D9"/>
            <w:noWrap/>
            <w:vAlign w:val="bottom"/>
            <w:hideMark/>
          </w:tcPr>
          <w:p w14:paraId="36B2F7F5" w14:textId="77777777" w:rsidR="00DA290E" w:rsidRPr="00EC610E" w:rsidRDefault="00DA290E" w:rsidP="00165414">
            <w:pPr>
              <w:jc w:val="right"/>
              <w:rPr>
                <w:rFonts w:ascii="Arial" w:hAnsi="Arial" w:cs="Arial"/>
                <w:sz w:val="22"/>
                <w:szCs w:val="22"/>
              </w:rPr>
            </w:pPr>
            <w:r w:rsidRPr="00EC610E">
              <w:rPr>
                <w:rFonts w:ascii="Arial" w:hAnsi="Arial" w:cs="Arial"/>
                <w:sz w:val="22"/>
                <w:szCs w:val="22"/>
              </w:rPr>
              <w:t>1 631 000</w:t>
            </w:r>
          </w:p>
        </w:tc>
      </w:tr>
      <w:tr w:rsidR="00DA290E" w:rsidRPr="00EC610E" w14:paraId="7BFE0F43" w14:textId="77777777" w:rsidTr="00165414">
        <w:trPr>
          <w:trHeight w:val="570"/>
        </w:trPr>
        <w:tc>
          <w:tcPr>
            <w:tcW w:w="1247" w:type="dxa"/>
            <w:tcBorders>
              <w:top w:val="nil"/>
              <w:left w:val="single" w:sz="4" w:space="0" w:color="auto"/>
              <w:bottom w:val="single" w:sz="4" w:space="0" w:color="auto"/>
              <w:right w:val="single" w:sz="4" w:space="0" w:color="auto"/>
            </w:tcBorders>
            <w:shd w:val="clear" w:color="000000" w:fill="D9D9D9"/>
            <w:noWrap/>
            <w:vAlign w:val="bottom"/>
            <w:hideMark/>
          </w:tcPr>
          <w:p w14:paraId="32A15853" w14:textId="77777777" w:rsidR="00DA290E" w:rsidRPr="00EC610E" w:rsidRDefault="00DA290E" w:rsidP="00165414">
            <w:pPr>
              <w:jc w:val="center"/>
              <w:rPr>
                <w:rFonts w:ascii="Arial" w:hAnsi="Arial" w:cs="Arial"/>
                <w:sz w:val="22"/>
                <w:szCs w:val="22"/>
              </w:rPr>
            </w:pPr>
            <w:r w:rsidRPr="00EC610E">
              <w:rPr>
                <w:rFonts w:ascii="Arial" w:hAnsi="Arial" w:cs="Arial"/>
                <w:sz w:val="22"/>
                <w:szCs w:val="22"/>
              </w:rPr>
              <w:t>17</w:t>
            </w:r>
          </w:p>
        </w:tc>
        <w:tc>
          <w:tcPr>
            <w:tcW w:w="2640" w:type="dxa"/>
            <w:tcBorders>
              <w:top w:val="nil"/>
              <w:left w:val="nil"/>
              <w:bottom w:val="single" w:sz="4" w:space="0" w:color="auto"/>
              <w:right w:val="single" w:sz="4" w:space="0" w:color="auto"/>
            </w:tcBorders>
            <w:shd w:val="clear" w:color="000000" w:fill="D9D9D9"/>
            <w:hideMark/>
          </w:tcPr>
          <w:p w14:paraId="72C6333A" w14:textId="77777777" w:rsidR="00DA290E" w:rsidRPr="00EC610E" w:rsidRDefault="00DA290E" w:rsidP="00165414">
            <w:pPr>
              <w:rPr>
                <w:rFonts w:ascii="Arial" w:hAnsi="Arial" w:cs="Arial"/>
                <w:sz w:val="22"/>
                <w:szCs w:val="22"/>
              </w:rPr>
            </w:pPr>
            <w:r w:rsidRPr="00EC610E">
              <w:rPr>
                <w:rFonts w:ascii="Arial" w:hAnsi="Arial" w:cs="Arial"/>
                <w:sz w:val="22"/>
                <w:szCs w:val="22"/>
              </w:rPr>
              <w:t>2 db használt női ruha és 2 db használt férfi szett</w:t>
            </w:r>
          </w:p>
        </w:tc>
        <w:tc>
          <w:tcPr>
            <w:tcW w:w="2080" w:type="dxa"/>
            <w:tcBorders>
              <w:top w:val="nil"/>
              <w:left w:val="nil"/>
              <w:bottom w:val="single" w:sz="4" w:space="0" w:color="auto"/>
              <w:right w:val="single" w:sz="4" w:space="0" w:color="auto"/>
            </w:tcBorders>
            <w:shd w:val="clear" w:color="000000" w:fill="D9D9D9"/>
            <w:vAlign w:val="center"/>
            <w:hideMark/>
          </w:tcPr>
          <w:p w14:paraId="38A8386C" w14:textId="77777777" w:rsidR="00DA290E" w:rsidRPr="00EC610E" w:rsidRDefault="00DA290E" w:rsidP="00165414">
            <w:pPr>
              <w:jc w:val="center"/>
              <w:rPr>
                <w:rFonts w:ascii="Arial" w:hAnsi="Arial" w:cs="Arial"/>
                <w:sz w:val="22"/>
                <w:szCs w:val="22"/>
              </w:rPr>
            </w:pPr>
            <w:r w:rsidRPr="00EC610E">
              <w:rPr>
                <w:rFonts w:ascii="Arial" w:hAnsi="Arial" w:cs="Arial"/>
                <w:sz w:val="22"/>
                <w:szCs w:val="22"/>
              </w:rPr>
              <w:t>2021. október 28.</w:t>
            </w:r>
          </w:p>
        </w:tc>
        <w:tc>
          <w:tcPr>
            <w:tcW w:w="1633" w:type="dxa"/>
            <w:vMerge w:val="restart"/>
            <w:tcBorders>
              <w:top w:val="nil"/>
              <w:left w:val="single" w:sz="4" w:space="0" w:color="auto"/>
              <w:bottom w:val="single" w:sz="4" w:space="0" w:color="000000"/>
              <w:right w:val="single" w:sz="4" w:space="0" w:color="auto"/>
            </w:tcBorders>
            <w:shd w:val="clear" w:color="000000" w:fill="D9D9D9"/>
            <w:vAlign w:val="center"/>
            <w:hideMark/>
          </w:tcPr>
          <w:p w14:paraId="288966EB" w14:textId="77777777" w:rsidR="00DA290E" w:rsidRPr="00EC610E" w:rsidRDefault="00DA290E" w:rsidP="00165414">
            <w:pPr>
              <w:jc w:val="center"/>
              <w:rPr>
                <w:rFonts w:ascii="Arial" w:hAnsi="Arial" w:cs="Arial"/>
                <w:sz w:val="22"/>
                <w:szCs w:val="22"/>
              </w:rPr>
            </w:pPr>
            <w:r w:rsidRPr="00EC610E">
              <w:rPr>
                <w:rFonts w:ascii="Arial" w:hAnsi="Arial" w:cs="Arial"/>
                <w:sz w:val="22"/>
                <w:szCs w:val="22"/>
              </w:rPr>
              <w:t>adásvételi szerződés</w:t>
            </w:r>
          </w:p>
        </w:tc>
        <w:tc>
          <w:tcPr>
            <w:tcW w:w="1220" w:type="dxa"/>
            <w:tcBorders>
              <w:top w:val="nil"/>
              <w:left w:val="nil"/>
              <w:bottom w:val="single" w:sz="4" w:space="0" w:color="auto"/>
              <w:right w:val="single" w:sz="4" w:space="0" w:color="auto"/>
            </w:tcBorders>
            <w:shd w:val="clear" w:color="000000" w:fill="D9D9D9"/>
            <w:noWrap/>
            <w:vAlign w:val="center"/>
            <w:hideMark/>
          </w:tcPr>
          <w:p w14:paraId="3A3E1D7D" w14:textId="77777777" w:rsidR="00DA290E" w:rsidRPr="00EC610E" w:rsidRDefault="00DA290E" w:rsidP="00165414">
            <w:pPr>
              <w:jc w:val="right"/>
              <w:rPr>
                <w:rFonts w:ascii="Arial" w:hAnsi="Arial" w:cs="Arial"/>
                <w:sz w:val="22"/>
                <w:szCs w:val="22"/>
              </w:rPr>
            </w:pPr>
            <w:r w:rsidRPr="00EC610E">
              <w:rPr>
                <w:rFonts w:ascii="Arial" w:hAnsi="Arial" w:cs="Arial"/>
                <w:sz w:val="22"/>
                <w:szCs w:val="22"/>
              </w:rPr>
              <w:t>132 000</w:t>
            </w:r>
          </w:p>
        </w:tc>
      </w:tr>
      <w:tr w:rsidR="00DA290E" w:rsidRPr="00EC610E" w14:paraId="39106020" w14:textId="77777777" w:rsidTr="00165414">
        <w:trPr>
          <w:trHeight w:val="300"/>
        </w:trPr>
        <w:tc>
          <w:tcPr>
            <w:tcW w:w="1247" w:type="dxa"/>
            <w:tcBorders>
              <w:top w:val="nil"/>
              <w:left w:val="single" w:sz="4" w:space="0" w:color="auto"/>
              <w:bottom w:val="single" w:sz="4" w:space="0" w:color="auto"/>
              <w:right w:val="single" w:sz="4" w:space="0" w:color="auto"/>
            </w:tcBorders>
            <w:shd w:val="clear" w:color="000000" w:fill="D9D9D9"/>
            <w:noWrap/>
            <w:vAlign w:val="bottom"/>
            <w:hideMark/>
          </w:tcPr>
          <w:p w14:paraId="5C9C68C9" w14:textId="77777777" w:rsidR="00DA290E" w:rsidRPr="00EC610E" w:rsidRDefault="00DA290E" w:rsidP="00165414">
            <w:pPr>
              <w:jc w:val="center"/>
              <w:rPr>
                <w:rFonts w:ascii="Arial" w:hAnsi="Arial" w:cs="Arial"/>
                <w:sz w:val="22"/>
                <w:szCs w:val="22"/>
              </w:rPr>
            </w:pPr>
            <w:r w:rsidRPr="00EC610E">
              <w:rPr>
                <w:rFonts w:ascii="Arial" w:hAnsi="Arial" w:cs="Arial"/>
                <w:sz w:val="22"/>
                <w:szCs w:val="22"/>
              </w:rPr>
              <w:t>18</w:t>
            </w:r>
          </w:p>
        </w:tc>
        <w:tc>
          <w:tcPr>
            <w:tcW w:w="2640" w:type="dxa"/>
            <w:tcBorders>
              <w:top w:val="nil"/>
              <w:left w:val="nil"/>
              <w:bottom w:val="single" w:sz="4" w:space="0" w:color="auto"/>
              <w:right w:val="single" w:sz="4" w:space="0" w:color="auto"/>
            </w:tcBorders>
            <w:shd w:val="clear" w:color="000000" w:fill="D9D9D9"/>
            <w:hideMark/>
          </w:tcPr>
          <w:p w14:paraId="776CD323" w14:textId="77777777" w:rsidR="00DA290E" w:rsidRPr="00EC610E" w:rsidRDefault="00DA290E" w:rsidP="00165414">
            <w:pPr>
              <w:rPr>
                <w:rFonts w:ascii="Arial" w:hAnsi="Arial" w:cs="Arial"/>
                <w:sz w:val="22"/>
                <w:szCs w:val="22"/>
              </w:rPr>
            </w:pPr>
            <w:r w:rsidRPr="00EC610E">
              <w:rPr>
                <w:rFonts w:ascii="Arial" w:hAnsi="Arial" w:cs="Arial"/>
                <w:sz w:val="22"/>
                <w:szCs w:val="22"/>
              </w:rPr>
              <w:t>4 db használt férfi szett</w:t>
            </w:r>
          </w:p>
        </w:tc>
        <w:tc>
          <w:tcPr>
            <w:tcW w:w="2080" w:type="dxa"/>
            <w:tcBorders>
              <w:top w:val="nil"/>
              <w:left w:val="nil"/>
              <w:bottom w:val="single" w:sz="4" w:space="0" w:color="auto"/>
              <w:right w:val="single" w:sz="4" w:space="0" w:color="auto"/>
            </w:tcBorders>
            <w:shd w:val="clear" w:color="000000" w:fill="D9D9D9"/>
            <w:vAlign w:val="center"/>
            <w:hideMark/>
          </w:tcPr>
          <w:p w14:paraId="24ECEA0A" w14:textId="77777777" w:rsidR="00DA290E" w:rsidRPr="00EC610E" w:rsidRDefault="00DA290E" w:rsidP="00165414">
            <w:pPr>
              <w:jc w:val="center"/>
              <w:rPr>
                <w:rFonts w:ascii="Arial" w:hAnsi="Arial" w:cs="Arial"/>
                <w:sz w:val="22"/>
                <w:szCs w:val="22"/>
              </w:rPr>
            </w:pPr>
            <w:r w:rsidRPr="00EC610E">
              <w:rPr>
                <w:rFonts w:ascii="Arial" w:hAnsi="Arial" w:cs="Arial"/>
                <w:sz w:val="22"/>
                <w:szCs w:val="22"/>
              </w:rPr>
              <w:t>2021. október 25.</w:t>
            </w:r>
          </w:p>
        </w:tc>
        <w:tc>
          <w:tcPr>
            <w:tcW w:w="1633" w:type="dxa"/>
            <w:vMerge/>
            <w:tcBorders>
              <w:top w:val="nil"/>
              <w:left w:val="single" w:sz="4" w:space="0" w:color="auto"/>
              <w:bottom w:val="single" w:sz="4" w:space="0" w:color="000000"/>
              <w:right w:val="single" w:sz="4" w:space="0" w:color="auto"/>
            </w:tcBorders>
            <w:vAlign w:val="center"/>
            <w:hideMark/>
          </w:tcPr>
          <w:p w14:paraId="2FDB5315" w14:textId="77777777" w:rsidR="00DA290E" w:rsidRPr="00EC610E" w:rsidRDefault="00DA290E" w:rsidP="00165414">
            <w:pPr>
              <w:rPr>
                <w:rFonts w:ascii="Arial" w:hAnsi="Arial" w:cs="Arial"/>
                <w:sz w:val="22"/>
                <w:szCs w:val="22"/>
              </w:rPr>
            </w:pPr>
          </w:p>
        </w:tc>
        <w:tc>
          <w:tcPr>
            <w:tcW w:w="1220" w:type="dxa"/>
            <w:tcBorders>
              <w:top w:val="nil"/>
              <w:left w:val="nil"/>
              <w:bottom w:val="single" w:sz="4" w:space="0" w:color="auto"/>
              <w:right w:val="single" w:sz="4" w:space="0" w:color="auto"/>
            </w:tcBorders>
            <w:shd w:val="clear" w:color="000000" w:fill="D9D9D9"/>
            <w:noWrap/>
            <w:vAlign w:val="bottom"/>
            <w:hideMark/>
          </w:tcPr>
          <w:p w14:paraId="0C0F111E" w14:textId="77777777" w:rsidR="00DA290E" w:rsidRPr="00EC610E" w:rsidRDefault="00DA290E" w:rsidP="00165414">
            <w:pPr>
              <w:jc w:val="right"/>
              <w:rPr>
                <w:rFonts w:ascii="Arial" w:hAnsi="Arial" w:cs="Arial"/>
                <w:sz w:val="22"/>
                <w:szCs w:val="22"/>
              </w:rPr>
            </w:pPr>
            <w:r w:rsidRPr="00EC610E">
              <w:rPr>
                <w:rFonts w:ascii="Arial" w:hAnsi="Arial" w:cs="Arial"/>
                <w:sz w:val="22"/>
                <w:szCs w:val="22"/>
              </w:rPr>
              <w:t>100 000</w:t>
            </w:r>
          </w:p>
        </w:tc>
      </w:tr>
      <w:tr w:rsidR="00DA290E" w:rsidRPr="00EC610E" w14:paraId="679CBA09" w14:textId="77777777" w:rsidTr="00165414">
        <w:trPr>
          <w:trHeight w:val="300"/>
        </w:trPr>
        <w:tc>
          <w:tcPr>
            <w:tcW w:w="1247" w:type="dxa"/>
            <w:tcBorders>
              <w:top w:val="nil"/>
              <w:left w:val="single" w:sz="4" w:space="0" w:color="auto"/>
              <w:bottom w:val="single" w:sz="4" w:space="0" w:color="auto"/>
              <w:right w:val="single" w:sz="4" w:space="0" w:color="auto"/>
            </w:tcBorders>
            <w:shd w:val="clear" w:color="000000" w:fill="D9D9D9"/>
            <w:noWrap/>
            <w:vAlign w:val="bottom"/>
            <w:hideMark/>
          </w:tcPr>
          <w:p w14:paraId="44447641" w14:textId="77777777" w:rsidR="00DA290E" w:rsidRPr="00EC610E" w:rsidRDefault="00DA290E" w:rsidP="00165414">
            <w:pPr>
              <w:jc w:val="center"/>
              <w:rPr>
                <w:rFonts w:ascii="Arial" w:hAnsi="Arial" w:cs="Arial"/>
                <w:sz w:val="22"/>
                <w:szCs w:val="22"/>
              </w:rPr>
            </w:pPr>
            <w:r w:rsidRPr="00EC610E">
              <w:rPr>
                <w:rFonts w:ascii="Arial" w:hAnsi="Arial" w:cs="Arial"/>
                <w:sz w:val="22"/>
                <w:szCs w:val="22"/>
              </w:rPr>
              <w:t>19</w:t>
            </w:r>
          </w:p>
        </w:tc>
        <w:tc>
          <w:tcPr>
            <w:tcW w:w="2640" w:type="dxa"/>
            <w:tcBorders>
              <w:top w:val="nil"/>
              <w:left w:val="nil"/>
              <w:bottom w:val="single" w:sz="4" w:space="0" w:color="auto"/>
              <w:right w:val="single" w:sz="4" w:space="0" w:color="auto"/>
            </w:tcBorders>
            <w:shd w:val="clear" w:color="000000" w:fill="D9D9D9"/>
            <w:noWrap/>
            <w:hideMark/>
          </w:tcPr>
          <w:p w14:paraId="11797229" w14:textId="77777777" w:rsidR="00DA290E" w:rsidRPr="00EC610E" w:rsidRDefault="00DA290E" w:rsidP="00165414">
            <w:pPr>
              <w:rPr>
                <w:rFonts w:ascii="Arial" w:hAnsi="Arial" w:cs="Arial"/>
                <w:sz w:val="22"/>
                <w:szCs w:val="22"/>
              </w:rPr>
            </w:pPr>
            <w:r w:rsidRPr="00EC610E">
              <w:rPr>
                <w:rFonts w:ascii="Arial" w:hAnsi="Arial" w:cs="Arial"/>
                <w:sz w:val="22"/>
                <w:szCs w:val="22"/>
              </w:rPr>
              <w:t>4 db használt női szett</w:t>
            </w:r>
          </w:p>
        </w:tc>
        <w:tc>
          <w:tcPr>
            <w:tcW w:w="2080" w:type="dxa"/>
            <w:tcBorders>
              <w:top w:val="nil"/>
              <w:left w:val="nil"/>
              <w:bottom w:val="single" w:sz="4" w:space="0" w:color="auto"/>
              <w:right w:val="single" w:sz="4" w:space="0" w:color="auto"/>
            </w:tcBorders>
            <w:shd w:val="clear" w:color="000000" w:fill="D9D9D9"/>
            <w:noWrap/>
            <w:vAlign w:val="center"/>
            <w:hideMark/>
          </w:tcPr>
          <w:p w14:paraId="7B1D3A80" w14:textId="77777777" w:rsidR="00DA290E" w:rsidRPr="00EC610E" w:rsidRDefault="00DA290E" w:rsidP="00165414">
            <w:pPr>
              <w:jc w:val="center"/>
              <w:rPr>
                <w:rFonts w:ascii="Arial" w:hAnsi="Arial" w:cs="Arial"/>
                <w:sz w:val="22"/>
                <w:szCs w:val="22"/>
              </w:rPr>
            </w:pPr>
            <w:r w:rsidRPr="00EC610E">
              <w:rPr>
                <w:rFonts w:ascii="Arial" w:hAnsi="Arial" w:cs="Arial"/>
                <w:sz w:val="22"/>
                <w:szCs w:val="22"/>
              </w:rPr>
              <w:t>2021. október 27.</w:t>
            </w:r>
          </w:p>
        </w:tc>
        <w:tc>
          <w:tcPr>
            <w:tcW w:w="1633" w:type="dxa"/>
            <w:vMerge/>
            <w:tcBorders>
              <w:top w:val="nil"/>
              <w:left w:val="single" w:sz="4" w:space="0" w:color="auto"/>
              <w:bottom w:val="single" w:sz="4" w:space="0" w:color="000000"/>
              <w:right w:val="single" w:sz="4" w:space="0" w:color="auto"/>
            </w:tcBorders>
            <w:vAlign w:val="center"/>
            <w:hideMark/>
          </w:tcPr>
          <w:p w14:paraId="2B5A35C4" w14:textId="77777777" w:rsidR="00DA290E" w:rsidRPr="00EC610E" w:rsidRDefault="00DA290E" w:rsidP="00165414">
            <w:pPr>
              <w:rPr>
                <w:rFonts w:ascii="Arial" w:hAnsi="Arial" w:cs="Arial"/>
                <w:sz w:val="22"/>
                <w:szCs w:val="22"/>
              </w:rPr>
            </w:pPr>
          </w:p>
        </w:tc>
        <w:tc>
          <w:tcPr>
            <w:tcW w:w="1220" w:type="dxa"/>
            <w:tcBorders>
              <w:top w:val="nil"/>
              <w:left w:val="nil"/>
              <w:bottom w:val="single" w:sz="4" w:space="0" w:color="auto"/>
              <w:right w:val="single" w:sz="4" w:space="0" w:color="auto"/>
            </w:tcBorders>
            <w:shd w:val="clear" w:color="000000" w:fill="D9D9D9"/>
            <w:noWrap/>
            <w:vAlign w:val="bottom"/>
            <w:hideMark/>
          </w:tcPr>
          <w:p w14:paraId="3ECD5E05" w14:textId="77777777" w:rsidR="00DA290E" w:rsidRPr="00EC610E" w:rsidRDefault="00DA290E" w:rsidP="00165414">
            <w:pPr>
              <w:jc w:val="right"/>
              <w:rPr>
                <w:rFonts w:ascii="Arial" w:hAnsi="Arial" w:cs="Arial"/>
                <w:sz w:val="22"/>
                <w:szCs w:val="22"/>
              </w:rPr>
            </w:pPr>
            <w:r w:rsidRPr="00EC610E">
              <w:rPr>
                <w:rFonts w:ascii="Arial" w:hAnsi="Arial" w:cs="Arial"/>
                <w:sz w:val="22"/>
                <w:szCs w:val="22"/>
              </w:rPr>
              <w:t>168 000</w:t>
            </w:r>
          </w:p>
        </w:tc>
      </w:tr>
      <w:tr w:rsidR="00DA290E" w:rsidRPr="00EC610E" w14:paraId="477EF080" w14:textId="77777777" w:rsidTr="00165414">
        <w:trPr>
          <w:trHeight w:val="570"/>
        </w:trPr>
        <w:tc>
          <w:tcPr>
            <w:tcW w:w="1247" w:type="dxa"/>
            <w:tcBorders>
              <w:top w:val="nil"/>
              <w:left w:val="single" w:sz="4" w:space="0" w:color="auto"/>
              <w:bottom w:val="single" w:sz="4" w:space="0" w:color="auto"/>
              <w:right w:val="single" w:sz="4" w:space="0" w:color="auto"/>
            </w:tcBorders>
            <w:shd w:val="clear" w:color="000000" w:fill="FFFFFF"/>
            <w:noWrap/>
            <w:vAlign w:val="bottom"/>
            <w:hideMark/>
          </w:tcPr>
          <w:p w14:paraId="0299CB68" w14:textId="77777777" w:rsidR="00DA290E" w:rsidRPr="00EC610E" w:rsidRDefault="00DA290E" w:rsidP="00165414">
            <w:pPr>
              <w:jc w:val="center"/>
              <w:rPr>
                <w:rFonts w:ascii="Arial" w:hAnsi="Arial" w:cs="Arial"/>
                <w:sz w:val="22"/>
                <w:szCs w:val="22"/>
              </w:rPr>
            </w:pPr>
            <w:r w:rsidRPr="00EC610E">
              <w:rPr>
                <w:rFonts w:ascii="Arial" w:hAnsi="Arial" w:cs="Arial"/>
                <w:sz w:val="22"/>
                <w:szCs w:val="22"/>
              </w:rPr>
              <w:t>20</w:t>
            </w:r>
          </w:p>
        </w:tc>
        <w:tc>
          <w:tcPr>
            <w:tcW w:w="2640" w:type="dxa"/>
            <w:tcBorders>
              <w:top w:val="nil"/>
              <w:left w:val="nil"/>
              <w:bottom w:val="single" w:sz="4" w:space="0" w:color="auto"/>
              <w:right w:val="single" w:sz="4" w:space="0" w:color="auto"/>
            </w:tcBorders>
            <w:shd w:val="clear" w:color="000000" w:fill="FFFFFF"/>
            <w:noWrap/>
            <w:hideMark/>
          </w:tcPr>
          <w:p w14:paraId="611D09FB" w14:textId="77777777" w:rsidR="00DA290E" w:rsidRPr="00EC610E" w:rsidRDefault="00DA290E" w:rsidP="00165414">
            <w:pPr>
              <w:rPr>
                <w:rFonts w:ascii="Arial" w:hAnsi="Arial" w:cs="Arial"/>
                <w:sz w:val="22"/>
                <w:szCs w:val="22"/>
              </w:rPr>
            </w:pPr>
            <w:r w:rsidRPr="00EC610E">
              <w:rPr>
                <w:rFonts w:ascii="Arial" w:hAnsi="Arial" w:cs="Arial"/>
                <w:sz w:val="22"/>
                <w:szCs w:val="22"/>
              </w:rPr>
              <w:t xml:space="preserve">1 db </w:t>
            </w:r>
            <w:proofErr w:type="spellStart"/>
            <w:r w:rsidRPr="00EC610E">
              <w:rPr>
                <w:rFonts w:ascii="Arial" w:hAnsi="Arial" w:cs="Arial"/>
                <w:sz w:val="22"/>
                <w:szCs w:val="22"/>
              </w:rPr>
              <w:t>blackmix</w:t>
            </w:r>
            <w:proofErr w:type="spellEnd"/>
            <w:r w:rsidRPr="00EC610E">
              <w:rPr>
                <w:rFonts w:ascii="Arial" w:hAnsi="Arial" w:cs="Arial"/>
                <w:sz w:val="22"/>
                <w:szCs w:val="22"/>
              </w:rPr>
              <w:t xml:space="preserve"> </w:t>
            </w:r>
            <w:proofErr w:type="spellStart"/>
            <w:r w:rsidRPr="00EC610E">
              <w:rPr>
                <w:rFonts w:ascii="Arial" w:hAnsi="Arial" w:cs="Arial"/>
                <w:sz w:val="22"/>
                <w:szCs w:val="22"/>
              </w:rPr>
              <w:t>cajon</w:t>
            </w:r>
            <w:proofErr w:type="spellEnd"/>
          </w:p>
        </w:tc>
        <w:tc>
          <w:tcPr>
            <w:tcW w:w="2080" w:type="dxa"/>
            <w:tcBorders>
              <w:top w:val="nil"/>
              <w:left w:val="nil"/>
              <w:bottom w:val="single" w:sz="4" w:space="0" w:color="auto"/>
              <w:right w:val="single" w:sz="4" w:space="0" w:color="auto"/>
            </w:tcBorders>
            <w:shd w:val="clear" w:color="000000" w:fill="FFFFFF"/>
            <w:noWrap/>
            <w:vAlign w:val="center"/>
            <w:hideMark/>
          </w:tcPr>
          <w:p w14:paraId="3214BAAD" w14:textId="77777777" w:rsidR="00DA290E" w:rsidRPr="00EC610E" w:rsidRDefault="00DA290E" w:rsidP="00165414">
            <w:pPr>
              <w:jc w:val="center"/>
              <w:rPr>
                <w:rFonts w:ascii="Arial" w:hAnsi="Arial" w:cs="Arial"/>
                <w:sz w:val="22"/>
                <w:szCs w:val="22"/>
              </w:rPr>
            </w:pPr>
            <w:r w:rsidRPr="00EC610E">
              <w:rPr>
                <w:rFonts w:ascii="Arial" w:hAnsi="Arial" w:cs="Arial"/>
                <w:sz w:val="22"/>
                <w:szCs w:val="22"/>
              </w:rPr>
              <w:t>2022. május 10.</w:t>
            </w:r>
          </w:p>
        </w:tc>
        <w:tc>
          <w:tcPr>
            <w:tcW w:w="1633" w:type="dxa"/>
            <w:tcBorders>
              <w:top w:val="nil"/>
              <w:left w:val="nil"/>
              <w:bottom w:val="single" w:sz="4" w:space="0" w:color="auto"/>
              <w:right w:val="single" w:sz="4" w:space="0" w:color="auto"/>
            </w:tcBorders>
            <w:shd w:val="clear" w:color="000000" w:fill="FFFFFF"/>
            <w:vAlign w:val="center"/>
            <w:hideMark/>
          </w:tcPr>
          <w:p w14:paraId="604A5D2E" w14:textId="77777777" w:rsidR="00DA290E" w:rsidRPr="00EC610E" w:rsidRDefault="00DA290E" w:rsidP="00165414">
            <w:pPr>
              <w:jc w:val="center"/>
              <w:rPr>
                <w:rFonts w:ascii="Arial" w:hAnsi="Arial" w:cs="Arial"/>
                <w:sz w:val="22"/>
                <w:szCs w:val="22"/>
              </w:rPr>
            </w:pPr>
            <w:r w:rsidRPr="00EC610E">
              <w:rPr>
                <w:rFonts w:ascii="Arial" w:hAnsi="Arial" w:cs="Arial"/>
                <w:sz w:val="22"/>
                <w:szCs w:val="22"/>
              </w:rPr>
              <w:t>E-UTOS-2022-6</w:t>
            </w:r>
          </w:p>
        </w:tc>
        <w:tc>
          <w:tcPr>
            <w:tcW w:w="1220" w:type="dxa"/>
            <w:tcBorders>
              <w:top w:val="nil"/>
              <w:left w:val="nil"/>
              <w:bottom w:val="single" w:sz="4" w:space="0" w:color="auto"/>
              <w:right w:val="single" w:sz="4" w:space="0" w:color="auto"/>
            </w:tcBorders>
            <w:shd w:val="clear" w:color="000000" w:fill="FFFFFF"/>
            <w:noWrap/>
            <w:vAlign w:val="center"/>
            <w:hideMark/>
          </w:tcPr>
          <w:p w14:paraId="1FE5A1DA" w14:textId="77777777" w:rsidR="00DA290E" w:rsidRPr="00EC610E" w:rsidRDefault="00DA290E" w:rsidP="00165414">
            <w:pPr>
              <w:jc w:val="right"/>
              <w:rPr>
                <w:rFonts w:ascii="Arial" w:hAnsi="Arial" w:cs="Arial"/>
                <w:sz w:val="22"/>
                <w:szCs w:val="22"/>
              </w:rPr>
            </w:pPr>
            <w:r w:rsidRPr="00EC610E">
              <w:rPr>
                <w:rFonts w:ascii="Arial" w:hAnsi="Arial" w:cs="Arial"/>
                <w:sz w:val="22"/>
                <w:szCs w:val="22"/>
              </w:rPr>
              <w:t>29 000</w:t>
            </w:r>
          </w:p>
        </w:tc>
      </w:tr>
      <w:tr w:rsidR="00DA290E" w:rsidRPr="00EC610E" w14:paraId="15E33730" w14:textId="77777777" w:rsidTr="00165414">
        <w:trPr>
          <w:trHeight w:val="300"/>
        </w:trPr>
        <w:tc>
          <w:tcPr>
            <w:tcW w:w="1247" w:type="dxa"/>
            <w:tcBorders>
              <w:top w:val="nil"/>
              <w:left w:val="single" w:sz="4" w:space="0" w:color="auto"/>
              <w:bottom w:val="single" w:sz="4" w:space="0" w:color="auto"/>
              <w:right w:val="single" w:sz="4" w:space="0" w:color="auto"/>
            </w:tcBorders>
            <w:shd w:val="clear" w:color="000000" w:fill="FFFFFF"/>
            <w:noWrap/>
            <w:vAlign w:val="bottom"/>
            <w:hideMark/>
          </w:tcPr>
          <w:p w14:paraId="6BDD4334" w14:textId="77777777" w:rsidR="00DA290E" w:rsidRPr="00EC610E" w:rsidRDefault="00DA290E" w:rsidP="00165414">
            <w:pPr>
              <w:jc w:val="center"/>
              <w:rPr>
                <w:rFonts w:ascii="Arial" w:hAnsi="Arial" w:cs="Arial"/>
                <w:sz w:val="22"/>
                <w:szCs w:val="22"/>
              </w:rPr>
            </w:pPr>
            <w:r w:rsidRPr="00EC610E">
              <w:rPr>
                <w:rFonts w:ascii="Arial" w:hAnsi="Arial" w:cs="Arial"/>
                <w:sz w:val="22"/>
                <w:szCs w:val="22"/>
              </w:rPr>
              <w:t>21</w:t>
            </w:r>
          </w:p>
        </w:tc>
        <w:tc>
          <w:tcPr>
            <w:tcW w:w="2640" w:type="dxa"/>
            <w:tcBorders>
              <w:top w:val="nil"/>
              <w:left w:val="nil"/>
              <w:bottom w:val="single" w:sz="4" w:space="0" w:color="auto"/>
              <w:right w:val="single" w:sz="4" w:space="0" w:color="auto"/>
            </w:tcBorders>
            <w:shd w:val="clear" w:color="000000" w:fill="FFFFFF"/>
            <w:noWrap/>
            <w:hideMark/>
          </w:tcPr>
          <w:p w14:paraId="22680087" w14:textId="77777777" w:rsidR="00DA290E" w:rsidRPr="00EC610E" w:rsidRDefault="00DA290E" w:rsidP="00165414">
            <w:pPr>
              <w:rPr>
                <w:rFonts w:ascii="Arial" w:hAnsi="Arial" w:cs="Arial"/>
                <w:sz w:val="22"/>
                <w:szCs w:val="22"/>
              </w:rPr>
            </w:pPr>
            <w:r w:rsidRPr="00EC610E">
              <w:rPr>
                <w:rFonts w:ascii="Arial" w:hAnsi="Arial" w:cs="Arial"/>
                <w:sz w:val="22"/>
                <w:szCs w:val="22"/>
              </w:rPr>
              <w:t xml:space="preserve">1 db </w:t>
            </w:r>
            <w:proofErr w:type="spellStart"/>
            <w:r w:rsidRPr="00EC610E">
              <w:rPr>
                <w:rFonts w:ascii="Arial" w:hAnsi="Arial" w:cs="Arial"/>
                <w:sz w:val="22"/>
                <w:szCs w:val="22"/>
              </w:rPr>
              <w:t>bronx</w:t>
            </w:r>
            <w:proofErr w:type="spellEnd"/>
            <w:r w:rsidRPr="00EC610E">
              <w:rPr>
                <w:rFonts w:ascii="Arial" w:hAnsi="Arial" w:cs="Arial"/>
                <w:sz w:val="22"/>
                <w:szCs w:val="22"/>
              </w:rPr>
              <w:t xml:space="preserve"> BXA112E NAT</w:t>
            </w:r>
          </w:p>
        </w:tc>
        <w:tc>
          <w:tcPr>
            <w:tcW w:w="2080" w:type="dxa"/>
            <w:tcBorders>
              <w:top w:val="nil"/>
              <w:left w:val="nil"/>
              <w:bottom w:val="single" w:sz="4" w:space="0" w:color="auto"/>
              <w:right w:val="single" w:sz="4" w:space="0" w:color="auto"/>
            </w:tcBorders>
            <w:shd w:val="clear" w:color="000000" w:fill="FFFFFF"/>
            <w:noWrap/>
            <w:vAlign w:val="center"/>
            <w:hideMark/>
          </w:tcPr>
          <w:p w14:paraId="0AE8FE68" w14:textId="77777777" w:rsidR="00DA290E" w:rsidRPr="00EC610E" w:rsidRDefault="00DA290E" w:rsidP="00165414">
            <w:pPr>
              <w:jc w:val="center"/>
              <w:rPr>
                <w:rFonts w:ascii="Arial" w:hAnsi="Arial" w:cs="Arial"/>
                <w:sz w:val="22"/>
                <w:szCs w:val="22"/>
              </w:rPr>
            </w:pPr>
            <w:r w:rsidRPr="00EC610E">
              <w:rPr>
                <w:rFonts w:ascii="Arial" w:hAnsi="Arial" w:cs="Arial"/>
                <w:sz w:val="22"/>
                <w:szCs w:val="22"/>
              </w:rPr>
              <w:t>2022. május 11.</w:t>
            </w:r>
          </w:p>
        </w:tc>
        <w:tc>
          <w:tcPr>
            <w:tcW w:w="1633" w:type="dxa"/>
            <w:tcBorders>
              <w:top w:val="nil"/>
              <w:left w:val="nil"/>
              <w:bottom w:val="single" w:sz="4" w:space="0" w:color="auto"/>
              <w:right w:val="single" w:sz="4" w:space="0" w:color="auto"/>
            </w:tcBorders>
            <w:shd w:val="clear" w:color="000000" w:fill="FFFFFF"/>
            <w:vAlign w:val="center"/>
            <w:hideMark/>
          </w:tcPr>
          <w:p w14:paraId="27749A93" w14:textId="77777777" w:rsidR="00DA290E" w:rsidRPr="00EC610E" w:rsidRDefault="00DA290E" w:rsidP="00165414">
            <w:pPr>
              <w:jc w:val="center"/>
              <w:rPr>
                <w:rFonts w:ascii="Arial" w:hAnsi="Arial" w:cs="Arial"/>
                <w:sz w:val="22"/>
                <w:szCs w:val="22"/>
              </w:rPr>
            </w:pPr>
            <w:r w:rsidRPr="00EC610E">
              <w:rPr>
                <w:rFonts w:ascii="Arial" w:hAnsi="Arial" w:cs="Arial"/>
                <w:sz w:val="22"/>
                <w:szCs w:val="22"/>
              </w:rPr>
              <w:t>2022P00430</w:t>
            </w:r>
          </w:p>
        </w:tc>
        <w:tc>
          <w:tcPr>
            <w:tcW w:w="1220" w:type="dxa"/>
            <w:tcBorders>
              <w:top w:val="nil"/>
              <w:left w:val="nil"/>
              <w:bottom w:val="single" w:sz="4" w:space="0" w:color="auto"/>
              <w:right w:val="single" w:sz="4" w:space="0" w:color="auto"/>
            </w:tcBorders>
            <w:shd w:val="clear" w:color="000000" w:fill="FFFFFF"/>
            <w:noWrap/>
            <w:vAlign w:val="center"/>
            <w:hideMark/>
          </w:tcPr>
          <w:p w14:paraId="3F5AB51F" w14:textId="77777777" w:rsidR="00DA290E" w:rsidRPr="00EC610E" w:rsidRDefault="00DA290E" w:rsidP="00165414">
            <w:pPr>
              <w:jc w:val="right"/>
              <w:rPr>
                <w:rFonts w:ascii="Arial" w:hAnsi="Arial" w:cs="Arial"/>
                <w:sz w:val="22"/>
                <w:szCs w:val="22"/>
              </w:rPr>
            </w:pPr>
            <w:r w:rsidRPr="00EC610E">
              <w:rPr>
                <w:rFonts w:ascii="Arial" w:hAnsi="Arial" w:cs="Arial"/>
                <w:sz w:val="22"/>
                <w:szCs w:val="22"/>
              </w:rPr>
              <w:t>29 842</w:t>
            </w:r>
          </w:p>
        </w:tc>
      </w:tr>
      <w:tr w:rsidR="00DA290E" w:rsidRPr="00EC610E" w14:paraId="41F61868" w14:textId="77777777" w:rsidTr="00165414">
        <w:trPr>
          <w:trHeight w:val="1425"/>
        </w:trPr>
        <w:tc>
          <w:tcPr>
            <w:tcW w:w="1247" w:type="dxa"/>
            <w:tcBorders>
              <w:top w:val="nil"/>
              <w:left w:val="single" w:sz="4" w:space="0" w:color="auto"/>
              <w:bottom w:val="single" w:sz="4" w:space="0" w:color="auto"/>
              <w:right w:val="single" w:sz="4" w:space="0" w:color="auto"/>
            </w:tcBorders>
            <w:shd w:val="clear" w:color="000000" w:fill="FFFFFF"/>
            <w:noWrap/>
            <w:vAlign w:val="bottom"/>
            <w:hideMark/>
          </w:tcPr>
          <w:p w14:paraId="48C8E682" w14:textId="77777777" w:rsidR="00DA290E" w:rsidRPr="00EC610E" w:rsidRDefault="00DA290E" w:rsidP="00165414">
            <w:pPr>
              <w:jc w:val="center"/>
              <w:rPr>
                <w:rFonts w:ascii="Arial" w:hAnsi="Arial" w:cs="Arial"/>
                <w:sz w:val="22"/>
                <w:szCs w:val="22"/>
              </w:rPr>
            </w:pPr>
            <w:r w:rsidRPr="00EC610E">
              <w:rPr>
                <w:rFonts w:ascii="Arial" w:hAnsi="Arial" w:cs="Arial"/>
                <w:sz w:val="22"/>
                <w:szCs w:val="22"/>
              </w:rPr>
              <w:t>22</w:t>
            </w:r>
          </w:p>
        </w:tc>
        <w:tc>
          <w:tcPr>
            <w:tcW w:w="2640" w:type="dxa"/>
            <w:tcBorders>
              <w:top w:val="nil"/>
              <w:left w:val="nil"/>
              <w:bottom w:val="single" w:sz="4" w:space="0" w:color="auto"/>
              <w:right w:val="single" w:sz="4" w:space="0" w:color="auto"/>
            </w:tcBorders>
            <w:shd w:val="clear" w:color="000000" w:fill="FFFFFF"/>
            <w:hideMark/>
          </w:tcPr>
          <w:p w14:paraId="5E3FDA4C" w14:textId="77777777" w:rsidR="00DA290E" w:rsidRPr="00EC610E" w:rsidRDefault="00DA290E" w:rsidP="00165414">
            <w:pPr>
              <w:rPr>
                <w:rFonts w:ascii="Arial" w:hAnsi="Arial" w:cs="Arial"/>
                <w:sz w:val="22"/>
                <w:szCs w:val="22"/>
              </w:rPr>
            </w:pPr>
            <w:r w:rsidRPr="00EC610E">
              <w:rPr>
                <w:rFonts w:ascii="Arial" w:hAnsi="Arial" w:cs="Arial"/>
                <w:sz w:val="22"/>
                <w:szCs w:val="22"/>
              </w:rPr>
              <w:t>5 db asztal, 18 db szék, 1 db térelválasztó, 1 db szekrény, 1 térelválasztó, 1 db íróasztal és 1 db irodai szék</w:t>
            </w:r>
          </w:p>
        </w:tc>
        <w:tc>
          <w:tcPr>
            <w:tcW w:w="2080" w:type="dxa"/>
            <w:tcBorders>
              <w:top w:val="nil"/>
              <w:left w:val="nil"/>
              <w:bottom w:val="single" w:sz="4" w:space="0" w:color="auto"/>
              <w:right w:val="single" w:sz="4" w:space="0" w:color="auto"/>
            </w:tcBorders>
            <w:shd w:val="clear" w:color="000000" w:fill="FFFFFF"/>
            <w:noWrap/>
            <w:vAlign w:val="center"/>
            <w:hideMark/>
          </w:tcPr>
          <w:p w14:paraId="52A683FA" w14:textId="77777777" w:rsidR="00DA290E" w:rsidRPr="00EC610E" w:rsidRDefault="00DA290E" w:rsidP="00165414">
            <w:pPr>
              <w:jc w:val="center"/>
              <w:rPr>
                <w:rFonts w:ascii="Arial" w:hAnsi="Arial" w:cs="Arial"/>
                <w:sz w:val="22"/>
                <w:szCs w:val="22"/>
              </w:rPr>
            </w:pPr>
            <w:r w:rsidRPr="00EC610E">
              <w:rPr>
                <w:rFonts w:ascii="Arial" w:hAnsi="Arial" w:cs="Arial"/>
                <w:sz w:val="22"/>
                <w:szCs w:val="22"/>
              </w:rPr>
              <w:t>2022. március 08.</w:t>
            </w:r>
          </w:p>
        </w:tc>
        <w:tc>
          <w:tcPr>
            <w:tcW w:w="1633" w:type="dxa"/>
            <w:tcBorders>
              <w:top w:val="nil"/>
              <w:left w:val="nil"/>
              <w:bottom w:val="single" w:sz="4" w:space="0" w:color="auto"/>
              <w:right w:val="single" w:sz="4" w:space="0" w:color="auto"/>
            </w:tcBorders>
            <w:shd w:val="clear" w:color="000000" w:fill="FFFFFF"/>
            <w:vAlign w:val="center"/>
            <w:hideMark/>
          </w:tcPr>
          <w:p w14:paraId="5921FD03" w14:textId="77777777" w:rsidR="00DA290E" w:rsidRPr="00EC610E" w:rsidRDefault="00DA290E" w:rsidP="00165414">
            <w:pPr>
              <w:jc w:val="center"/>
              <w:rPr>
                <w:rFonts w:ascii="Arial" w:hAnsi="Arial" w:cs="Arial"/>
                <w:sz w:val="22"/>
                <w:szCs w:val="22"/>
              </w:rPr>
            </w:pPr>
            <w:r w:rsidRPr="00EC610E">
              <w:rPr>
                <w:rFonts w:ascii="Arial" w:hAnsi="Arial" w:cs="Arial"/>
                <w:sz w:val="22"/>
                <w:szCs w:val="22"/>
              </w:rPr>
              <w:t>BAKO-2022-62</w:t>
            </w:r>
          </w:p>
        </w:tc>
        <w:tc>
          <w:tcPr>
            <w:tcW w:w="1220" w:type="dxa"/>
            <w:tcBorders>
              <w:top w:val="nil"/>
              <w:left w:val="nil"/>
              <w:bottom w:val="single" w:sz="4" w:space="0" w:color="auto"/>
              <w:right w:val="single" w:sz="4" w:space="0" w:color="auto"/>
            </w:tcBorders>
            <w:shd w:val="clear" w:color="000000" w:fill="FFFFFF"/>
            <w:noWrap/>
            <w:vAlign w:val="center"/>
            <w:hideMark/>
          </w:tcPr>
          <w:p w14:paraId="07F44B36" w14:textId="77777777" w:rsidR="00DA290E" w:rsidRPr="00EC610E" w:rsidRDefault="00DA290E" w:rsidP="00165414">
            <w:pPr>
              <w:jc w:val="right"/>
              <w:rPr>
                <w:rFonts w:ascii="Arial" w:hAnsi="Arial" w:cs="Arial"/>
                <w:sz w:val="22"/>
                <w:szCs w:val="22"/>
              </w:rPr>
            </w:pPr>
            <w:r w:rsidRPr="00EC610E">
              <w:rPr>
                <w:rFonts w:ascii="Arial" w:hAnsi="Arial" w:cs="Arial"/>
                <w:sz w:val="22"/>
                <w:szCs w:val="22"/>
              </w:rPr>
              <w:t>770 400</w:t>
            </w:r>
          </w:p>
        </w:tc>
      </w:tr>
      <w:tr w:rsidR="00DA290E" w:rsidRPr="00EC610E" w14:paraId="3800E22B" w14:textId="77777777" w:rsidTr="00165414">
        <w:trPr>
          <w:trHeight w:val="300"/>
        </w:trPr>
        <w:tc>
          <w:tcPr>
            <w:tcW w:w="1247" w:type="dxa"/>
            <w:tcBorders>
              <w:top w:val="nil"/>
              <w:left w:val="single" w:sz="4" w:space="0" w:color="auto"/>
              <w:bottom w:val="single" w:sz="4" w:space="0" w:color="auto"/>
              <w:right w:val="single" w:sz="4" w:space="0" w:color="auto"/>
            </w:tcBorders>
            <w:shd w:val="clear" w:color="000000" w:fill="FFFFFF"/>
            <w:noWrap/>
            <w:vAlign w:val="bottom"/>
            <w:hideMark/>
          </w:tcPr>
          <w:p w14:paraId="191313B1" w14:textId="77777777" w:rsidR="00DA290E" w:rsidRPr="00EC610E" w:rsidRDefault="00DA290E" w:rsidP="00165414">
            <w:pPr>
              <w:jc w:val="center"/>
              <w:rPr>
                <w:rFonts w:ascii="Arial" w:hAnsi="Arial" w:cs="Arial"/>
                <w:sz w:val="22"/>
                <w:szCs w:val="22"/>
              </w:rPr>
            </w:pPr>
            <w:r w:rsidRPr="00EC610E">
              <w:rPr>
                <w:rFonts w:ascii="Arial" w:hAnsi="Arial" w:cs="Arial"/>
                <w:sz w:val="22"/>
                <w:szCs w:val="22"/>
              </w:rPr>
              <w:t>23</w:t>
            </w:r>
          </w:p>
        </w:tc>
        <w:tc>
          <w:tcPr>
            <w:tcW w:w="2640" w:type="dxa"/>
            <w:tcBorders>
              <w:top w:val="nil"/>
              <w:left w:val="nil"/>
              <w:bottom w:val="single" w:sz="4" w:space="0" w:color="auto"/>
              <w:right w:val="single" w:sz="4" w:space="0" w:color="auto"/>
            </w:tcBorders>
            <w:shd w:val="clear" w:color="000000" w:fill="FFFFFF"/>
            <w:hideMark/>
          </w:tcPr>
          <w:p w14:paraId="0BE732D6" w14:textId="77777777" w:rsidR="00DA290E" w:rsidRPr="00EC610E" w:rsidRDefault="00DA290E" w:rsidP="00165414">
            <w:pPr>
              <w:rPr>
                <w:rFonts w:ascii="Arial" w:hAnsi="Arial" w:cs="Arial"/>
                <w:sz w:val="22"/>
                <w:szCs w:val="22"/>
              </w:rPr>
            </w:pPr>
            <w:r w:rsidRPr="00EC610E">
              <w:rPr>
                <w:rFonts w:ascii="Arial" w:hAnsi="Arial" w:cs="Arial"/>
                <w:sz w:val="22"/>
                <w:szCs w:val="22"/>
              </w:rPr>
              <w:t>1 db hangszóró</w:t>
            </w:r>
          </w:p>
        </w:tc>
        <w:tc>
          <w:tcPr>
            <w:tcW w:w="2080" w:type="dxa"/>
            <w:tcBorders>
              <w:top w:val="nil"/>
              <w:left w:val="nil"/>
              <w:bottom w:val="single" w:sz="4" w:space="0" w:color="auto"/>
              <w:right w:val="single" w:sz="4" w:space="0" w:color="auto"/>
            </w:tcBorders>
            <w:shd w:val="clear" w:color="000000" w:fill="FFFFFF"/>
            <w:noWrap/>
            <w:vAlign w:val="center"/>
            <w:hideMark/>
          </w:tcPr>
          <w:p w14:paraId="3F9604CC" w14:textId="77777777" w:rsidR="00DA290E" w:rsidRPr="00EC610E" w:rsidRDefault="00DA290E" w:rsidP="00165414">
            <w:pPr>
              <w:jc w:val="center"/>
              <w:rPr>
                <w:rFonts w:ascii="Arial" w:hAnsi="Arial" w:cs="Arial"/>
                <w:sz w:val="22"/>
                <w:szCs w:val="22"/>
              </w:rPr>
            </w:pPr>
            <w:r w:rsidRPr="00EC610E">
              <w:rPr>
                <w:rFonts w:ascii="Arial" w:hAnsi="Arial" w:cs="Arial"/>
                <w:sz w:val="22"/>
                <w:szCs w:val="22"/>
              </w:rPr>
              <w:t>2022. május 26.</w:t>
            </w:r>
          </w:p>
        </w:tc>
        <w:tc>
          <w:tcPr>
            <w:tcW w:w="1633" w:type="dxa"/>
            <w:tcBorders>
              <w:top w:val="nil"/>
              <w:left w:val="nil"/>
              <w:bottom w:val="single" w:sz="4" w:space="0" w:color="auto"/>
              <w:right w:val="single" w:sz="4" w:space="0" w:color="auto"/>
            </w:tcBorders>
            <w:shd w:val="clear" w:color="000000" w:fill="FFFFFF"/>
            <w:vAlign w:val="center"/>
            <w:hideMark/>
          </w:tcPr>
          <w:p w14:paraId="7942E3C4" w14:textId="77777777" w:rsidR="00DA290E" w:rsidRPr="00EC610E" w:rsidRDefault="00DA290E" w:rsidP="00165414">
            <w:pPr>
              <w:jc w:val="center"/>
              <w:rPr>
                <w:rFonts w:ascii="Arial" w:hAnsi="Arial" w:cs="Arial"/>
                <w:sz w:val="22"/>
                <w:szCs w:val="22"/>
              </w:rPr>
            </w:pPr>
            <w:r w:rsidRPr="00EC610E">
              <w:rPr>
                <w:rFonts w:ascii="Arial" w:hAnsi="Arial" w:cs="Arial"/>
                <w:sz w:val="22"/>
                <w:szCs w:val="22"/>
              </w:rPr>
              <w:t>EF927/2022</w:t>
            </w:r>
          </w:p>
        </w:tc>
        <w:tc>
          <w:tcPr>
            <w:tcW w:w="1220" w:type="dxa"/>
            <w:tcBorders>
              <w:top w:val="nil"/>
              <w:left w:val="nil"/>
              <w:bottom w:val="single" w:sz="4" w:space="0" w:color="auto"/>
              <w:right w:val="single" w:sz="4" w:space="0" w:color="auto"/>
            </w:tcBorders>
            <w:shd w:val="clear" w:color="000000" w:fill="FFFFFF"/>
            <w:noWrap/>
            <w:vAlign w:val="bottom"/>
            <w:hideMark/>
          </w:tcPr>
          <w:p w14:paraId="1628D85B" w14:textId="77777777" w:rsidR="00DA290E" w:rsidRPr="00EC610E" w:rsidRDefault="00DA290E" w:rsidP="00165414">
            <w:pPr>
              <w:jc w:val="right"/>
              <w:rPr>
                <w:rFonts w:ascii="Arial" w:hAnsi="Arial" w:cs="Arial"/>
                <w:sz w:val="22"/>
                <w:szCs w:val="22"/>
              </w:rPr>
            </w:pPr>
            <w:r w:rsidRPr="00EC610E">
              <w:rPr>
                <w:rFonts w:ascii="Arial" w:hAnsi="Arial" w:cs="Arial"/>
                <w:sz w:val="22"/>
                <w:szCs w:val="22"/>
              </w:rPr>
              <w:t>39 362</w:t>
            </w:r>
          </w:p>
        </w:tc>
      </w:tr>
      <w:tr w:rsidR="00DA290E" w:rsidRPr="00EC610E" w14:paraId="3C202C18" w14:textId="77777777" w:rsidTr="00165414">
        <w:trPr>
          <w:trHeight w:val="570"/>
        </w:trPr>
        <w:tc>
          <w:tcPr>
            <w:tcW w:w="1247" w:type="dxa"/>
            <w:tcBorders>
              <w:top w:val="nil"/>
              <w:left w:val="single" w:sz="4" w:space="0" w:color="auto"/>
              <w:bottom w:val="single" w:sz="4" w:space="0" w:color="auto"/>
              <w:right w:val="single" w:sz="4" w:space="0" w:color="auto"/>
            </w:tcBorders>
            <w:shd w:val="clear" w:color="000000" w:fill="D9D9D9"/>
            <w:noWrap/>
            <w:vAlign w:val="center"/>
            <w:hideMark/>
          </w:tcPr>
          <w:p w14:paraId="14F14D90" w14:textId="77777777" w:rsidR="00DA290E" w:rsidRPr="00EC610E" w:rsidRDefault="00DA290E" w:rsidP="00165414">
            <w:pPr>
              <w:jc w:val="center"/>
              <w:rPr>
                <w:rFonts w:ascii="Arial" w:hAnsi="Arial" w:cs="Arial"/>
                <w:sz w:val="22"/>
                <w:szCs w:val="22"/>
              </w:rPr>
            </w:pPr>
            <w:r w:rsidRPr="00EC610E">
              <w:rPr>
                <w:rFonts w:ascii="Arial" w:hAnsi="Arial" w:cs="Arial"/>
                <w:sz w:val="22"/>
                <w:szCs w:val="22"/>
              </w:rPr>
              <w:t>24.</w:t>
            </w:r>
          </w:p>
        </w:tc>
        <w:tc>
          <w:tcPr>
            <w:tcW w:w="2640" w:type="dxa"/>
            <w:tcBorders>
              <w:top w:val="nil"/>
              <w:left w:val="nil"/>
              <w:bottom w:val="single" w:sz="4" w:space="0" w:color="auto"/>
              <w:right w:val="single" w:sz="4" w:space="0" w:color="auto"/>
            </w:tcBorders>
            <w:shd w:val="clear" w:color="000000" w:fill="D9D9D9"/>
            <w:vAlign w:val="center"/>
            <w:hideMark/>
          </w:tcPr>
          <w:p w14:paraId="08393ACC" w14:textId="77777777" w:rsidR="00DA290E" w:rsidRPr="00EC610E" w:rsidRDefault="00DA290E" w:rsidP="00165414">
            <w:pPr>
              <w:rPr>
                <w:rFonts w:ascii="Arial" w:hAnsi="Arial" w:cs="Arial"/>
                <w:sz w:val="22"/>
                <w:szCs w:val="22"/>
              </w:rPr>
            </w:pPr>
            <w:r w:rsidRPr="00EC610E">
              <w:rPr>
                <w:rFonts w:ascii="Arial" w:hAnsi="Arial" w:cs="Arial"/>
                <w:sz w:val="22"/>
                <w:szCs w:val="22"/>
              </w:rPr>
              <w:t>DELL VOSTRO 3520 laptop</w:t>
            </w:r>
          </w:p>
        </w:tc>
        <w:tc>
          <w:tcPr>
            <w:tcW w:w="2080" w:type="dxa"/>
            <w:vMerge w:val="restart"/>
            <w:tcBorders>
              <w:top w:val="nil"/>
              <w:left w:val="single" w:sz="4" w:space="0" w:color="auto"/>
              <w:bottom w:val="single" w:sz="4" w:space="0" w:color="000000"/>
              <w:right w:val="single" w:sz="4" w:space="0" w:color="auto"/>
            </w:tcBorders>
            <w:shd w:val="clear" w:color="000000" w:fill="D9D9D9"/>
            <w:noWrap/>
            <w:vAlign w:val="center"/>
            <w:hideMark/>
          </w:tcPr>
          <w:p w14:paraId="16916167" w14:textId="77777777" w:rsidR="00DA290E" w:rsidRPr="00EC610E" w:rsidRDefault="00DA290E" w:rsidP="00165414">
            <w:pPr>
              <w:jc w:val="center"/>
              <w:rPr>
                <w:rFonts w:ascii="Arial" w:hAnsi="Arial" w:cs="Arial"/>
                <w:sz w:val="22"/>
                <w:szCs w:val="22"/>
              </w:rPr>
            </w:pPr>
            <w:r w:rsidRPr="00EC610E">
              <w:rPr>
                <w:rFonts w:ascii="Arial" w:hAnsi="Arial" w:cs="Arial"/>
                <w:sz w:val="22"/>
                <w:szCs w:val="22"/>
              </w:rPr>
              <w:t>2024. február 22.</w:t>
            </w:r>
          </w:p>
        </w:tc>
        <w:tc>
          <w:tcPr>
            <w:tcW w:w="1633" w:type="dxa"/>
            <w:vMerge w:val="restart"/>
            <w:tcBorders>
              <w:top w:val="nil"/>
              <w:left w:val="single" w:sz="4" w:space="0" w:color="auto"/>
              <w:bottom w:val="single" w:sz="4" w:space="0" w:color="000000"/>
              <w:right w:val="single" w:sz="4" w:space="0" w:color="auto"/>
            </w:tcBorders>
            <w:shd w:val="clear" w:color="000000" w:fill="D9D9D9"/>
            <w:vAlign w:val="center"/>
            <w:hideMark/>
          </w:tcPr>
          <w:p w14:paraId="62527638" w14:textId="77777777" w:rsidR="00DA290E" w:rsidRPr="00EC610E" w:rsidRDefault="00DA290E" w:rsidP="00165414">
            <w:pPr>
              <w:jc w:val="center"/>
              <w:rPr>
                <w:rFonts w:ascii="Arial" w:hAnsi="Arial" w:cs="Arial"/>
                <w:sz w:val="22"/>
                <w:szCs w:val="22"/>
              </w:rPr>
            </w:pPr>
            <w:r w:rsidRPr="00EC610E">
              <w:rPr>
                <w:rFonts w:ascii="Arial" w:hAnsi="Arial" w:cs="Arial"/>
                <w:sz w:val="22"/>
                <w:szCs w:val="22"/>
              </w:rPr>
              <w:t>2024/00054</w:t>
            </w:r>
          </w:p>
        </w:tc>
        <w:tc>
          <w:tcPr>
            <w:tcW w:w="1220" w:type="dxa"/>
            <w:tcBorders>
              <w:top w:val="nil"/>
              <w:left w:val="nil"/>
              <w:bottom w:val="single" w:sz="4" w:space="0" w:color="auto"/>
              <w:right w:val="single" w:sz="4" w:space="0" w:color="auto"/>
            </w:tcBorders>
            <w:shd w:val="clear" w:color="000000" w:fill="D9D9D9"/>
            <w:noWrap/>
            <w:vAlign w:val="center"/>
            <w:hideMark/>
          </w:tcPr>
          <w:p w14:paraId="108E3F54" w14:textId="77777777" w:rsidR="00DA290E" w:rsidRPr="00EC610E" w:rsidRDefault="00DA290E" w:rsidP="00165414">
            <w:pPr>
              <w:jc w:val="right"/>
              <w:rPr>
                <w:rFonts w:ascii="Arial" w:hAnsi="Arial" w:cs="Arial"/>
                <w:sz w:val="22"/>
                <w:szCs w:val="22"/>
              </w:rPr>
            </w:pPr>
            <w:r w:rsidRPr="00EC610E">
              <w:rPr>
                <w:rFonts w:ascii="Arial" w:hAnsi="Arial" w:cs="Arial"/>
                <w:sz w:val="22"/>
                <w:szCs w:val="22"/>
              </w:rPr>
              <w:t>198 000</w:t>
            </w:r>
          </w:p>
        </w:tc>
      </w:tr>
      <w:tr w:rsidR="00DA290E" w:rsidRPr="00EC610E" w14:paraId="3285AB12" w14:textId="77777777" w:rsidTr="00165414">
        <w:trPr>
          <w:trHeight w:val="570"/>
        </w:trPr>
        <w:tc>
          <w:tcPr>
            <w:tcW w:w="1247" w:type="dxa"/>
            <w:tcBorders>
              <w:top w:val="nil"/>
              <w:left w:val="single" w:sz="4" w:space="0" w:color="auto"/>
              <w:bottom w:val="single" w:sz="4" w:space="0" w:color="auto"/>
              <w:right w:val="single" w:sz="4" w:space="0" w:color="auto"/>
            </w:tcBorders>
            <w:shd w:val="clear" w:color="000000" w:fill="D9D9D9"/>
            <w:noWrap/>
            <w:vAlign w:val="center"/>
            <w:hideMark/>
          </w:tcPr>
          <w:p w14:paraId="39485F7F" w14:textId="77777777" w:rsidR="00DA290E" w:rsidRPr="00EC610E" w:rsidRDefault="00DA290E" w:rsidP="00165414">
            <w:pPr>
              <w:jc w:val="center"/>
              <w:rPr>
                <w:rFonts w:ascii="Arial" w:hAnsi="Arial" w:cs="Arial"/>
                <w:sz w:val="22"/>
                <w:szCs w:val="22"/>
              </w:rPr>
            </w:pPr>
            <w:r w:rsidRPr="00EC610E">
              <w:rPr>
                <w:rFonts w:ascii="Arial" w:hAnsi="Arial" w:cs="Arial"/>
                <w:sz w:val="22"/>
                <w:szCs w:val="22"/>
              </w:rPr>
              <w:t>25.</w:t>
            </w:r>
          </w:p>
        </w:tc>
        <w:tc>
          <w:tcPr>
            <w:tcW w:w="2640" w:type="dxa"/>
            <w:tcBorders>
              <w:top w:val="nil"/>
              <w:left w:val="nil"/>
              <w:bottom w:val="single" w:sz="4" w:space="0" w:color="auto"/>
              <w:right w:val="single" w:sz="4" w:space="0" w:color="auto"/>
            </w:tcBorders>
            <w:shd w:val="clear" w:color="000000" w:fill="D9D9D9"/>
            <w:vAlign w:val="center"/>
            <w:hideMark/>
          </w:tcPr>
          <w:p w14:paraId="28846F9E" w14:textId="77777777" w:rsidR="00DA290E" w:rsidRPr="00EC610E" w:rsidRDefault="00DA290E" w:rsidP="00165414">
            <w:pPr>
              <w:rPr>
                <w:rFonts w:ascii="Arial" w:hAnsi="Arial" w:cs="Arial"/>
                <w:sz w:val="22"/>
                <w:szCs w:val="22"/>
              </w:rPr>
            </w:pPr>
            <w:r w:rsidRPr="00EC610E">
              <w:rPr>
                <w:rFonts w:ascii="Arial" w:hAnsi="Arial" w:cs="Arial"/>
                <w:sz w:val="22"/>
                <w:szCs w:val="22"/>
              </w:rPr>
              <w:t xml:space="preserve">G Data </w:t>
            </w:r>
            <w:proofErr w:type="spellStart"/>
            <w:r w:rsidRPr="00EC610E">
              <w:rPr>
                <w:rFonts w:ascii="Arial" w:hAnsi="Arial" w:cs="Arial"/>
                <w:sz w:val="22"/>
                <w:szCs w:val="22"/>
              </w:rPr>
              <w:t>Int.Security</w:t>
            </w:r>
            <w:proofErr w:type="spellEnd"/>
            <w:r w:rsidRPr="00EC610E">
              <w:rPr>
                <w:rFonts w:ascii="Arial" w:hAnsi="Arial" w:cs="Arial"/>
                <w:sz w:val="22"/>
                <w:szCs w:val="22"/>
              </w:rPr>
              <w:t xml:space="preserve"> 1 év vírusírtó program</w:t>
            </w:r>
          </w:p>
        </w:tc>
        <w:tc>
          <w:tcPr>
            <w:tcW w:w="2080" w:type="dxa"/>
            <w:vMerge/>
            <w:tcBorders>
              <w:top w:val="nil"/>
              <w:left w:val="single" w:sz="4" w:space="0" w:color="auto"/>
              <w:bottom w:val="single" w:sz="4" w:space="0" w:color="000000"/>
              <w:right w:val="single" w:sz="4" w:space="0" w:color="auto"/>
            </w:tcBorders>
            <w:vAlign w:val="center"/>
            <w:hideMark/>
          </w:tcPr>
          <w:p w14:paraId="7BBACA20" w14:textId="77777777" w:rsidR="00DA290E" w:rsidRPr="00EC610E" w:rsidRDefault="00DA290E" w:rsidP="00165414">
            <w:pPr>
              <w:rPr>
                <w:rFonts w:ascii="Arial" w:hAnsi="Arial" w:cs="Arial"/>
                <w:sz w:val="22"/>
                <w:szCs w:val="22"/>
              </w:rPr>
            </w:pPr>
          </w:p>
        </w:tc>
        <w:tc>
          <w:tcPr>
            <w:tcW w:w="1633" w:type="dxa"/>
            <w:vMerge/>
            <w:tcBorders>
              <w:top w:val="nil"/>
              <w:left w:val="single" w:sz="4" w:space="0" w:color="auto"/>
              <w:bottom w:val="single" w:sz="4" w:space="0" w:color="000000"/>
              <w:right w:val="single" w:sz="4" w:space="0" w:color="auto"/>
            </w:tcBorders>
            <w:vAlign w:val="center"/>
            <w:hideMark/>
          </w:tcPr>
          <w:p w14:paraId="47E923A3" w14:textId="77777777" w:rsidR="00DA290E" w:rsidRPr="00EC610E" w:rsidRDefault="00DA290E" w:rsidP="00165414">
            <w:pPr>
              <w:rPr>
                <w:rFonts w:ascii="Arial" w:hAnsi="Arial" w:cs="Arial"/>
                <w:sz w:val="22"/>
                <w:szCs w:val="22"/>
              </w:rPr>
            </w:pPr>
          </w:p>
        </w:tc>
        <w:tc>
          <w:tcPr>
            <w:tcW w:w="1220" w:type="dxa"/>
            <w:tcBorders>
              <w:top w:val="nil"/>
              <w:left w:val="nil"/>
              <w:bottom w:val="single" w:sz="4" w:space="0" w:color="auto"/>
              <w:right w:val="single" w:sz="4" w:space="0" w:color="auto"/>
            </w:tcBorders>
            <w:shd w:val="clear" w:color="000000" w:fill="D9D9D9"/>
            <w:noWrap/>
            <w:vAlign w:val="center"/>
            <w:hideMark/>
          </w:tcPr>
          <w:p w14:paraId="5609015A" w14:textId="77777777" w:rsidR="00DA290E" w:rsidRPr="00EC610E" w:rsidRDefault="00DA290E" w:rsidP="00165414">
            <w:pPr>
              <w:jc w:val="right"/>
              <w:rPr>
                <w:rFonts w:ascii="Arial" w:hAnsi="Arial" w:cs="Arial"/>
                <w:sz w:val="22"/>
                <w:szCs w:val="22"/>
              </w:rPr>
            </w:pPr>
            <w:r w:rsidRPr="00EC610E">
              <w:rPr>
                <w:rFonts w:ascii="Arial" w:hAnsi="Arial" w:cs="Arial"/>
                <w:sz w:val="22"/>
                <w:szCs w:val="22"/>
              </w:rPr>
              <w:t>12 000</w:t>
            </w:r>
          </w:p>
        </w:tc>
      </w:tr>
      <w:tr w:rsidR="00DA290E" w:rsidRPr="00EC610E" w14:paraId="5AC50F2B" w14:textId="77777777" w:rsidTr="00165414">
        <w:trPr>
          <w:trHeight w:val="855"/>
        </w:trPr>
        <w:tc>
          <w:tcPr>
            <w:tcW w:w="1247" w:type="dxa"/>
            <w:tcBorders>
              <w:top w:val="nil"/>
              <w:left w:val="single" w:sz="4" w:space="0" w:color="auto"/>
              <w:bottom w:val="single" w:sz="4" w:space="0" w:color="auto"/>
              <w:right w:val="single" w:sz="4" w:space="0" w:color="auto"/>
            </w:tcBorders>
            <w:shd w:val="clear" w:color="000000" w:fill="D9D9D9"/>
            <w:noWrap/>
            <w:vAlign w:val="center"/>
            <w:hideMark/>
          </w:tcPr>
          <w:p w14:paraId="4D008F0E" w14:textId="77777777" w:rsidR="00DA290E" w:rsidRPr="00EC610E" w:rsidRDefault="00DA290E" w:rsidP="00165414">
            <w:pPr>
              <w:jc w:val="center"/>
              <w:rPr>
                <w:rFonts w:ascii="Arial" w:hAnsi="Arial" w:cs="Arial"/>
                <w:sz w:val="22"/>
                <w:szCs w:val="22"/>
              </w:rPr>
            </w:pPr>
            <w:r w:rsidRPr="00EC610E">
              <w:rPr>
                <w:rFonts w:ascii="Arial" w:hAnsi="Arial" w:cs="Arial"/>
                <w:sz w:val="22"/>
                <w:szCs w:val="22"/>
              </w:rPr>
              <w:t>26.</w:t>
            </w:r>
          </w:p>
        </w:tc>
        <w:tc>
          <w:tcPr>
            <w:tcW w:w="2640" w:type="dxa"/>
            <w:tcBorders>
              <w:top w:val="nil"/>
              <w:left w:val="nil"/>
              <w:bottom w:val="single" w:sz="4" w:space="0" w:color="auto"/>
              <w:right w:val="single" w:sz="4" w:space="0" w:color="auto"/>
            </w:tcBorders>
            <w:shd w:val="clear" w:color="000000" w:fill="D9D9D9"/>
            <w:vAlign w:val="center"/>
            <w:hideMark/>
          </w:tcPr>
          <w:p w14:paraId="297CEACC" w14:textId="77777777" w:rsidR="00DA290E" w:rsidRPr="00EC610E" w:rsidRDefault="00DA290E" w:rsidP="00165414">
            <w:pPr>
              <w:rPr>
                <w:rFonts w:ascii="Arial" w:hAnsi="Arial" w:cs="Arial"/>
                <w:sz w:val="22"/>
                <w:szCs w:val="22"/>
              </w:rPr>
            </w:pPr>
            <w:r w:rsidRPr="00EC610E">
              <w:rPr>
                <w:rFonts w:ascii="Arial" w:hAnsi="Arial" w:cs="Arial"/>
                <w:sz w:val="22"/>
                <w:szCs w:val="22"/>
              </w:rPr>
              <w:t xml:space="preserve">Office 20219 </w:t>
            </w:r>
            <w:proofErr w:type="spellStart"/>
            <w:r w:rsidRPr="00EC610E">
              <w:rPr>
                <w:rFonts w:ascii="Arial" w:hAnsi="Arial" w:cs="Arial"/>
                <w:sz w:val="22"/>
                <w:szCs w:val="22"/>
              </w:rPr>
              <w:t>H&amp;Business</w:t>
            </w:r>
            <w:proofErr w:type="spellEnd"/>
            <w:r w:rsidRPr="00EC610E">
              <w:rPr>
                <w:rFonts w:ascii="Arial" w:hAnsi="Arial" w:cs="Arial"/>
                <w:sz w:val="22"/>
                <w:szCs w:val="22"/>
              </w:rPr>
              <w:t xml:space="preserve"> Microsoft Office csomag</w:t>
            </w:r>
          </w:p>
        </w:tc>
        <w:tc>
          <w:tcPr>
            <w:tcW w:w="2080" w:type="dxa"/>
            <w:vMerge/>
            <w:tcBorders>
              <w:top w:val="nil"/>
              <w:left w:val="single" w:sz="4" w:space="0" w:color="auto"/>
              <w:bottom w:val="single" w:sz="4" w:space="0" w:color="000000"/>
              <w:right w:val="single" w:sz="4" w:space="0" w:color="auto"/>
            </w:tcBorders>
            <w:vAlign w:val="center"/>
            <w:hideMark/>
          </w:tcPr>
          <w:p w14:paraId="38485E5D" w14:textId="77777777" w:rsidR="00DA290E" w:rsidRPr="00EC610E" w:rsidRDefault="00DA290E" w:rsidP="00165414">
            <w:pPr>
              <w:rPr>
                <w:rFonts w:ascii="Arial" w:hAnsi="Arial" w:cs="Arial"/>
                <w:sz w:val="22"/>
                <w:szCs w:val="22"/>
              </w:rPr>
            </w:pPr>
          </w:p>
        </w:tc>
        <w:tc>
          <w:tcPr>
            <w:tcW w:w="1633" w:type="dxa"/>
            <w:vMerge/>
            <w:tcBorders>
              <w:top w:val="nil"/>
              <w:left w:val="single" w:sz="4" w:space="0" w:color="auto"/>
              <w:bottom w:val="single" w:sz="4" w:space="0" w:color="000000"/>
              <w:right w:val="single" w:sz="4" w:space="0" w:color="auto"/>
            </w:tcBorders>
            <w:vAlign w:val="center"/>
            <w:hideMark/>
          </w:tcPr>
          <w:p w14:paraId="4B58EFD9" w14:textId="77777777" w:rsidR="00DA290E" w:rsidRPr="00EC610E" w:rsidRDefault="00DA290E" w:rsidP="00165414">
            <w:pPr>
              <w:rPr>
                <w:rFonts w:ascii="Arial" w:hAnsi="Arial" w:cs="Arial"/>
                <w:sz w:val="22"/>
                <w:szCs w:val="22"/>
              </w:rPr>
            </w:pPr>
          </w:p>
        </w:tc>
        <w:tc>
          <w:tcPr>
            <w:tcW w:w="1220" w:type="dxa"/>
            <w:tcBorders>
              <w:top w:val="nil"/>
              <w:left w:val="nil"/>
              <w:bottom w:val="single" w:sz="4" w:space="0" w:color="auto"/>
              <w:right w:val="single" w:sz="4" w:space="0" w:color="auto"/>
            </w:tcBorders>
            <w:shd w:val="clear" w:color="000000" w:fill="D9D9D9"/>
            <w:noWrap/>
            <w:vAlign w:val="center"/>
            <w:hideMark/>
          </w:tcPr>
          <w:p w14:paraId="2DF63E69" w14:textId="77777777" w:rsidR="00DA290E" w:rsidRPr="00EC610E" w:rsidRDefault="00DA290E" w:rsidP="00165414">
            <w:pPr>
              <w:jc w:val="right"/>
              <w:rPr>
                <w:rFonts w:ascii="Arial" w:hAnsi="Arial" w:cs="Arial"/>
                <w:sz w:val="22"/>
                <w:szCs w:val="22"/>
              </w:rPr>
            </w:pPr>
            <w:r w:rsidRPr="00EC610E">
              <w:rPr>
                <w:rFonts w:ascii="Arial" w:hAnsi="Arial" w:cs="Arial"/>
                <w:sz w:val="22"/>
                <w:szCs w:val="22"/>
              </w:rPr>
              <w:t>69 000</w:t>
            </w:r>
          </w:p>
        </w:tc>
      </w:tr>
      <w:tr w:rsidR="00DA290E" w:rsidRPr="00EC610E" w14:paraId="52DF2971" w14:textId="77777777" w:rsidTr="00165414">
        <w:trPr>
          <w:trHeight w:val="300"/>
        </w:trPr>
        <w:tc>
          <w:tcPr>
            <w:tcW w:w="1247" w:type="dxa"/>
            <w:tcBorders>
              <w:top w:val="nil"/>
              <w:left w:val="single" w:sz="4" w:space="0" w:color="auto"/>
              <w:bottom w:val="single" w:sz="4" w:space="0" w:color="auto"/>
              <w:right w:val="single" w:sz="4" w:space="0" w:color="auto"/>
            </w:tcBorders>
            <w:shd w:val="clear" w:color="000000" w:fill="D9D9D9"/>
            <w:noWrap/>
            <w:vAlign w:val="center"/>
            <w:hideMark/>
          </w:tcPr>
          <w:p w14:paraId="54E3DA55" w14:textId="77777777" w:rsidR="00DA290E" w:rsidRPr="00EC610E" w:rsidRDefault="00DA290E" w:rsidP="00165414">
            <w:pPr>
              <w:jc w:val="center"/>
              <w:rPr>
                <w:rFonts w:ascii="Arial" w:hAnsi="Arial" w:cs="Arial"/>
                <w:sz w:val="22"/>
                <w:szCs w:val="22"/>
              </w:rPr>
            </w:pPr>
            <w:r w:rsidRPr="00EC610E">
              <w:rPr>
                <w:rFonts w:ascii="Arial" w:hAnsi="Arial" w:cs="Arial"/>
                <w:sz w:val="22"/>
                <w:szCs w:val="22"/>
              </w:rPr>
              <w:t>27.</w:t>
            </w:r>
          </w:p>
        </w:tc>
        <w:tc>
          <w:tcPr>
            <w:tcW w:w="2640" w:type="dxa"/>
            <w:tcBorders>
              <w:top w:val="nil"/>
              <w:left w:val="nil"/>
              <w:bottom w:val="single" w:sz="4" w:space="0" w:color="auto"/>
              <w:right w:val="single" w:sz="4" w:space="0" w:color="auto"/>
            </w:tcBorders>
            <w:shd w:val="clear" w:color="000000" w:fill="D9D9D9"/>
            <w:vAlign w:val="center"/>
            <w:hideMark/>
          </w:tcPr>
          <w:p w14:paraId="443BD66E" w14:textId="77777777" w:rsidR="00DA290E" w:rsidRPr="00EC610E" w:rsidRDefault="00DA290E" w:rsidP="00165414">
            <w:pPr>
              <w:rPr>
                <w:rFonts w:ascii="Arial" w:hAnsi="Arial" w:cs="Arial"/>
                <w:sz w:val="22"/>
                <w:szCs w:val="22"/>
              </w:rPr>
            </w:pPr>
            <w:r w:rsidRPr="00EC610E">
              <w:rPr>
                <w:rFonts w:ascii="Arial" w:hAnsi="Arial" w:cs="Arial"/>
                <w:sz w:val="22"/>
                <w:szCs w:val="22"/>
              </w:rPr>
              <w:t>Dell 15-16" laptop táska</w:t>
            </w:r>
          </w:p>
        </w:tc>
        <w:tc>
          <w:tcPr>
            <w:tcW w:w="2080" w:type="dxa"/>
            <w:vMerge/>
            <w:tcBorders>
              <w:top w:val="nil"/>
              <w:left w:val="single" w:sz="4" w:space="0" w:color="auto"/>
              <w:bottom w:val="single" w:sz="4" w:space="0" w:color="000000"/>
              <w:right w:val="single" w:sz="4" w:space="0" w:color="auto"/>
            </w:tcBorders>
            <w:vAlign w:val="center"/>
            <w:hideMark/>
          </w:tcPr>
          <w:p w14:paraId="469E14D9" w14:textId="77777777" w:rsidR="00DA290E" w:rsidRPr="00EC610E" w:rsidRDefault="00DA290E" w:rsidP="00165414">
            <w:pPr>
              <w:rPr>
                <w:rFonts w:ascii="Arial" w:hAnsi="Arial" w:cs="Arial"/>
                <w:sz w:val="22"/>
                <w:szCs w:val="22"/>
              </w:rPr>
            </w:pPr>
          </w:p>
        </w:tc>
        <w:tc>
          <w:tcPr>
            <w:tcW w:w="1633" w:type="dxa"/>
            <w:vMerge/>
            <w:tcBorders>
              <w:top w:val="nil"/>
              <w:left w:val="single" w:sz="4" w:space="0" w:color="auto"/>
              <w:bottom w:val="single" w:sz="4" w:space="0" w:color="000000"/>
              <w:right w:val="single" w:sz="4" w:space="0" w:color="auto"/>
            </w:tcBorders>
            <w:vAlign w:val="center"/>
            <w:hideMark/>
          </w:tcPr>
          <w:p w14:paraId="3992AF56" w14:textId="77777777" w:rsidR="00DA290E" w:rsidRPr="00EC610E" w:rsidRDefault="00DA290E" w:rsidP="00165414">
            <w:pPr>
              <w:rPr>
                <w:rFonts w:ascii="Arial" w:hAnsi="Arial" w:cs="Arial"/>
                <w:sz w:val="22"/>
                <w:szCs w:val="22"/>
              </w:rPr>
            </w:pPr>
          </w:p>
        </w:tc>
        <w:tc>
          <w:tcPr>
            <w:tcW w:w="1220" w:type="dxa"/>
            <w:tcBorders>
              <w:top w:val="nil"/>
              <w:left w:val="nil"/>
              <w:bottom w:val="single" w:sz="4" w:space="0" w:color="auto"/>
              <w:right w:val="single" w:sz="4" w:space="0" w:color="auto"/>
            </w:tcBorders>
            <w:shd w:val="clear" w:color="000000" w:fill="D9D9D9"/>
            <w:noWrap/>
            <w:vAlign w:val="center"/>
            <w:hideMark/>
          </w:tcPr>
          <w:p w14:paraId="4B5D3C4D" w14:textId="77777777" w:rsidR="00DA290E" w:rsidRPr="00EC610E" w:rsidRDefault="00DA290E" w:rsidP="00165414">
            <w:pPr>
              <w:jc w:val="right"/>
              <w:rPr>
                <w:rFonts w:ascii="Arial" w:hAnsi="Arial" w:cs="Arial"/>
                <w:sz w:val="22"/>
                <w:szCs w:val="22"/>
              </w:rPr>
            </w:pPr>
            <w:r w:rsidRPr="00EC610E">
              <w:rPr>
                <w:rFonts w:ascii="Arial" w:hAnsi="Arial" w:cs="Arial"/>
                <w:sz w:val="22"/>
                <w:szCs w:val="22"/>
              </w:rPr>
              <w:t>6 000</w:t>
            </w:r>
          </w:p>
        </w:tc>
      </w:tr>
      <w:tr w:rsidR="00DA290E" w:rsidRPr="00EC610E" w14:paraId="53A3E66E" w14:textId="77777777" w:rsidTr="00165414">
        <w:trPr>
          <w:trHeight w:val="570"/>
        </w:trPr>
        <w:tc>
          <w:tcPr>
            <w:tcW w:w="1247" w:type="dxa"/>
            <w:tcBorders>
              <w:top w:val="nil"/>
              <w:left w:val="single" w:sz="4" w:space="0" w:color="auto"/>
              <w:bottom w:val="single" w:sz="4" w:space="0" w:color="auto"/>
              <w:right w:val="single" w:sz="4" w:space="0" w:color="auto"/>
            </w:tcBorders>
            <w:shd w:val="clear" w:color="000000" w:fill="D9D9D9"/>
            <w:noWrap/>
            <w:vAlign w:val="center"/>
            <w:hideMark/>
          </w:tcPr>
          <w:p w14:paraId="5645BB3A" w14:textId="77777777" w:rsidR="00DA290E" w:rsidRPr="00EC610E" w:rsidRDefault="00DA290E" w:rsidP="00165414">
            <w:pPr>
              <w:jc w:val="center"/>
              <w:rPr>
                <w:rFonts w:ascii="Arial" w:hAnsi="Arial" w:cs="Arial"/>
                <w:sz w:val="22"/>
                <w:szCs w:val="22"/>
              </w:rPr>
            </w:pPr>
            <w:r w:rsidRPr="00EC610E">
              <w:rPr>
                <w:rFonts w:ascii="Arial" w:hAnsi="Arial" w:cs="Arial"/>
                <w:sz w:val="22"/>
                <w:szCs w:val="22"/>
              </w:rPr>
              <w:t>28.</w:t>
            </w:r>
          </w:p>
        </w:tc>
        <w:tc>
          <w:tcPr>
            <w:tcW w:w="2640" w:type="dxa"/>
            <w:tcBorders>
              <w:top w:val="nil"/>
              <w:left w:val="nil"/>
              <w:bottom w:val="single" w:sz="4" w:space="0" w:color="auto"/>
              <w:right w:val="single" w:sz="4" w:space="0" w:color="auto"/>
            </w:tcBorders>
            <w:shd w:val="clear" w:color="000000" w:fill="D9D9D9"/>
            <w:vAlign w:val="center"/>
            <w:hideMark/>
          </w:tcPr>
          <w:p w14:paraId="4C2C7E7B" w14:textId="77777777" w:rsidR="00DA290E" w:rsidRPr="00EC610E" w:rsidRDefault="00DA290E" w:rsidP="00165414">
            <w:pPr>
              <w:rPr>
                <w:rFonts w:ascii="Arial" w:hAnsi="Arial" w:cs="Arial"/>
                <w:sz w:val="22"/>
                <w:szCs w:val="22"/>
              </w:rPr>
            </w:pPr>
            <w:proofErr w:type="spellStart"/>
            <w:r w:rsidRPr="00EC610E">
              <w:rPr>
                <w:rFonts w:ascii="Arial" w:hAnsi="Arial" w:cs="Arial"/>
                <w:sz w:val="22"/>
                <w:szCs w:val="22"/>
              </w:rPr>
              <w:t>Logitech</w:t>
            </w:r>
            <w:proofErr w:type="spellEnd"/>
            <w:r w:rsidRPr="00EC610E">
              <w:rPr>
                <w:rFonts w:ascii="Arial" w:hAnsi="Arial" w:cs="Arial"/>
                <w:sz w:val="22"/>
                <w:szCs w:val="22"/>
              </w:rPr>
              <w:t xml:space="preserve"> M185 vezeték nélküli egér</w:t>
            </w:r>
          </w:p>
        </w:tc>
        <w:tc>
          <w:tcPr>
            <w:tcW w:w="2080" w:type="dxa"/>
            <w:vMerge/>
            <w:tcBorders>
              <w:top w:val="nil"/>
              <w:left w:val="single" w:sz="4" w:space="0" w:color="auto"/>
              <w:bottom w:val="single" w:sz="4" w:space="0" w:color="000000"/>
              <w:right w:val="single" w:sz="4" w:space="0" w:color="auto"/>
            </w:tcBorders>
            <w:vAlign w:val="center"/>
            <w:hideMark/>
          </w:tcPr>
          <w:p w14:paraId="61FD096D" w14:textId="77777777" w:rsidR="00DA290E" w:rsidRPr="00EC610E" w:rsidRDefault="00DA290E" w:rsidP="00165414">
            <w:pPr>
              <w:rPr>
                <w:rFonts w:ascii="Arial" w:hAnsi="Arial" w:cs="Arial"/>
                <w:sz w:val="22"/>
                <w:szCs w:val="22"/>
              </w:rPr>
            </w:pPr>
          </w:p>
        </w:tc>
        <w:tc>
          <w:tcPr>
            <w:tcW w:w="1633" w:type="dxa"/>
            <w:vMerge/>
            <w:tcBorders>
              <w:top w:val="nil"/>
              <w:left w:val="single" w:sz="4" w:space="0" w:color="auto"/>
              <w:bottom w:val="single" w:sz="4" w:space="0" w:color="000000"/>
              <w:right w:val="single" w:sz="4" w:space="0" w:color="auto"/>
            </w:tcBorders>
            <w:vAlign w:val="center"/>
            <w:hideMark/>
          </w:tcPr>
          <w:p w14:paraId="435F8525" w14:textId="77777777" w:rsidR="00DA290E" w:rsidRPr="00EC610E" w:rsidRDefault="00DA290E" w:rsidP="00165414">
            <w:pPr>
              <w:rPr>
                <w:rFonts w:ascii="Arial" w:hAnsi="Arial" w:cs="Arial"/>
                <w:sz w:val="22"/>
                <w:szCs w:val="22"/>
              </w:rPr>
            </w:pPr>
          </w:p>
        </w:tc>
        <w:tc>
          <w:tcPr>
            <w:tcW w:w="1220" w:type="dxa"/>
            <w:tcBorders>
              <w:top w:val="nil"/>
              <w:left w:val="nil"/>
              <w:bottom w:val="single" w:sz="4" w:space="0" w:color="auto"/>
              <w:right w:val="single" w:sz="4" w:space="0" w:color="auto"/>
            </w:tcBorders>
            <w:shd w:val="clear" w:color="000000" w:fill="D9D9D9"/>
            <w:noWrap/>
            <w:vAlign w:val="center"/>
            <w:hideMark/>
          </w:tcPr>
          <w:p w14:paraId="4283C185" w14:textId="77777777" w:rsidR="00DA290E" w:rsidRPr="00EC610E" w:rsidRDefault="00DA290E" w:rsidP="00165414">
            <w:pPr>
              <w:jc w:val="right"/>
              <w:rPr>
                <w:rFonts w:ascii="Arial" w:hAnsi="Arial" w:cs="Arial"/>
                <w:sz w:val="22"/>
                <w:szCs w:val="22"/>
              </w:rPr>
            </w:pPr>
            <w:r w:rsidRPr="00EC610E">
              <w:rPr>
                <w:rFonts w:ascii="Arial" w:hAnsi="Arial" w:cs="Arial"/>
                <w:sz w:val="22"/>
                <w:szCs w:val="22"/>
              </w:rPr>
              <w:t>5 000</w:t>
            </w:r>
          </w:p>
        </w:tc>
      </w:tr>
      <w:tr w:rsidR="00DA290E" w:rsidRPr="00EC610E" w14:paraId="1B2DABC8" w14:textId="77777777" w:rsidTr="00165414">
        <w:trPr>
          <w:trHeight w:val="570"/>
        </w:trPr>
        <w:tc>
          <w:tcPr>
            <w:tcW w:w="1247" w:type="dxa"/>
            <w:tcBorders>
              <w:top w:val="nil"/>
              <w:left w:val="single" w:sz="4" w:space="0" w:color="auto"/>
              <w:bottom w:val="single" w:sz="4" w:space="0" w:color="auto"/>
              <w:right w:val="single" w:sz="4" w:space="0" w:color="auto"/>
            </w:tcBorders>
            <w:shd w:val="clear" w:color="000000" w:fill="D9D9D9"/>
            <w:noWrap/>
            <w:vAlign w:val="center"/>
            <w:hideMark/>
          </w:tcPr>
          <w:p w14:paraId="51CBDF01" w14:textId="77777777" w:rsidR="00DA290E" w:rsidRPr="00EC610E" w:rsidRDefault="00DA290E" w:rsidP="00165414">
            <w:pPr>
              <w:jc w:val="center"/>
              <w:rPr>
                <w:rFonts w:ascii="Arial" w:hAnsi="Arial" w:cs="Arial"/>
                <w:sz w:val="22"/>
                <w:szCs w:val="22"/>
              </w:rPr>
            </w:pPr>
            <w:r w:rsidRPr="00EC610E">
              <w:rPr>
                <w:rFonts w:ascii="Arial" w:hAnsi="Arial" w:cs="Arial"/>
                <w:sz w:val="22"/>
                <w:szCs w:val="22"/>
              </w:rPr>
              <w:t>29.</w:t>
            </w:r>
          </w:p>
        </w:tc>
        <w:tc>
          <w:tcPr>
            <w:tcW w:w="2640" w:type="dxa"/>
            <w:tcBorders>
              <w:top w:val="nil"/>
              <w:left w:val="nil"/>
              <w:bottom w:val="single" w:sz="4" w:space="0" w:color="auto"/>
              <w:right w:val="single" w:sz="4" w:space="0" w:color="auto"/>
            </w:tcBorders>
            <w:shd w:val="clear" w:color="000000" w:fill="D9D9D9"/>
            <w:vAlign w:val="center"/>
            <w:hideMark/>
          </w:tcPr>
          <w:p w14:paraId="1537096D" w14:textId="77777777" w:rsidR="00DA290E" w:rsidRPr="00EC610E" w:rsidRDefault="00DA290E" w:rsidP="00165414">
            <w:pPr>
              <w:rPr>
                <w:rFonts w:ascii="Arial" w:hAnsi="Arial" w:cs="Arial"/>
                <w:sz w:val="22"/>
                <w:szCs w:val="22"/>
              </w:rPr>
            </w:pPr>
            <w:r w:rsidRPr="00EC610E">
              <w:rPr>
                <w:rFonts w:ascii="Arial" w:hAnsi="Arial" w:cs="Arial"/>
                <w:sz w:val="22"/>
                <w:szCs w:val="22"/>
              </w:rPr>
              <w:t>Xerox 3025 multifunkciós nyomtató</w:t>
            </w:r>
          </w:p>
        </w:tc>
        <w:tc>
          <w:tcPr>
            <w:tcW w:w="2080" w:type="dxa"/>
            <w:vMerge/>
            <w:tcBorders>
              <w:top w:val="nil"/>
              <w:left w:val="single" w:sz="4" w:space="0" w:color="auto"/>
              <w:bottom w:val="single" w:sz="4" w:space="0" w:color="000000"/>
              <w:right w:val="single" w:sz="4" w:space="0" w:color="auto"/>
            </w:tcBorders>
            <w:vAlign w:val="center"/>
            <w:hideMark/>
          </w:tcPr>
          <w:p w14:paraId="7B7148D3" w14:textId="77777777" w:rsidR="00DA290E" w:rsidRPr="00EC610E" w:rsidRDefault="00DA290E" w:rsidP="00165414">
            <w:pPr>
              <w:rPr>
                <w:rFonts w:ascii="Arial" w:hAnsi="Arial" w:cs="Arial"/>
                <w:sz w:val="22"/>
                <w:szCs w:val="22"/>
              </w:rPr>
            </w:pPr>
          </w:p>
        </w:tc>
        <w:tc>
          <w:tcPr>
            <w:tcW w:w="1633" w:type="dxa"/>
            <w:vMerge/>
            <w:tcBorders>
              <w:top w:val="nil"/>
              <w:left w:val="single" w:sz="4" w:space="0" w:color="auto"/>
              <w:bottom w:val="single" w:sz="4" w:space="0" w:color="000000"/>
              <w:right w:val="single" w:sz="4" w:space="0" w:color="auto"/>
            </w:tcBorders>
            <w:vAlign w:val="center"/>
            <w:hideMark/>
          </w:tcPr>
          <w:p w14:paraId="4403C9A1" w14:textId="77777777" w:rsidR="00DA290E" w:rsidRPr="00EC610E" w:rsidRDefault="00DA290E" w:rsidP="00165414">
            <w:pPr>
              <w:rPr>
                <w:rFonts w:ascii="Arial" w:hAnsi="Arial" w:cs="Arial"/>
                <w:sz w:val="22"/>
                <w:szCs w:val="22"/>
              </w:rPr>
            </w:pPr>
          </w:p>
        </w:tc>
        <w:tc>
          <w:tcPr>
            <w:tcW w:w="1220" w:type="dxa"/>
            <w:tcBorders>
              <w:top w:val="nil"/>
              <w:left w:val="nil"/>
              <w:bottom w:val="single" w:sz="4" w:space="0" w:color="auto"/>
              <w:right w:val="single" w:sz="4" w:space="0" w:color="auto"/>
            </w:tcBorders>
            <w:shd w:val="clear" w:color="000000" w:fill="D9D9D9"/>
            <w:noWrap/>
            <w:vAlign w:val="center"/>
            <w:hideMark/>
          </w:tcPr>
          <w:p w14:paraId="605AEC72" w14:textId="77777777" w:rsidR="00DA290E" w:rsidRPr="00EC610E" w:rsidRDefault="00DA290E" w:rsidP="00165414">
            <w:pPr>
              <w:jc w:val="right"/>
              <w:rPr>
                <w:rFonts w:ascii="Arial" w:hAnsi="Arial" w:cs="Arial"/>
                <w:sz w:val="22"/>
                <w:szCs w:val="22"/>
              </w:rPr>
            </w:pPr>
            <w:r w:rsidRPr="00EC610E">
              <w:rPr>
                <w:rFonts w:ascii="Arial" w:hAnsi="Arial" w:cs="Arial"/>
                <w:sz w:val="22"/>
                <w:szCs w:val="22"/>
              </w:rPr>
              <w:t>59 000</w:t>
            </w:r>
          </w:p>
        </w:tc>
      </w:tr>
      <w:tr w:rsidR="00DA290E" w:rsidRPr="00EC610E" w14:paraId="55858D4A" w14:textId="77777777" w:rsidTr="00165414">
        <w:trPr>
          <w:trHeight w:val="300"/>
        </w:trPr>
        <w:tc>
          <w:tcPr>
            <w:tcW w:w="7600" w:type="dxa"/>
            <w:gridSpan w:val="4"/>
            <w:tcBorders>
              <w:top w:val="nil"/>
              <w:left w:val="nil"/>
              <w:bottom w:val="nil"/>
              <w:right w:val="nil"/>
            </w:tcBorders>
            <w:shd w:val="clear" w:color="auto" w:fill="auto"/>
            <w:noWrap/>
            <w:vAlign w:val="bottom"/>
            <w:hideMark/>
          </w:tcPr>
          <w:p w14:paraId="4223CD61" w14:textId="77777777" w:rsidR="00DA290E" w:rsidRPr="00EC610E" w:rsidRDefault="00DA290E" w:rsidP="00165414">
            <w:pPr>
              <w:rPr>
                <w:rFonts w:ascii="Arial" w:hAnsi="Arial" w:cs="Arial"/>
                <w:sz w:val="22"/>
                <w:szCs w:val="22"/>
              </w:rPr>
            </w:pPr>
            <w:r w:rsidRPr="00EC610E">
              <w:rPr>
                <w:rFonts w:ascii="Arial" w:hAnsi="Arial" w:cs="Arial"/>
                <w:sz w:val="22"/>
                <w:szCs w:val="22"/>
              </w:rPr>
              <w:t xml:space="preserve">A 2017., a 2018. és a 2019. években beruházás, felújítás nem történt. </w:t>
            </w:r>
          </w:p>
        </w:tc>
        <w:tc>
          <w:tcPr>
            <w:tcW w:w="1220" w:type="dxa"/>
            <w:tcBorders>
              <w:top w:val="nil"/>
              <w:left w:val="nil"/>
              <w:bottom w:val="nil"/>
              <w:right w:val="nil"/>
            </w:tcBorders>
            <w:shd w:val="clear" w:color="auto" w:fill="auto"/>
            <w:noWrap/>
            <w:vAlign w:val="bottom"/>
            <w:hideMark/>
          </w:tcPr>
          <w:p w14:paraId="728AE524" w14:textId="77777777" w:rsidR="00DA290E" w:rsidRPr="00EC610E" w:rsidRDefault="00DA290E" w:rsidP="00165414">
            <w:pPr>
              <w:rPr>
                <w:rFonts w:ascii="Arial" w:hAnsi="Arial" w:cs="Arial"/>
                <w:sz w:val="22"/>
                <w:szCs w:val="22"/>
              </w:rPr>
            </w:pPr>
          </w:p>
        </w:tc>
      </w:tr>
      <w:tr w:rsidR="00DA290E" w:rsidRPr="00EC610E" w14:paraId="7263F065" w14:textId="77777777" w:rsidTr="00165414">
        <w:trPr>
          <w:trHeight w:val="300"/>
        </w:trPr>
        <w:tc>
          <w:tcPr>
            <w:tcW w:w="8820" w:type="dxa"/>
            <w:gridSpan w:val="5"/>
            <w:tcBorders>
              <w:top w:val="nil"/>
              <w:left w:val="nil"/>
              <w:bottom w:val="nil"/>
              <w:right w:val="nil"/>
            </w:tcBorders>
            <w:shd w:val="clear" w:color="auto" w:fill="auto"/>
            <w:hideMark/>
          </w:tcPr>
          <w:p w14:paraId="7F8A296B" w14:textId="77777777" w:rsidR="00DA290E" w:rsidRPr="00EC610E" w:rsidRDefault="00DA290E" w:rsidP="00165414">
            <w:pPr>
              <w:jc w:val="both"/>
              <w:rPr>
                <w:rFonts w:ascii="Arial" w:hAnsi="Arial" w:cs="Arial"/>
                <w:sz w:val="22"/>
                <w:szCs w:val="22"/>
              </w:rPr>
            </w:pPr>
            <w:r w:rsidRPr="00EC610E">
              <w:rPr>
                <w:rFonts w:ascii="Arial" w:hAnsi="Arial" w:cs="Arial"/>
                <w:sz w:val="22"/>
                <w:szCs w:val="22"/>
              </w:rPr>
              <w:t>A 8-15. sorszámú eszközök beszerzése a TOP-</w:t>
            </w:r>
            <w:r w:rsidRPr="00EC610E">
              <w:rPr>
                <w:rFonts w:ascii="Arial" w:hAnsi="Arial" w:cs="Arial"/>
                <w:i/>
                <w:iCs/>
                <w:sz w:val="22"/>
                <w:szCs w:val="22"/>
              </w:rPr>
              <w:t>Központban a cigány gasztronómia</w:t>
            </w:r>
            <w:r w:rsidRPr="00EC610E">
              <w:rPr>
                <w:rFonts w:ascii="Arial" w:hAnsi="Arial" w:cs="Arial"/>
                <w:sz w:val="22"/>
                <w:szCs w:val="22"/>
              </w:rPr>
              <w:t xml:space="preserve"> pályázat terhére történt. A 16-23. sorszámú eszközök beszerzése a TOP-</w:t>
            </w:r>
            <w:r w:rsidRPr="00EC610E">
              <w:rPr>
                <w:rFonts w:ascii="Arial" w:hAnsi="Arial" w:cs="Arial"/>
                <w:i/>
                <w:iCs/>
                <w:sz w:val="22"/>
                <w:szCs w:val="22"/>
              </w:rPr>
              <w:t>Cigány hagyományőrzés Kiskőrösön</w:t>
            </w:r>
            <w:r w:rsidRPr="00EC610E">
              <w:rPr>
                <w:rFonts w:ascii="Arial" w:hAnsi="Arial" w:cs="Arial"/>
                <w:sz w:val="22"/>
                <w:szCs w:val="22"/>
              </w:rPr>
              <w:t xml:space="preserve"> pályázat terhére történt.</w:t>
            </w:r>
          </w:p>
        </w:tc>
      </w:tr>
      <w:tr w:rsidR="00DA290E" w:rsidRPr="00EC610E" w14:paraId="5F20AA46" w14:textId="77777777" w:rsidTr="00165414">
        <w:trPr>
          <w:trHeight w:val="300"/>
        </w:trPr>
        <w:tc>
          <w:tcPr>
            <w:tcW w:w="1247" w:type="dxa"/>
            <w:tcBorders>
              <w:top w:val="nil"/>
              <w:left w:val="nil"/>
              <w:bottom w:val="nil"/>
              <w:right w:val="nil"/>
            </w:tcBorders>
            <w:shd w:val="clear" w:color="auto" w:fill="auto"/>
            <w:noWrap/>
            <w:vAlign w:val="bottom"/>
            <w:hideMark/>
          </w:tcPr>
          <w:p w14:paraId="7F0A3CB6" w14:textId="77777777" w:rsidR="00DA290E" w:rsidRPr="00EC610E" w:rsidRDefault="00DA290E" w:rsidP="00165414">
            <w:pPr>
              <w:jc w:val="both"/>
              <w:rPr>
                <w:rFonts w:ascii="Arial" w:hAnsi="Arial" w:cs="Arial"/>
                <w:sz w:val="22"/>
                <w:szCs w:val="22"/>
              </w:rPr>
            </w:pPr>
          </w:p>
        </w:tc>
        <w:tc>
          <w:tcPr>
            <w:tcW w:w="2640" w:type="dxa"/>
            <w:tcBorders>
              <w:top w:val="nil"/>
              <w:left w:val="nil"/>
              <w:bottom w:val="nil"/>
              <w:right w:val="nil"/>
            </w:tcBorders>
            <w:shd w:val="clear" w:color="auto" w:fill="auto"/>
            <w:noWrap/>
            <w:vAlign w:val="bottom"/>
            <w:hideMark/>
          </w:tcPr>
          <w:p w14:paraId="46C81338" w14:textId="77777777" w:rsidR="00DA290E" w:rsidRPr="00EC610E" w:rsidRDefault="00DA290E" w:rsidP="00165414"/>
        </w:tc>
        <w:tc>
          <w:tcPr>
            <w:tcW w:w="2080" w:type="dxa"/>
            <w:tcBorders>
              <w:top w:val="nil"/>
              <w:left w:val="nil"/>
              <w:bottom w:val="nil"/>
              <w:right w:val="nil"/>
            </w:tcBorders>
            <w:shd w:val="clear" w:color="auto" w:fill="auto"/>
            <w:noWrap/>
            <w:vAlign w:val="bottom"/>
            <w:hideMark/>
          </w:tcPr>
          <w:p w14:paraId="049623FD" w14:textId="77777777" w:rsidR="00DA290E" w:rsidRPr="00EC610E" w:rsidRDefault="00DA290E" w:rsidP="00165414"/>
        </w:tc>
        <w:tc>
          <w:tcPr>
            <w:tcW w:w="1633" w:type="dxa"/>
            <w:tcBorders>
              <w:top w:val="nil"/>
              <w:left w:val="nil"/>
              <w:bottom w:val="nil"/>
              <w:right w:val="nil"/>
            </w:tcBorders>
            <w:shd w:val="clear" w:color="auto" w:fill="auto"/>
            <w:noWrap/>
            <w:vAlign w:val="bottom"/>
            <w:hideMark/>
          </w:tcPr>
          <w:p w14:paraId="0EEF4FD2" w14:textId="77777777" w:rsidR="00DA290E" w:rsidRPr="00EC610E" w:rsidRDefault="00DA290E" w:rsidP="00165414">
            <w:pPr>
              <w:jc w:val="center"/>
            </w:pPr>
          </w:p>
        </w:tc>
        <w:tc>
          <w:tcPr>
            <w:tcW w:w="1220" w:type="dxa"/>
            <w:tcBorders>
              <w:top w:val="nil"/>
              <w:left w:val="nil"/>
              <w:bottom w:val="nil"/>
              <w:right w:val="nil"/>
            </w:tcBorders>
            <w:shd w:val="clear" w:color="auto" w:fill="auto"/>
            <w:noWrap/>
            <w:vAlign w:val="bottom"/>
            <w:hideMark/>
          </w:tcPr>
          <w:p w14:paraId="0DD5D387" w14:textId="77777777" w:rsidR="00DA290E" w:rsidRPr="00EC610E" w:rsidRDefault="00DA290E" w:rsidP="00165414"/>
        </w:tc>
      </w:tr>
      <w:tr w:rsidR="00DA290E" w:rsidRPr="00EC610E" w14:paraId="0E38B704" w14:textId="77777777" w:rsidTr="00165414">
        <w:trPr>
          <w:trHeight w:val="990"/>
        </w:trPr>
        <w:tc>
          <w:tcPr>
            <w:tcW w:w="8820" w:type="dxa"/>
            <w:gridSpan w:val="5"/>
            <w:tcBorders>
              <w:top w:val="nil"/>
              <w:left w:val="nil"/>
              <w:bottom w:val="nil"/>
              <w:right w:val="nil"/>
            </w:tcBorders>
            <w:shd w:val="clear" w:color="auto" w:fill="auto"/>
            <w:hideMark/>
          </w:tcPr>
          <w:p w14:paraId="22C95802" w14:textId="77777777" w:rsidR="00DA290E" w:rsidRDefault="00DA290E" w:rsidP="00165414">
            <w:pPr>
              <w:jc w:val="both"/>
              <w:rPr>
                <w:rFonts w:ascii="Arial" w:hAnsi="Arial" w:cs="Arial"/>
                <w:sz w:val="22"/>
                <w:szCs w:val="22"/>
              </w:rPr>
            </w:pPr>
            <w:r w:rsidRPr="00EC610E">
              <w:rPr>
                <w:rFonts w:ascii="Arial" w:hAnsi="Arial" w:cs="Arial"/>
                <w:sz w:val="22"/>
                <w:szCs w:val="22"/>
              </w:rPr>
              <w:t>A 24-29. sorszámú eszközök beszerzése a ROMA-PROGRAM-23-0447 sz. pályázati azonosító számon a "Roma kulturális értékek és javak megőrzése Kiskőrösön" című pályázat keretében történt.</w:t>
            </w:r>
          </w:p>
          <w:p w14:paraId="7E652BD2" w14:textId="77777777" w:rsidR="00DA290E" w:rsidRDefault="00DA290E" w:rsidP="00165414">
            <w:pPr>
              <w:jc w:val="both"/>
              <w:rPr>
                <w:rFonts w:ascii="Arial" w:hAnsi="Arial" w:cs="Arial"/>
                <w:sz w:val="22"/>
                <w:szCs w:val="22"/>
              </w:rPr>
            </w:pPr>
          </w:p>
          <w:p w14:paraId="1822647D" w14:textId="77777777" w:rsidR="00DA290E" w:rsidRDefault="00DA290E" w:rsidP="00165414">
            <w:pPr>
              <w:jc w:val="both"/>
              <w:rPr>
                <w:rFonts w:ascii="Arial" w:hAnsi="Arial" w:cs="Arial"/>
                <w:sz w:val="22"/>
                <w:szCs w:val="22"/>
              </w:rPr>
            </w:pPr>
          </w:p>
          <w:p w14:paraId="16E140AD" w14:textId="77777777" w:rsidR="00DA290E" w:rsidRDefault="00DA290E" w:rsidP="00165414">
            <w:pPr>
              <w:jc w:val="both"/>
              <w:rPr>
                <w:rFonts w:ascii="Arial" w:hAnsi="Arial" w:cs="Arial"/>
                <w:sz w:val="22"/>
                <w:szCs w:val="22"/>
              </w:rPr>
            </w:pPr>
          </w:p>
          <w:p w14:paraId="3A3E3C52" w14:textId="77777777" w:rsidR="00DA290E" w:rsidRDefault="00DA290E" w:rsidP="00165414">
            <w:pPr>
              <w:jc w:val="both"/>
              <w:rPr>
                <w:rFonts w:ascii="Arial" w:hAnsi="Arial" w:cs="Arial"/>
                <w:sz w:val="22"/>
                <w:szCs w:val="22"/>
              </w:rPr>
            </w:pPr>
          </w:p>
          <w:p w14:paraId="1EB05007" w14:textId="77777777" w:rsidR="00DA290E" w:rsidRDefault="00DA290E" w:rsidP="00165414">
            <w:pPr>
              <w:jc w:val="both"/>
              <w:rPr>
                <w:rFonts w:ascii="Arial" w:hAnsi="Arial" w:cs="Arial"/>
                <w:sz w:val="22"/>
                <w:szCs w:val="22"/>
              </w:rPr>
            </w:pPr>
          </w:p>
          <w:p w14:paraId="6D1C6C36" w14:textId="77777777" w:rsidR="00DA290E" w:rsidRDefault="00DA290E" w:rsidP="00165414">
            <w:pPr>
              <w:jc w:val="both"/>
              <w:rPr>
                <w:rFonts w:ascii="Arial" w:hAnsi="Arial" w:cs="Arial"/>
                <w:sz w:val="22"/>
                <w:szCs w:val="22"/>
              </w:rPr>
            </w:pPr>
          </w:p>
          <w:p w14:paraId="4CBA0324" w14:textId="77777777" w:rsidR="00DA290E" w:rsidRDefault="00DA290E" w:rsidP="00165414">
            <w:pPr>
              <w:jc w:val="both"/>
              <w:rPr>
                <w:rFonts w:ascii="Arial" w:hAnsi="Arial" w:cs="Arial"/>
                <w:sz w:val="22"/>
                <w:szCs w:val="22"/>
              </w:rPr>
            </w:pPr>
          </w:p>
          <w:p w14:paraId="767E5C13" w14:textId="77777777" w:rsidR="00DA290E" w:rsidRDefault="00DA290E" w:rsidP="00165414">
            <w:pPr>
              <w:jc w:val="both"/>
              <w:rPr>
                <w:rFonts w:ascii="Arial" w:hAnsi="Arial" w:cs="Arial"/>
                <w:sz w:val="22"/>
                <w:szCs w:val="22"/>
              </w:rPr>
            </w:pPr>
          </w:p>
          <w:p w14:paraId="3DA4572A" w14:textId="77777777" w:rsidR="00DA290E" w:rsidRDefault="00DA290E" w:rsidP="00165414">
            <w:pPr>
              <w:jc w:val="both"/>
              <w:rPr>
                <w:rFonts w:ascii="Arial" w:hAnsi="Arial" w:cs="Arial"/>
                <w:sz w:val="22"/>
                <w:szCs w:val="22"/>
              </w:rPr>
            </w:pPr>
          </w:p>
          <w:p w14:paraId="6B33B759" w14:textId="77777777" w:rsidR="00DA290E" w:rsidRDefault="00DA290E" w:rsidP="00165414">
            <w:pPr>
              <w:jc w:val="both"/>
              <w:rPr>
                <w:rFonts w:ascii="Arial" w:hAnsi="Arial" w:cs="Arial"/>
                <w:sz w:val="22"/>
                <w:szCs w:val="22"/>
              </w:rPr>
            </w:pPr>
          </w:p>
          <w:p w14:paraId="3C1B89E6" w14:textId="77777777" w:rsidR="00DA290E" w:rsidRDefault="00DA290E" w:rsidP="00165414">
            <w:pPr>
              <w:jc w:val="both"/>
              <w:rPr>
                <w:rFonts w:ascii="Arial" w:hAnsi="Arial" w:cs="Arial"/>
                <w:sz w:val="22"/>
                <w:szCs w:val="22"/>
              </w:rPr>
            </w:pPr>
          </w:p>
          <w:p w14:paraId="3C3BA7B4" w14:textId="77777777" w:rsidR="00DA290E" w:rsidRDefault="00DA290E" w:rsidP="00165414">
            <w:pPr>
              <w:jc w:val="both"/>
              <w:rPr>
                <w:rFonts w:ascii="Arial" w:hAnsi="Arial" w:cs="Arial"/>
                <w:sz w:val="22"/>
                <w:szCs w:val="22"/>
              </w:rPr>
            </w:pPr>
          </w:p>
          <w:p w14:paraId="198098CC" w14:textId="77777777" w:rsidR="00C326C8" w:rsidRDefault="00C326C8" w:rsidP="00165414">
            <w:pPr>
              <w:jc w:val="both"/>
              <w:rPr>
                <w:rFonts w:ascii="Arial" w:hAnsi="Arial" w:cs="Arial"/>
                <w:sz w:val="22"/>
                <w:szCs w:val="22"/>
              </w:rPr>
            </w:pPr>
          </w:p>
          <w:p w14:paraId="03311D2B" w14:textId="00ADBCF3" w:rsidR="00DA290E" w:rsidRPr="00EC610E" w:rsidRDefault="00DA290E" w:rsidP="00165414">
            <w:pPr>
              <w:jc w:val="both"/>
              <w:rPr>
                <w:rFonts w:ascii="Arial" w:hAnsi="Arial" w:cs="Arial"/>
                <w:sz w:val="22"/>
                <w:szCs w:val="22"/>
              </w:rPr>
            </w:pPr>
          </w:p>
        </w:tc>
      </w:tr>
    </w:tbl>
    <w:p w14:paraId="30D1D75E" w14:textId="76EC34BC" w:rsidR="00DA290E" w:rsidRPr="00EC610E" w:rsidRDefault="00DA290E" w:rsidP="00DA290E">
      <w:pPr>
        <w:jc w:val="right"/>
        <w:rPr>
          <w:rFonts w:ascii="Arial" w:hAnsi="Arial" w:cs="Arial"/>
          <w:i/>
          <w:iCs/>
        </w:rPr>
      </w:pPr>
      <w:r>
        <w:rPr>
          <w:rFonts w:ascii="Arial" w:hAnsi="Arial" w:cs="Arial"/>
          <w:i/>
          <w:iCs/>
        </w:rPr>
        <w:lastRenderedPageBreak/>
        <w:t>2</w:t>
      </w:r>
      <w:r w:rsidRPr="00EC610E">
        <w:rPr>
          <w:rFonts w:ascii="Arial" w:hAnsi="Arial" w:cs="Arial"/>
          <w:i/>
          <w:iCs/>
        </w:rPr>
        <w:t>. sz. melléklet a</w:t>
      </w:r>
      <w:r w:rsidRPr="00AD1762">
        <w:rPr>
          <w:rFonts w:ascii="Arial" w:hAnsi="Arial" w:cs="Arial"/>
          <w:i/>
          <w:iCs/>
        </w:rPr>
        <w:t xml:space="preserve"> 2</w:t>
      </w:r>
      <w:r>
        <w:rPr>
          <w:rFonts w:ascii="Arial" w:hAnsi="Arial" w:cs="Arial"/>
          <w:i/>
          <w:iCs/>
        </w:rPr>
        <w:t>1</w:t>
      </w:r>
      <w:r w:rsidRPr="00EC610E">
        <w:rPr>
          <w:rFonts w:ascii="Arial" w:hAnsi="Arial" w:cs="Arial"/>
          <w:i/>
          <w:iCs/>
        </w:rPr>
        <w:t>/2024.sz Cigány Nemzetiségi Önk. határozathoz</w:t>
      </w:r>
    </w:p>
    <w:p w14:paraId="7D40037E" w14:textId="77777777" w:rsidR="00DA290E" w:rsidRDefault="00DA290E" w:rsidP="00DA290E">
      <w:pPr>
        <w:pBdr>
          <w:bottom w:val="single" w:sz="6" w:space="1" w:color="auto"/>
        </w:pBdr>
        <w:jc w:val="both"/>
        <w:rPr>
          <w:sz w:val="22"/>
          <w:szCs w:val="22"/>
        </w:rPr>
      </w:pPr>
    </w:p>
    <w:p w14:paraId="1BD2EA84" w14:textId="77777777" w:rsidR="00DA290E" w:rsidRDefault="00DA290E" w:rsidP="00DA290E">
      <w:pPr>
        <w:pBdr>
          <w:bottom w:val="single" w:sz="6" w:space="1" w:color="auto"/>
        </w:pBdr>
        <w:jc w:val="both"/>
        <w:rPr>
          <w:sz w:val="22"/>
          <w:szCs w:val="22"/>
        </w:rPr>
      </w:pPr>
    </w:p>
    <w:p w14:paraId="057B999B" w14:textId="77777777" w:rsidR="00DA290E" w:rsidRDefault="00DA290E" w:rsidP="00DA290E">
      <w:pPr>
        <w:pBdr>
          <w:bottom w:val="single" w:sz="6" w:space="1" w:color="auto"/>
        </w:pBdr>
        <w:jc w:val="both"/>
        <w:rPr>
          <w:sz w:val="22"/>
          <w:szCs w:val="22"/>
        </w:rPr>
      </w:pPr>
      <w:r w:rsidRPr="00AD1762">
        <w:rPr>
          <w:noProof/>
        </w:rPr>
        <w:drawing>
          <wp:inline distT="0" distB="0" distL="0" distR="0" wp14:anchorId="3A9C2A1E" wp14:editId="1408A18F">
            <wp:extent cx="6120130" cy="3209925"/>
            <wp:effectExtent l="0" t="0" r="0" b="9525"/>
            <wp:docPr id="1015584603" name="Kép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120130" cy="3209925"/>
                    </a:xfrm>
                    <a:prstGeom prst="rect">
                      <a:avLst/>
                    </a:prstGeom>
                    <a:noFill/>
                    <a:ln>
                      <a:noFill/>
                    </a:ln>
                  </pic:spPr>
                </pic:pic>
              </a:graphicData>
            </a:graphic>
          </wp:inline>
        </w:drawing>
      </w:r>
    </w:p>
    <w:p w14:paraId="71C08601" w14:textId="77777777" w:rsidR="00DA290E" w:rsidRDefault="00DA290E" w:rsidP="00DA290E">
      <w:pPr>
        <w:pBdr>
          <w:bottom w:val="single" w:sz="6" w:space="1" w:color="auto"/>
        </w:pBdr>
        <w:jc w:val="both"/>
        <w:rPr>
          <w:sz w:val="22"/>
          <w:szCs w:val="22"/>
        </w:rPr>
      </w:pPr>
    </w:p>
    <w:p w14:paraId="01E1C522" w14:textId="77777777" w:rsidR="00DA290E" w:rsidRPr="00423D05" w:rsidRDefault="00DA290E" w:rsidP="00DA290E">
      <w:pPr>
        <w:pBdr>
          <w:bottom w:val="single" w:sz="6" w:space="1" w:color="auto"/>
        </w:pBdr>
        <w:jc w:val="both"/>
        <w:rPr>
          <w:sz w:val="22"/>
          <w:szCs w:val="22"/>
        </w:rPr>
      </w:pPr>
    </w:p>
    <w:p w14:paraId="4D546B10" w14:textId="77777777" w:rsidR="00DA290E" w:rsidRDefault="00DA290E" w:rsidP="00DA290E">
      <w:pPr>
        <w:jc w:val="both"/>
        <w:rPr>
          <w:i/>
          <w:iCs/>
          <w:sz w:val="22"/>
          <w:szCs w:val="22"/>
        </w:rPr>
      </w:pPr>
    </w:p>
    <w:p w14:paraId="6DB2A080" w14:textId="77777777" w:rsidR="00C70C04" w:rsidRDefault="00C70C04" w:rsidP="00C70C04">
      <w:pPr>
        <w:jc w:val="both"/>
        <w:rPr>
          <w:sz w:val="22"/>
          <w:szCs w:val="22"/>
        </w:rPr>
      </w:pPr>
    </w:p>
    <w:p w14:paraId="08287004" w14:textId="77777777" w:rsidR="00C70C04" w:rsidRDefault="00C70C04" w:rsidP="00C70C04">
      <w:pPr>
        <w:jc w:val="both"/>
        <w:rPr>
          <w:sz w:val="22"/>
          <w:szCs w:val="22"/>
        </w:rPr>
      </w:pPr>
    </w:p>
    <w:p w14:paraId="573EBA61" w14:textId="77777777" w:rsidR="00DA290E" w:rsidRDefault="00DA290E" w:rsidP="00C70C04">
      <w:pPr>
        <w:jc w:val="both"/>
        <w:rPr>
          <w:sz w:val="22"/>
          <w:szCs w:val="22"/>
        </w:rPr>
      </w:pPr>
    </w:p>
    <w:p w14:paraId="3058BF2E" w14:textId="77777777" w:rsidR="007A711A" w:rsidRDefault="007A711A" w:rsidP="00EF5F8C">
      <w:pPr>
        <w:jc w:val="both"/>
        <w:rPr>
          <w:i/>
          <w:iCs/>
          <w:sz w:val="22"/>
          <w:szCs w:val="22"/>
        </w:rPr>
      </w:pPr>
    </w:p>
    <w:p w14:paraId="66EF4B16" w14:textId="77777777" w:rsidR="00B17B25" w:rsidRPr="005C5E00" w:rsidRDefault="00B17B25" w:rsidP="00B17B25">
      <w:pPr>
        <w:pStyle w:val="Listaszerbekezds"/>
        <w:numPr>
          <w:ilvl w:val="0"/>
          <w:numId w:val="43"/>
        </w:numPr>
        <w:jc w:val="center"/>
        <w:rPr>
          <w:b/>
          <w:bCs/>
          <w:sz w:val="22"/>
          <w:szCs w:val="22"/>
        </w:rPr>
      </w:pPr>
      <w:r w:rsidRPr="005C5E00">
        <w:rPr>
          <w:b/>
          <w:bCs/>
          <w:sz w:val="22"/>
          <w:szCs w:val="22"/>
        </w:rPr>
        <w:t>napirend</w:t>
      </w:r>
    </w:p>
    <w:p w14:paraId="05206F66" w14:textId="77777777" w:rsidR="00B17B25" w:rsidRPr="005C5E00" w:rsidRDefault="00B17B25" w:rsidP="00B17B25">
      <w:pPr>
        <w:ind w:left="360"/>
        <w:rPr>
          <w:b/>
          <w:bCs/>
          <w:sz w:val="22"/>
          <w:szCs w:val="22"/>
        </w:rPr>
      </w:pPr>
    </w:p>
    <w:p w14:paraId="485E5ED1" w14:textId="77777777" w:rsidR="00B17B25" w:rsidRDefault="00B17B25" w:rsidP="00B17B25">
      <w:pPr>
        <w:jc w:val="center"/>
        <w:rPr>
          <w:b/>
          <w:bCs/>
          <w:sz w:val="22"/>
          <w:szCs w:val="22"/>
        </w:rPr>
      </w:pPr>
      <w:r w:rsidRPr="005C5E00">
        <w:rPr>
          <w:b/>
          <w:bCs/>
          <w:sz w:val="22"/>
          <w:szCs w:val="22"/>
        </w:rPr>
        <w:t xml:space="preserve">A NEMZETISÉGI ÖNKORMÁNYZAT 2024. ÉVI KÖLTSÉGVETÉSÉNEK MÓDOSÍTÁSA </w:t>
      </w:r>
    </w:p>
    <w:p w14:paraId="67684BB2" w14:textId="77777777" w:rsidR="00B17B25" w:rsidRPr="005C5E00" w:rsidRDefault="00B17B25" w:rsidP="00B17B25">
      <w:pPr>
        <w:jc w:val="center"/>
        <w:rPr>
          <w:i/>
          <w:sz w:val="22"/>
          <w:szCs w:val="22"/>
        </w:rPr>
      </w:pPr>
      <w:r w:rsidRPr="005C5E00">
        <w:rPr>
          <w:b/>
          <w:bCs/>
          <w:sz w:val="22"/>
          <w:szCs w:val="22"/>
        </w:rPr>
        <w:t xml:space="preserve"> </w:t>
      </w:r>
      <w:r w:rsidRPr="005C5E00">
        <w:rPr>
          <w:i/>
          <w:sz w:val="22"/>
          <w:szCs w:val="22"/>
        </w:rPr>
        <w:t>(Írásos előterjesztés a jegyzőkönyvhöz mellékelve)</w:t>
      </w:r>
    </w:p>
    <w:p w14:paraId="272CC85A" w14:textId="77777777" w:rsidR="00B17B25" w:rsidRPr="005C5E00" w:rsidRDefault="00B17B25" w:rsidP="00B17B25">
      <w:pPr>
        <w:jc w:val="center"/>
        <w:rPr>
          <w:b/>
          <w:bCs/>
          <w:sz w:val="22"/>
          <w:szCs w:val="22"/>
        </w:rPr>
      </w:pPr>
    </w:p>
    <w:p w14:paraId="7C0EF29E" w14:textId="77777777" w:rsidR="00B17B25" w:rsidRPr="005C5E00" w:rsidRDefault="00B17B25" w:rsidP="00B17B25">
      <w:pPr>
        <w:jc w:val="both"/>
        <w:rPr>
          <w:sz w:val="22"/>
          <w:szCs w:val="22"/>
        </w:rPr>
      </w:pPr>
      <w:r w:rsidRPr="005C5E00">
        <w:rPr>
          <w:sz w:val="22"/>
          <w:szCs w:val="22"/>
          <w:u w:val="single"/>
        </w:rPr>
        <w:t>Előterjesztő</w:t>
      </w:r>
      <w:r w:rsidRPr="005C5E00">
        <w:rPr>
          <w:sz w:val="22"/>
          <w:szCs w:val="22"/>
        </w:rPr>
        <w:t>: a nemzetiségi önkormányzat elnöke</w:t>
      </w:r>
    </w:p>
    <w:p w14:paraId="647E9401" w14:textId="77777777" w:rsidR="00B17B25" w:rsidRPr="005C5E00" w:rsidRDefault="00B17B25" w:rsidP="00B17B25">
      <w:pPr>
        <w:rPr>
          <w:sz w:val="22"/>
          <w:szCs w:val="22"/>
        </w:rPr>
      </w:pPr>
    </w:p>
    <w:p w14:paraId="1FC4F9C6" w14:textId="4CB04398" w:rsidR="00852E59" w:rsidRDefault="00B17B25" w:rsidP="00852E59">
      <w:pPr>
        <w:jc w:val="both"/>
        <w:rPr>
          <w:sz w:val="22"/>
          <w:szCs w:val="22"/>
        </w:rPr>
      </w:pPr>
      <w:r w:rsidRPr="005C5E00">
        <w:rPr>
          <w:b/>
          <w:sz w:val="22"/>
          <w:szCs w:val="22"/>
        </w:rPr>
        <w:t>Kőhegyiné Seres Anita költségvetési referens</w:t>
      </w:r>
      <w:r w:rsidRPr="005C5E00">
        <w:rPr>
          <w:sz w:val="22"/>
          <w:szCs w:val="22"/>
        </w:rPr>
        <w:t xml:space="preserve"> </w:t>
      </w:r>
      <w:r w:rsidRPr="003D2533">
        <w:rPr>
          <w:sz w:val="22"/>
          <w:szCs w:val="22"/>
        </w:rPr>
        <w:t>az írásos előterjesztés szóbeli ismertetésekor elmondta</w:t>
      </w:r>
      <w:r w:rsidRPr="005C5E00">
        <w:rPr>
          <w:sz w:val="22"/>
          <w:szCs w:val="22"/>
        </w:rPr>
        <w:t>, hogy</w:t>
      </w:r>
      <w:r w:rsidR="00852E59" w:rsidRPr="00197A8B">
        <w:rPr>
          <w:sz w:val="22"/>
          <w:szCs w:val="22"/>
        </w:rPr>
        <w:t xml:space="preserve"> Kiskőrös Város </w:t>
      </w:r>
      <w:r w:rsidR="00852E59">
        <w:rPr>
          <w:sz w:val="22"/>
          <w:szCs w:val="22"/>
        </w:rPr>
        <w:t>Cigány</w:t>
      </w:r>
      <w:r w:rsidR="00852E59" w:rsidRPr="00197A8B">
        <w:rPr>
          <w:sz w:val="22"/>
          <w:szCs w:val="22"/>
        </w:rPr>
        <w:t xml:space="preserve"> Nemzetiségi Önkormányzat</w:t>
      </w:r>
      <w:r w:rsidR="00965180">
        <w:rPr>
          <w:sz w:val="22"/>
          <w:szCs w:val="22"/>
        </w:rPr>
        <w:t>a</w:t>
      </w:r>
      <w:r w:rsidR="00852E59" w:rsidRPr="00197A8B">
        <w:rPr>
          <w:sz w:val="22"/>
          <w:szCs w:val="22"/>
        </w:rPr>
        <w:t xml:space="preserve"> </w:t>
      </w:r>
      <w:r w:rsidR="00852E59">
        <w:rPr>
          <w:sz w:val="22"/>
          <w:szCs w:val="22"/>
        </w:rPr>
        <w:t xml:space="preserve"> a 82-14/2024 iktató számú határozat alapján  a személyi juttatások kiemelt előirányzat</w:t>
      </w:r>
      <w:r w:rsidR="00965180">
        <w:rPr>
          <w:sz w:val="22"/>
          <w:szCs w:val="22"/>
        </w:rPr>
        <w:t xml:space="preserve"> </w:t>
      </w:r>
      <w:r w:rsidR="00852E59">
        <w:rPr>
          <w:sz w:val="22"/>
          <w:szCs w:val="22"/>
        </w:rPr>
        <w:t>csökkentésre került 15.045 Ft-tal, és a dologi kiadások kiemelt előirányzat</w:t>
      </w:r>
      <w:r w:rsidR="00965180">
        <w:rPr>
          <w:sz w:val="22"/>
          <w:szCs w:val="22"/>
        </w:rPr>
        <w:t xml:space="preserve"> </w:t>
      </w:r>
      <w:r w:rsidR="00852E59">
        <w:rPr>
          <w:sz w:val="22"/>
          <w:szCs w:val="22"/>
        </w:rPr>
        <w:t>megemelésre került 15.045 Ft-tal.</w:t>
      </w:r>
      <w:r w:rsidR="00965180">
        <w:rPr>
          <w:sz w:val="22"/>
          <w:szCs w:val="22"/>
        </w:rPr>
        <w:t xml:space="preserve"> </w:t>
      </w:r>
      <w:r w:rsidR="00852E59">
        <w:rPr>
          <w:sz w:val="22"/>
          <w:szCs w:val="22"/>
        </w:rPr>
        <w:t>A 82-27/2024 iktató számú határozat alapján a munkaadókat terhelő adók és járulékok kiemelt előirányzat megemelésre került 40.000</w:t>
      </w:r>
      <w:r w:rsidR="006C7F97">
        <w:rPr>
          <w:sz w:val="22"/>
          <w:szCs w:val="22"/>
        </w:rPr>
        <w:t>,-</w:t>
      </w:r>
      <w:r w:rsidR="00852E59">
        <w:rPr>
          <w:sz w:val="22"/>
          <w:szCs w:val="22"/>
        </w:rPr>
        <w:t xml:space="preserve"> Ft-tal, és a dologi kiadások kiemelt előirányzat csökkentésre került 40.000</w:t>
      </w:r>
      <w:r w:rsidR="006C7F97">
        <w:rPr>
          <w:sz w:val="22"/>
          <w:szCs w:val="22"/>
        </w:rPr>
        <w:t xml:space="preserve">,- </w:t>
      </w:r>
      <w:r w:rsidR="00852E59">
        <w:rPr>
          <w:sz w:val="22"/>
          <w:szCs w:val="22"/>
        </w:rPr>
        <w:t>Ft-tal. Az előirányzat módosítások a 6/2024.(II.16.) sz. testületi határozat 6. pontja alapján történtek meg, mivel a számviteli szabályok betartása megkövetelte ezt, és az elnök határozattal a kiemelt előirányzatok között átcsoportosítást rendelt el.</w:t>
      </w:r>
    </w:p>
    <w:p w14:paraId="6A02F556" w14:textId="2593D68F" w:rsidR="00852E59" w:rsidRDefault="00852E59" w:rsidP="00852E59">
      <w:pPr>
        <w:jc w:val="both"/>
        <w:rPr>
          <w:sz w:val="22"/>
          <w:szCs w:val="22"/>
        </w:rPr>
      </w:pPr>
      <w:r w:rsidRPr="00197A8B">
        <w:rPr>
          <w:sz w:val="22"/>
          <w:szCs w:val="22"/>
        </w:rPr>
        <w:t xml:space="preserve">A </w:t>
      </w:r>
      <w:r>
        <w:rPr>
          <w:sz w:val="22"/>
          <w:szCs w:val="22"/>
        </w:rPr>
        <w:t>Nemzeti Kulturális Támogatáskezelő a NKTK/2842/2024 sz. támogatói okirat alapján Kiskőrös Város Cigány Nemzetiségi Önkormányzatának 1.066.128 Forint feladatalapú támogatást ítélt meg 2024. év vonatkozásában. Ennek alapján az e</w:t>
      </w:r>
      <w:r w:rsidRPr="00485A74">
        <w:rPr>
          <w:sz w:val="22"/>
          <w:szCs w:val="22"/>
        </w:rPr>
        <w:t>gyéb működési célú</w:t>
      </w:r>
      <w:r>
        <w:rPr>
          <w:sz w:val="22"/>
          <w:szCs w:val="22"/>
        </w:rPr>
        <w:t xml:space="preserve"> </w:t>
      </w:r>
      <w:r w:rsidRPr="00485A74">
        <w:rPr>
          <w:sz w:val="22"/>
          <w:szCs w:val="22"/>
        </w:rPr>
        <w:t>támogatások bevételei</w:t>
      </w:r>
      <w:r>
        <w:rPr>
          <w:sz w:val="22"/>
          <w:szCs w:val="22"/>
        </w:rPr>
        <w:t xml:space="preserve"> </w:t>
      </w:r>
      <w:r w:rsidRPr="00485A74">
        <w:rPr>
          <w:sz w:val="22"/>
          <w:szCs w:val="22"/>
        </w:rPr>
        <w:t>államháztartáson belülről</w:t>
      </w:r>
      <w:r>
        <w:rPr>
          <w:sz w:val="22"/>
          <w:szCs w:val="22"/>
        </w:rPr>
        <w:t xml:space="preserve"> kiemelt előirányzat 1.066.128</w:t>
      </w:r>
      <w:r w:rsidR="006C7F97">
        <w:rPr>
          <w:sz w:val="22"/>
          <w:szCs w:val="22"/>
        </w:rPr>
        <w:t xml:space="preserve">,- </w:t>
      </w:r>
      <w:r>
        <w:rPr>
          <w:sz w:val="22"/>
          <w:szCs w:val="22"/>
        </w:rPr>
        <w:t>Forinttal megemelésre kerül. Az e</w:t>
      </w:r>
      <w:r w:rsidRPr="00485A74">
        <w:rPr>
          <w:sz w:val="22"/>
          <w:szCs w:val="22"/>
        </w:rPr>
        <w:t>gyéb külső személyijuttatások</w:t>
      </w:r>
      <w:r>
        <w:rPr>
          <w:sz w:val="22"/>
          <w:szCs w:val="22"/>
        </w:rPr>
        <w:t xml:space="preserve"> előirányzat 300.000</w:t>
      </w:r>
      <w:r w:rsidR="006C7F97">
        <w:rPr>
          <w:sz w:val="22"/>
          <w:szCs w:val="22"/>
        </w:rPr>
        <w:t xml:space="preserve">,- </w:t>
      </w:r>
      <w:r>
        <w:rPr>
          <w:sz w:val="22"/>
          <w:szCs w:val="22"/>
        </w:rPr>
        <w:t xml:space="preserve">Ft-tal, a </w:t>
      </w:r>
      <w:r w:rsidRPr="00485A74">
        <w:rPr>
          <w:sz w:val="22"/>
          <w:szCs w:val="22"/>
        </w:rPr>
        <w:t>munkaadókat terhelő járulékok és szociális hozzájárulási adó kiemelt előirányzat 60.000</w:t>
      </w:r>
      <w:r w:rsidR="006C7F97">
        <w:rPr>
          <w:sz w:val="22"/>
          <w:szCs w:val="22"/>
        </w:rPr>
        <w:t xml:space="preserve">,- </w:t>
      </w:r>
      <w:r w:rsidRPr="00485A74">
        <w:rPr>
          <w:sz w:val="22"/>
          <w:szCs w:val="22"/>
        </w:rPr>
        <w:t>Ft-tal, a dologi kiadások kiemelt előirányzat 706.128</w:t>
      </w:r>
      <w:r w:rsidR="00B05079">
        <w:rPr>
          <w:sz w:val="22"/>
          <w:szCs w:val="22"/>
        </w:rPr>
        <w:t>,-</w:t>
      </w:r>
      <w:r w:rsidRPr="00485A74">
        <w:rPr>
          <w:sz w:val="22"/>
          <w:szCs w:val="22"/>
        </w:rPr>
        <w:t xml:space="preserve"> Ft-tal kerül megemelésre.</w:t>
      </w:r>
    </w:p>
    <w:p w14:paraId="09BA9564" w14:textId="35E0EAB4" w:rsidR="00026D86" w:rsidRPr="00026D86" w:rsidRDefault="00026D86" w:rsidP="00026D86">
      <w:pPr>
        <w:jc w:val="both"/>
        <w:rPr>
          <w:sz w:val="22"/>
          <w:szCs w:val="22"/>
        </w:rPr>
      </w:pPr>
      <w:r w:rsidRPr="00026D86">
        <w:rPr>
          <w:sz w:val="22"/>
          <w:szCs w:val="22"/>
        </w:rPr>
        <w:t>Domonyi Lászl</w:t>
      </w:r>
      <w:r w:rsidR="006C2BB7">
        <w:rPr>
          <w:sz w:val="22"/>
          <w:szCs w:val="22"/>
        </w:rPr>
        <w:t>ó</w:t>
      </w:r>
      <w:r w:rsidRPr="00026D86">
        <w:rPr>
          <w:sz w:val="22"/>
          <w:szCs w:val="22"/>
        </w:rPr>
        <w:t xml:space="preserve"> </w:t>
      </w:r>
      <w:r w:rsidR="006C2BB7">
        <w:rPr>
          <w:sz w:val="22"/>
          <w:szCs w:val="22"/>
        </w:rPr>
        <w:t>p</w:t>
      </w:r>
      <w:r w:rsidRPr="00026D86">
        <w:rPr>
          <w:sz w:val="22"/>
          <w:szCs w:val="22"/>
        </w:rPr>
        <w:t>olgármester</w:t>
      </w:r>
      <w:r w:rsidR="006C2BB7">
        <w:rPr>
          <w:sz w:val="22"/>
          <w:szCs w:val="22"/>
        </w:rPr>
        <w:t xml:space="preserve"> </w:t>
      </w:r>
      <w:r w:rsidRPr="00026D86">
        <w:rPr>
          <w:sz w:val="22"/>
          <w:szCs w:val="22"/>
        </w:rPr>
        <w:t>a 60-60/2024</w:t>
      </w:r>
      <w:r w:rsidR="00B52A97">
        <w:rPr>
          <w:sz w:val="22"/>
          <w:szCs w:val="22"/>
        </w:rPr>
        <w:t>.</w:t>
      </w:r>
      <w:r w:rsidRPr="00026D86">
        <w:rPr>
          <w:sz w:val="22"/>
          <w:szCs w:val="22"/>
        </w:rPr>
        <w:t xml:space="preserve"> sz</w:t>
      </w:r>
      <w:r w:rsidR="00B52A97">
        <w:rPr>
          <w:sz w:val="22"/>
          <w:szCs w:val="22"/>
        </w:rPr>
        <w:t>ámú</w:t>
      </w:r>
      <w:r w:rsidRPr="00026D86">
        <w:rPr>
          <w:sz w:val="22"/>
          <w:szCs w:val="22"/>
        </w:rPr>
        <w:t xml:space="preserve"> határozata alapján Kiskőrös Város Cigány Nemzetiségi Önkormányzat</w:t>
      </w:r>
      <w:r w:rsidR="006C2BB7">
        <w:rPr>
          <w:sz w:val="22"/>
          <w:szCs w:val="22"/>
        </w:rPr>
        <w:t>a</w:t>
      </w:r>
      <w:r w:rsidRPr="00026D86">
        <w:rPr>
          <w:sz w:val="22"/>
          <w:szCs w:val="22"/>
        </w:rPr>
        <w:t xml:space="preserve"> részére balatoni kirándulás</w:t>
      </w:r>
      <w:r w:rsidR="00E21D74">
        <w:rPr>
          <w:sz w:val="22"/>
          <w:szCs w:val="22"/>
        </w:rPr>
        <w:t xml:space="preserve"> megvalósulásához</w:t>
      </w:r>
      <w:r w:rsidRPr="00026D86">
        <w:rPr>
          <w:sz w:val="22"/>
          <w:szCs w:val="22"/>
        </w:rPr>
        <w:t xml:space="preserve"> 200.000</w:t>
      </w:r>
      <w:r w:rsidR="00B52A97">
        <w:rPr>
          <w:sz w:val="22"/>
          <w:szCs w:val="22"/>
        </w:rPr>
        <w:t xml:space="preserve">,- </w:t>
      </w:r>
      <w:r w:rsidRPr="00026D86">
        <w:rPr>
          <w:sz w:val="22"/>
          <w:szCs w:val="22"/>
        </w:rPr>
        <w:t>Ft vissza nem térítendő, valamint</w:t>
      </w:r>
      <w:r w:rsidR="006C2BB7">
        <w:rPr>
          <w:sz w:val="22"/>
          <w:szCs w:val="22"/>
        </w:rPr>
        <w:t xml:space="preserve"> </w:t>
      </w:r>
      <w:r w:rsidRPr="00026D86">
        <w:rPr>
          <w:sz w:val="22"/>
          <w:szCs w:val="22"/>
        </w:rPr>
        <w:t>a 60-61/2024 sz</w:t>
      </w:r>
      <w:r w:rsidR="00B52A97">
        <w:rPr>
          <w:sz w:val="22"/>
          <w:szCs w:val="22"/>
        </w:rPr>
        <w:t>ámú</w:t>
      </w:r>
      <w:r w:rsidRPr="00026D86">
        <w:rPr>
          <w:sz w:val="22"/>
          <w:szCs w:val="22"/>
        </w:rPr>
        <w:t xml:space="preserve"> határozata alapján 310.000</w:t>
      </w:r>
      <w:r w:rsidR="00B52A97">
        <w:rPr>
          <w:sz w:val="22"/>
          <w:szCs w:val="22"/>
        </w:rPr>
        <w:t xml:space="preserve">,- </w:t>
      </w:r>
      <w:r w:rsidRPr="00026D86">
        <w:rPr>
          <w:sz w:val="22"/>
          <w:szCs w:val="22"/>
        </w:rPr>
        <w:t>Ft visszatérítendő támogatás nyújt. Ezek hatására az egyéb működési célú támogatások bevételei államháztartáson belülről megemelkedik 200.000 Ft-tal, valamint a működési célú visszatérítendő támogatások kiemelt előirányzat 310.000</w:t>
      </w:r>
      <w:r w:rsidR="00B52A97">
        <w:rPr>
          <w:sz w:val="22"/>
          <w:szCs w:val="22"/>
        </w:rPr>
        <w:t xml:space="preserve">,- </w:t>
      </w:r>
      <w:r w:rsidRPr="00026D86">
        <w:rPr>
          <w:sz w:val="22"/>
          <w:szCs w:val="22"/>
        </w:rPr>
        <w:t>Ft-tal, a dologi kiadások kiemelt előirányzat 42.520</w:t>
      </w:r>
      <w:r w:rsidR="00B52A97">
        <w:rPr>
          <w:sz w:val="22"/>
          <w:szCs w:val="22"/>
        </w:rPr>
        <w:t xml:space="preserve">,- </w:t>
      </w:r>
      <w:r w:rsidRPr="00026D86">
        <w:rPr>
          <w:sz w:val="22"/>
          <w:szCs w:val="22"/>
        </w:rPr>
        <w:t xml:space="preserve">Ft-tal, a működési célú visszatérítendő támogatások </w:t>
      </w:r>
      <w:r w:rsidRPr="00026D86">
        <w:rPr>
          <w:sz w:val="22"/>
          <w:szCs w:val="22"/>
        </w:rPr>
        <w:lastRenderedPageBreak/>
        <w:t>előirányzat 310.000</w:t>
      </w:r>
      <w:r w:rsidR="00B52A97">
        <w:rPr>
          <w:sz w:val="22"/>
          <w:szCs w:val="22"/>
        </w:rPr>
        <w:t xml:space="preserve">,- </w:t>
      </w:r>
      <w:r w:rsidRPr="00026D86">
        <w:rPr>
          <w:sz w:val="22"/>
          <w:szCs w:val="22"/>
        </w:rPr>
        <w:t>Ft-tal, az egyéb külső személyijuttatások előirányzat</w:t>
      </w:r>
      <w:r w:rsidR="00BA2E3B">
        <w:rPr>
          <w:sz w:val="22"/>
          <w:szCs w:val="22"/>
        </w:rPr>
        <w:t xml:space="preserve"> pedig</w:t>
      </w:r>
      <w:r w:rsidRPr="00026D86">
        <w:rPr>
          <w:sz w:val="22"/>
          <w:szCs w:val="22"/>
        </w:rPr>
        <w:t xml:space="preserve"> 157.480</w:t>
      </w:r>
      <w:r w:rsidR="00B52A97">
        <w:rPr>
          <w:sz w:val="22"/>
          <w:szCs w:val="22"/>
        </w:rPr>
        <w:t xml:space="preserve">,- </w:t>
      </w:r>
      <w:r w:rsidRPr="00026D86">
        <w:rPr>
          <w:sz w:val="22"/>
          <w:szCs w:val="22"/>
        </w:rPr>
        <w:t>Ft-tal</w:t>
      </w:r>
      <w:r w:rsidR="00B52A97">
        <w:rPr>
          <w:sz w:val="22"/>
          <w:szCs w:val="22"/>
        </w:rPr>
        <w:t xml:space="preserve"> kerül megemelésre.</w:t>
      </w:r>
    </w:p>
    <w:p w14:paraId="6B3DF329" w14:textId="7808A603" w:rsidR="00026D86" w:rsidRPr="00852E59" w:rsidRDefault="00026D86" w:rsidP="00026D86">
      <w:pPr>
        <w:jc w:val="both"/>
        <w:rPr>
          <w:bCs/>
          <w:iCs/>
          <w:sz w:val="22"/>
          <w:szCs w:val="22"/>
        </w:rPr>
      </w:pPr>
      <w:r w:rsidRPr="00852E59">
        <w:rPr>
          <w:bCs/>
          <w:iCs/>
          <w:sz w:val="22"/>
          <w:szCs w:val="22"/>
        </w:rPr>
        <w:t>Az előirányzat módosítás hatására a bevételek, és kiadások összege 3.</w:t>
      </w:r>
      <w:r>
        <w:rPr>
          <w:bCs/>
          <w:iCs/>
          <w:sz w:val="22"/>
          <w:szCs w:val="22"/>
        </w:rPr>
        <w:t>770</w:t>
      </w:r>
      <w:r w:rsidRPr="00852E59">
        <w:rPr>
          <w:bCs/>
          <w:iCs/>
          <w:sz w:val="22"/>
          <w:szCs w:val="22"/>
        </w:rPr>
        <w:t>.268</w:t>
      </w:r>
      <w:r w:rsidR="006C7F97">
        <w:rPr>
          <w:bCs/>
          <w:iCs/>
          <w:sz w:val="22"/>
          <w:szCs w:val="22"/>
        </w:rPr>
        <w:t xml:space="preserve">,- </w:t>
      </w:r>
      <w:r w:rsidRPr="00852E59">
        <w:rPr>
          <w:bCs/>
          <w:iCs/>
          <w:sz w:val="22"/>
          <w:szCs w:val="22"/>
        </w:rPr>
        <w:t>Ft-ra módosul.</w:t>
      </w:r>
    </w:p>
    <w:p w14:paraId="2EFBE1C4" w14:textId="77777777" w:rsidR="00B17B25" w:rsidRPr="006D648B" w:rsidRDefault="00B17B25" w:rsidP="00B17B25">
      <w:pPr>
        <w:jc w:val="both"/>
        <w:rPr>
          <w:sz w:val="22"/>
          <w:szCs w:val="22"/>
        </w:rPr>
      </w:pPr>
    </w:p>
    <w:p w14:paraId="1010F7EB" w14:textId="77777777" w:rsidR="00B17B25" w:rsidRPr="005C5E00" w:rsidRDefault="00B17B25" w:rsidP="00B17B25">
      <w:pPr>
        <w:jc w:val="both"/>
        <w:rPr>
          <w:sz w:val="22"/>
          <w:szCs w:val="22"/>
        </w:rPr>
      </w:pPr>
    </w:p>
    <w:p w14:paraId="7603B26F" w14:textId="77777777" w:rsidR="00B17B25" w:rsidRPr="00B17B25" w:rsidRDefault="00B17B25" w:rsidP="00B17B25">
      <w:pPr>
        <w:jc w:val="both"/>
        <w:rPr>
          <w:sz w:val="22"/>
          <w:szCs w:val="22"/>
        </w:rPr>
      </w:pPr>
      <w:r w:rsidRPr="00B17B25">
        <w:rPr>
          <w:sz w:val="22"/>
          <w:szCs w:val="22"/>
        </w:rPr>
        <w:t>A testület elnöke határozati javaslatként az alábbiakat fogalmazta meg:</w:t>
      </w:r>
    </w:p>
    <w:p w14:paraId="06E131C8" w14:textId="77777777" w:rsidR="00B17B25" w:rsidRPr="00B17B25" w:rsidRDefault="00B17B25" w:rsidP="00B17B25">
      <w:pPr>
        <w:rPr>
          <w:b/>
          <w:bCs/>
          <w:sz w:val="22"/>
          <w:szCs w:val="22"/>
        </w:rPr>
      </w:pPr>
    </w:p>
    <w:p w14:paraId="56407D18" w14:textId="77777777" w:rsidR="00B17B25" w:rsidRPr="00B17B25" w:rsidRDefault="00B17B25" w:rsidP="00B17B25">
      <w:pPr>
        <w:pStyle w:val="Listaszerbekezds"/>
        <w:ind w:left="567" w:hanging="283"/>
        <w:jc w:val="both"/>
        <w:rPr>
          <w:sz w:val="22"/>
          <w:szCs w:val="22"/>
        </w:rPr>
      </w:pPr>
      <w:r w:rsidRPr="00B17B25">
        <w:rPr>
          <w:sz w:val="22"/>
          <w:szCs w:val="22"/>
        </w:rPr>
        <w:t>1. Kiskőrös Város Cigány Nemzetiségi Önkormányzata (a továbbiakban: Nemzetiségi Önkormányzat) a 2024. évi költségvetésének</w:t>
      </w:r>
    </w:p>
    <w:p w14:paraId="030BEF45" w14:textId="77777777" w:rsidR="00B17B25" w:rsidRPr="00B17B25" w:rsidRDefault="00B17B25" w:rsidP="00B17B25">
      <w:pPr>
        <w:pStyle w:val="Listaszerbekezds"/>
        <w:ind w:left="709" w:hanging="425"/>
        <w:jc w:val="both"/>
        <w:rPr>
          <w:sz w:val="22"/>
          <w:szCs w:val="22"/>
        </w:rPr>
      </w:pPr>
    </w:p>
    <w:p w14:paraId="7BE6CC9B" w14:textId="77777777" w:rsidR="00B17B25" w:rsidRPr="00B17B25" w:rsidRDefault="00B17B25" w:rsidP="00B17B25">
      <w:pPr>
        <w:ind w:left="1428" w:firstLine="696"/>
        <w:jc w:val="both"/>
        <w:rPr>
          <w:sz w:val="22"/>
          <w:szCs w:val="22"/>
        </w:rPr>
      </w:pPr>
      <w:r w:rsidRPr="00B17B25">
        <w:rPr>
          <w:sz w:val="22"/>
          <w:szCs w:val="22"/>
        </w:rPr>
        <w:t>költségvetési bevételeit               2.616.128,- forintban</w:t>
      </w:r>
    </w:p>
    <w:p w14:paraId="60444C65" w14:textId="77777777" w:rsidR="00B17B25" w:rsidRPr="00B17B25" w:rsidRDefault="00B17B25" w:rsidP="00B17B25">
      <w:pPr>
        <w:ind w:left="1428" w:firstLine="696"/>
        <w:jc w:val="both"/>
        <w:rPr>
          <w:sz w:val="22"/>
          <w:szCs w:val="22"/>
        </w:rPr>
      </w:pPr>
      <w:r w:rsidRPr="00B17B25">
        <w:rPr>
          <w:sz w:val="22"/>
          <w:szCs w:val="22"/>
        </w:rPr>
        <w:t>finanszírozási bevételeit              1.154.140,- forintban</w:t>
      </w:r>
    </w:p>
    <w:p w14:paraId="3733B9CD" w14:textId="77777777" w:rsidR="00B17B25" w:rsidRPr="00B17B25" w:rsidRDefault="00B17B25" w:rsidP="00B17B25">
      <w:pPr>
        <w:ind w:left="1428" w:firstLine="696"/>
        <w:jc w:val="both"/>
        <w:rPr>
          <w:sz w:val="22"/>
          <w:szCs w:val="22"/>
        </w:rPr>
      </w:pPr>
      <w:r w:rsidRPr="00B17B25">
        <w:rPr>
          <w:sz w:val="22"/>
          <w:szCs w:val="22"/>
        </w:rPr>
        <w:t>költségvetési kiadásait                 3.770.268,- forintban</w:t>
      </w:r>
    </w:p>
    <w:p w14:paraId="566BB1A8" w14:textId="77777777" w:rsidR="00B17B25" w:rsidRPr="00B17B25" w:rsidRDefault="00B17B25" w:rsidP="00B17B25">
      <w:pPr>
        <w:ind w:left="1428" w:firstLine="696"/>
        <w:jc w:val="both"/>
        <w:rPr>
          <w:sz w:val="22"/>
          <w:szCs w:val="22"/>
        </w:rPr>
      </w:pPr>
    </w:p>
    <w:p w14:paraId="7C8B5F1B" w14:textId="77777777" w:rsidR="00B17B25" w:rsidRPr="00B17B25" w:rsidRDefault="00B17B25" w:rsidP="00B17B25">
      <w:pPr>
        <w:ind w:left="708"/>
        <w:jc w:val="both"/>
        <w:rPr>
          <w:sz w:val="22"/>
          <w:szCs w:val="22"/>
        </w:rPr>
      </w:pPr>
      <w:r w:rsidRPr="00B17B25">
        <w:rPr>
          <w:sz w:val="22"/>
          <w:szCs w:val="22"/>
        </w:rPr>
        <w:t>állapítom meg, a határozat 2. mellékletében foglalt részletezés szerint, az előirányzat felhasználási tervet a határozat 3. mellékletében foglalt részletezés szerint.</w:t>
      </w:r>
    </w:p>
    <w:p w14:paraId="09CC904A" w14:textId="77777777" w:rsidR="00B17B25" w:rsidRPr="00B17B25" w:rsidRDefault="00B17B25" w:rsidP="00B17B25">
      <w:pPr>
        <w:ind w:left="709" w:hanging="283"/>
        <w:jc w:val="both"/>
        <w:rPr>
          <w:sz w:val="22"/>
          <w:szCs w:val="22"/>
        </w:rPr>
      </w:pPr>
      <w:r w:rsidRPr="00B17B25">
        <w:rPr>
          <w:sz w:val="22"/>
          <w:szCs w:val="22"/>
        </w:rPr>
        <w:t>2. A költségvetési bevételek és kiadások különbözete a költségvetési hiány, amelynek fedezete a finanszírozási bevétel (belső finanszírozás). A finanszírozási bevétel előző évi maradványából képződött, felhasználása az előző évi kötelezettségvállalásoknak megfelelően történik.</w:t>
      </w:r>
    </w:p>
    <w:p w14:paraId="07C81591" w14:textId="77777777" w:rsidR="00B17B25" w:rsidRPr="00B17B25" w:rsidRDefault="00B17B25" w:rsidP="00B17B25">
      <w:pPr>
        <w:spacing w:line="252" w:lineRule="auto"/>
        <w:ind w:left="709" w:hanging="283"/>
        <w:contextualSpacing/>
        <w:jc w:val="both"/>
        <w:rPr>
          <w:sz w:val="22"/>
          <w:szCs w:val="22"/>
        </w:rPr>
      </w:pPr>
      <w:r w:rsidRPr="00B17B25">
        <w:rPr>
          <w:sz w:val="22"/>
          <w:szCs w:val="22"/>
        </w:rPr>
        <w:t>3. A 2/2024.(II.16.) sz. Cigány Nemzetiségi Önkormányzati határozat 1., 2., 3., mellékletei e határozat 1., 2., 3. mellékleteire módosulnak.”</w:t>
      </w:r>
    </w:p>
    <w:p w14:paraId="21F0155F" w14:textId="77777777" w:rsidR="00B17B25" w:rsidRPr="00B17B25" w:rsidRDefault="00B17B25" w:rsidP="00B17B25">
      <w:pPr>
        <w:jc w:val="both"/>
        <w:rPr>
          <w:b/>
          <w:bCs/>
          <w:sz w:val="22"/>
          <w:szCs w:val="22"/>
          <w:u w:val="single"/>
        </w:rPr>
      </w:pPr>
    </w:p>
    <w:p w14:paraId="1270B21C" w14:textId="77777777" w:rsidR="00B17B25" w:rsidRPr="00B17B25" w:rsidRDefault="00B17B25" w:rsidP="00B17B25">
      <w:pPr>
        <w:rPr>
          <w:sz w:val="22"/>
          <w:szCs w:val="22"/>
        </w:rPr>
      </w:pPr>
      <w:r w:rsidRPr="00B17B25">
        <w:rPr>
          <w:b/>
          <w:bCs/>
          <w:sz w:val="22"/>
          <w:szCs w:val="22"/>
          <w:u w:val="single"/>
        </w:rPr>
        <w:t>Felelős:</w:t>
      </w:r>
      <w:r w:rsidRPr="00B17B25">
        <w:rPr>
          <w:sz w:val="22"/>
          <w:szCs w:val="22"/>
        </w:rPr>
        <w:t xml:space="preserve">      a testület elnöke</w:t>
      </w:r>
    </w:p>
    <w:p w14:paraId="086D926C" w14:textId="77777777" w:rsidR="00B17B25" w:rsidRPr="00B17B25" w:rsidRDefault="00B17B25" w:rsidP="00B17B25">
      <w:pPr>
        <w:rPr>
          <w:sz w:val="22"/>
          <w:szCs w:val="22"/>
        </w:rPr>
      </w:pPr>
      <w:r w:rsidRPr="00B17B25">
        <w:rPr>
          <w:b/>
          <w:bCs/>
          <w:sz w:val="22"/>
          <w:szCs w:val="22"/>
          <w:u w:val="single"/>
        </w:rPr>
        <w:t>Határidő:</w:t>
      </w:r>
      <w:r w:rsidRPr="00B17B25">
        <w:rPr>
          <w:sz w:val="22"/>
          <w:szCs w:val="22"/>
        </w:rPr>
        <w:t xml:space="preserve">   azonnal</w:t>
      </w:r>
    </w:p>
    <w:p w14:paraId="6E970030" w14:textId="77777777" w:rsidR="00B17B25" w:rsidRPr="00B17B25" w:rsidRDefault="00B17B25" w:rsidP="00B17B25">
      <w:pPr>
        <w:rPr>
          <w:sz w:val="22"/>
          <w:szCs w:val="22"/>
        </w:rPr>
      </w:pPr>
    </w:p>
    <w:p w14:paraId="104338E2" w14:textId="77777777" w:rsidR="00B17B25" w:rsidRPr="00792538" w:rsidRDefault="00B17B25" w:rsidP="00B17B25">
      <w:pPr>
        <w:jc w:val="both"/>
        <w:rPr>
          <w:bCs/>
          <w:sz w:val="22"/>
          <w:szCs w:val="22"/>
        </w:rPr>
      </w:pPr>
    </w:p>
    <w:p w14:paraId="7DE9F0B1" w14:textId="27E5940F" w:rsidR="00B17B25" w:rsidRPr="00792538" w:rsidRDefault="00B17B25" w:rsidP="00B17B25">
      <w:pPr>
        <w:jc w:val="both"/>
        <w:rPr>
          <w:sz w:val="22"/>
          <w:szCs w:val="22"/>
        </w:rPr>
      </w:pPr>
      <w:r w:rsidRPr="00792538">
        <w:rPr>
          <w:sz w:val="22"/>
          <w:szCs w:val="22"/>
        </w:rPr>
        <w:t xml:space="preserve">A testület megtárgyalta </w:t>
      </w:r>
      <w:r w:rsidR="00CF55B9">
        <w:rPr>
          <w:sz w:val="22"/>
          <w:szCs w:val="22"/>
        </w:rPr>
        <w:t>Kunhegyesi Nikolett</w:t>
      </w:r>
      <w:r w:rsidRPr="00792538">
        <w:rPr>
          <w:sz w:val="22"/>
          <w:szCs w:val="22"/>
        </w:rPr>
        <w:t xml:space="preserve"> elnök által megfogalmazottakat és </w:t>
      </w:r>
      <w:r w:rsidR="006759C2">
        <w:rPr>
          <w:sz w:val="22"/>
          <w:szCs w:val="22"/>
        </w:rPr>
        <w:t>3</w:t>
      </w:r>
      <w:r w:rsidRPr="00792538">
        <w:rPr>
          <w:sz w:val="22"/>
          <w:szCs w:val="22"/>
        </w:rPr>
        <w:t xml:space="preserve"> „igen” szavazattal az alábbi határozatot hozta:</w:t>
      </w:r>
    </w:p>
    <w:p w14:paraId="12C3B828" w14:textId="77777777" w:rsidR="00B17B25" w:rsidRDefault="00B17B25" w:rsidP="00B17B25">
      <w:pPr>
        <w:ind w:right="150"/>
        <w:jc w:val="both"/>
        <w:rPr>
          <w:b/>
          <w:sz w:val="22"/>
          <w:szCs w:val="22"/>
          <w:u w:val="single"/>
        </w:rPr>
      </w:pPr>
    </w:p>
    <w:p w14:paraId="7E6C7138" w14:textId="77777777" w:rsidR="00B17B25" w:rsidRPr="00792538" w:rsidRDefault="00B17B25" w:rsidP="00B17B25">
      <w:pPr>
        <w:ind w:right="150"/>
        <w:jc w:val="both"/>
        <w:rPr>
          <w:b/>
          <w:sz w:val="22"/>
          <w:szCs w:val="22"/>
          <w:u w:val="single"/>
        </w:rPr>
      </w:pPr>
    </w:p>
    <w:p w14:paraId="21407153" w14:textId="66E5DF6F" w:rsidR="00B17B25" w:rsidRPr="00792538" w:rsidRDefault="00B17B25" w:rsidP="00B17B25">
      <w:pPr>
        <w:ind w:right="150"/>
        <w:jc w:val="both"/>
        <w:rPr>
          <w:b/>
          <w:sz w:val="22"/>
          <w:szCs w:val="22"/>
          <w:u w:val="single"/>
        </w:rPr>
      </w:pPr>
      <w:r>
        <w:rPr>
          <w:b/>
          <w:sz w:val="22"/>
          <w:szCs w:val="22"/>
          <w:u w:val="single"/>
        </w:rPr>
        <w:t>2</w:t>
      </w:r>
      <w:r w:rsidR="00C70C04">
        <w:rPr>
          <w:b/>
          <w:sz w:val="22"/>
          <w:szCs w:val="22"/>
          <w:u w:val="single"/>
        </w:rPr>
        <w:t>2</w:t>
      </w:r>
      <w:r w:rsidRPr="00792538">
        <w:rPr>
          <w:b/>
          <w:sz w:val="22"/>
          <w:szCs w:val="22"/>
          <w:u w:val="single"/>
        </w:rPr>
        <w:t xml:space="preserve">/2024. sz. </w:t>
      </w:r>
      <w:r w:rsidR="007557DA">
        <w:rPr>
          <w:b/>
          <w:sz w:val="22"/>
          <w:szCs w:val="22"/>
          <w:u w:val="single"/>
        </w:rPr>
        <w:t xml:space="preserve">Cigány </w:t>
      </w:r>
      <w:r w:rsidRPr="00792538">
        <w:rPr>
          <w:b/>
          <w:sz w:val="22"/>
          <w:szCs w:val="22"/>
          <w:u w:val="single"/>
        </w:rPr>
        <w:t>Nemzetiségi Önk. határozat</w:t>
      </w:r>
    </w:p>
    <w:p w14:paraId="404850FF" w14:textId="77777777" w:rsidR="00B17B25" w:rsidRPr="00792538" w:rsidRDefault="00B17B25" w:rsidP="00B17B25">
      <w:pPr>
        <w:ind w:right="150"/>
        <w:jc w:val="both"/>
        <w:rPr>
          <w:b/>
          <w:sz w:val="22"/>
          <w:szCs w:val="22"/>
          <w:u w:val="single"/>
        </w:rPr>
      </w:pPr>
    </w:p>
    <w:p w14:paraId="31582A4B" w14:textId="77777777" w:rsidR="00B17B25" w:rsidRPr="00792538" w:rsidRDefault="00B17B25" w:rsidP="00B17B25">
      <w:pPr>
        <w:ind w:right="150"/>
        <w:jc w:val="center"/>
        <w:rPr>
          <w:b/>
          <w:sz w:val="22"/>
          <w:szCs w:val="22"/>
        </w:rPr>
      </w:pPr>
      <w:r w:rsidRPr="00792538">
        <w:rPr>
          <w:b/>
          <w:sz w:val="22"/>
          <w:szCs w:val="22"/>
        </w:rPr>
        <w:t>H A T Á R O Z A T</w:t>
      </w:r>
    </w:p>
    <w:p w14:paraId="4D9E3214" w14:textId="77777777" w:rsidR="006759C2" w:rsidRPr="00B17B25" w:rsidRDefault="006759C2" w:rsidP="006759C2">
      <w:pPr>
        <w:rPr>
          <w:b/>
          <w:bCs/>
          <w:sz w:val="22"/>
          <w:szCs w:val="22"/>
        </w:rPr>
      </w:pPr>
    </w:p>
    <w:p w14:paraId="48F4141D" w14:textId="77777777" w:rsidR="006759C2" w:rsidRPr="00B17B25" w:rsidRDefault="006759C2" w:rsidP="006759C2">
      <w:pPr>
        <w:pStyle w:val="Listaszerbekezds"/>
        <w:ind w:left="567" w:hanging="283"/>
        <w:jc w:val="both"/>
        <w:rPr>
          <w:sz w:val="22"/>
          <w:szCs w:val="22"/>
        </w:rPr>
      </w:pPr>
      <w:r w:rsidRPr="00B17B25">
        <w:rPr>
          <w:sz w:val="22"/>
          <w:szCs w:val="22"/>
        </w:rPr>
        <w:t>1. Kiskőrös Város Cigány Nemzetiségi Önkormányzata (a továbbiakban: Nemzetiségi Önkormányzat) a 2024. évi költségvetésének</w:t>
      </w:r>
    </w:p>
    <w:p w14:paraId="56B4771F" w14:textId="77777777" w:rsidR="006759C2" w:rsidRPr="00B17B25" w:rsidRDefault="006759C2" w:rsidP="006759C2">
      <w:pPr>
        <w:pStyle w:val="Listaszerbekezds"/>
        <w:ind w:left="709" w:hanging="425"/>
        <w:jc w:val="both"/>
        <w:rPr>
          <w:sz w:val="22"/>
          <w:szCs w:val="22"/>
        </w:rPr>
      </w:pPr>
    </w:p>
    <w:p w14:paraId="644AD140" w14:textId="77777777" w:rsidR="006759C2" w:rsidRPr="00B17B25" w:rsidRDefault="006759C2" w:rsidP="006759C2">
      <w:pPr>
        <w:ind w:left="1428" w:firstLine="696"/>
        <w:jc w:val="both"/>
        <w:rPr>
          <w:sz w:val="22"/>
          <w:szCs w:val="22"/>
        </w:rPr>
      </w:pPr>
      <w:r w:rsidRPr="00B17B25">
        <w:rPr>
          <w:sz w:val="22"/>
          <w:szCs w:val="22"/>
        </w:rPr>
        <w:t>költségvetési bevételeit               2.616.128,- forintban</w:t>
      </w:r>
    </w:p>
    <w:p w14:paraId="254A8128" w14:textId="77777777" w:rsidR="006759C2" w:rsidRPr="00B17B25" w:rsidRDefault="006759C2" w:rsidP="006759C2">
      <w:pPr>
        <w:ind w:left="1428" w:firstLine="696"/>
        <w:jc w:val="both"/>
        <w:rPr>
          <w:sz w:val="22"/>
          <w:szCs w:val="22"/>
        </w:rPr>
      </w:pPr>
      <w:r w:rsidRPr="00B17B25">
        <w:rPr>
          <w:sz w:val="22"/>
          <w:szCs w:val="22"/>
        </w:rPr>
        <w:t>finanszírozási bevételeit              1.154.140,- forintban</w:t>
      </w:r>
    </w:p>
    <w:p w14:paraId="3649AD81" w14:textId="77777777" w:rsidR="006759C2" w:rsidRPr="00B17B25" w:rsidRDefault="006759C2" w:rsidP="006759C2">
      <w:pPr>
        <w:ind w:left="1428" w:firstLine="696"/>
        <w:jc w:val="both"/>
        <w:rPr>
          <w:sz w:val="22"/>
          <w:szCs w:val="22"/>
        </w:rPr>
      </w:pPr>
      <w:r w:rsidRPr="00B17B25">
        <w:rPr>
          <w:sz w:val="22"/>
          <w:szCs w:val="22"/>
        </w:rPr>
        <w:t>költségvetési kiadásait                 3.770.268,- forintban</w:t>
      </w:r>
    </w:p>
    <w:p w14:paraId="4391FCC3" w14:textId="77777777" w:rsidR="006759C2" w:rsidRPr="00B17B25" w:rsidRDefault="006759C2" w:rsidP="006759C2">
      <w:pPr>
        <w:ind w:left="1428" w:firstLine="696"/>
        <w:jc w:val="both"/>
        <w:rPr>
          <w:sz w:val="22"/>
          <w:szCs w:val="22"/>
        </w:rPr>
      </w:pPr>
    </w:p>
    <w:p w14:paraId="529AA8F1" w14:textId="77777777" w:rsidR="006759C2" w:rsidRPr="00B17B25" w:rsidRDefault="006759C2" w:rsidP="006759C2">
      <w:pPr>
        <w:ind w:left="708"/>
        <w:jc w:val="both"/>
        <w:rPr>
          <w:sz w:val="22"/>
          <w:szCs w:val="22"/>
        </w:rPr>
      </w:pPr>
      <w:r w:rsidRPr="00B17B25">
        <w:rPr>
          <w:sz w:val="22"/>
          <w:szCs w:val="22"/>
        </w:rPr>
        <w:t>állapítom meg, a határozat 2. mellékletében foglalt részletezés szerint, az előirányzat felhasználási tervet a határozat 3. mellékletében foglalt részletezés szerint.</w:t>
      </w:r>
    </w:p>
    <w:p w14:paraId="1250192B" w14:textId="77777777" w:rsidR="006759C2" w:rsidRPr="00B17B25" w:rsidRDefault="006759C2" w:rsidP="006759C2">
      <w:pPr>
        <w:ind w:left="709" w:hanging="283"/>
        <w:jc w:val="both"/>
        <w:rPr>
          <w:sz w:val="22"/>
          <w:szCs w:val="22"/>
        </w:rPr>
      </w:pPr>
      <w:r w:rsidRPr="00B17B25">
        <w:rPr>
          <w:sz w:val="22"/>
          <w:szCs w:val="22"/>
        </w:rPr>
        <w:t>2. A költségvetési bevételek és kiadások különbözete a költségvetési hiány, amelynek fedezete a finanszírozási bevétel (belső finanszírozás). A finanszírozási bevétel előző évi maradványából képződött, felhasználása az előző évi kötelezettségvállalásoknak megfelelően történik.</w:t>
      </w:r>
    </w:p>
    <w:p w14:paraId="25E24484" w14:textId="77777777" w:rsidR="006759C2" w:rsidRPr="00B17B25" w:rsidRDefault="006759C2" w:rsidP="006759C2">
      <w:pPr>
        <w:spacing w:line="252" w:lineRule="auto"/>
        <w:ind w:left="709" w:hanging="283"/>
        <w:contextualSpacing/>
        <w:jc w:val="both"/>
        <w:rPr>
          <w:sz w:val="22"/>
          <w:szCs w:val="22"/>
        </w:rPr>
      </w:pPr>
      <w:r w:rsidRPr="00B17B25">
        <w:rPr>
          <w:sz w:val="22"/>
          <w:szCs w:val="22"/>
        </w:rPr>
        <w:t>3. A 2/2024.(II.16.) sz. Cigány Nemzetiségi Önkormányzati határozat 1., 2., 3., mellékletei e határozat 1., 2., 3. mellékleteire módosulnak.”</w:t>
      </w:r>
    </w:p>
    <w:p w14:paraId="746B30C6" w14:textId="77777777" w:rsidR="006759C2" w:rsidRPr="00B17B25" w:rsidRDefault="006759C2" w:rsidP="006759C2">
      <w:pPr>
        <w:jc w:val="both"/>
        <w:rPr>
          <w:b/>
          <w:bCs/>
          <w:sz w:val="22"/>
          <w:szCs w:val="22"/>
          <w:u w:val="single"/>
        </w:rPr>
      </w:pPr>
    </w:p>
    <w:p w14:paraId="4F3B1E4E" w14:textId="77777777" w:rsidR="006759C2" w:rsidRPr="00B17B25" w:rsidRDefault="006759C2" w:rsidP="006759C2">
      <w:pPr>
        <w:rPr>
          <w:sz w:val="22"/>
          <w:szCs w:val="22"/>
        </w:rPr>
      </w:pPr>
      <w:r w:rsidRPr="00B17B25">
        <w:rPr>
          <w:b/>
          <w:bCs/>
          <w:sz w:val="22"/>
          <w:szCs w:val="22"/>
          <w:u w:val="single"/>
        </w:rPr>
        <w:t>Felelős:</w:t>
      </w:r>
      <w:r w:rsidRPr="00B17B25">
        <w:rPr>
          <w:sz w:val="22"/>
          <w:szCs w:val="22"/>
        </w:rPr>
        <w:t xml:space="preserve">      a testület elnöke</w:t>
      </w:r>
    </w:p>
    <w:p w14:paraId="2A067246" w14:textId="77777777" w:rsidR="006759C2" w:rsidRPr="00B17B25" w:rsidRDefault="006759C2" w:rsidP="006759C2">
      <w:pPr>
        <w:rPr>
          <w:sz w:val="22"/>
          <w:szCs w:val="22"/>
        </w:rPr>
      </w:pPr>
      <w:r w:rsidRPr="00B17B25">
        <w:rPr>
          <w:b/>
          <w:bCs/>
          <w:sz w:val="22"/>
          <w:szCs w:val="22"/>
          <w:u w:val="single"/>
        </w:rPr>
        <w:t>Határidő:</w:t>
      </w:r>
      <w:r w:rsidRPr="00B17B25">
        <w:rPr>
          <w:sz w:val="22"/>
          <w:szCs w:val="22"/>
        </w:rPr>
        <w:t xml:space="preserve">   azonnal</w:t>
      </w:r>
    </w:p>
    <w:p w14:paraId="0C94ABB4" w14:textId="77777777" w:rsidR="006759C2" w:rsidRDefault="006759C2" w:rsidP="006759C2">
      <w:pPr>
        <w:jc w:val="both"/>
        <w:rPr>
          <w:sz w:val="22"/>
          <w:szCs w:val="22"/>
        </w:rPr>
      </w:pPr>
    </w:p>
    <w:p w14:paraId="5CB85EE7" w14:textId="33C65970" w:rsidR="00C760E3" w:rsidRDefault="00C760E3" w:rsidP="006759C2">
      <w:pPr>
        <w:jc w:val="both"/>
        <w:rPr>
          <w:sz w:val="22"/>
          <w:szCs w:val="22"/>
        </w:rPr>
      </w:pPr>
    </w:p>
    <w:p w14:paraId="1810D569" w14:textId="77777777" w:rsidR="00C760E3" w:rsidRDefault="00C760E3" w:rsidP="006759C2">
      <w:pPr>
        <w:jc w:val="both"/>
        <w:rPr>
          <w:sz w:val="22"/>
          <w:szCs w:val="22"/>
        </w:rPr>
      </w:pPr>
    </w:p>
    <w:p w14:paraId="6E61E7C7" w14:textId="0AE7063A" w:rsidR="00C760E3" w:rsidRDefault="00534405" w:rsidP="006759C2">
      <w:pPr>
        <w:jc w:val="both"/>
        <w:rPr>
          <w:sz w:val="22"/>
          <w:szCs w:val="22"/>
        </w:rPr>
      </w:pPr>
      <w:r w:rsidRPr="00534405">
        <w:rPr>
          <w:noProof/>
        </w:rPr>
        <w:lastRenderedPageBreak/>
        <w:drawing>
          <wp:inline distT="0" distB="0" distL="0" distR="0" wp14:anchorId="6FBAE4DB" wp14:editId="0DD9C353">
            <wp:extent cx="5760085" cy="6668135"/>
            <wp:effectExtent l="0" t="0" r="0" b="0"/>
            <wp:docPr id="523486775" name="Kép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760085" cy="6668135"/>
                    </a:xfrm>
                    <a:prstGeom prst="rect">
                      <a:avLst/>
                    </a:prstGeom>
                    <a:noFill/>
                    <a:ln>
                      <a:noFill/>
                    </a:ln>
                  </pic:spPr>
                </pic:pic>
              </a:graphicData>
            </a:graphic>
          </wp:inline>
        </w:drawing>
      </w:r>
    </w:p>
    <w:p w14:paraId="20A81E6F" w14:textId="77777777" w:rsidR="00C760E3" w:rsidRDefault="00C760E3" w:rsidP="006759C2">
      <w:pPr>
        <w:jc w:val="both"/>
        <w:rPr>
          <w:sz w:val="22"/>
          <w:szCs w:val="22"/>
        </w:rPr>
      </w:pPr>
    </w:p>
    <w:p w14:paraId="3E8BDC47" w14:textId="0733FE06" w:rsidR="006759C2" w:rsidRDefault="00534405" w:rsidP="006759C2">
      <w:pPr>
        <w:pBdr>
          <w:bottom w:val="single" w:sz="6" w:space="1" w:color="auto"/>
        </w:pBdr>
        <w:jc w:val="both"/>
        <w:rPr>
          <w:sz w:val="22"/>
          <w:szCs w:val="22"/>
        </w:rPr>
      </w:pPr>
      <w:r w:rsidRPr="00534405">
        <w:rPr>
          <w:noProof/>
        </w:rPr>
        <w:lastRenderedPageBreak/>
        <w:drawing>
          <wp:inline distT="0" distB="0" distL="0" distR="0" wp14:anchorId="58756D22" wp14:editId="57FF0CDF">
            <wp:extent cx="5760085" cy="7393940"/>
            <wp:effectExtent l="0" t="0" r="0" b="0"/>
            <wp:docPr id="1299452858" name="Kép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760085" cy="7393940"/>
                    </a:xfrm>
                    <a:prstGeom prst="rect">
                      <a:avLst/>
                    </a:prstGeom>
                    <a:noFill/>
                    <a:ln>
                      <a:noFill/>
                    </a:ln>
                  </pic:spPr>
                </pic:pic>
              </a:graphicData>
            </a:graphic>
          </wp:inline>
        </w:drawing>
      </w:r>
    </w:p>
    <w:p w14:paraId="4A06CAA9" w14:textId="77777777" w:rsidR="00C760E3" w:rsidRDefault="00C760E3" w:rsidP="006759C2">
      <w:pPr>
        <w:pBdr>
          <w:bottom w:val="single" w:sz="6" w:space="1" w:color="auto"/>
        </w:pBdr>
        <w:jc w:val="both"/>
        <w:rPr>
          <w:sz w:val="22"/>
          <w:szCs w:val="22"/>
        </w:rPr>
      </w:pPr>
    </w:p>
    <w:p w14:paraId="61CF5FCF" w14:textId="77777777" w:rsidR="00C760E3" w:rsidRDefault="00C760E3" w:rsidP="006759C2">
      <w:pPr>
        <w:pBdr>
          <w:bottom w:val="single" w:sz="6" w:space="1" w:color="auto"/>
        </w:pBdr>
        <w:jc w:val="both"/>
        <w:rPr>
          <w:sz w:val="22"/>
          <w:szCs w:val="22"/>
        </w:rPr>
      </w:pPr>
    </w:p>
    <w:p w14:paraId="4717BCBF" w14:textId="5703177E" w:rsidR="00C760E3" w:rsidRDefault="00C760E3" w:rsidP="006759C2">
      <w:pPr>
        <w:pBdr>
          <w:bottom w:val="single" w:sz="6" w:space="1" w:color="auto"/>
        </w:pBdr>
        <w:jc w:val="both"/>
        <w:rPr>
          <w:sz w:val="22"/>
          <w:szCs w:val="22"/>
        </w:rPr>
      </w:pPr>
    </w:p>
    <w:p w14:paraId="3E627E88" w14:textId="497E99A4" w:rsidR="00C760E3" w:rsidRDefault="00534405" w:rsidP="006759C2">
      <w:pPr>
        <w:pBdr>
          <w:bottom w:val="single" w:sz="6" w:space="1" w:color="auto"/>
        </w:pBdr>
        <w:jc w:val="both"/>
        <w:rPr>
          <w:sz w:val="22"/>
          <w:szCs w:val="22"/>
        </w:rPr>
      </w:pPr>
      <w:r w:rsidRPr="00534405">
        <w:rPr>
          <w:noProof/>
        </w:rPr>
        <w:lastRenderedPageBreak/>
        <w:drawing>
          <wp:inline distT="0" distB="0" distL="0" distR="0" wp14:anchorId="7D2C50F0" wp14:editId="6034F7B6">
            <wp:extent cx="5760085" cy="3249930"/>
            <wp:effectExtent l="0" t="0" r="0" b="7620"/>
            <wp:docPr id="1354790755" name="Kép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760085" cy="3249930"/>
                    </a:xfrm>
                    <a:prstGeom prst="rect">
                      <a:avLst/>
                    </a:prstGeom>
                    <a:noFill/>
                    <a:ln>
                      <a:noFill/>
                    </a:ln>
                  </pic:spPr>
                </pic:pic>
              </a:graphicData>
            </a:graphic>
          </wp:inline>
        </w:drawing>
      </w:r>
    </w:p>
    <w:p w14:paraId="1B6D86BB" w14:textId="77777777" w:rsidR="00C760E3" w:rsidRPr="00423D05" w:rsidRDefault="00C760E3" w:rsidP="006759C2">
      <w:pPr>
        <w:pBdr>
          <w:bottom w:val="single" w:sz="6" w:space="1" w:color="auto"/>
        </w:pBdr>
        <w:jc w:val="both"/>
        <w:rPr>
          <w:sz w:val="22"/>
          <w:szCs w:val="22"/>
        </w:rPr>
      </w:pPr>
    </w:p>
    <w:p w14:paraId="168E5900" w14:textId="77777777" w:rsidR="006759C2" w:rsidRDefault="006759C2" w:rsidP="006759C2">
      <w:pPr>
        <w:jc w:val="both"/>
        <w:rPr>
          <w:i/>
          <w:iCs/>
          <w:sz w:val="22"/>
          <w:szCs w:val="22"/>
        </w:rPr>
      </w:pPr>
    </w:p>
    <w:p w14:paraId="5C5AE323" w14:textId="77777777" w:rsidR="00534405" w:rsidRDefault="00534405" w:rsidP="00C760E3">
      <w:pPr>
        <w:jc w:val="both"/>
        <w:rPr>
          <w:sz w:val="22"/>
          <w:szCs w:val="22"/>
        </w:rPr>
      </w:pPr>
    </w:p>
    <w:p w14:paraId="1CBBEF4B" w14:textId="77777777" w:rsidR="00534405" w:rsidRDefault="00534405" w:rsidP="00C760E3">
      <w:pPr>
        <w:jc w:val="both"/>
        <w:rPr>
          <w:sz w:val="22"/>
          <w:szCs w:val="22"/>
        </w:rPr>
      </w:pPr>
    </w:p>
    <w:p w14:paraId="200F26CC" w14:textId="77777777" w:rsidR="00534405" w:rsidRDefault="00534405" w:rsidP="00C760E3">
      <w:pPr>
        <w:jc w:val="both"/>
        <w:rPr>
          <w:sz w:val="22"/>
          <w:szCs w:val="22"/>
        </w:rPr>
      </w:pPr>
    </w:p>
    <w:p w14:paraId="1A146523" w14:textId="70D7C0DF" w:rsidR="00C760E3" w:rsidRDefault="00C760E3" w:rsidP="00C760E3">
      <w:pPr>
        <w:jc w:val="both"/>
        <w:rPr>
          <w:sz w:val="22"/>
          <w:szCs w:val="22"/>
        </w:rPr>
      </w:pPr>
      <w:r w:rsidRPr="00564F36">
        <w:rPr>
          <w:sz w:val="22"/>
          <w:szCs w:val="22"/>
        </w:rPr>
        <w:t xml:space="preserve">További </w:t>
      </w:r>
      <w:r w:rsidRPr="003D2533">
        <w:rPr>
          <w:sz w:val="22"/>
          <w:szCs w:val="22"/>
        </w:rPr>
        <w:t xml:space="preserve">kérdés, hozzászólás nem hangzott el, így Kunhegyesi Nikolett elnök az ülést </w:t>
      </w:r>
      <w:r>
        <w:rPr>
          <w:sz w:val="22"/>
          <w:szCs w:val="22"/>
        </w:rPr>
        <w:t>10:00</w:t>
      </w:r>
      <w:r w:rsidRPr="003D2533">
        <w:rPr>
          <w:sz w:val="22"/>
          <w:szCs w:val="22"/>
        </w:rPr>
        <w:t xml:space="preserve"> órakor bezárta.</w:t>
      </w:r>
    </w:p>
    <w:p w14:paraId="6DF91A3B" w14:textId="77777777" w:rsidR="006759C2" w:rsidRDefault="006759C2" w:rsidP="006759C2">
      <w:pPr>
        <w:jc w:val="both"/>
        <w:rPr>
          <w:sz w:val="22"/>
          <w:szCs w:val="22"/>
        </w:rPr>
      </w:pPr>
    </w:p>
    <w:p w14:paraId="08704358" w14:textId="77777777" w:rsidR="006759C2" w:rsidRDefault="006759C2" w:rsidP="006759C2">
      <w:pPr>
        <w:jc w:val="both"/>
        <w:rPr>
          <w:i/>
          <w:iCs/>
          <w:sz w:val="22"/>
          <w:szCs w:val="22"/>
        </w:rPr>
      </w:pPr>
    </w:p>
    <w:p w14:paraId="73063D5D" w14:textId="77777777" w:rsidR="00D85544" w:rsidRDefault="00D85544" w:rsidP="00D85544">
      <w:pPr>
        <w:jc w:val="both"/>
        <w:rPr>
          <w:sz w:val="22"/>
          <w:szCs w:val="22"/>
        </w:rPr>
      </w:pPr>
    </w:p>
    <w:p w14:paraId="516D1E15" w14:textId="77777777" w:rsidR="00D85544" w:rsidRPr="003D2533" w:rsidRDefault="00D85544" w:rsidP="00D85544">
      <w:pPr>
        <w:jc w:val="both"/>
        <w:rPr>
          <w:sz w:val="22"/>
          <w:szCs w:val="22"/>
        </w:rPr>
      </w:pPr>
    </w:p>
    <w:p w14:paraId="6227EADC" w14:textId="77777777" w:rsidR="00D85544" w:rsidRDefault="00D85544" w:rsidP="00D85544">
      <w:pPr>
        <w:jc w:val="center"/>
        <w:rPr>
          <w:sz w:val="22"/>
          <w:szCs w:val="22"/>
        </w:rPr>
      </w:pPr>
      <w:proofErr w:type="spellStart"/>
      <w:r w:rsidRPr="003D2533">
        <w:rPr>
          <w:sz w:val="22"/>
          <w:szCs w:val="22"/>
        </w:rPr>
        <w:t>Kmf</w:t>
      </w:r>
      <w:proofErr w:type="spellEnd"/>
      <w:r w:rsidRPr="003D2533">
        <w:rPr>
          <w:sz w:val="22"/>
          <w:szCs w:val="22"/>
        </w:rPr>
        <w:t>.</w:t>
      </w:r>
    </w:p>
    <w:p w14:paraId="3069F4F5" w14:textId="77777777" w:rsidR="00D85544" w:rsidRDefault="00D85544" w:rsidP="00D85544">
      <w:pPr>
        <w:jc w:val="center"/>
        <w:rPr>
          <w:sz w:val="22"/>
          <w:szCs w:val="22"/>
        </w:rPr>
      </w:pPr>
    </w:p>
    <w:p w14:paraId="6BE71838" w14:textId="77777777" w:rsidR="0047462C" w:rsidRPr="003D2533" w:rsidRDefault="0047462C" w:rsidP="00D85544">
      <w:pPr>
        <w:jc w:val="center"/>
        <w:rPr>
          <w:sz w:val="22"/>
          <w:szCs w:val="22"/>
        </w:rPr>
      </w:pPr>
    </w:p>
    <w:p w14:paraId="5876803C" w14:textId="77777777" w:rsidR="00D85544" w:rsidRPr="003D2533" w:rsidRDefault="00D85544" w:rsidP="00D85544">
      <w:pPr>
        <w:rPr>
          <w:sz w:val="22"/>
          <w:szCs w:val="22"/>
        </w:rPr>
      </w:pPr>
    </w:p>
    <w:p w14:paraId="5522565C" w14:textId="41A426C1" w:rsidR="00D85544" w:rsidRPr="003D2533" w:rsidRDefault="00D85544" w:rsidP="005C2960">
      <w:pPr>
        <w:tabs>
          <w:tab w:val="center" w:pos="1701"/>
          <w:tab w:val="center" w:pos="7371"/>
        </w:tabs>
        <w:jc w:val="both"/>
        <w:rPr>
          <w:sz w:val="22"/>
          <w:szCs w:val="22"/>
        </w:rPr>
      </w:pPr>
      <w:r w:rsidRPr="003D2533">
        <w:rPr>
          <w:sz w:val="22"/>
          <w:szCs w:val="22"/>
        </w:rPr>
        <w:t>Kunhegyesi Nikolett</w:t>
      </w:r>
      <w:r w:rsidRPr="003D2533">
        <w:rPr>
          <w:sz w:val="22"/>
          <w:szCs w:val="22"/>
        </w:rPr>
        <w:tab/>
        <w:t xml:space="preserve"> Kunhegyesi Gábor (0</w:t>
      </w:r>
      <w:r w:rsidR="00E370C7">
        <w:rPr>
          <w:sz w:val="22"/>
          <w:szCs w:val="22"/>
        </w:rPr>
        <w:t>9</w:t>
      </w:r>
      <w:r w:rsidRPr="003D2533">
        <w:rPr>
          <w:sz w:val="22"/>
          <w:szCs w:val="22"/>
        </w:rPr>
        <w:t>.</w:t>
      </w:r>
      <w:r w:rsidR="00E370C7">
        <w:rPr>
          <w:sz w:val="22"/>
          <w:szCs w:val="22"/>
        </w:rPr>
        <w:t>29</w:t>
      </w:r>
      <w:r w:rsidRPr="003D2533">
        <w:rPr>
          <w:sz w:val="22"/>
          <w:szCs w:val="22"/>
        </w:rPr>
        <w:t xml:space="preserve">.)                                   </w:t>
      </w:r>
    </w:p>
    <w:p w14:paraId="2157FC16" w14:textId="4830F9B1" w:rsidR="00D85544" w:rsidRPr="003D2533" w:rsidRDefault="00D85544" w:rsidP="005C2960">
      <w:pPr>
        <w:tabs>
          <w:tab w:val="center" w:pos="1701"/>
          <w:tab w:val="center" w:pos="6096"/>
        </w:tabs>
        <w:jc w:val="both"/>
        <w:rPr>
          <w:sz w:val="22"/>
          <w:szCs w:val="22"/>
        </w:rPr>
      </w:pPr>
      <w:r w:rsidRPr="003D2533">
        <w:rPr>
          <w:sz w:val="22"/>
          <w:szCs w:val="22"/>
        </w:rPr>
        <w:t xml:space="preserve"> a testület elnöke</w:t>
      </w:r>
      <w:r w:rsidRPr="003D2533">
        <w:rPr>
          <w:sz w:val="22"/>
          <w:szCs w:val="22"/>
        </w:rPr>
        <w:tab/>
      </w:r>
      <w:r w:rsidRPr="003D2533">
        <w:rPr>
          <w:sz w:val="22"/>
          <w:szCs w:val="22"/>
        </w:rPr>
        <w:tab/>
      </w:r>
      <w:r w:rsidR="005C2960">
        <w:rPr>
          <w:sz w:val="22"/>
          <w:szCs w:val="22"/>
        </w:rPr>
        <w:tab/>
      </w:r>
      <w:r w:rsidRPr="003D2533">
        <w:rPr>
          <w:sz w:val="22"/>
          <w:szCs w:val="22"/>
        </w:rPr>
        <w:t>jegyzőkönyv-hitelesítő</w:t>
      </w:r>
    </w:p>
    <w:p w14:paraId="476EAAB7" w14:textId="77777777" w:rsidR="00D85544" w:rsidRDefault="00D85544" w:rsidP="00D85544">
      <w:pPr>
        <w:tabs>
          <w:tab w:val="center" w:pos="1701"/>
          <w:tab w:val="center" w:pos="6663"/>
        </w:tabs>
        <w:jc w:val="both"/>
        <w:rPr>
          <w:sz w:val="22"/>
          <w:szCs w:val="22"/>
        </w:rPr>
      </w:pPr>
    </w:p>
    <w:p w14:paraId="7B97F655" w14:textId="77777777" w:rsidR="00D85544" w:rsidRPr="003D2533" w:rsidRDefault="00D85544" w:rsidP="00D85544">
      <w:pPr>
        <w:tabs>
          <w:tab w:val="center" w:pos="1701"/>
          <w:tab w:val="center" w:pos="6663"/>
        </w:tabs>
        <w:jc w:val="both"/>
        <w:rPr>
          <w:sz w:val="22"/>
          <w:szCs w:val="22"/>
        </w:rPr>
      </w:pPr>
    </w:p>
    <w:p w14:paraId="0FD22281" w14:textId="77777777" w:rsidR="00D85544" w:rsidRPr="003D2533" w:rsidRDefault="00D85544" w:rsidP="00D85544">
      <w:pPr>
        <w:tabs>
          <w:tab w:val="center" w:pos="1701"/>
          <w:tab w:val="center" w:pos="6663"/>
        </w:tabs>
        <w:jc w:val="both"/>
        <w:rPr>
          <w:sz w:val="22"/>
          <w:szCs w:val="22"/>
        </w:rPr>
      </w:pPr>
    </w:p>
    <w:p w14:paraId="0B8259A7" w14:textId="77D021A7" w:rsidR="00D85544" w:rsidRPr="003D2533" w:rsidRDefault="0079796B" w:rsidP="00D85544">
      <w:pPr>
        <w:jc w:val="center"/>
        <w:rPr>
          <w:sz w:val="22"/>
          <w:szCs w:val="22"/>
        </w:rPr>
      </w:pPr>
      <w:r>
        <w:rPr>
          <w:sz w:val="22"/>
          <w:szCs w:val="22"/>
        </w:rPr>
        <w:t>Lucza Alexandra</w:t>
      </w:r>
    </w:p>
    <w:p w14:paraId="22B60448" w14:textId="77777777" w:rsidR="004C6AD2" w:rsidRDefault="00D85544" w:rsidP="005C28EE">
      <w:pPr>
        <w:jc w:val="center"/>
        <w:rPr>
          <w:sz w:val="22"/>
          <w:szCs w:val="22"/>
        </w:rPr>
      </w:pPr>
      <w:r w:rsidRPr="003D2533">
        <w:rPr>
          <w:sz w:val="22"/>
          <w:szCs w:val="22"/>
        </w:rPr>
        <w:t>jegyzőkönyvvez</w:t>
      </w:r>
      <w:r w:rsidR="005C28EE">
        <w:rPr>
          <w:sz w:val="22"/>
          <w:szCs w:val="22"/>
        </w:rPr>
        <w:t>ető</w:t>
      </w:r>
    </w:p>
    <w:p w14:paraId="3BCF02DE" w14:textId="77777777" w:rsidR="000523E1" w:rsidRPr="00503448" w:rsidRDefault="000523E1" w:rsidP="005C28EE">
      <w:pPr>
        <w:jc w:val="center"/>
        <w:rPr>
          <w:sz w:val="22"/>
        </w:rPr>
      </w:pPr>
    </w:p>
    <w:sectPr w:rsidR="000523E1" w:rsidRPr="00503448" w:rsidSect="00170C28">
      <w:footerReference w:type="default" r:id="rId12"/>
      <w:pgSz w:w="11907" w:h="16840" w:code="9"/>
      <w:pgMar w:top="851" w:right="1418" w:bottom="851"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76F8B67" w14:textId="77777777" w:rsidR="00DD2708" w:rsidRDefault="00DD2708" w:rsidP="0032518A">
      <w:r>
        <w:separator/>
      </w:r>
    </w:p>
  </w:endnote>
  <w:endnote w:type="continuationSeparator" w:id="0">
    <w:p w14:paraId="09A8FD35" w14:textId="77777777" w:rsidR="00DD2708" w:rsidRDefault="00DD2708" w:rsidP="0032518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EE"/>
    <w:family w:val="roman"/>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Segoe UI">
    <w:panose1 w:val="020B0502040204020203"/>
    <w:charset w:val="EE"/>
    <w:family w:val="swiss"/>
    <w:pitch w:val="variable"/>
    <w:sig w:usb0="E4002EFF" w:usb1="C000E47F" w:usb2="00000009" w:usb3="00000000" w:csb0="000001FF" w:csb1="00000000"/>
  </w:font>
  <w:font w:name="Didot">
    <w:altName w:val="Times New Roman"/>
    <w:charset w:val="00"/>
    <w:family w:val="roman"/>
    <w:pitch w:val="default"/>
  </w:font>
  <w:font w:name="Arial Unicode MS">
    <w:panose1 w:val="020B0604020202020204"/>
    <w:charset w:val="80"/>
    <w:family w:val="swiss"/>
    <w:pitch w:val="variable"/>
    <w:sig w:usb0="F7FFAFFF" w:usb1="E9DFFFFF" w:usb2="0000003F" w:usb3="00000000" w:csb0="003F01FF" w:csb1="00000000"/>
  </w:font>
  <w:font w:name="MS Sans Serif">
    <w:altName w:val="Arial"/>
    <w:panose1 w:val="00000000000000000000"/>
    <w:charset w:val="00"/>
    <w:family w:val="swiss"/>
    <w:notTrueType/>
    <w:pitch w:val="variable"/>
    <w:sig w:usb0="00000003" w:usb1="00000000" w:usb2="00000000" w:usb3="00000000" w:csb0="00000001" w:csb1="00000000"/>
  </w:font>
  <w:font w:name="Calibri">
    <w:panose1 w:val="020F05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103601392"/>
      <w:docPartObj>
        <w:docPartGallery w:val="Page Numbers (Bottom of Page)"/>
        <w:docPartUnique/>
      </w:docPartObj>
    </w:sdtPr>
    <w:sdtContent>
      <w:p w14:paraId="0EED34BD" w14:textId="77777777" w:rsidR="007D53A9" w:rsidRDefault="007D53A9">
        <w:pPr>
          <w:pStyle w:val="llb"/>
          <w:jc w:val="center"/>
        </w:pPr>
        <w:r>
          <w:fldChar w:fldCharType="begin"/>
        </w:r>
        <w:r>
          <w:instrText>PAGE   \* MERGEFORMAT</w:instrText>
        </w:r>
        <w:r>
          <w:fldChar w:fldCharType="separate"/>
        </w:r>
        <w:r>
          <w:rPr>
            <w:noProof/>
          </w:rPr>
          <w:t>11</w:t>
        </w:r>
        <w:r>
          <w:fldChar w:fldCharType="end"/>
        </w:r>
      </w:p>
    </w:sdtContent>
  </w:sdt>
  <w:p w14:paraId="3D0CFEAB" w14:textId="77777777" w:rsidR="007D53A9" w:rsidRDefault="007D53A9">
    <w:pPr>
      <w:pStyle w:val="llb"/>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A862323" w14:textId="77777777" w:rsidR="00DD2708" w:rsidRDefault="00DD2708" w:rsidP="0032518A">
      <w:r>
        <w:separator/>
      </w:r>
    </w:p>
  </w:footnote>
  <w:footnote w:type="continuationSeparator" w:id="0">
    <w:p w14:paraId="250093B4" w14:textId="77777777" w:rsidR="00DD2708" w:rsidRDefault="00DD2708" w:rsidP="0032518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000002"/>
    <w:multiLevelType w:val="singleLevel"/>
    <w:tmpl w:val="00000002"/>
    <w:name w:val="WW8Num11"/>
    <w:lvl w:ilvl="0">
      <w:start w:val="1"/>
      <w:numFmt w:val="upperRoman"/>
      <w:lvlText w:val="%1."/>
      <w:lvlJc w:val="left"/>
      <w:pPr>
        <w:tabs>
          <w:tab w:val="num" w:pos="1080"/>
        </w:tabs>
        <w:ind w:left="1080" w:hanging="720"/>
      </w:pPr>
      <w:rPr>
        <w:rFonts w:hint="default"/>
        <w:b/>
      </w:rPr>
    </w:lvl>
  </w:abstractNum>
  <w:abstractNum w:abstractNumId="1" w15:restartNumberingAfterBreak="0">
    <w:nsid w:val="00000003"/>
    <w:multiLevelType w:val="singleLevel"/>
    <w:tmpl w:val="00000003"/>
    <w:name w:val="WW8Num14"/>
    <w:lvl w:ilvl="0">
      <w:start w:val="1"/>
      <w:numFmt w:val="bullet"/>
      <w:lvlText w:val="-"/>
      <w:lvlJc w:val="left"/>
      <w:pPr>
        <w:tabs>
          <w:tab w:val="num" w:pos="720"/>
        </w:tabs>
        <w:ind w:left="720" w:hanging="360"/>
      </w:pPr>
      <w:rPr>
        <w:rFonts w:ascii="Times New Roman" w:hAnsi="Times New Roman" w:cs="Times New Roman" w:hint="default"/>
      </w:rPr>
    </w:lvl>
  </w:abstractNum>
  <w:abstractNum w:abstractNumId="2" w15:restartNumberingAfterBreak="0">
    <w:nsid w:val="00000004"/>
    <w:multiLevelType w:val="multilevel"/>
    <w:tmpl w:val="00000004"/>
    <w:name w:val="WW8Num16"/>
    <w:lvl w:ilvl="0">
      <w:start w:val="1"/>
      <w:numFmt w:val="decimal"/>
      <w:lvlText w:val="%1."/>
      <w:lvlJc w:val="left"/>
      <w:pPr>
        <w:tabs>
          <w:tab w:val="num" w:pos="360"/>
        </w:tabs>
        <w:ind w:left="360" w:hanging="360"/>
      </w:pPr>
      <w:rPr>
        <w:rFonts w:hint="default"/>
        <w:b/>
        <w:i w:val="0"/>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3" w15:restartNumberingAfterBreak="0">
    <w:nsid w:val="00000005"/>
    <w:multiLevelType w:val="multilevel"/>
    <w:tmpl w:val="E5CAF7BA"/>
    <w:name w:val="WW8Num19"/>
    <w:lvl w:ilvl="0">
      <w:start w:val="1"/>
      <w:numFmt w:val="decimal"/>
      <w:lvlText w:val="%1."/>
      <w:lvlJc w:val="left"/>
      <w:pPr>
        <w:tabs>
          <w:tab w:val="num" w:pos="720"/>
        </w:tabs>
        <w:ind w:left="720" w:hanging="360"/>
      </w:p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4" w15:restartNumberingAfterBreak="0">
    <w:nsid w:val="00000006"/>
    <w:multiLevelType w:val="singleLevel"/>
    <w:tmpl w:val="00000006"/>
    <w:name w:val="WW8Num21"/>
    <w:lvl w:ilvl="0">
      <w:start w:val="1"/>
      <w:numFmt w:val="bullet"/>
      <w:lvlText w:val="-"/>
      <w:lvlJc w:val="left"/>
      <w:pPr>
        <w:tabs>
          <w:tab w:val="num" w:pos="720"/>
        </w:tabs>
        <w:ind w:left="720" w:hanging="360"/>
      </w:pPr>
      <w:rPr>
        <w:rFonts w:ascii="Times New Roman" w:hAnsi="Times New Roman" w:cs="Times New Roman" w:hint="default"/>
      </w:rPr>
    </w:lvl>
  </w:abstractNum>
  <w:abstractNum w:abstractNumId="5" w15:restartNumberingAfterBreak="0">
    <w:nsid w:val="010B3576"/>
    <w:multiLevelType w:val="hybridMultilevel"/>
    <w:tmpl w:val="D1125620"/>
    <w:lvl w:ilvl="0" w:tplc="998C09B6">
      <w:start w:val="2"/>
      <w:numFmt w:val="decimal"/>
      <w:lvlText w:val="%1."/>
      <w:lvlJc w:val="left"/>
      <w:pPr>
        <w:ind w:left="360" w:hanging="360"/>
      </w:pPr>
      <w:rPr>
        <w:rFonts w:hint="default"/>
      </w:rPr>
    </w:lvl>
    <w:lvl w:ilvl="1" w:tplc="040E0019" w:tentative="1">
      <w:start w:val="1"/>
      <w:numFmt w:val="lowerLetter"/>
      <w:lvlText w:val="%2."/>
      <w:lvlJc w:val="left"/>
      <w:pPr>
        <w:ind w:left="1080" w:hanging="360"/>
      </w:pPr>
    </w:lvl>
    <w:lvl w:ilvl="2" w:tplc="040E001B" w:tentative="1">
      <w:start w:val="1"/>
      <w:numFmt w:val="lowerRoman"/>
      <w:lvlText w:val="%3."/>
      <w:lvlJc w:val="right"/>
      <w:pPr>
        <w:ind w:left="1800" w:hanging="180"/>
      </w:pPr>
    </w:lvl>
    <w:lvl w:ilvl="3" w:tplc="040E000F" w:tentative="1">
      <w:start w:val="1"/>
      <w:numFmt w:val="decimal"/>
      <w:lvlText w:val="%4."/>
      <w:lvlJc w:val="left"/>
      <w:pPr>
        <w:ind w:left="2520" w:hanging="360"/>
      </w:pPr>
    </w:lvl>
    <w:lvl w:ilvl="4" w:tplc="040E0019" w:tentative="1">
      <w:start w:val="1"/>
      <w:numFmt w:val="lowerLetter"/>
      <w:lvlText w:val="%5."/>
      <w:lvlJc w:val="left"/>
      <w:pPr>
        <w:ind w:left="3240" w:hanging="360"/>
      </w:pPr>
    </w:lvl>
    <w:lvl w:ilvl="5" w:tplc="040E001B" w:tentative="1">
      <w:start w:val="1"/>
      <w:numFmt w:val="lowerRoman"/>
      <w:lvlText w:val="%6."/>
      <w:lvlJc w:val="right"/>
      <w:pPr>
        <w:ind w:left="3960" w:hanging="180"/>
      </w:pPr>
    </w:lvl>
    <w:lvl w:ilvl="6" w:tplc="040E000F" w:tentative="1">
      <w:start w:val="1"/>
      <w:numFmt w:val="decimal"/>
      <w:lvlText w:val="%7."/>
      <w:lvlJc w:val="left"/>
      <w:pPr>
        <w:ind w:left="4680" w:hanging="360"/>
      </w:pPr>
    </w:lvl>
    <w:lvl w:ilvl="7" w:tplc="040E0019" w:tentative="1">
      <w:start w:val="1"/>
      <w:numFmt w:val="lowerLetter"/>
      <w:lvlText w:val="%8."/>
      <w:lvlJc w:val="left"/>
      <w:pPr>
        <w:ind w:left="5400" w:hanging="360"/>
      </w:pPr>
    </w:lvl>
    <w:lvl w:ilvl="8" w:tplc="040E001B" w:tentative="1">
      <w:start w:val="1"/>
      <w:numFmt w:val="lowerRoman"/>
      <w:lvlText w:val="%9."/>
      <w:lvlJc w:val="right"/>
      <w:pPr>
        <w:ind w:left="6120" w:hanging="180"/>
      </w:pPr>
    </w:lvl>
  </w:abstractNum>
  <w:abstractNum w:abstractNumId="6" w15:restartNumberingAfterBreak="0">
    <w:nsid w:val="01500B38"/>
    <w:multiLevelType w:val="hybridMultilevel"/>
    <w:tmpl w:val="C1403E2C"/>
    <w:lvl w:ilvl="0" w:tplc="FFFFFFFF">
      <w:start w:val="1"/>
      <w:numFmt w:val="decimal"/>
      <w:lvlText w:val="%1."/>
      <w:lvlJc w:val="left"/>
      <w:pPr>
        <w:ind w:left="720" w:hanging="360"/>
      </w:pPr>
      <w:rPr>
        <w:rFonts w:hint="default"/>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01AF4A66"/>
    <w:multiLevelType w:val="hybridMultilevel"/>
    <w:tmpl w:val="1C123A2E"/>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03632C2D"/>
    <w:multiLevelType w:val="hybridMultilevel"/>
    <w:tmpl w:val="8AC63B54"/>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06D72713"/>
    <w:multiLevelType w:val="hybridMultilevel"/>
    <w:tmpl w:val="5218E902"/>
    <w:lvl w:ilvl="0" w:tplc="FFFFFFFF">
      <w:start w:val="1"/>
      <w:numFmt w:val="decimal"/>
      <w:lvlText w:val="%1."/>
      <w:lvlJc w:val="left"/>
      <w:pPr>
        <w:ind w:left="720" w:hanging="360"/>
      </w:pPr>
      <w:rPr>
        <w:rFonts w:hint="default"/>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0B155334"/>
    <w:multiLevelType w:val="hybridMultilevel"/>
    <w:tmpl w:val="C1403E2C"/>
    <w:lvl w:ilvl="0" w:tplc="FFFFFFFF">
      <w:start w:val="1"/>
      <w:numFmt w:val="decimal"/>
      <w:lvlText w:val="%1."/>
      <w:lvlJc w:val="left"/>
      <w:pPr>
        <w:ind w:left="720" w:hanging="360"/>
      </w:pPr>
      <w:rPr>
        <w:rFonts w:hint="default"/>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0BAA36CD"/>
    <w:multiLevelType w:val="hybridMultilevel"/>
    <w:tmpl w:val="8AC63B54"/>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0C22302D"/>
    <w:multiLevelType w:val="hybridMultilevel"/>
    <w:tmpl w:val="109ECF46"/>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0F526897"/>
    <w:multiLevelType w:val="hybridMultilevel"/>
    <w:tmpl w:val="8D7E8A7C"/>
    <w:lvl w:ilvl="0" w:tplc="FFFFFFFF">
      <w:start w:val="1"/>
      <w:numFmt w:val="decimal"/>
      <w:lvlText w:val="%1."/>
      <w:lvlJc w:val="left"/>
      <w:pPr>
        <w:ind w:left="420" w:hanging="360"/>
      </w:pPr>
      <w:rPr>
        <w:rFonts w:hint="default"/>
      </w:rPr>
    </w:lvl>
    <w:lvl w:ilvl="1" w:tplc="FFFFFFFF" w:tentative="1">
      <w:start w:val="1"/>
      <w:numFmt w:val="lowerLetter"/>
      <w:lvlText w:val="%2."/>
      <w:lvlJc w:val="left"/>
      <w:pPr>
        <w:ind w:left="1140" w:hanging="360"/>
      </w:pPr>
    </w:lvl>
    <w:lvl w:ilvl="2" w:tplc="FFFFFFFF" w:tentative="1">
      <w:start w:val="1"/>
      <w:numFmt w:val="lowerRoman"/>
      <w:lvlText w:val="%3."/>
      <w:lvlJc w:val="right"/>
      <w:pPr>
        <w:ind w:left="1860" w:hanging="180"/>
      </w:pPr>
    </w:lvl>
    <w:lvl w:ilvl="3" w:tplc="FFFFFFFF" w:tentative="1">
      <w:start w:val="1"/>
      <w:numFmt w:val="decimal"/>
      <w:lvlText w:val="%4."/>
      <w:lvlJc w:val="left"/>
      <w:pPr>
        <w:ind w:left="2580" w:hanging="360"/>
      </w:pPr>
    </w:lvl>
    <w:lvl w:ilvl="4" w:tplc="FFFFFFFF" w:tentative="1">
      <w:start w:val="1"/>
      <w:numFmt w:val="lowerLetter"/>
      <w:lvlText w:val="%5."/>
      <w:lvlJc w:val="left"/>
      <w:pPr>
        <w:ind w:left="3300" w:hanging="360"/>
      </w:pPr>
    </w:lvl>
    <w:lvl w:ilvl="5" w:tplc="FFFFFFFF" w:tentative="1">
      <w:start w:val="1"/>
      <w:numFmt w:val="lowerRoman"/>
      <w:lvlText w:val="%6."/>
      <w:lvlJc w:val="right"/>
      <w:pPr>
        <w:ind w:left="4020" w:hanging="180"/>
      </w:pPr>
    </w:lvl>
    <w:lvl w:ilvl="6" w:tplc="FFFFFFFF" w:tentative="1">
      <w:start w:val="1"/>
      <w:numFmt w:val="decimal"/>
      <w:lvlText w:val="%7."/>
      <w:lvlJc w:val="left"/>
      <w:pPr>
        <w:ind w:left="4740" w:hanging="360"/>
      </w:pPr>
    </w:lvl>
    <w:lvl w:ilvl="7" w:tplc="FFFFFFFF" w:tentative="1">
      <w:start w:val="1"/>
      <w:numFmt w:val="lowerLetter"/>
      <w:lvlText w:val="%8."/>
      <w:lvlJc w:val="left"/>
      <w:pPr>
        <w:ind w:left="5460" w:hanging="360"/>
      </w:pPr>
    </w:lvl>
    <w:lvl w:ilvl="8" w:tplc="FFFFFFFF" w:tentative="1">
      <w:start w:val="1"/>
      <w:numFmt w:val="lowerRoman"/>
      <w:lvlText w:val="%9."/>
      <w:lvlJc w:val="right"/>
      <w:pPr>
        <w:ind w:left="6180" w:hanging="180"/>
      </w:pPr>
    </w:lvl>
  </w:abstractNum>
  <w:abstractNum w:abstractNumId="14" w15:restartNumberingAfterBreak="0">
    <w:nsid w:val="155B7827"/>
    <w:multiLevelType w:val="hybridMultilevel"/>
    <w:tmpl w:val="582C2534"/>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189A017B"/>
    <w:multiLevelType w:val="hybridMultilevel"/>
    <w:tmpl w:val="A2028DD0"/>
    <w:lvl w:ilvl="0" w:tplc="FFFFFFFF">
      <w:start w:val="1"/>
      <w:numFmt w:val="decimal"/>
      <w:lvlText w:val="%1."/>
      <w:lvlJc w:val="left"/>
      <w:pPr>
        <w:ind w:left="720" w:hanging="360"/>
      </w:pPr>
      <w:rPr>
        <w:rFonts w:hint="default"/>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1A210B84"/>
    <w:multiLevelType w:val="hybridMultilevel"/>
    <w:tmpl w:val="18389956"/>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7" w15:restartNumberingAfterBreak="0">
    <w:nsid w:val="1F287B86"/>
    <w:multiLevelType w:val="hybridMultilevel"/>
    <w:tmpl w:val="CBDAE696"/>
    <w:lvl w:ilvl="0" w:tplc="B428D43E">
      <w:start w:val="1"/>
      <w:numFmt w:val="lowerLetter"/>
      <w:lvlText w:val="%1)"/>
      <w:lvlJc w:val="left"/>
      <w:pPr>
        <w:ind w:left="780" w:hanging="360"/>
      </w:pPr>
      <w:rPr>
        <w:rFonts w:hint="default"/>
      </w:rPr>
    </w:lvl>
    <w:lvl w:ilvl="1" w:tplc="040E0019" w:tentative="1">
      <w:start w:val="1"/>
      <w:numFmt w:val="lowerLetter"/>
      <w:lvlText w:val="%2."/>
      <w:lvlJc w:val="left"/>
      <w:pPr>
        <w:ind w:left="1500" w:hanging="360"/>
      </w:pPr>
    </w:lvl>
    <w:lvl w:ilvl="2" w:tplc="040E001B" w:tentative="1">
      <w:start w:val="1"/>
      <w:numFmt w:val="lowerRoman"/>
      <w:lvlText w:val="%3."/>
      <w:lvlJc w:val="right"/>
      <w:pPr>
        <w:ind w:left="2220" w:hanging="180"/>
      </w:pPr>
    </w:lvl>
    <w:lvl w:ilvl="3" w:tplc="040E000F" w:tentative="1">
      <w:start w:val="1"/>
      <w:numFmt w:val="decimal"/>
      <w:lvlText w:val="%4."/>
      <w:lvlJc w:val="left"/>
      <w:pPr>
        <w:ind w:left="2940" w:hanging="360"/>
      </w:pPr>
    </w:lvl>
    <w:lvl w:ilvl="4" w:tplc="040E0019" w:tentative="1">
      <w:start w:val="1"/>
      <w:numFmt w:val="lowerLetter"/>
      <w:lvlText w:val="%5."/>
      <w:lvlJc w:val="left"/>
      <w:pPr>
        <w:ind w:left="3660" w:hanging="360"/>
      </w:pPr>
    </w:lvl>
    <w:lvl w:ilvl="5" w:tplc="040E001B" w:tentative="1">
      <w:start w:val="1"/>
      <w:numFmt w:val="lowerRoman"/>
      <w:lvlText w:val="%6."/>
      <w:lvlJc w:val="right"/>
      <w:pPr>
        <w:ind w:left="4380" w:hanging="180"/>
      </w:pPr>
    </w:lvl>
    <w:lvl w:ilvl="6" w:tplc="040E000F" w:tentative="1">
      <w:start w:val="1"/>
      <w:numFmt w:val="decimal"/>
      <w:lvlText w:val="%7."/>
      <w:lvlJc w:val="left"/>
      <w:pPr>
        <w:ind w:left="5100" w:hanging="360"/>
      </w:pPr>
    </w:lvl>
    <w:lvl w:ilvl="7" w:tplc="040E0019" w:tentative="1">
      <w:start w:val="1"/>
      <w:numFmt w:val="lowerLetter"/>
      <w:lvlText w:val="%8."/>
      <w:lvlJc w:val="left"/>
      <w:pPr>
        <w:ind w:left="5820" w:hanging="360"/>
      </w:pPr>
    </w:lvl>
    <w:lvl w:ilvl="8" w:tplc="040E001B" w:tentative="1">
      <w:start w:val="1"/>
      <w:numFmt w:val="lowerRoman"/>
      <w:lvlText w:val="%9."/>
      <w:lvlJc w:val="right"/>
      <w:pPr>
        <w:ind w:left="6540" w:hanging="180"/>
      </w:pPr>
    </w:lvl>
  </w:abstractNum>
  <w:abstractNum w:abstractNumId="18" w15:restartNumberingAfterBreak="0">
    <w:nsid w:val="221821B8"/>
    <w:multiLevelType w:val="hybridMultilevel"/>
    <w:tmpl w:val="CE6A3F40"/>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9" w15:restartNumberingAfterBreak="0">
    <w:nsid w:val="222E6488"/>
    <w:multiLevelType w:val="hybridMultilevel"/>
    <w:tmpl w:val="7124E2B8"/>
    <w:lvl w:ilvl="0" w:tplc="FFFFFFFF">
      <w:start w:val="1"/>
      <w:numFmt w:val="decimal"/>
      <w:lvlText w:val="%1."/>
      <w:lvlJc w:val="left"/>
      <w:pPr>
        <w:ind w:left="720" w:hanging="360"/>
      </w:pPr>
      <w:rPr>
        <w:rFonts w:hint="default"/>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 w15:restartNumberingAfterBreak="0">
    <w:nsid w:val="24783760"/>
    <w:multiLevelType w:val="hybridMultilevel"/>
    <w:tmpl w:val="7124E2B8"/>
    <w:lvl w:ilvl="0" w:tplc="FFFFFFFF">
      <w:start w:val="1"/>
      <w:numFmt w:val="decimal"/>
      <w:lvlText w:val="%1."/>
      <w:lvlJc w:val="left"/>
      <w:pPr>
        <w:ind w:left="720" w:hanging="360"/>
      </w:pPr>
      <w:rPr>
        <w:rFonts w:hint="default"/>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 w15:restartNumberingAfterBreak="0">
    <w:nsid w:val="286274A7"/>
    <w:multiLevelType w:val="hybridMultilevel"/>
    <w:tmpl w:val="FD983C04"/>
    <w:lvl w:ilvl="0" w:tplc="FFFFFFFF">
      <w:start w:val="1"/>
      <w:numFmt w:val="decimal"/>
      <w:lvlText w:val="%1."/>
      <w:lvlJc w:val="left"/>
      <w:pPr>
        <w:ind w:left="720" w:hanging="360"/>
      </w:pPr>
      <w:rPr>
        <w:rFonts w:hint="default"/>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2" w15:restartNumberingAfterBreak="0">
    <w:nsid w:val="29C94C70"/>
    <w:multiLevelType w:val="hybridMultilevel"/>
    <w:tmpl w:val="DA848C4A"/>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lowerRoman"/>
      <w:lvlText w:val="%3."/>
      <w:lvlJc w:val="right"/>
      <w:pPr>
        <w:ind w:left="2160" w:hanging="180"/>
      </w:pPr>
    </w:lvl>
    <w:lvl w:ilvl="3" w:tplc="040E000F">
      <w:start w:val="1"/>
      <w:numFmt w:val="decimal"/>
      <w:lvlText w:val="%4."/>
      <w:lvlJc w:val="left"/>
      <w:pPr>
        <w:ind w:left="2880" w:hanging="360"/>
      </w:pPr>
    </w:lvl>
    <w:lvl w:ilvl="4" w:tplc="040E0019">
      <w:start w:val="1"/>
      <w:numFmt w:val="lowerLetter"/>
      <w:lvlText w:val="%5."/>
      <w:lvlJc w:val="left"/>
      <w:pPr>
        <w:ind w:left="3600" w:hanging="360"/>
      </w:pPr>
    </w:lvl>
    <w:lvl w:ilvl="5" w:tplc="040E001B">
      <w:start w:val="1"/>
      <w:numFmt w:val="lowerRoman"/>
      <w:lvlText w:val="%6."/>
      <w:lvlJc w:val="right"/>
      <w:pPr>
        <w:ind w:left="4320" w:hanging="180"/>
      </w:pPr>
    </w:lvl>
    <w:lvl w:ilvl="6" w:tplc="040E000F">
      <w:start w:val="1"/>
      <w:numFmt w:val="decimal"/>
      <w:lvlText w:val="%7."/>
      <w:lvlJc w:val="left"/>
      <w:pPr>
        <w:ind w:left="5040" w:hanging="360"/>
      </w:pPr>
    </w:lvl>
    <w:lvl w:ilvl="7" w:tplc="040E0019">
      <w:start w:val="1"/>
      <w:numFmt w:val="lowerLetter"/>
      <w:lvlText w:val="%8."/>
      <w:lvlJc w:val="left"/>
      <w:pPr>
        <w:ind w:left="5760" w:hanging="360"/>
      </w:pPr>
    </w:lvl>
    <w:lvl w:ilvl="8" w:tplc="040E001B">
      <w:start w:val="1"/>
      <w:numFmt w:val="lowerRoman"/>
      <w:lvlText w:val="%9."/>
      <w:lvlJc w:val="right"/>
      <w:pPr>
        <w:ind w:left="6480" w:hanging="180"/>
      </w:pPr>
    </w:lvl>
  </w:abstractNum>
  <w:abstractNum w:abstractNumId="23" w15:restartNumberingAfterBreak="0">
    <w:nsid w:val="2A5C4FB6"/>
    <w:multiLevelType w:val="hybridMultilevel"/>
    <w:tmpl w:val="B7D038CE"/>
    <w:lvl w:ilvl="0" w:tplc="B89A5A74">
      <w:start w:val="1"/>
      <w:numFmt w:val="decimal"/>
      <w:lvlText w:val="%1."/>
      <w:lvlJc w:val="left"/>
      <w:pPr>
        <w:ind w:left="420" w:hanging="360"/>
      </w:pPr>
      <w:rPr>
        <w:rFonts w:hint="default"/>
      </w:rPr>
    </w:lvl>
    <w:lvl w:ilvl="1" w:tplc="040E0019" w:tentative="1">
      <w:start w:val="1"/>
      <w:numFmt w:val="lowerLetter"/>
      <w:lvlText w:val="%2."/>
      <w:lvlJc w:val="left"/>
      <w:pPr>
        <w:ind w:left="1140" w:hanging="360"/>
      </w:pPr>
    </w:lvl>
    <w:lvl w:ilvl="2" w:tplc="040E001B" w:tentative="1">
      <w:start w:val="1"/>
      <w:numFmt w:val="lowerRoman"/>
      <w:lvlText w:val="%3."/>
      <w:lvlJc w:val="right"/>
      <w:pPr>
        <w:ind w:left="1860" w:hanging="180"/>
      </w:pPr>
    </w:lvl>
    <w:lvl w:ilvl="3" w:tplc="040E000F" w:tentative="1">
      <w:start w:val="1"/>
      <w:numFmt w:val="decimal"/>
      <w:lvlText w:val="%4."/>
      <w:lvlJc w:val="left"/>
      <w:pPr>
        <w:ind w:left="2580" w:hanging="360"/>
      </w:pPr>
    </w:lvl>
    <w:lvl w:ilvl="4" w:tplc="040E0019" w:tentative="1">
      <w:start w:val="1"/>
      <w:numFmt w:val="lowerLetter"/>
      <w:lvlText w:val="%5."/>
      <w:lvlJc w:val="left"/>
      <w:pPr>
        <w:ind w:left="3300" w:hanging="360"/>
      </w:pPr>
    </w:lvl>
    <w:lvl w:ilvl="5" w:tplc="040E001B" w:tentative="1">
      <w:start w:val="1"/>
      <w:numFmt w:val="lowerRoman"/>
      <w:lvlText w:val="%6."/>
      <w:lvlJc w:val="right"/>
      <w:pPr>
        <w:ind w:left="4020" w:hanging="180"/>
      </w:pPr>
    </w:lvl>
    <w:lvl w:ilvl="6" w:tplc="040E000F" w:tentative="1">
      <w:start w:val="1"/>
      <w:numFmt w:val="decimal"/>
      <w:lvlText w:val="%7."/>
      <w:lvlJc w:val="left"/>
      <w:pPr>
        <w:ind w:left="4740" w:hanging="360"/>
      </w:pPr>
    </w:lvl>
    <w:lvl w:ilvl="7" w:tplc="040E0019" w:tentative="1">
      <w:start w:val="1"/>
      <w:numFmt w:val="lowerLetter"/>
      <w:lvlText w:val="%8."/>
      <w:lvlJc w:val="left"/>
      <w:pPr>
        <w:ind w:left="5460" w:hanging="360"/>
      </w:pPr>
    </w:lvl>
    <w:lvl w:ilvl="8" w:tplc="040E001B" w:tentative="1">
      <w:start w:val="1"/>
      <w:numFmt w:val="lowerRoman"/>
      <w:lvlText w:val="%9."/>
      <w:lvlJc w:val="right"/>
      <w:pPr>
        <w:ind w:left="6180" w:hanging="180"/>
      </w:pPr>
    </w:lvl>
  </w:abstractNum>
  <w:abstractNum w:abstractNumId="24" w15:restartNumberingAfterBreak="0">
    <w:nsid w:val="2C514980"/>
    <w:multiLevelType w:val="hybridMultilevel"/>
    <w:tmpl w:val="9C5845C4"/>
    <w:lvl w:ilvl="0" w:tplc="FFFFFFFF">
      <w:start w:val="1"/>
      <w:numFmt w:val="decimal"/>
      <w:lvlText w:val="%1."/>
      <w:lvlJc w:val="left"/>
      <w:pPr>
        <w:ind w:left="720" w:hanging="360"/>
      </w:pPr>
      <w:rPr>
        <w:rFonts w:hint="default"/>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5" w15:restartNumberingAfterBreak="0">
    <w:nsid w:val="30020391"/>
    <w:multiLevelType w:val="hybridMultilevel"/>
    <w:tmpl w:val="84ECC592"/>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6" w15:restartNumberingAfterBreak="0">
    <w:nsid w:val="30962115"/>
    <w:multiLevelType w:val="hybridMultilevel"/>
    <w:tmpl w:val="D4649A36"/>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7" w15:restartNumberingAfterBreak="0">
    <w:nsid w:val="337E3090"/>
    <w:multiLevelType w:val="hybridMultilevel"/>
    <w:tmpl w:val="1C123A2E"/>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8" w15:restartNumberingAfterBreak="0">
    <w:nsid w:val="36314619"/>
    <w:multiLevelType w:val="hybridMultilevel"/>
    <w:tmpl w:val="B7D038CE"/>
    <w:lvl w:ilvl="0" w:tplc="FFFFFFFF">
      <w:start w:val="1"/>
      <w:numFmt w:val="decimal"/>
      <w:lvlText w:val="%1."/>
      <w:lvlJc w:val="left"/>
      <w:pPr>
        <w:ind w:left="420" w:hanging="360"/>
      </w:pPr>
      <w:rPr>
        <w:rFonts w:hint="default"/>
      </w:rPr>
    </w:lvl>
    <w:lvl w:ilvl="1" w:tplc="FFFFFFFF" w:tentative="1">
      <w:start w:val="1"/>
      <w:numFmt w:val="lowerLetter"/>
      <w:lvlText w:val="%2."/>
      <w:lvlJc w:val="left"/>
      <w:pPr>
        <w:ind w:left="1140" w:hanging="360"/>
      </w:pPr>
    </w:lvl>
    <w:lvl w:ilvl="2" w:tplc="FFFFFFFF" w:tentative="1">
      <w:start w:val="1"/>
      <w:numFmt w:val="lowerRoman"/>
      <w:lvlText w:val="%3."/>
      <w:lvlJc w:val="right"/>
      <w:pPr>
        <w:ind w:left="1860" w:hanging="180"/>
      </w:pPr>
    </w:lvl>
    <w:lvl w:ilvl="3" w:tplc="FFFFFFFF" w:tentative="1">
      <w:start w:val="1"/>
      <w:numFmt w:val="decimal"/>
      <w:lvlText w:val="%4."/>
      <w:lvlJc w:val="left"/>
      <w:pPr>
        <w:ind w:left="2580" w:hanging="360"/>
      </w:pPr>
    </w:lvl>
    <w:lvl w:ilvl="4" w:tplc="FFFFFFFF" w:tentative="1">
      <w:start w:val="1"/>
      <w:numFmt w:val="lowerLetter"/>
      <w:lvlText w:val="%5."/>
      <w:lvlJc w:val="left"/>
      <w:pPr>
        <w:ind w:left="3300" w:hanging="360"/>
      </w:pPr>
    </w:lvl>
    <w:lvl w:ilvl="5" w:tplc="FFFFFFFF" w:tentative="1">
      <w:start w:val="1"/>
      <w:numFmt w:val="lowerRoman"/>
      <w:lvlText w:val="%6."/>
      <w:lvlJc w:val="right"/>
      <w:pPr>
        <w:ind w:left="4020" w:hanging="180"/>
      </w:pPr>
    </w:lvl>
    <w:lvl w:ilvl="6" w:tplc="FFFFFFFF" w:tentative="1">
      <w:start w:val="1"/>
      <w:numFmt w:val="decimal"/>
      <w:lvlText w:val="%7."/>
      <w:lvlJc w:val="left"/>
      <w:pPr>
        <w:ind w:left="4740" w:hanging="360"/>
      </w:pPr>
    </w:lvl>
    <w:lvl w:ilvl="7" w:tplc="FFFFFFFF" w:tentative="1">
      <w:start w:val="1"/>
      <w:numFmt w:val="lowerLetter"/>
      <w:lvlText w:val="%8."/>
      <w:lvlJc w:val="left"/>
      <w:pPr>
        <w:ind w:left="5460" w:hanging="360"/>
      </w:pPr>
    </w:lvl>
    <w:lvl w:ilvl="8" w:tplc="FFFFFFFF" w:tentative="1">
      <w:start w:val="1"/>
      <w:numFmt w:val="lowerRoman"/>
      <w:lvlText w:val="%9."/>
      <w:lvlJc w:val="right"/>
      <w:pPr>
        <w:ind w:left="6180" w:hanging="180"/>
      </w:pPr>
    </w:lvl>
  </w:abstractNum>
  <w:abstractNum w:abstractNumId="29" w15:restartNumberingAfterBreak="0">
    <w:nsid w:val="3B2F2E2D"/>
    <w:multiLevelType w:val="hybridMultilevel"/>
    <w:tmpl w:val="5DD882D0"/>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0" w15:restartNumberingAfterBreak="0">
    <w:nsid w:val="3D4A7CB8"/>
    <w:multiLevelType w:val="hybridMultilevel"/>
    <w:tmpl w:val="DCF8DB20"/>
    <w:lvl w:ilvl="0" w:tplc="DFA2E072">
      <w:start w:val="6"/>
      <w:numFmt w:val="decimal"/>
      <w:lvlText w:val="%1."/>
      <w:lvlJc w:val="left"/>
      <w:pPr>
        <w:ind w:left="108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1" w15:restartNumberingAfterBreak="0">
    <w:nsid w:val="3E9E6D29"/>
    <w:multiLevelType w:val="hybridMultilevel"/>
    <w:tmpl w:val="179648F6"/>
    <w:lvl w:ilvl="0" w:tplc="B5787052">
      <w:start w:val="2"/>
      <w:numFmt w:val="decimal"/>
      <w:lvlText w:val="%1."/>
      <w:lvlJc w:val="left"/>
      <w:pPr>
        <w:ind w:left="78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2" w15:restartNumberingAfterBreak="0">
    <w:nsid w:val="3FC9544C"/>
    <w:multiLevelType w:val="hybridMultilevel"/>
    <w:tmpl w:val="74403424"/>
    <w:lvl w:ilvl="0" w:tplc="60FE6906">
      <w:start w:val="2"/>
      <w:numFmt w:val="decimal"/>
      <w:lvlText w:val="%1."/>
      <w:lvlJc w:val="left"/>
      <w:pPr>
        <w:ind w:left="78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3" w15:restartNumberingAfterBreak="0">
    <w:nsid w:val="422C5A95"/>
    <w:multiLevelType w:val="hybridMultilevel"/>
    <w:tmpl w:val="74403424"/>
    <w:lvl w:ilvl="0" w:tplc="FFFFFFFF">
      <w:start w:val="2"/>
      <w:numFmt w:val="decimal"/>
      <w:lvlText w:val="%1."/>
      <w:lvlJc w:val="left"/>
      <w:pPr>
        <w:ind w:left="78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4" w15:restartNumberingAfterBreak="0">
    <w:nsid w:val="48412C9B"/>
    <w:multiLevelType w:val="hybridMultilevel"/>
    <w:tmpl w:val="9B68882A"/>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35" w15:restartNumberingAfterBreak="0">
    <w:nsid w:val="48A47DAF"/>
    <w:multiLevelType w:val="hybridMultilevel"/>
    <w:tmpl w:val="847856CA"/>
    <w:lvl w:ilvl="0" w:tplc="FFFFFFFF">
      <w:start w:val="1"/>
      <w:numFmt w:val="decimal"/>
      <w:lvlText w:val="%1."/>
      <w:lvlJc w:val="left"/>
      <w:pPr>
        <w:ind w:left="720" w:hanging="360"/>
      </w:pPr>
      <w:rPr>
        <w:rFonts w:hint="default"/>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6" w15:restartNumberingAfterBreak="0">
    <w:nsid w:val="4C2149E0"/>
    <w:multiLevelType w:val="hybridMultilevel"/>
    <w:tmpl w:val="11E0FF26"/>
    <w:lvl w:ilvl="0" w:tplc="D7A2E7D0">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7" w15:restartNumberingAfterBreak="0">
    <w:nsid w:val="4F3F65A8"/>
    <w:multiLevelType w:val="hybridMultilevel"/>
    <w:tmpl w:val="157228F8"/>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8" w15:restartNumberingAfterBreak="0">
    <w:nsid w:val="5569591C"/>
    <w:multiLevelType w:val="hybridMultilevel"/>
    <w:tmpl w:val="A26C9694"/>
    <w:lvl w:ilvl="0" w:tplc="01928BD4">
      <w:start w:val="3"/>
      <w:numFmt w:val="decimal"/>
      <w:lvlText w:val="%1."/>
      <w:lvlJc w:val="left"/>
      <w:pPr>
        <w:ind w:left="78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9" w15:restartNumberingAfterBreak="0">
    <w:nsid w:val="5A46044A"/>
    <w:multiLevelType w:val="hybridMultilevel"/>
    <w:tmpl w:val="9B68882A"/>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lowerRoman"/>
      <w:lvlText w:val="%3."/>
      <w:lvlJc w:val="right"/>
      <w:pPr>
        <w:ind w:left="2160" w:hanging="180"/>
      </w:pPr>
    </w:lvl>
    <w:lvl w:ilvl="3" w:tplc="040E000F">
      <w:start w:val="1"/>
      <w:numFmt w:val="decimal"/>
      <w:lvlText w:val="%4."/>
      <w:lvlJc w:val="left"/>
      <w:pPr>
        <w:ind w:left="2880" w:hanging="360"/>
      </w:pPr>
    </w:lvl>
    <w:lvl w:ilvl="4" w:tplc="040E0019">
      <w:start w:val="1"/>
      <w:numFmt w:val="lowerLetter"/>
      <w:lvlText w:val="%5."/>
      <w:lvlJc w:val="left"/>
      <w:pPr>
        <w:ind w:left="3600" w:hanging="360"/>
      </w:pPr>
    </w:lvl>
    <w:lvl w:ilvl="5" w:tplc="040E001B">
      <w:start w:val="1"/>
      <w:numFmt w:val="lowerRoman"/>
      <w:lvlText w:val="%6."/>
      <w:lvlJc w:val="right"/>
      <w:pPr>
        <w:ind w:left="4320" w:hanging="180"/>
      </w:pPr>
    </w:lvl>
    <w:lvl w:ilvl="6" w:tplc="040E000F">
      <w:start w:val="1"/>
      <w:numFmt w:val="decimal"/>
      <w:lvlText w:val="%7."/>
      <w:lvlJc w:val="left"/>
      <w:pPr>
        <w:ind w:left="5040" w:hanging="360"/>
      </w:pPr>
    </w:lvl>
    <w:lvl w:ilvl="7" w:tplc="040E0019">
      <w:start w:val="1"/>
      <w:numFmt w:val="lowerLetter"/>
      <w:lvlText w:val="%8."/>
      <w:lvlJc w:val="left"/>
      <w:pPr>
        <w:ind w:left="5760" w:hanging="360"/>
      </w:pPr>
    </w:lvl>
    <w:lvl w:ilvl="8" w:tplc="040E001B">
      <w:start w:val="1"/>
      <w:numFmt w:val="lowerRoman"/>
      <w:lvlText w:val="%9."/>
      <w:lvlJc w:val="right"/>
      <w:pPr>
        <w:ind w:left="6480" w:hanging="180"/>
      </w:pPr>
    </w:lvl>
  </w:abstractNum>
  <w:abstractNum w:abstractNumId="40" w15:restartNumberingAfterBreak="0">
    <w:nsid w:val="631433C1"/>
    <w:multiLevelType w:val="hybridMultilevel"/>
    <w:tmpl w:val="BCACCB1A"/>
    <w:lvl w:ilvl="0" w:tplc="FFFFFFFF">
      <w:start w:val="1"/>
      <w:numFmt w:val="decimal"/>
      <w:lvlText w:val="%1."/>
      <w:lvlJc w:val="left"/>
      <w:pPr>
        <w:ind w:left="1080" w:hanging="360"/>
      </w:p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41" w15:restartNumberingAfterBreak="0">
    <w:nsid w:val="650E08A5"/>
    <w:multiLevelType w:val="hybridMultilevel"/>
    <w:tmpl w:val="0CFECC3A"/>
    <w:lvl w:ilvl="0" w:tplc="445E333C">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42" w15:restartNumberingAfterBreak="0">
    <w:nsid w:val="65DA180C"/>
    <w:multiLevelType w:val="hybridMultilevel"/>
    <w:tmpl w:val="5218E902"/>
    <w:lvl w:ilvl="0" w:tplc="FFFFFFFF">
      <w:start w:val="1"/>
      <w:numFmt w:val="decimal"/>
      <w:lvlText w:val="%1."/>
      <w:lvlJc w:val="left"/>
      <w:pPr>
        <w:ind w:left="720" w:hanging="360"/>
      </w:pPr>
      <w:rPr>
        <w:rFonts w:hint="default"/>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3" w15:restartNumberingAfterBreak="0">
    <w:nsid w:val="664705D2"/>
    <w:multiLevelType w:val="hybridMultilevel"/>
    <w:tmpl w:val="9C5845C4"/>
    <w:lvl w:ilvl="0" w:tplc="FFFFFFFF">
      <w:start w:val="1"/>
      <w:numFmt w:val="decimal"/>
      <w:lvlText w:val="%1."/>
      <w:lvlJc w:val="left"/>
      <w:pPr>
        <w:ind w:left="720" w:hanging="360"/>
      </w:pPr>
      <w:rPr>
        <w:rFonts w:hint="default"/>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4" w15:restartNumberingAfterBreak="0">
    <w:nsid w:val="67476705"/>
    <w:multiLevelType w:val="hybridMultilevel"/>
    <w:tmpl w:val="9A5E8472"/>
    <w:lvl w:ilvl="0" w:tplc="AE580E22">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5" w15:restartNumberingAfterBreak="0">
    <w:nsid w:val="69151A1E"/>
    <w:multiLevelType w:val="hybridMultilevel"/>
    <w:tmpl w:val="BCACCB1A"/>
    <w:lvl w:ilvl="0" w:tplc="FFFFFFFF">
      <w:start w:val="1"/>
      <w:numFmt w:val="decimal"/>
      <w:lvlText w:val="%1."/>
      <w:lvlJc w:val="left"/>
      <w:pPr>
        <w:ind w:left="1080" w:hanging="360"/>
      </w:p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46" w15:restartNumberingAfterBreak="0">
    <w:nsid w:val="6DCE485D"/>
    <w:multiLevelType w:val="hybridMultilevel"/>
    <w:tmpl w:val="87ECCE58"/>
    <w:lvl w:ilvl="0" w:tplc="040E000F">
      <w:start w:val="1"/>
      <w:numFmt w:val="decimal"/>
      <w:lvlText w:val="%1."/>
      <w:lvlJc w:val="left"/>
      <w:pPr>
        <w:ind w:left="786"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47" w15:restartNumberingAfterBreak="0">
    <w:nsid w:val="74A64E9F"/>
    <w:multiLevelType w:val="hybridMultilevel"/>
    <w:tmpl w:val="DAE63548"/>
    <w:lvl w:ilvl="0" w:tplc="8AB24080">
      <w:start w:val="1"/>
      <w:numFmt w:val="decimal"/>
      <w:lvlText w:val="%1."/>
      <w:lvlJc w:val="left"/>
      <w:pPr>
        <w:ind w:left="720" w:hanging="360"/>
      </w:pPr>
      <w:rPr>
        <w:rFonts w:hint="default"/>
        <w:color w:val="auto"/>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48" w15:restartNumberingAfterBreak="0">
    <w:nsid w:val="76A86D4C"/>
    <w:multiLevelType w:val="multilevel"/>
    <w:tmpl w:val="A3D6CB4E"/>
    <w:lvl w:ilvl="0">
      <w:start w:val="1"/>
      <w:numFmt w:val="decimal"/>
      <w:lvlText w:val="%1-"/>
      <w:lvlJc w:val="left"/>
      <w:pPr>
        <w:ind w:left="360" w:hanging="360"/>
      </w:pPr>
      <w:rPr>
        <w:rFonts w:hint="default"/>
      </w:rPr>
    </w:lvl>
    <w:lvl w:ilvl="1">
      <w:start w:val="3"/>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49" w15:restartNumberingAfterBreak="0">
    <w:nsid w:val="79F3381E"/>
    <w:multiLevelType w:val="hybridMultilevel"/>
    <w:tmpl w:val="1458C546"/>
    <w:lvl w:ilvl="0" w:tplc="A806993C">
      <w:start w:val="3"/>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50" w15:restartNumberingAfterBreak="0">
    <w:nsid w:val="7A17169A"/>
    <w:multiLevelType w:val="hybridMultilevel"/>
    <w:tmpl w:val="109ECF46"/>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1" w15:restartNumberingAfterBreak="0">
    <w:nsid w:val="7F8438E5"/>
    <w:multiLevelType w:val="hybridMultilevel"/>
    <w:tmpl w:val="7124E2B8"/>
    <w:lvl w:ilvl="0" w:tplc="FFFFFFFF">
      <w:start w:val="1"/>
      <w:numFmt w:val="decimal"/>
      <w:lvlText w:val="%1."/>
      <w:lvlJc w:val="left"/>
      <w:pPr>
        <w:ind w:left="720" w:hanging="360"/>
      </w:pPr>
      <w:rPr>
        <w:rFonts w:hint="default"/>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1667053126">
    <w:abstractNumId w:val="36"/>
  </w:num>
  <w:num w:numId="2" w16cid:durableId="630094351">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202355352">
    <w:abstractNumId w:val="47"/>
  </w:num>
  <w:num w:numId="4" w16cid:durableId="1059552027">
    <w:abstractNumId w:val="46"/>
  </w:num>
  <w:num w:numId="5" w16cid:durableId="1843088184">
    <w:abstractNumId w:val="11"/>
  </w:num>
  <w:num w:numId="6" w16cid:durableId="1900239490">
    <w:abstractNumId w:val="8"/>
  </w:num>
  <w:num w:numId="7" w16cid:durableId="1113742588">
    <w:abstractNumId w:val="20"/>
  </w:num>
  <w:num w:numId="8" w16cid:durableId="2109153631">
    <w:abstractNumId w:val="15"/>
  </w:num>
  <w:num w:numId="9" w16cid:durableId="38676050">
    <w:abstractNumId w:val="29"/>
  </w:num>
  <w:num w:numId="10" w16cid:durableId="1445225042">
    <w:abstractNumId w:val="35"/>
  </w:num>
  <w:num w:numId="11" w16cid:durableId="941373215">
    <w:abstractNumId w:val="21"/>
  </w:num>
  <w:num w:numId="12" w16cid:durableId="1433478902">
    <w:abstractNumId w:val="12"/>
  </w:num>
  <w:num w:numId="13" w16cid:durableId="968706161">
    <w:abstractNumId w:val="16"/>
  </w:num>
  <w:num w:numId="14" w16cid:durableId="1097753170">
    <w:abstractNumId w:val="42"/>
  </w:num>
  <w:num w:numId="15" w16cid:durableId="1965303194">
    <w:abstractNumId w:val="22"/>
  </w:num>
  <w:num w:numId="16" w16cid:durableId="559511963">
    <w:abstractNumId w:val="9"/>
  </w:num>
  <w:num w:numId="17" w16cid:durableId="442574107">
    <w:abstractNumId w:val="50"/>
  </w:num>
  <w:num w:numId="18" w16cid:durableId="207183152">
    <w:abstractNumId w:val="24"/>
  </w:num>
  <w:num w:numId="19" w16cid:durableId="1347370048">
    <w:abstractNumId w:val="43"/>
  </w:num>
  <w:num w:numId="20" w16cid:durableId="1228609718">
    <w:abstractNumId w:val="5"/>
  </w:num>
  <w:num w:numId="21" w16cid:durableId="591085003">
    <w:abstractNumId w:val="41"/>
  </w:num>
  <w:num w:numId="22" w16cid:durableId="1531065716">
    <w:abstractNumId w:val="48"/>
  </w:num>
  <w:num w:numId="23" w16cid:durableId="1853911145">
    <w:abstractNumId w:val="25"/>
  </w:num>
  <w:num w:numId="24" w16cid:durableId="869412723">
    <w:abstractNumId w:val="23"/>
  </w:num>
  <w:num w:numId="25" w16cid:durableId="2059744180">
    <w:abstractNumId w:val="17"/>
  </w:num>
  <w:num w:numId="26" w16cid:durableId="640887404">
    <w:abstractNumId w:val="13"/>
  </w:num>
  <w:num w:numId="27" w16cid:durableId="1717855985">
    <w:abstractNumId w:val="28"/>
  </w:num>
  <w:num w:numId="28" w16cid:durableId="1127431083">
    <w:abstractNumId w:val="32"/>
  </w:num>
  <w:num w:numId="29" w16cid:durableId="1485315174">
    <w:abstractNumId w:val="14"/>
  </w:num>
  <w:num w:numId="30" w16cid:durableId="454716647">
    <w:abstractNumId w:val="37"/>
  </w:num>
  <w:num w:numId="31" w16cid:durableId="1914464629">
    <w:abstractNumId w:val="44"/>
  </w:num>
  <w:num w:numId="32" w16cid:durableId="792749741">
    <w:abstractNumId w:val="27"/>
  </w:num>
  <w:num w:numId="33" w16cid:durableId="1265452779">
    <w:abstractNumId w:val="33"/>
  </w:num>
  <w:num w:numId="34" w16cid:durableId="1827746329">
    <w:abstractNumId w:val="7"/>
  </w:num>
  <w:num w:numId="35" w16cid:durableId="1484397337">
    <w:abstractNumId w:val="38"/>
  </w:num>
  <w:num w:numId="36" w16cid:durableId="734428326">
    <w:abstractNumId w:val="31"/>
  </w:num>
  <w:num w:numId="37" w16cid:durableId="524563168">
    <w:abstractNumId w:val="49"/>
  </w:num>
  <w:num w:numId="38" w16cid:durableId="1872836004">
    <w:abstractNumId w:val="51"/>
  </w:num>
  <w:num w:numId="39" w16cid:durableId="228348489">
    <w:abstractNumId w:val="6"/>
  </w:num>
  <w:num w:numId="40" w16cid:durableId="313878729">
    <w:abstractNumId w:val="19"/>
  </w:num>
  <w:num w:numId="41" w16cid:durableId="868688636">
    <w:abstractNumId w:val="10"/>
  </w:num>
  <w:num w:numId="42" w16cid:durableId="273441889">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16cid:durableId="373501842">
    <w:abstractNumId w:val="30"/>
  </w:num>
  <w:num w:numId="44" w16cid:durableId="1839533906">
    <w:abstractNumId w:val="34"/>
  </w:num>
  <w:num w:numId="45" w16cid:durableId="1267076930">
    <w:abstractNumId w:val="26"/>
  </w:num>
  <w:num w:numId="46" w16cid:durableId="706876072">
    <w:abstractNumId w:val="40"/>
  </w:num>
  <w:num w:numId="47" w16cid:durableId="649990870">
    <w:abstractNumId w:val="45"/>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stylePaneFormatFilter w:val="3904" w:allStyles="0" w:customStyles="0" w:latentStyles="1" w:stylesInUse="0" w:headingStyles="0" w:numberingStyles="0" w:tableStyles="0" w:directFormattingOnRuns="1" w:directFormattingOnParagraphs="0" w:directFormattingOnNumbering="0" w:directFormattingOnTables="1" w:clearFormatting="1" w:top3HeadingStyles="1" w:visibleStyles="0" w:alternateStyleNames="0"/>
  <w:defaultTabStop w:val="708"/>
  <w:hyphenationZone w:val="425"/>
  <w:drawingGridHorizontalSpacing w:val="10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9464A"/>
    <w:rsid w:val="00000B32"/>
    <w:rsid w:val="00000B7A"/>
    <w:rsid w:val="00000C60"/>
    <w:rsid w:val="000010AB"/>
    <w:rsid w:val="00001B17"/>
    <w:rsid w:val="000028E6"/>
    <w:rsid w:val="00003F06"/>
    <w:rsid w:val="000046B4"/>
    <w:rsid w:val="00005640"/>
    <w:rsid w:val="00006855"/>
    <w:rsid w:val="00007936"/>
    <w:rsid w:val="00011B31"/>
    <w:rsid w:val="000163E0"/>
    <w:rsid w:val="000175ED"/>
    <w:rsid w:val="0002013C"/>
    <w:rsid w:val="000204E7"/>
    <w:rsid w:val="000204FC"/>
    <w:rsid w:val="00021780"/>
    <w:rsid w:val="00023396"/>
    <w:rsid w:val="00023680"/>
    <w:rsid w:val="00023686"/>
    <w:rsid w:val="000238F8"/>
    <w:rsid w:val="00024299"/>
    <w:rsid w:val="00024385"/>
    <w:rsid w:val="00024B36"/>
    <w:rsid w:val="000259C8"/>
    <w:rsid w:val="00026685"/>
    <w:rsid w:val="00026783"/>
    <w:rsid w:val="00026D86"/>
    <w:rsid w:val="00026FFF"/>
    <w:rsid w:val="000270B6"/>
    <w:rsid w:val="0002721A"/>
    <w:rsid w:val="00027376"/>
    <w:rsid w:val="00027A50"/>
    <w:rsid w:val="000312C7"/>
    <w:rsid w:val="000327C9"/>
    <w:rsid w:val="00033A33"/>
    <w:rsid w:val="0003572F"/>
    <w:rsid w:val="000362DA"/>
    <w:rsid w:val="0004012D"/>
    <w:rsid w:val="00042F70"/>
    <w:rsid w:val="0004616A"/>
    <w:rsid w:val="0004632E"/>
    <w:rsid w:val="00046724"/>
    <w:rsid w:val="00047F43"/>
    <w:rsid w:val="000523E1"/>
    <w:rsid w:val="00052E69"/>
    <w:rsid w:val="00052FAD"/>
    <w:rsid w:val="0005323B"/>
    <w:rsid w:val="00054A99"/>
    <w:rsid w:val="00056FA8"/>
    <w:rsid w:val="0005737C"/>
    <w:rsid w:val="0005779E"/>
    <w:rsid w:val="0005784F"/>
    <w:rsid w:val="00060DFA"/>
    <w:rsid w:val="00063B55"/>
    <w:rsid w:val="000653DF"/>
    <w:rsid w:val="00066C53"/>
    <w:rsid w:val="00067ACF"/>
    <w:rsid w:val="0007031B"/>
    <w:rsid w:val="00071687"/>
    <w:rsid w:val="00072550"/>
    <w:rsid w:val="00072960"/>
    <w:rsid w:val="00073A04"/>
    <w:rsid w:val="00073A3B"/>
    <w:rsid w:val="00074E9E"/>
    <w:rsid w:val="0007513C"/>
    <w:rsid w:val="00077447"/>
    <w:rsid w:val="00081E39"/>
    <w:rsid w:val="000820B3"/>
    <w:rsid w:val="00082280"/>
    <w:rsid w:val="00082F0F"/>
    <w:rsid w:val="0008354C"/>
    <w:rsid w:val="0008399C"/>
    <w:rsid w:val="00084CC8"/>
    <w:rsid w:val="00085FC2"/>
    <w:rsid w:val="000861ED"/>
    <w:rsid w:val="00086BEC"/>
    <w:rsid w:val="000901CD"/>
    <w:rsid w:val="00090E69"/>
    <w:rsid w:val="00091AA2"/>
    <w:rsid w:val="000938EB"/>
    <w:rsid w:val="00093BE4"/>
    <w:rsid w:val="00095E10"/>
    <w:rsid w:val="00096132"/>
    <w:rsid w:val="00096B50"/>
    <w:rsid w:val="00097BA3"/>
    <w:rsid w:val="000A0681"/>
    <w:rsid w:val="000A09D2"/>
    <w:rsid w:val="000A0BB1"/>
    <w:rsid w:val="000A120E"/>
    <w:rsid w:val="000A22BE"/>
    <w:rsid w:val="000A2ECE"/>
    <w:rsid w:val="000A4735"/>
    <w:rsid w:val="000A5610"/>
    <w:rsid w:val="000A670E"/>
    <w:rsid w:val="000B0AE9"/>
    <w:rsid w:val="000B142A"/>
    <w:rsid w:val="000B49EA"/>
    <w:rsid w:val="000B616B"/>
    <w:rsid w:val="000B72E9"/>
    <w:rsid w:val="000B731C"/>
    <w:rsid w:val="000C1E44"/>
    <w:rsid w:val="000C2A2A"/>
    <w:rsid w:val="000C318F"/>
    <w:rsid w:val="000C4063"/>
    <w:rsid w:val="000C48CF"/>
    <w:rsid w:val="000C5193"/>
    <w:rsid w:val="000C6EBA"/>
    <w:rsid w:val="000C75BA"/>
    <w:rsid w:val="000D13EE"/>
    <w:rsid w:val="000D2CD9"/>
    <w:rsid w:val="000D43E5"/>
    <w:rsid w:val="000D4D69"/>
    <w:rsid w:val="000D6C35"/>
    <w:rsid w:val="000D7C99"/>
    <w:rsid w:val="000E0875"/>
    <w:rsid w:val="000E112E"/>
    <w:rsid w:val="000E1F48"/>
    <w:rsid w:val="000E2A0B"/>
    <w:rsid w:val="000E3362"/>
    <w:rsid w:val="000E3441"/>
    <w:rsid w:val="000E38B7"/>
    <w:rsid w:val="000E4969"/>
    <w:rsid w:val="000E6B6D"/>
    <w:rsid w:val="000E6F43"/>
    <w:rsid w:val="000E7CE0"/>
    <w:rsid w:val="000E7E28"/>
    <w:rsid w:val="000E7F8D"/>
    <w:rsid w:val="000F016F"/>
    <w:rsid w:val="000F0B51"/>
    <w:rsid w:val="000F4F2D"/>
    <w:rsid w:val="000F5042"/>
    <w:rsid w:val="000F6525"/>
    <w:rsid w:val="000F6E00"/>
    <w:rsid w:val="000F799E"/>
    <w:rsid w:val="000F7F3A"/>
    <w:rsid w:val="0010007F"/>
    <w:rsid w:val="00100B33"/>
    <w:rsid w:val="00101DAF"/>
    <w:rsid w:val="00103717"/>
    <w:rsid w:val="00104A28"/>
    <w:rsid w:val="00104C5A"/>
    <w:rsid w:val="00105AB6"/>
    <w:rsid w:val="00107270"/>
    <w:rsid w:val="00107890"/>
    <w:rsid w:val="00110975"/>
    <w:rsid w:val="00110A17"/>
    <w:rsid w:val="00110A32"/>
    <w:rsid w:val="00110A83"/>
    <w:rsid w:val="001115D5"/>
    <w:rsid w:val="00112FA7"/>
    <w:rsid w:val="00114B61"/>
    <w:rsid w:val="00114F30"/>
    <w:rsid w:val="0011731C"/>
    <w:rsid w:val="00117EE1"/>
    <w:rsid w:val="00120488"/>
    <w:rsid w:val="00120D35"/>
    <w:rsid w:val="0012102A"/>
    <w:rsid w:val="00121097"/>
    <w:rsid w:val="0012222B"/>
    <w:rsid w:val="00122341"/>
    <w:rsid w:val="00122D14"/>
    <w:rsid w:val="001232FB"/>
    <w:rsid w:val="00123583"/>
    <w:rsid w:val="00123C81"/>
    <w:rsid w:val="0012426C"/>
    <w:rsid w:val="00125DF2"/>
    <w:rsid w:val="001277F8"/>
    <w:rsid w:val="00130391"/>
    <w:rsid w:val="00131EB8"/>
    <w:rsid w:val="0013289B"/>
    <w:rsid w:val="00133E10"/>
    <w:rsid w:val="0013577E"/>
    <w:rsid w:val="00136059"/>
    <w:rsid w:val="00136498"/>
    <w:rsid w:val="001378FC"/>
    <w:rsid w:val="00143B4B"/>
    <w:rsid w:val="00143E12"/>
    <w:rsid w:val="00145561"/>
    <w:rsid w:val="0014670D"/>
    <w:rsid w:val="00146988"/>
    <w:rsid w:val="00147CE4"/>
    <w:rsid w:val="00150CF0"/>
    <w:rsid w:val="001527A4"/>
    <w:rsid w:val="00152A4D"/>
    <w:rsid w:val="00152A91"/>
    <w:rsid w:val="00154598"/>
    <w:rsid w:val="00154F3C"/>
    <w:rsid w:val="0015673F"/>
    <w:rsid w:val="00157C09"/>
    <w:rsid w:val="00157FBD"/>
    <w:rsid w:val="00160021"/>
    <w:rsid w:val="00160FE3"/>
    <w:rsid w:val="0016326C"/>
    <w:rsid w:val="00163A3E"/>
    <w:rsid w:val="001648F9"/>
    <w:rsid w:val="001656DF"/>
    <w:rsid w:val="00166217"/>
    <w:rsid w:val="0016625F"/>
    <w:rsid w:val="001669C8"/>
    <w:rsid w:val="0016772A"/>
    <w:rsid w:val="00170C28"/>
    <w:rsid w:val="0017166A"/>
    <w:rsid w:val="00171D26"/>
    <w:rsid w:val="001723AD"/>
    <w:rsid w:val="00173500"/>
    <w:rsid w:val="0017368F"/>
    <w:rsid w:val="00173F21"/>
    <w:rsid w:val="00174D5A"/>
    <w:rsid w:val="00175C4B"/>
    <w:rsid w:val="00177780"/>
    <w:rsid w:val="00177E0C"/>
    <w:rsid w:val="0018150B"/>
    <w:rsid w:val="0018298D"/>
    <w:rsid w:val="00182DF8"/>
    <w:rsid w:val="00183ADC"/>
    <w:rsid w:val="0018421B"/>
    <w:rsid w:val="0018582D"/>
    <w:rsid w:val="00186C57"/>
    <w:rsid w:val="00187B1F"/>
    <w:rsid w:val="0019122D"/>
    <w:rsid w:val="00191C98"/>
    <w:rsid w:val="00192302"/>
    <w:rsid w:val="00192A6E"/>
    <w:rsid w:val="00192C28"/>
    <w:rsid w:val="00193FCD"/>
    <w:rsid w:val="001940FE"/>
    <w:rsid w:val="001950F1"/>
    <w:rsid w:val="00195F2D"/>
    <w:rsid w:val="001968C0"/>
    <w:rsid w:val="00196F0E"/>
    <w:rsid w:val="00196F78"/>
    <w:rsid w:val="0019727F"/>
    <w:rsid w:val="001A0C61"/>
    <w:rsid w:val="001A0E39"/>
    <w:rsid w:val="001B10AB"/>
    <w:rsid w:val="001B11C5"/>
    <w:rsid w:val="001B1A34"/>
    <w:rsid w:val="001B2635"/>
    <w:rsid w:val="001B2C85"/>
    <w:rsid w:val="001B322D"/>
    <w:rsid w:val="001B3B8D"/>
    <w:rsid w:val="001B4602"/>
    <w:rsid w:val="001B509D"/>
    <w:rsid w:val="001B55DC"/>
    <w:rsid w:val="001B5F9C"/>
    <w:rsid w:val="001B6838"/>
    <w:rsid w:val="001B685B"/>
    <w:rsid w:val="001B7C85"/>
    <w:rsid w:val="001C0698"/>
    <w:rsid w:val="001C1139"/>
    <w:rsid w:val="001C4511"/>
    <w:rsid w:val="001C485D"/>
    <w:rsid w:val="001C58D4"/>
    <w:rsid w:val="001C62E4"/>
    <w:rsid w:val="001C7025"/>
    <w:rsid w:val="001C74E3"/>
    <w:rsid w:val="001C75D0"/>
    <w:rsid w:val="001C7DE6"/>
    <w:rsid w:val="001D0928"/>
    <w:rsid w:val="001D1330"/>
    <w:rsid w:val="001D2515"/>
    <w:rsid w:val="001D38BC"/>
    <w:rsid w:val="001D5468"/>
    <w:rsid w:val="001D662A"/>
    <w:rsid w:val="001D7BE6"/>
    <w:rsid w:val="001E2279"/>
    <w:rsid w:val="001E3059"/>
    <w:rsid w:val="001E34E8"/>
    <w:rsid w:val="001E4D99"/>
    <w:rsid w:val="001E79CC"/>
    <w:rsid w:val="001E7B9B"/>
    <w:rsid w:val="001F0227"/>
    <w:rsid w:val="001F12DA"/>
    <w:rsid w:val="001F1351"/>
    <w:rsid w:val="001F4E12"/>
    <w:rsid w:val="001F62F6"/>
    <w:rsid w:val="001F70AE"/>
    <w:rsid w:val="00200579"/>
    <w:rsid w:val="00200745"/>
    <w:rsid w:val="00200EF5"/>
    <w:rsid w:val="00201B7C"/>
    <w:rsid w:val="00206429"/>
    <w:rsid w:val="00210582"/>
    <w:rsid w:val="00210A6E"/>
    <w:rsid w:val="0021310F"/>
    <w:rsid w:val="00213705"/>
    <w:rsid w:val="00213A1C"/>
    <w:rsid w:val="00216F19"/>
    <w:rsid w:val="00217445"/>
    <w:rsid w:val="00220484"/>
    <w:rsid w:val="00224C51"/>
    <w:rsid w:val="00224E59"/>
    <w:rsid w:val="00226426"/>
    <w:rsid w:val="00226738"/>
    <w:rsid w:val="00226776"/>
    <w:rsid w:val="00227527"/>
    <w:rsid w:val="00227C32"/>
    <w:rsid w:val="0023083E"/>
    <w:rsid w:val="002319D7"/>
    <w:rsid w:val="0023285D"/>
    <w:rsid w:val="00232F2B"/>
    <w:rsid w:val="00235F22"/>
    <w:rsid w:val="0023763F"/>
    <w:rsid w:val="00240F00"/>
    <w:rsid w:val="002473DC"/>
    <w:rsid w:val="00247F80"/>
    <w:rsid w:val="00250840"/>
    <w:rsid w:val="002517DE"/>
    <w:rsid w:val="002532EA"/>
    <w:rsid w:val="002533E0"/>
    <w:rsid w:val="002535AD"/>
    <w:rsid w:val="00253AB2"/>
    <w:rsid w:val="00253DDB"/>
    <w:rsid w:val="00256327"/>
    <w:rsid w:val="002601BC"/>
    <w:rsid w:val="00262AF7"/>
    <w:rsid w:val="00263CA1"/>
    <w:rsid w:val="00264523"/>
    <w:rsid w:val="00264C93"/>
    <w:rsid w:val="00265EC9"/>
    <w:rsid w:val="002662D9"/>
    <w:rsid w:val="0026748E"/>
    <w:rsid w:val="002676FD"/>
    <w:rsid w:val="00271D10"/>
    <w:rsid w:val="00273994"/>
    <w:rsid w:val="00274303"/>
    <w:rsid w:val="00275400"/>
    <w:rsid w:val="00276DE3"/>
    <w:rsid w:val="002806E4"/>
    <w:rsid w:val="0028183A"/>
    <w:rsid w:val="00281C0D"/>
    <w:rsid w:val="00281CEE"/>
    <w:rsid w:val="00282D5E"/>
    <w:rsid w:val="002836BE"/>
    <w:rsid w:val="00283FB6"/>
    <w:rsid w:val="00284142"/>
    <w:rsid w:val="00284184"/>
    <w:rsid w:val="00284CEE"/>
    <w:rsid w:val="00284E65"/>
    <w:rsid w:val="00290461"/>
    <w:rsid w:val="0029080A"/>
    <w:rsid w:val="002918EC"/>
    <w:rsid w:val="0029258D"/>
    <w:rsid w:val="0029366E"/>
    <w:rsid w:val="0029464A"/>
    <w:rsid w:val="00294E03"/>
    <w:rsid w:val="00295A75"/>
    <w:rsid w:val="00295E0D"/>
    <w:rsid w:val="002965CF"/>
    <w:rsid w:val="00297569"/>
    <w:rsid w:val="002A1C40"/>
    <w:rsid w:val="002A1CFB"/>
    <w:rsid w:val="002A25E0"/>
    <w:rsid w:val="002A2C1A"/>
    <w:rsid w:val="002A3D9C"/>
    <w:rsid w:val="002A4C8E"/>
    <w:rsid w:val="002A516F"/>
    <w:rsid w:val="002A5684"/>
    <w:rsid w:val="002A7D6D"/>
    <w:rsid w:val="002B030B"/>
    <w:rsid w:val="002B04F9"/>
    <w:rsid w:val="002B09FA"/>
    <w:rsid w:val="002B1BCE"/>
    <w:rsid w:val="002B2B7F"/>
    <w:rsid w:val="002B4F9F"/>
    <w:rsid w:val="002B6C45"/>
    <w:rsid w:val="002B6D9C"/>
    <w:rsid w:val="002B707B"/>
    <w:rsid w:val="002B7497"/>
    <w:rsid w:val="002B7704"/>
    <w:rsid w:val="002C25DA"/>
    <w:rsid w:val="002C5155"/>
    <w:rsid w:val="002C611F"/>
    <w:rsid w:val="002C621C"/>
    <w:rsid w:val="002C7CD3"/>
    <w:rsid w:val="002C7D91"/>
    <w:rsid w:val="002D38C6"/>
    <w:rsid w:val="002D3B01"/>
    <w:rsid w:val="002D434A"/>
    <w:rsid w:val="002D5083"/>
    <w:rsid w:val="002D5BF8"/>
    <w:rsid w:val="002D5EB0"/>
    <w:rsid w:val="002D64F1"/>
    <w:rsid w:val="002D68A7"/>
    <w:rsid w:val="002D69A1"/>
    <w:rsid w:val="002D6A64"/>
    <w:rsid w:val="002D709B"/>
    <w:rsid w:val="002D72E9"/>
    <w:rsid w:val="002E05AC"/>
    <w:rsid w:val="002E1058"/>
    <w:rsid w:val="002E3975"/>
    <w:rsid w:val="002E4A47"/>
    <w:rsid w:val="002E50E9"/>
    <w:rsid w:val="002F3F01"/>
    <w:rsid w:val="002F62E4"/>
    <w:rsid w:val="002F6956"/>
    <w:rsid w:val="003006FF"/>
    <w:rsid w:val="0030213E"/>
    <w:rsid w:val="00302776"/>
    <w:rsid w:val="00303A10"/>
    <w:rsid w:val="00305B0F"/>
    <w:rsid w:val="0031458E"/>
    <w:rsid w:val="00315E25"/>
    <w:rsid w:val="00315ECA"/>
    <w:rsid w:val="00316692"/>
    <w:rsid w:val="00320640"/>
    <w:rsid w:val="003208CB"/>
    <w:rsid w:val="00320EA3"/>
    <w:rsid w:val="00321121"/>
    <w:rsid w:val="00321DCA"/>
    <w:rsid w:val="003245F2"/>
    <w:rsid w:val="00324AA6"/>
    <w:rsid w:val="0032518A"/>
    <w:rsid w:val="00325AF7"/>
    <w:rsid w:val="003264CF"/>
    <w:rsid w:val="003272C0"/>
    <w:rsid w:val="0033024F"/>
    <w:rsid w:val="00333409"/>
    <w:rsid w:val="00335D38"/>
    <w:rsid w:val="003363BE"/>
    <w:rsid w:val="003366EF"/>
    <w:rsid w:val="00337229"/>
    <w:rsid w:val="003404CD"/>
    <w:rsid w:val="0034170E"/>
    <w:rsid w:val="00342FBF"/>
    <w:rsid w:val="0034399D"/>
    <w:rsid w:val="00343A07"/>
    <w:rsid w:val="00345ABA"/>
    <w:rsid w:val="00351299"/>
    <w:rsid w:val="003526BA"/>
    <w:rsid w:val="003528A3"/>
    <w:rsid w:val="0035328F"/>
    <w:rsid w:val="00354F77"/>
    <w:rsid w:val="0035767D"/>
    <w:rsid w:val="003577B1"/>
    <w:rsid w:val="0036169D"/>
    <w:rsid w:val="00362080"/>
    <w:rsid w:val="003626E0"/>
    <w:rsid w:val="0036346F"/>
    <w:rsid w:val="00363A52"/>
    <w:rsid w:val="00363B41"/>
    <w:rsid w:val="00366A7D"/>
    <w:rsid w:val="003734E1"/>
    <w:rsid w:val="00373EE1"/>
    <w:rsid w:val="0037448D"/>
    <w:rsid w:val="00374866"/>
    <w:rsid w:val="003771CF"/>
    <w:rsid w:val="00377891"/>
    <w:rsid w:val="00377A45"/>
    <w:rsid w:val="00382241"/>
    <w:rsid w:val="00382593"/>
    <w:rsid w:val="00382B10"/>
    <w:rsid w:val="00383797"/>
    <w:rsid w:val="00384095"/>
    <w:rsid w:val="003841B6"/>
    <w:rsid w:val="00384413"/>
    <w:rsid w:val="00384C7E"/>
    <w:rsid w:val="00384F75"/>
    <w:rsid w:val="00386B9E"/>
    <w:rsid w:val="00386BFA"/>
    <w:rsid w:val="003908D3"/>
    <w:rsid w:val="003921F0"/>
    <w:rsid w:val="003923E7"/>
    <w:rsid w:val="00392B26"/>
    <w:rsid w:val="0039316B"/>
    <w:rsid w:val="0039386D"/>
    <w:rsid w:val="00395CC1"/>
    <w:rsid w:val="00395FC5"/>
    <w:rsid w:val="0039602D"/>
    <w:rsid w:val="00396CF6"/>
    <w:rsid w:val="003A14C4"/>
    <w:rsid w:val="003A1BA8"/>
    <w:rsid w:val="003A23F4"/>
    <w:rsid w:val="003A2CC6"/>
    <w:rsid w:val="003A2F7F"/>
    <w:rsid w:val="003A3013"/>
    <w:rsid w:val="003A375D"/>
    <w:rsid w:val="003A44BA"/>
    <w:rsid w:val="003A5328"/>
    <w:rsid w:val="003A572F"/>
    <w:rsid w:val="003B0FD0"/>
    <w:rsid w:val="003B1817"/>
    <w:rsid w:val="003B2EE9"/>
    <w:rsid w:val="003B6F3D"/>
    <w:rsid w:val="003C1EF2"/>
    <w:rsid w:val="003C414C"/>
    <w:rsid w:val="003C4F9F"/>
    <w:rsid w:val="003C6A4F"/>
    <w:rsid w:val="003C6C97"/>
    <w:rsid w:val="003C7B2B"/>
    <w:rsid w:val="003C7D5F"/>
    <w:rsid w:val="003D0914"/>
    <w:rsid w:val="003D1254"/>
    <w:rsid w:val="003D4D3B"/>
    <w:rsid w:val="003D4E18"/>
    <w:rsid w:val="003D4F85"/>
    <w:rsid w:val="003D569A"/>
    <w:rsid w:val="003D58E4"/>
    <w:rsid w:val="003D67A1"/>
    <w:rsid w:val="003E03C9"/>
    <w:rsid w:val="003E27FE"/>
    <w:rsid w:val="003E317B"/>
    <w:rsid w:val="003E4452"/>
    <w:rsid w:val="003E5067"/>
    <w:rsid w:val="003E5728"/>
    <w:rsid w:val="003E5DAA"/>
    <w:rsid w:val="003E7C5B"/>
    <w:rsid w:val="003F0380"/>
    <w:rsid w:val="003F0DE6"/>
    <w:rsid w:val="003F2D40"/>
    <w:rsid w:val="003F3179"/>
    <w:rsid w:val="003F3D63"/>
    <w:rsid w:val="003F463E"/>
    <w:rsid w:val="003F483D"/>
    <w:rsid w:val="003F487C"/>
    <w:rsid w:val="003F5614"/>
    <w:rsid w:val="003F6DA8"/>
    <w:rsid w:val="004007BC"/>
    <w:rsid w:val="00400C07"/>
    <w:rsid w:val="00400F75"/>
    <w:rsid w:val="00401659"/>
    <w:rsid w:val="0040208E"/>
    <w:rsid w:val="00405585"/>
    <w:rsid w:val="00406DF0"/>
    <w:rsid w:val="00407EB3"/>
    <w:rsid w:val="00407EDA"/>
    <w:rsid w:val="00410DF2"/>
    <w:rsid w:val="0041154F"/>
    <w:rsid w:val="00412AE4"/>
    <w:rsid w:val="00415C37"/>
    <w:rsid w:val="00417DA9"/>
    <w:rsid w:val="00420067"/>
    <w:rsid w:val="00420138"/>
    <w:rsid w:val="00420598"/>
    <w:rsid w:val="0042105B"/>
    <w:rsid w:val="0042217F"/>
    <w:rsid w:val="004246FA"/>
    <w:rsid w:val="00424D0E"/>
    <w:rsid w:val="00426DC0"/>
    <w:rsid w:val="0042771E"/>
    <w:rsid w:val="004310E9"/>
    <w:rsid w:val="00431532"/>
    <w:rsid w:val="00434F32"/>
    <w:rsid w:val="00435C72"/>
    <w:rsid w:val="00435EB1"/>
    <w:rsid w:val="00435FA9"/>
    <w:rsid w:val="0043629F"/>
    <w:rsid w:val="004362DA"/>
    <w:rsid w:val="00436EE1"/>
    <w:rsid w:val="004436EF"/>
    <w:rsid w:val="00446711"/>
    <w:rsid w:val="00447AB8"/>
    <w:rsid w:val="00450AF1"/>
    <w:rsid w:val="00451783"/>
    <w:rsid w:val="00451C68"/>
    <w:rsid w:val="0045243A"/>
    <w:rsid w:val="00452A61"/>
    <w:rsid w:val="00452DDF"/>
    <w:rsid w:val="00453045"/>
    <w:rsid w:val="00454464"/>
    <w:rsid w:val="004603E9"/>
    <w:rsid w:val="004638BC"/>
    <w:rsid w:val="00463E52"/>
    <w:rsid w:val="0046477D"/>
    <w:rsid w:val="00464C09"/>
    <w:rsid w:val="00466930"/>
    <w:rsid w:val="00467581"/>
    <w:rsid w:val="004678E2"/>
    <w:rsid w:val="00467C91"/>
    <w:rsid w:val="004704A2"/>
    <w:rsid w:val="00471EC8"/>
    <w:rsid w:val="00473844"/>
    <w:rsid w:val="0047462C"/>
    <w:rsid w:val="0047481E"/>
    <w:rsid w:val="00474E36"/>
    <w:rsid w:val="00476271"/>
    <w:rsid w:val="00476850"/>
    <w:rsid w:val="00477BB1"/>
    <w:rsid w:val="00477C92"/>
    <w:rsid w:val="0048000F"/>
    <w:rsid w:val="004806BB"/>
    <w:rsid w:val="004818CC"/>
    <w:rsid w:val="00481BA7"/>
    <w:rsid w:val="0048258F"/>
    <w:rsid w:val="0048629D"/>
    <w:rsid w:val="00487B61"/>
    <w:rsid w:val="0049000D"/>
    <w:rsid w:val="0049054C"/>
    <w:rsid w:val="0049154F"/>
    <w:rsid w:val="00491997"/>
    <w:rsid w:val="00492243"/>
    <w:rsid w:val="0049233B"/>
    <w:rsid w:val="00492658"/>
    <w:rsid w:val="00492A09"/>
    <w:rsid w:val="004945C5"/>
    <w:rsid w:val="004947A0"/>
    <w:rsid w:val="00494C01"/>
    <w:rsid w:val="004952D1"/>
    <w:rsid w:val="0049649C"/>
    <w:rsid w:val="00496880"/>
    <w:rsid w:val="004A1A63"/>
    <w:rsid w:val="004A1E3E"/>
    <w:rsid w:val="004A2417"/>
    <w:rsid w:val="004A2B0C"/>
    <w:rsid w:val="004A4D75"/>
    <w:rsid w:val="004B0C08"/>
    <w:rsid w:val="004B24CC"/>
    <w:rsid w:val="004B2B6F"/>
    <w:rsid w:val="004B4634"/>
    <w:rsid w:val="004B4F22"/>
    <w:rsid w:val="004B558F"/>
    <w:rsid w:val="004B64A2"/>
    <w:rsid w:val="004B6958"/>
    <w:rsid w:val="004B6E67"/>
    <w:rsid w:val="004B70FA"/>
    <w:rsid w:val="004B751D"/>
    <w:rsid w:val="004B75E9"/>
    <w:rsid w:val="004C0DBD"/>
    <w:rsid w:val="004C14B9"/>
    <w:rsid w:val="004C1665"/>
    <w:rsid w:val="004C28CC"/>
    <w:rsid w:val="004C343D"/>
    <w:rsid w:val="004C38C4"/>
    <w:rsid w:val="004C49BE"/>
    <w:rsid w:val="004C4AA5"/>
    <w:rsid w:val="004C58F1"/>
    <w:rsid w:val="004C6588"/>
    <w:rsid w:val="004C677A"/>
    <w:rsid w:val="004C6A5D"/>
    <w:rsid w:val="004C6AD2"/>
    <w:rsid w:val="004D06EC"/>
    <w:rsid w:val="004D1665"/>
    <w:rsid w:val="004D2003"/>
    <w:rsid w:val="004D2351"/>
    <w:rsid w:val="004D4728"/>
    <w:rsid w:val="004D62B0"/>
    <w:rsid w:val="004D7BBB"/>
    <w:rsid w:val="004D7C92"/>
    <w:rsid w:val="004E0192"/>
    <w:rsid w:val="004E0637"/>
    <w:rsid w:val="004E06D5"/>
    <w:rsid w:val="004E26E8"/>
    <w:rsid w:val="004E2A16"/>
    <w:rsid w:val="004E2D80"/>
    <w:rsid w:val="004E4407"/>
    <w:rsid w:val="004E7087"/>
    <w:rsid w:val="004E70AF"/>
    <w:rsid w:val="004E7EEE"/>
    <w:rsid w:val="004F044B"/>
    <w:rsid w:val="004F0849"/>
    <w:rsid w:val="004F188B"/>
    <w:rsid w:val="004F248E"/>
    <w:rsid w:val="004F45AE"/>
    <w:rsid w:val="004F6ABE"/>
    <w:rsid w:val="004F7651"/>
    <w:rsid w:val="005024AB"/>
    <w:rsid w:val="00503448"/>
    <w:rsid w:val="00504C77"/>
    <w:rsid w:val="0050633C"/>
    <w:rsid w:val="005070CB"/>
    <w:rsid w:val="00507CA9"/>
    <w:rsid w:val="0051115D"/>
    <w:rsid w:val="0051182D"/>
    <w:rsid w:val="00512531"/>
    <w:rsid w:val="00513C78"/>
    <w:rsid w:val="0051791F"/>
    <w:rsid w:val="005179F3"/>
    <w:rsid w:val="00517DC8"/>
    <w:rsid w:val="005205FC"/>
    <w:rsid w:val="00524295"/>
    <w:rsid w:val="00524932"/>
    <w:rsid w:val="0052526D"/>
    <w:rsid w:val="00525639"/>
    <w:rsid w:val="00525A96"/>
    <w:rsid w:val="005261E2"/>
    <w:rsid w:val="0052649A"/>
    <w:rsid w:val="00527724"/>
    <w:rsid w:val="00527B83"/>
    <w:rsid w:val="00533CDC"/>
    <w:rsid w:val="00534405"/>
    <w:rsid w:val="00535643"/>
    <w:rsid w:val="00535FA6"/>
    <w:rsid w:val="00542F24"/>
    <w:rsid w:val="0054323D"/>
    <w:rsid w:val="0054342D"/>
    <w:rsid w:val="005437CE"/>
    <w:rsid w:val="00544108"/>
    <w:rsid w:val="00544ADA"/>
    <w:rsid w:val="0054610A"/>
    <w:rsid w:val="005466B3"/>
    <w:rsid w:val="0055004B"/>
    <w:rsid w:val="00550EA4"/>
    <w:rsid w:val="005515B6"/>
    <w:rsid w:val="00552FAC"/>
    <w:rsid w:val="00553AAC"/>
    <w:rsid w:val="0055521A"/>
    <w:rsid w:val="00555D89"/>
    <w:rsid w:val="00556AE1"/>
    <w:rsid w:val="00556C97"/>
    <w:rsid w:val="00561739"/>
    <w:rsid w:val="00561C39"/>
    <w:rsid w:val="00562B4A"/>
    <w:rsid w:val="00564EF3"/>
    <w:rsid w:val="00564F36"/>
    <w:rsid w:val="005661AD"/>
    <w:rsid w:val="005662C8"/>
    <w:rsid w:val="00567203"/>
    <w:rsid w:val="00567FD0"/>
    <w:rsid w:val="00571FC3"/>
    <w:rsid w:val="0057381E"/>
    <w:rsid w:val="00573F78"/>
    <w:rsid w:val="0057509C"/>
    <w:rsid w:val="005760CB"/>
    <w:rsid w:val="00576B07"/>
    <w:rsid w:val="00577C01"/>
    <w:rsid w:val="005809BD"/>
    <w:rsid w:val="00582A6C"/>
    <w:rsid w:val="0058504C"/>
    <w:rsid w:val="005874B5"/>
    <w:rsid w:val="0059260F"/>
    <w:rsid w:val="00592F34"/>
    <w:rsid w:val="0059312C"/>
    <w:rsid w:val="005931FC"/>
    <w:rsid w:val="00595502"/>
    <w:rsid w:val="005961FA"/>
    <w:rsid w:val="0059653A"/>
    <w:rsid w:val="005971B8"/>
    <w:rsid w:val="005A0364"/>
    <w:rsid w:val="005A13A7"/>
    <w:rsid w:val="005A3114"/>
    <w:rsid w:val="005A35E9"/>
    <w:rsid w:val="005A5AB0"/>
    <w:rsid w:val="005A6E94"/>
    <w:rsid w:val="005A6FE9"/>
    <w:rsid w:val="005B056E"/>
    <w:rsid w:val="005B0C52"/>
    <w:rsid w:val="005B0E22"/>
    <w:rsid w:val="005B300D"/>
    <w:rsid w:val="005B379F"/>
    <w:rsid w:val="005B513E"/>
    <w:rsid w:val="005B5FA0"/>
    <w:rsid w:val="005B6A8E"/>
    <w:rsid w:val="005C06AE"/>
    <w:rsid w:val="005C0747"/>
    <w:rsid w:val="005C196E"/>
    <w:rsid w:val="005C28EE"/>
    <w:rsid w:val="005C2960"/>
    <w:rsid w:val="005C2B86"/>
    <w:rsid w:val="005C3700"/>
    <w:rsid w:val="005C626F"/>
    <w:rsid w:val="005C66DF"/>
    <w:rsid w:val="005D12D7"/>
    <w:rsid w:val="005D178A"/>
    <w:rsid w:val="005D41B0"/>
    <w:rsid w:val="005D41CC"/>
    <w:rsid w:val="005D4533"/>
    <w:rsid w:val="005D4F14"/>
    <w:rsid w:val="005D61AF"/>
    <w:rsid w:val="005D67D7"/>
    <w:rsid w:val="005D6ADF"/>
    <w:rsid w:val="005D6F7D"/>
    <w:rsid w:val="005E07E1"/>
    <w:rsid w:val="005E1003"/>
    <w:rsid w:val="005E2DC8"/>
    <w:rsid w:val="005E3B90"/>
    <w:rsid w:val="005E3E2A"/>
    <w:rsid w:val="005E58CB"/>
    <w:rsid w:val="005E6CEA"/>
    <w:rsid w:val="005E76EC"/>
    <w:rsid w:val="005F02C1"/>
    <w:rsid w:val="005F3592"/>
    <w:rsid w:val="005F4C1C"/>
    <w:rsid w:val="005F5124"/>
    <w:rsid w:val="005F52B6"/>
    <w:rsid w:val="005F5882"/>
    <w:rsid w:val="005F5F06"/>
    <w:rsid w:val="005F5F32"/>
    <w:rsid w:val="005F6900"/>
    <w:rsid w:val="005F71C4"/>
    <w:rsid w:val="005F71DC"/>
    <w:rsid w:val="005F774A"/>
    <w:rsid w:val="005F7B87"/>
    <w:rsid w:val="006013BE"/>
    <w:rsid w:val="00604A06"/>
    <w:rsid w:val="00604E7A"/>
    <w:rsid w:val="006075ED"/>
    <w:rsid w:val="006078AA"/>
    <w:rsid w:val="00610699"/>
    <w:rsid w:val="006147E2"/>
    <w:rsid w:val="00616246"/>
    <w:rsid w:val="00616BD9"/>
    <w:rsid w:val="006173BC"/>
    <w:rsid w:val="006176FC"/>
    <w:rsid w:val="00621833"/>
    <w:rsid w:val="006227A2"/>
    <w:rsid w:val="0062300F"/>
    <w:rsid w:val="006239FB"/>
    <w:rsid w:val="00626610"/>
    <w:rsid w:val="00627B67"/>
    <w:rsid w:val="00632121"/>
    <w:rsid w:val="00635B10"/>
    <w:rsid w:val="00637911"/>
    <w:rsid w:val="00637E5A"/>
    <w:rsid w:val="00640037"/>
    <w:rsid w:val="006408E9"/>
    <w:rsid w:val="00641162"/>
    <w:rsid w:val="006411EE"/>
    <w:rsid w:val="006501D2"/>
    <w:rsid w:val="0065029C"/>
    <w:rsid w:val="006528AB"/>
    <w:rsid w:val="006538C6"/>
    <w:rsid w:val="00653D5D"/>
    <w:rsid w:val="00654EFB"/>
    <w:rsid w:val="00656C19"/>
    <w:rsid w:val="006577AE"/>
    <w:rsid w:val="00657930"/>
    <w:rsid w:val="0066001B"/>
    <w:rsid w:val="00660F66"/>
    <w:rsid w:val="0066246B"/>
    <w:rsid w:val="00665C95"/>
    <w:rsid w:val="00666A5D"/>
    <w:rsid w:val="00667C95"/>
    <w:rsid w:val="006700AD"/>
    <w:rsid w:val="006712B1"/>
    <w:rsid w:val="006720DD"/>
    <w:rsid w:val="00672FEF"/>
    <w:rsid w:val="00673819"/>
    <w:rsid w:val="006759C2"/>
    <w:rsid w:val="00675EB1"/>
    <w:rsid w:val="00677AC2"/>
    <w:rsid w:val="00677DB7"/>
    <w:rsid w:val="00681128"/>
    <w:rsid w:val="00682C27"/>
    <w:rsid w:val="00682E40"/>
    <w:rsid w:val="00683E42"/>
    <w:rsid w:val="00686DA4"/>
    <w:rsid w:val="00687BC8"/>
    <w:rsid w:val="00690E5B"/>
    <w:rsid w:val="0069115B"/>
    <w:rsid w:val="00691445"/>
    <w:rsid w:val="006922DE"/>
    <w:rsid w:val="00692E6A"/>
    <w:rsid w:val="00693A89"/>
    <w:rsid w:val="00694470"/>
    <w:rsid w:val="006959C1"/>
    <w:rsid w:val="00695B9D"/>
    <w:rsid w:val="00695E70"/>
    <w:rsid w:val="00697277"/>
    <w:rsid w:val="006A1639"/>
    <w:rsid w:val="006A1BE2"/>
    <w:rsid w:val="006A2FC6"/>
    <w:rsid w:val="006A4198"/>
    <w:rsid w:val="006A4AEF"/>
    <w:rsid w:val="006A60B9"/>
    <w:rsid w:val="006A683E"/>
    <w:rsid w:val="006A6FA6"/>
    <w:rsid w:val="006A703F"/>
    <w:rsid w:val="006B0943"/>
    <w:rsid w:val="006B21D4"/>
    <w:rsid w:val="006B300F"/>
    <w:rsid w:val="006B37E6"/>
    <w:rsid w:val="006B588B"/>
    <w:rsid w:val="006B7953"/>
    <w:rsid w:val="006C112F"/>
    <w:rsid w:val="006C1249"/>
    <w:rsid w:val="006C2BB7"/>
    <w:rsid w:val="006C6192"/>
    <w:rsid w:val="006C63EF"/>
    <w:rsid w:val="006C66D7"/>
    <w:rsid w:val="006C7F97"/>
    <w:rsid w:val="006D38DC"/>
    <w:rsid w:val="006D59EC"/>
    <w:rsid w:val="006D7A22"/>
    <w:rsid w:val="006E1D8E"/>
    <w:rsid w:val="006E3B45"/>
    <w:rsid w:val="006E40D2"/>
    <w:rsid w:val="006E5CCF"/>
    <w:rsid w:val="006E5E24"/>
    <w:rsid w:val="006E78B9"/>
    <w:rsid w:val="006E7CFA"/>
    <w:rsid w:val="006F0390"/>
    <w:rsid w:val="006F171A"/>
    <w:rsid w:val="006F183A"/>
    <w:rsid w:val="006F1F40"/>
    <w:rsid w:val="006F24C4"/>
    <w:rsid w:val="006F42C1"/>
    <w:rsid w:val="006F49CD"/>
    <w:rsid w:val="006F588A"/>
    <w:rsid w:val="006F6D6B"/>
    <w:rsid w:val="006F7724"/>
    <w:rsid w:val="006F78D3"/>
    <w:rsid w:val="00700068"/>
    <w:rsid w:val="0070015D"/>
    <w:rsid w:val="00700D3E"/>
    <w:rsid w:val="00701FB2"/>
    <w:rsid w:val="00702042"/>
    <w:rsid w:val="00704B90"/>
    <w:rsid w:val="007054B5"/>
    <w:rsid w:val="00710F30"/>
    <w:rsid w:val="00711517"/>
    <w:rsid w:val="00711B3B"/>
    <w:rsid w:val="00711DFA"/>
    <w:rsid w:val="00712439"/>
    <w:rsid w:val="007131C6"/>
    <w:rsid w:val="007139E4"/>
    <w:rsid w:val="00713DCA"/>
    <w:rsid w:val="00714D23"/>
    <w:rsid w:val="0071665E"/>
    <w:rsid w:val="00722464"/>
    <w:rsid w:val="00724270"/>
    <w:rsid w:val="007268F1"/>
    <w:rsid w:val="0073108F"/>
    <w:rsid w:val="00731621"/>
    <w:rsid w:val="00732F78"/>
    <w:rsid w:val="007367CD"/>
    <w:rsid w:val="00736B9D"/>
    <w:rsid w:val="00736D98"/>
    <w:rsid w:val="007407A8"/>
    <w:rsid w:val="00741AD5"/>
    <w:rsid w:val="00742669"/>
    <w:rsid w:val="0074606F"/>
    <w:rsid w:val="00747FCE"/>
    <w:rsid w:val="0075278D"/>
    <w:rsid w:val="00752840"/>
    <w:rsid w:val="0075310C"/>
    <w:rsid w:val="007546A9"/>
    <w:rsid w:val="007546D1"/>
    <w:rsid w:val="0075499D"/>
    <w:rsid w:val="00754AFA"/>
    <w:rsid w:val="007557DA"/>
    <w:rsid w:val="0075608C"/>
    <w:rsid w:val="0075708A"/>
    <w:rsid w:val="0076016C"/>
    <w:rsid w:val="00760BC5"/>
    <w:rsid w:val="00763F08"/>
    <w:rsid w:val="007663E0"/>
    <w:rsid w:val="00767350"/>
    <w:rsid w:val="00770514"/>
    <w:rsid w:val="0077109C"/>
    <w:rsid w:val="00771867"/>
    <w:rsid w:val="007720D6"/>
    <w:rsid w:val="007729FA"/>
    <w:rsid w:val="007756C8"/>
    <w:rsid w:val="007767C0"/>
    <w:rsid w:val="00777FBC"/>
    <w:rsid w:val="00781307"/>
    <w:rsid w:val="0078289E"/>
    <w:rsid w:val="00783656"/>
    <w:rsid w:val="00783D77"/>
    <w:rsid w:val="00784510"/>
    <w:rsid w:val="00786C09"/>
    <w:rsid w:val="00786C46"/>
    <w:rsid w:val="00792357"/>
    <w:rsid w:val="007945F4"/>
    <w:rsid w:val="007948D6"/>
    <w:rsid w:val="0079564C"/>
    <w:rsid w:val="00796EC5"/>
    <w:rsid w:val="0079777F"/>
    <w:rsid w:val="0079796B"/>
    <w:rsid w:val="007979C6"/>
    <w:rsid w:val="007A20BF"/>
    <w:rsid w:val="007A6DAB"/>
    <w:rsid w:val="007A711A"/>
    <w:rsid w:val="007A7300"/>
    <w:rsid w:val="007A730C"/>
    <w:rsid w:val="007B1BF8"/>
    <w:rsid w:val="007B1F92"/>
    <w:rsid w:val="007B2204"/>
    <w:rsid w:val="007B33E1"/>
    <w:rsid w:val="007B3863"/>
    <w:rsid w:val="007B6B3C"/>
    <w:rsid w:val="007B75F6"/>
    <w:rsid w:val="007C05B0"/>
    <w:rsid w:val="007C1B44"/>
    <w:rsid w:val="007C3F13"/>
    <w:rsid w:val="007C4D7D"/>
    <w:rsid w:val="007C6CC2"/>
    <w:rsid w:val="007D08C4"/>
    <w:rsid w:val="007D1301"/>
    <w:rsid w:val="007D2510"/>
    <w:rsid w:val="007D26EB"/>
    <w:rsid w:val="007D330A"/>
    <w:rsid w:val="007D3557"/>
    <w:rsid w:val="007D3628"/>
    <w:rsid w:val="007D53A9"/>
    <w:rsid w:val="007D54C0"/>
    <w:rsid w:val="007D5954"/>
    <w:rsid w:val="007D6C85"/>
    <w:rsid w:val="007D7A44"/>
    <w:rsid w:val="007D7F3C"/>
    <w:rsid w:val="007E1FBF"/>
    <w:rsid w:val="007E2B84"/>
    <w:rsid w:val="007E4437"/>
    <w:rsid w:val="007E45C1"/>
    <w:rsid w:val="007E6948"/>
    <w:rsid w:val="007F0672"/>
    <w:rsid w:val="007F3B9B"/>
    <w:rsid w:val="007F3DC1"/>
    <w:rsid w:val="007F54A3"/>
    <w:rsid w:val="007F598A"/>
    <w:rsid w:val="007F5C58"/>
    <w:rsid w:val="007F6B26"/>
    <w:rsid w:val="00802274"/>
    <w:rsid w:val="008024E5"/>
    <w:rsid w:val="00803066"/>
    <w:rsid w:val="00803E14"/>
    <w:rsid w:val="00805343"/>
    <w:rsid w:val="008058EC"/>
    <w:rsid w:val="00805FE0"/>
    <w:rsid w:val="00806763"/>
    <w:rsid w:val="00812202"/>
    <w:rsid w:val="008128A0"/>
    <w:rsid w:val="00813388"/>
    <w:rsid w:val="00813B11"/>
    <w:rsid w:val="00815ADC"/>
    <w:rsid w:val="00815BB8"/>
    <w:rsid w:val="00815CEC"/>
    <w:rsid w:val="00820255"/>
    <w:rsid w:val="00820D14"/>
    <w:rsid w:val="0082273C"/>
    <w:rsid w:val="00822A61"/>
    <w:rsid w:val="00825A5F"/>
    <w:rsid w:val="008260D6"/>
    <w:rsid w:val="0082697B"/>
    <w:rsid w:val="00826BCA"/>
    <w:rsid w:val="00830193"/>
    <w:rsid w:val="00830305"/>
    <w:rsid w:val="00830EDE"/>
    <w:rsid w:val="00831C1E"/>
    <w:rsid w:val="00833BE8"/>
    <w:rsid w:val="008356C9"/>
    <w:rsid w:val="008357A4"/>
    <w:rsid w:val="0083633F"/>
    <w:rsid w:val="008371B1"/>
    <w:rsid w:val="008420D5"/>
    <w:rsid w:val="00842ADE"/>
    <w:rsid w:val="008466AA"/>
    <w:rsid w:val="00850EF8"/>
    <w:rsid w:val="008516C7"/>
    <w:rsid w:val="008529AD"/>
    <w:rsid w:val="00852E59"/>
    <w:rsid w:val="0085551C"/>
    <w:rsid w:val="00856410"/>
    <w:rsid w:val="008564D4"/>
    <w:rsid w:val="0085793F"/>
    <w:rsid w:val="00857CA5"/>
    <w:rsid w:val="00861561"/>
    <w:rsid w:val="008620CF"/>
    <w:rsid w:val="0086484C"/>
    <w:rsid w:val="00864A36"/>
    <w:rsid w:val="00865949"/>
    <w:rsid w:val="00865BE7"/>
    <w:rsid w:val="00867586"/>
    <w:rsid w:val="0087000E"/>
    <w:rsid w:val="008712F3"/>
    <w:rsid w:val="008719CF"/>
    <w:rsid w:val="00873325"/>
    <w:rsid w:val="00874393"/>
    <w:rsid w:val="008779BC"/>
    <w:rsid w:val="00881981"/>
    <w:rsid w:val="00881BD8"/>
    <w:rsid w:val="008825ED"/>
    <w:rsid w:val="00884F64"/>
    <w:rsid w:val="00885BB7"/>
    <w:rsid w:val="00887680"/>
    <w:rsid w:val="008956AF"/>
    <w:rsid w:val="008A0388"/>
    <w:rsid w:val="008A08A4"/>
    <w:rsid w:val="008A2633"/>
    <w:rsid w:val="008A32ED"/>
    <w:rsid w:val="008A4793"/>
    <w:rsid w:val="008A61C3"/>
    <w:rsid w:val="008B0AE7"/>
    <w:rsid w:val="008B2ADC"/>
    <w:rsid w:val="008B35D7"/>
    <w:rsid w:val="008B6D7C"/>
    <w:rsid w:val="008B78B0"/>
    <w:rsid w:val="008B7969"/>
    <w:rsid w:val="008C03DD"/>
    <w:rsid w:val="008C04DB"/>
    <w:rsid w:val="008C1E45"/>
    <w:rsid w:val="008C2EE7"/>
    <w:rsid w:val="008C39F6"/>
    <w:rsid w:val="008C4F30"/>
    <w:rsid w:val="008C5333"/>
    <w:rsid w:val="008C540A"/>
    <w:rsid w:val="008C5887"/>
    <w:rsid w:val="008C6FB6"/>
    <w:rsid w:val="008C7151"/>
    <w:rsid w:val="008C7A39"/>
    <w:rsid w:val="008C7B88"/>
    <w:rsid w:val="008C7EF6"/>
    <w:rsid w:val="008D01E4"/>
    <w:rsid w:val="008D2779"/>
    <w:rsid w:val="008D31E7"/>
    <w:rsid w:val="008D351D"/>
    <w:rsid w:val="008D421D"/>
    <w:rsid w:val="008D4479"/>
    <w:rsid w:val="008D4D26"/>
    <w:rsid w:val="008D7743"/>
    <w:rsid w:val="008D7CA3"/>
    <w:rsid w:val="008E1779"/>
    <w:rsid w:val="008E19E3"/>
    <w:rsid w:val="008E3CF9"/>
    <w:rsid w:val="008E4FF6"/>
    <w:rsid w:val="008E5A72"/>
    <w:rsid w:val="008E6260"/>
    <w:rsid w:val="008E668A"/>
    <w:rsid w:val="008E7152"/>
    <w:rsid w:val="008F0385"/>
    <w:rsid w:val="008F0B8C"/>
    <w:rsid w:val="008F12D1"/>
    <w:rsid w:val="008F1C27"/>
    <w:rsid w:val="008F2C82"/>
    <w:rsid w:val="008F3056"/>
    <w:rsid w:val="008F3C39"/>
    <w:rsid w:val="008F4B72"/>
    <w:rsid w:val="008F57D8"/>
    <w:rsid w:val="008F59CF"/>
    <w:rsid w:val="008F661B"/>
    <w:rsid w:val="008F71B7"/>
    <w:rsid w:val="008F7505"/>
    <w:rsid w:val="008F755A"/>
    <w:rsid w:val="008F78D5"/>
    <w:rsid w:val="0090265E"/>
    <w:rsid w:val="0090493D"/>
    <w:rsid w:val="0090597B"/>
    <w:rsid w:val="009066AE"/>
    <w:rsid w:val="009103D2"/>
    <w:rsid w:val="00911EF7"/>
    <w:rsid w:val="00912A96"/>
    <w:rsid w:val="00913D0F"/>
    <w:rsid w:val="00915725"/>
    <w:rsid w:val="00916841"/>
    <w:rsid w:val="00917643"/>
    <w:rsid w:val="00917908"/>
    <w:rsid w:val="009225FB"/>
    <w:rsid w:val="00922A8E"/>
    <w:rsid w:val="00922D4E"/>
    <w:rsid w:val="009234B6"/>
    <w:rsid w:val="0092365A"/>
    <w:rsid w:val="009239A1"/>
    <w:rsid w:val="00924458"/>
    <w:rsid w:val="00924FD5"/>
    <w:rsid w:val="00927507"/>
    <w:rsid w:val="009275CC"/>
    <w:rsid w:val="009302B9"/>
    <w:rsid w:val="00930FAE"/>
    <w:rsid w:val="00931202"/>
    <w:rsid w:val="009312FF"/>
    <w:rsid w:val="00931A49"/>
    <w:rsid w:val="00931DDB"/>
    <w:rsid w:val="00932365"/>
    <w:rsid w:val="00932488"/>
    <w:rsid w:val="0093289E"/>
    <w:rsid w:val="00933300"/>
    <w:rsid w:val="00935390"/>
    <w:rsid w:val="0093563C"/>
    <w:rsid w:val="0093677E"/>
    <w:rsid w:val="00937E7B"/>
    <w:rsid w:val="0094057F"/>
    <w:rsid w:val="0094085F"/>
    <w:rsid w:val="00941286"/>
    <w:rsid w:val="009418A5"/>
    <w:rsid w:val="00942195"/>
    <w:rsid w:val="0094265F"/>
    <w:rsid w:val="00942E1A"/>
    <w:rsid w:val="00943C68"/>
    <w:rsid w:val="00944B14"/>
    <w:rsid w:val="00947C6C"/>
    <w:rsid w:val="00950B8E"/>
    <w:rsid w:val="009516FA"/>
    <w:rsid w:val="009517C9"/>
    <w:rsid w:val="00952997"/>
    <w:rsid w:val="0095406F"/>
    <w:rsid w:val="00956DEF"/>
    <w:rsid w:val="0095798F"/>
    <w:rsid w:val="00957CD2"/>
    <w:rsid w:val="0096090D"/>
    <w:rsid w:val="00960F50"/>
    <w:rsid w:val="009610E5"/>
    <w:rsid w:val="009635ED"/>
    <w:rsid w:val="00965180"/>
    <w:rsid w:val="00965787"/>
    <w:rsid w:val="00965FAB"/>
    <w:rsid w:val="0096606A"/>
    <w:rsid w:val="009704FC"/>
    <w:rsid w:val="009705FD"/>
    <w:rsid w:val="009707A5"/>
    <w:rsid w:val="009721FD"/>
    <w:rsid w:val="00973375"/>
    <w:rsid w:val="00973668"/>
    <w:rsid w:val="00975E21"/>
    <w:rsid w:val="00977FC3"/>
    <w:rsid w:val="00982FA2"/>
    <w:rsid w:val="009919EA"/>
    <w:rsid w:val="0099640B"/>
    <w:rsid w:val="00996854"/>
    <w:rsid w:val="00996EA7"/>
    <w:rsid w:val="009A146B"/>
    <w:rsid w:val="009A15DB"/>
    <w:rsid w:val="009A30D4"/>
    <w:rsid w:val="009A4B9C"/>
    <w:rsid w:val="009A5098"/>
    <w:rsid w:val="009A6AC5"/>
    <w:rsid w:val="009A6D92"/>
    <w:rsid w:val="009A7571"/>
    <w:rsid w:val="009A758F"/>
    <w:rsid w:val="009B04A9"/>
    <w:rsid w:val="009B0DE0"/>
    <w:rsid w:val="009B141F"/>
    <w:rsid w:val="009B25B2"/>
    <w:rsid w:val="009B467E"/>
    <w:rsid w:val="009B49A8"/>
    <w:rsid w:val="009B56BB"/>
    <w:rsid w:val="009B6684"/>
    <w:rsid w:val="009B67B9"/>
    <w:rsid w:val="009B6D6D"/>
    <w:rsid w:val="009B6DCF"/>
    <w:rsid w:val="009C1FF3"/>
    <w:rsid w:val="009C319A"/>
    <w:rsid w:val="009C40C2"/>
    <w:rsid w:val="009C46BE"/>
    <w:rsid w:val="009C581E"/>
    <w:rsid w:val="009D4BE9"/>
    <w:rsid w:val="009D5502"/>
    <w:rsid w:val="009D6072"/>
    <w:rsid w:val="009D7857"/>
    <w:rsid w:val="009E1A48"/>
    <w:rsid w:val="009E1E88"/>
    <w:rsid w:val="009E2029"/>
    <w:rsid w:val="009E5169"/>
    <w:rsid w:val="009E53F4"/>
    <w:rsid w:val="009E5568"/>
    <w:rsid w:val="009E5C28"/>
    <w:rsid w:val="009E5CF2"/>
    <w:rsid w:val="009E7A53"/>
    <w:rsid w:val="009F21C4"/>
    <w:rsid w:val="009F25EA"/>
    <w:rsid w:val="009F26EF"/>
    <w:rsid w:val="009F272F"/>
    <w:rsid w:val="009F2DD9"/>
    <w:rsid w:val="009F2EAD"/>
    <w:rsid w:val="009F3FDB"/>
    <w:rsid w:val="009F5061"/>
    <w:rsid w:val="009F7E03"/>
    <w:rsid w:val="009F7E06"/>
    <w:rsid w:val="00A05641"/>
    <w:rsid w:val="00A05EB7"/>
    <w:rsid w:val="00A073DC"/>
    <w:rsid w:val="00A107E3"/>
    <w:rsid w:val="00A11C74"/>
    <w:rsid w:val="00A12561"/>
    <w:rsid w:val="00A1371D"/>
    <w:rsid w:val="00A1395B"/>
    <w:rsid w:val="00A16D31"/>
    <w:rsid w:val="00A17F3C"/>
    <w:rsid w:val="00A21FCA"/>
    <w:rsid w:val="00A22571"/>
    <w:rsid w:val="00A22659"/>
    <w:rsid w:val="00A22731"/>
    <w:rsid w:val="00A22FA0"/>
    <w:rsid w:val="00A26D29"/>
    <w:rsid w:val="00A3140F"/>
    <w:rsid w:val="00A324FE"/>
    <w:rsid w:val="00A325BC"/>
    <w:rsid w:val="00A33629"/>
    <w:rsid w:val="00A3485A"/>
    <w:rsid w:val="00A356DF"/>
    <w:rsid w:val="00A35A5D"/>
    <w:rsid w:val="00A35ECC"/>
    <w:rsid w:val="00A430C6"/>
    <w:rsid w:val="00A43C3B"/>
    <w:rsid w:val="00A45D6F"/>
    <w:rsid w:val="00A46673"/>
    <w:rsid w:val="00A47455"/>
    <w:rsid w:val="00A5046F"/>
    <w:rsid w:val="00A5099F"/>
    <w:rsid w:val="00A50E80"/>
    <w:rsid w:val="00A511B8"/>
    <w:rsid w:val="00A5468D"/>
    <w:rsid w:val="00A55EAE"/>
    <w:rsid w:val="00A57513"/>
    <w:rsid w:val="00A60740"/>
    <w:rsid w:val="00A607F7"/>
    <w:rsid w:val="00A649E7"/>
    <w:rsid w:val="00A6502F"/>
    <w:rsid w:val="00A6719A"/>
    <w:rsid w:val="00A70C3E"/>
    <w:rsid w:val="00A72BCC"/>
    <w:rsid w:val="00A73C17"/>
    <w:rsid w:val="00A74390"/>
    <w:rsid w:val="00A744DD"/>
    <w:rsid w:val="00A74823"/>
    <w:rsid w:val="00A76016"/>
    <w:rsid w:val="00A76E37"/>
    <w:rsid w:val="00A77558"/>
    <w:rsid w:val="00A77848"/>
    <w:rsid w:val="00A7788B"/>
    <w:rsid w:val="00A8105D"/>
    <w:rsid w:val="00A822BE"/>
    <w:rsid w:val="00A826C8"/>
    <w:rsid w:val="00A838D9"/>
    <w:rsid w:val="00A83F71"/>
    <w:rsid w:val="00A84523"/>
    <w:rsid w:val="00A90E0E"/>
    <w:rsid w:val="00A911FC"/>
    <w:rsid w:val="00A91CBE"/>
    <w:rsid w:val="00A924A0"/>
    <w:rsid w:val="00A92B5D"/>
    <w:rsid w:val="00A93153"/>
    <w:rsid w:val="00A943F9"/>
    <w:rsid w:val="00A955EB"/>
    <w:rsid w:val="00A9663E"/>
    <w:rsid w:val="00A9665C"/>
    <w:rsid w:val="00A9722E"/>
    <w:rsid w:val="00A97D8F"/>
    <w:rsid w:val="00A97FB8"/>
    <w:rsid w:val="00AA00A4"/>
    <w:rsid w:val="00AA1A64"/>
    <w:rsid w:val="00AA3685"/>
    <w:rsid w:val="00AA4898"/>
    <w:rsid w:val="00AA4EA8"/>
    <w:rsid w:val="00AA5233"/>
    <w:rsid w:val="00AA55DB"/>
    <w:rsid w:val="00AA6D6B"/>
    <w:rsid w:val="00AA7699"/>
    <w:rsid w:val="00AB0918"/>
    <w:rsid w:val="00AB0DA3"/>
    <w:rsid w:val="00AB1B65"/>
    <w:rsid w:val="00AB2008"/>
    <w:rsid w:val="00AB382D"/>
    <w:rsid w:val="00AB6157"/>
    <w:rsid w:val="00AB6920"/>
    <w:rsid w:val="00AB6BFE"/>
    <w:rsid w:val="00AC0657"/>
    <w:rsid w:val="00AC1E06"/>
    <w:rsid w:val="00AC317F"/>
    <w:rsid w:val="00AC5B27"/>
    <w:rsid w:val="00AC613F"/>
    <w:rsid w:val="00AC6676"/>
    <w:rsid w:val="00AC72DB"/>
    <w:rsid w:val="00AD198F"/>
    <w:rsid w:val="00AD306B"/>
    <w:rsid w:val="00AD3D78"/>
    <w:rsid w:val="00AD4290"/>
    <w:rsid w:val="00AD539C"/>
    <w:rsid w:val="00AE01B9"/>
    <w:rsid w:val="00AE1178"/>
    <w:rsid w:val="00AE619F"/>
    <w:rsid w:val="00AE6338"/>
    <w:rsid w:val="00AE70C4"/>
    <w:rsid w:val="00AF1469"/>
    <w:rsid w:val="00AF1C6F"/>
    <w:rsid w:val="00AF2857"/>
    <w:rsid w:val="00AF2A34"/>
    <w:rsid w:val="00AF2F22"/>
    <w:rsid w:val="00AF3F68"/>
    <w:rsid w:val="00AF52FE"/>
    <w:rsid w:val="00AF552F"/>
    <w:rsid w:val="00AF6FE4"/>
    <w:rsid w:val="00B0293E"/>
    <w:rsid w:val="00B04E8B"/>
    <w:rsid w:val="00B05079"/>
    <w:rsid w:val="00B07ADD"/>
    <w:rsid w:val="00B10209"/>
    <w:rsid w:val="00B11903"/>
    <w:rsid w:val="00B12FA2"/>
    <w:rsid w:val="00B13E40"/>
    <w:rsid w:val="00B16044"/>
    <w:rsid w:val="00B17793"/>
    <w:rsid w:val="00B17B25"/>
    <w:rsid w:val="00B2051A"/>
    <w:rsid w:val="00B2337C"/>
    <w:rsid w:val="00B23BCF"/>
    <w:rsid w:val="00B23EB2"/>
    <w:rsid w:val="00B2401F"/>
    <w:rsid w:val="00B24F70"/>
    <w:rsid w:val="00B30D7C"/>
    <w:rsid w:val="00B30FB0"/>
    <w:rsid w:val="00B32541"/>
    <w:rsid w:val="00B33E74"/>
    <w:rsid w:val="00B352AE"/>
    <w:rsid w:val="00B35649"/>
    <w:rsid w:val="00B366F0"/>
    <w:rsid w:val="00B433E5"/>
    <w:rsid w:val="00B44B01"/>
    <w:rsid w:val="00B46181"/>
    <w:rsid w:val="00B464A7"/>
    <w:rsid w:val="00B46843"/>
    <w:rsid w:val="00B4715A"/>
    <w:rsid w:val="00B47641"/>
    <w:rsid w:val="00B47DC0"/>
    <w:rsid w:val="00B504CA"/>
    <w:rsid w:val="00B52A97"/>
    <w:rsid w:val="00B52DBA"/>
    <w:rsid w:val="00B53079"/>
    <w:rsid w:val="00B535AF"/>
    <w:rsid w:val="00B53930"/>
    <w:rsid w:val="00B53CBC"/>
    <w:rsid w:val="00B55BAD"/>
    <w:rsid w:val="00B574E3"/>
    <w:rsid w:val="00B61EA8"/>
    <w:rsid w:val="00B638B0"/>
    <w:rsid w:val="00B641F0"/>
    <w:rsid w:val="00B64C85"/>
    <w:rsid w:val="00B65057"/>
    <w:rsid w:val="00B66A24"/>
    <w:rsid w:val="00B66B91"/>
    <w:rsid w:val="00B6702F"/>
    <w:rsid w:val="00B672C5"/>
    <w:rsid w:val="00B71F34"/>
    <w:rsid w:val="00B7426C"/>
    <w:rsid w:val="00B76BB0"/>
    <w:rsid w:val="00B813AC"/>
    <w:rsid w:val="00B81C17"/>
    <w:rsid w:val="00B83067"/>
    <w:rsid w:val="00B83B1D"/>
    <w:rsid w:val="00B842FE"/>
    <w:rsid w:val="00B85DF3"/>
    <w:rsid w:val="00B869AC"/>
    <w:rsid w:val="00B86BE2"/>
    <w:rsid w:val="00B902F1"/>
    <w:rsid w:val="00B90EC8"/>
    <w:rsid w:val="00B92ACF"/>
    <w:rsid w:val="00B95994"/>
    <w:rsid w:val="00B97122"/>
    <w:rsid w:val="00BA088E"/>
    <w:rsid w:val="00BA0D9B"/>
    <w:rsid w:val="00BA1ACA"/>
    <w:rsid w:val="00BA2E3B"/>
    <w:rsid w:val="00BA337B"/>
    <w:rsid w:val="00BA5B5E"/>
    <w:rsid w:val="00BA5D2F"/>
    <w:rsid w:val="00BA5D9E"/>
    <w:rsid w:val="00BA78CA"/>
    <w:rsid w:val="00BB122B"/>
    <w:rsid w:val="00BB24BF"/>
    <w:rsid w:val="00BB2897"/>
    <w:rsid w:val="00BB3363"/>
    <w:rsid w:val="00BB39EC"/>
    <w:rsid w:val="00BB3F79"/>
    <w:rsid w:val="00BB3F99"/>
    <w:rsid w:val="00BB420A"/>
    <w:rsid w:val="00BB74B6"/>
    <w:rsid w:val="00BB7F0E"/>
    <w:rsid w:val="00BC0A2D"/>
    <w:rsid w:val="00BC0B32"/>
    <w:rsid w:val="00BC118F"/>
    <w:rsid w:val="00BC29B6"/>
    <w:rsid w:val="00BC2DA6"/>
    <w:rsid w:val="00BC3BFA"/>
    <w:rsid w:val="00BC3C7A"/>
    <w:rsid w:val="00BC3F34"/>
    <w:rsid w:val="00BC49D6"/>
    <w:rsid w:val="00BC4EA1"/>
    <w:rsid w:val="00BC5745"/>
    <w:rsid w:val="00BC78A8"/>
    <w:rsid w:val="00BC798D"/>
    <w:rsid w:val="00BD15E3"/>
    <w:rsid w:val="00BD16F6"/>
    <w:rsid w:val="00BD4315"/>
    <w:rsid w:val="00BD4394"/>
    <w:rsid w:val="00BD4CCF"/>
    <w:rsid w:val="00BD6971"/>
    <w:rsid w:val="00BD70C3"/>
    <w:rsid w:val="00BE02A4"/>
    <w:rsid w:val="00BE0452"/>
    <w:rsid w:val="00BE0ABC"/>
    <w:rsid w:val="00BE1C00"/>
    <w:rsid w:val="00BE2179"/>
    <w:rsid w:val="00BE3027"/>
    <w:rsid w:val="00BE31E9"/>
    <w:rsid w:val="00BE330F"/>
    <w:rsid w:val="00BE39D4"/>
    <w:rsid w:val="00BE4C07"/>
    <w:rsid w:val="00BE7939"/>
    <w:rsid w:val="00BE7F7A"/>
    <w:rsid w:val="00BF22B4"/>
    <w:rsid w:val="00BF4F5B"/>
    <w:rsid w:val="00BF6CD9"/>
    <w:rsid w:val="00BF7214"/>
    <w:rsid w:val="00C03CBC"/>
    <w:rsid w:val="00C0400B"/>
    <w:rsid w:val="00C067C2"/>
    <w:rsid w:val="00C06CF1"/>
    <w:rsid w:val="00C11575"/>
    <w:rsid w:val="00C12B87"/>
    <w:rsid w:val="00C15859"/>
    <w:rsid w:val="00C20A4D"/>
    <w:rsid w:val="00C20D06"/>
    <w:rsid w:val="00C22F5A"/>
    <w:rsid w:val="00C23908"/>
    <w:rsid w:val="00C24308"/>
    <w:rsid w:val="00C24B0D"/>
    <w:rsid w:val="00C24FFE"/>
    <w:rsid w:val="00C27E1E"/>
    <w:rsid w:val="00C30101"/>
    <w:rsid w:val="00C31DE1"/>
    <w:rsid w:val="00C326C8"/>
    <w:rsid w:val="00C338E7"/>
    <w:rsid w:val="00C35CD4"/>
    <w:rsid w:val="00C35CDF"/>
    <w:rsid w:val="00C36232"/>
    <w:rsid w:val="00C36B8D"/>
    <w:rsid w:val="00C36BD3"/>
    <w:rsid w:val="00C37C45"/>
    <w:rsid w:val="00C37CAA"/>
    <w:rsid w:val="00C40A9C"/>
    <w:rsid w:val="00C40DC4"/>
    <w:rsid w:val="00C40F38"/>
    <w:rsid w:val="00C42F63"/>
    <w:rsid w:val="00C47392"/>
    <w:rsid w:val="00C5002D"/>
    <w:rsid w:val="00C501C3"/>
    <w:rsid w:val="00C50C44"/>
    <w:rsid w:val="00C50CFD"/>
    <w:rsid w:val="00C516A1"/>
    <w:rsid w:val="00C52789"/>
    <w:rsid w:val="00C55B66"/>
    <w:rsid w:val="00C570C7"/>
    <w:rsid w:val="00C60A55"/>
    <w:rsid w:val="00C62153"/>
    <w:rsid w:val="00C62237"/>
    <w:rsid w:val="00C62C1B"/>
    <w:rsid w:val="00C63976"/>
    <w:rsid w:val="00C6767E"/>
    <w:rsid w:val="00C679F1"/>
    <w:rsid w:val="00C70958"/>
    <w:rsid w:val="00C70C04"/>
    <w:rsid w:val="00C73034"/>
    <w:rsid w:val="00C7451B"/>
    <w:rsid w:val="00C74940"/>
    <w:rsid w:val="00C760E3"/>
    <w:rsid w:val="00C80B99"/>
    <w:rsid w:val="00C818E5"/>
    <w:rsid w:val="00C81E9F"/>
    <w:rsid w:val="00C81FE5"/>
    <w:rsid w:val="00C82419"/>
    <w:rsid w:val="00C82602"/>
    <w:rsid w:val="00C83F0E"/>
    <w:rsid w:val="00C85142"/>
    <w:rsid w:val="00C85BC9"/>
    <w:rsid w:val="00C91448"/>
    <w:rsid w:val="00C916A9"/>
    <w:rsid w:val="00C9218C"/>
    <w:rsid w:val="00C926CC"/>
    <w:rsid w:val="00C9322B"/>
    <w:rsid w:val="00C941C8"/>
    <w:rsid w:val="00C951ED"/>
    <w:rsid w:val="00C95227"/>
    <w:rsid w:val="00C95653"/>
    <w:rsid w:val="00C9698E"/>
    <w:rsid w:val="00C96DB4"/>
    <w:rsid w:val="00C96F5A"/>
    <w:rsid w:val="00CA1BFA"/>
    <w:rsid w:val="00CA2CF4"/>
    <w:rsid w:val="00CA32DD"/>
    <w:rsid w:val="00CA6EB8"/>
    <w:rsid w:val="00CB1A08"/>
    <w:rsid w:val="00CB1BD6"/>
    <w:rsid w:val="00CB2BAD"/>
    <w:rsid w:val="00CB4A9D"/>
    <w:rsid w:val="00CB59E3"/>
    <w:rsid w:val="00CB634A"/>
    <w:rsid w:val="00CC1ECC"/>
    <w:rsid w:val="00CC26F6"/>
    <w:rsid w:val="00CC48BC"/>
    <w:rsid w:val="00CC496A"/>
    <w:rsid w:val="00CC5735"/>
    <w:rsid w:val="00CC5776"/>
    <w:rsid w:val="00CC70D1"/>
    <w:rsid w:val="00CC7CD8"/>
    <w:rsid w:val="00CD11D1"/>
    <w:rsid w:val="00CD1F54"/>
    <w:rsid w:val="00CD2AB9"/>
    <w:rsid w:val="00CD42A6"/>
    <w:rsid w:val="00CD5803"/>
    <w:rsid w:val="00CD581E"/>
    <w:rsid w:val="00CD61B2"/>
    <w:rsid w:val="00CD67F8"/>
    <w:rsid w:val="00CD71A6"/>
    <w:rsid w:val="00CD733B"/>
    <w:rsid w:val="00CE0D7F"/>
    <w:rsid w:val="00CE0DD6"/>
    <w:rsid w:val="00CE1F2F"/>
    <w:rsid w:val="00CE2203"/>
    <w:rsid w:val="00CE23C3"/>
    <w:rsid w:val="00CE34A1"/>
    <w:rsid w:val="00CE509A"/>
    <w:rsid w:val="00CE7050"/>
    <w:rsid w:val="00CF2881"/>
    <w:rsid w:val="00CF316A"/>
    <w:rsid w:val="00CF38AB"/>
    <w:rsid w:val="00CF3D64"/>
    <w:rsid w:val="00CF3E64"/>
    <w:rsid w:val="00CF5214"/>
    <w:rsid w:val="00CF55B9"/>
    <w:rsid w:val="00CF63CD"/>
    <w:rsid w:val="00CF65DD"/>
    <w:rsid w:val="00CF6D98"/>
    <w:rsid w:val="00CF72F3"/>
    <w:rsid w:val="00D014F2"/>
    <w:rsid w:val="00D01AE4"/>
    <w:rsid w:val="00D023A7"/>
    <w:rsid w:val="00D043E8"/>
    <w:rsid w:val="00D045F1"/>
    <w:rsid w:val="00D06C99"/>
    <w:rsid w:val="00D07830"/>
    <w:rsid w:val="00D12429"/>
    <w:rsid w:val="00D13CE9"/>
    <w:rsid w:val="00D14533"/>
    <w:rsid w:val="00D17726"/>
    <w:rsid w:val="00D17D29"/>
    <w:rsid w:val="00D21087"/>
    <w:rsid w:val="00D22AD6"/>
    <w:rsid w:val="00D233E3"/>
    <w:rsid w:val="00D255FA"/>
    <w:rsid w:val="00D2597E"/>
    <w:rsid w:val="00D26E8D"/>
    <w:rsid w:val="00D27EBA"/>
    <w:rsid w:val="00D30171"/>
    <w:rsid w:val="00D315F3"/>
    <w:rsid w:val="00D32BF5"/>
    <w:rsid w:val="00D345B4"/>
    <w:rsid w:val="00D354C8"/>
    <w:rsid w:val="00D35C84"/>
    <w:rsid w:val="00D3686C"/>
    <w:rsid w:val="00D36E65"/>
    <w:rsid w:val="00D40978"/>
    <w:rsid w:val="00D40C0A"/>
    <w:rsid w:val="00D4155A"/>
    <w:rsid w:val="00D41909"/>
    <w:rsid w:val="00D426B3"/>
    <w:rsid w:val="00D42998"/>
    <w:rsid w:val="00D4317D"/>
    <w:rsid w:val="00D4401C"/>
    <w:rsid w:val="00D442F6"/>
    <w:rsid w:val="00D443FB"/>
    <w:rsid w:val="00D471BF"/>
    <w:rsid w:val="00D50679"/>
    <w:rsid w:val="00D51E59"/>
    <w:rsid w:val="00D51FD7"/>
    <w:rsid w:val="00D520A4"/>
    <w:rsid w:val="00D53CB5"/>
    <w:rsid w:val="00D54B6E"/>
    <w:rsid w:val="00D55CBB"/>
    <w:rsid w:val="00D60A63"/>
    <w:rsid w:val="00D61D4E"/>
    <w:rsid w:val="00D62344"/>
    <w:rsid w:val="00D62ACE"/>
    <w:rsid w:val="00D633E1"/>
    <w:rsid w:val="00D64C7B"/>
    <w:rsid w:val="00D65ACC"/>
    <w:rsid w:val="00D65B53"/>
    <w:rsid w:val="00D70560"/>
    <w:rsid w:val="00D70DB6"/>
    <w:rsid w:val="00D71228"/>
    <w:rsid w:val="00D71965"/>
    <w:rsid w:val="00D72CE8"/>
    <w:rsid w:val="00D73D11"/>
    <w:rsid w:val="00D745CC"/>
    <w:rsid w:val="00D7592D"/>
    <w:rsid w:val="00D75DD6"/>
    <w:rsid w:val="00D75EE7"/>
    <w:rsid w:val="00D7672A"/>
    <w:rsid w:val="00D77914"/>
    <w:rsid w:val="00D805C4"/>
    <w:rsid w:val="00D8086D"/>
    <w:rsid w:val="00D80C6D"/>
    <w:rsid w:val="00D81CC6"/>
    <w:rsid w:val="00D83764"/>
    <w:rsid w:val="00D8465F"/>
    <w:rsid w:val="00D85544"/>
    <w:rsid w:val="00D85FCE"/>
    <w:rsid w:val="00D86351"/>
    <w:rsid w:val="00D863B6"/>
    <w:rsid w:val="00D86BFF"/>
    <w:rsid w:val="00D87E48"/>
    <w:rsid w:val="00D9054D"/>
    <w:rsid w:val="00D90B3F"/>
    <w:rsid w:val="00D91411"/>
    <w:rsid w:val="00D91FA2"/>
    <w:rsid w:val="00D94D5C"/>
    <w:rsid w:val="00D94F01"/>
    <w:rsid w:val="00D9594C"/>
    <w:rsid w:val="00DA1C0D"/>
    <w:rsid w:val="00DA1FEA"/>
    <w:rsid w:val="00DA290E"/>
    <w:rsid w:val="00DA2ED6"/>
    <w:rsid w:val="00DA30EA"/>
    <w:rsid w:val="00DA3387"/>
    <w:rsid w:val="00DA5D87"/>
    <w:rsid w:val="00DA70C1"/>
    <w:rsid w:val="00DA7803"/>
    <w:rsid w:val="00DB3645"/>
    <w:rsid w:val="00DB5A76"/>
    <w:rsid w:val="00DB6AAD"/>
    <w:rsid w:val="00DC03B2"/>
    <w:rsid w:val="00DC1903"/>
    <w:rsid w:val="00DC52EC"/>
    <w:rsid w:val="00DC6042"/>
    <w:rsid w:val="00DD0B94"/>
    <w:rsid w:val="00DD1BA9"/>
    <w:rsid w:val="00DD2507"/>
    <w:rsid w:val="00DD25EB"/>
    <w:rsid w:val="00DD2708"/>
    <w:rsid w:val="00DD2A3C"/>
    <w:rsid w:val="00DD31DB"/>
    <w:rsid w:val="00DD47C5"/>
    <w:rsid w:val="00DD489A"/>
    <w:rsid w:val="00DD4BE9"/>
    <w:rsid w:val="00DE0A32"/>
    <w:rsid w:val="00DE1292"/>
    <w:rsid w:val="00DE167C"/>
    <w:rsid w:val="00DE52C3"/>
    <w:rsid w:val="00DE5669"/>
    <w:rsid w:val="00DE5D24"/>
    <w:rsid w:val="00DE6EDE"/>
    <w:rsid w:val="00DF015C"/>
    <w:rsid w:val="00DF0A9A"/>
    <w:rsid w:val="00DF2502"/>
    <w:rsid w:val="00DF3981"/>
    <w:rsid w:val="00DF4081"/>
    <w:rsid w:val="00DF6685"/>
    <w:rsid w:val="00DF69EA"/>
    <w:rsid w:val="00DF79EC"/>
    <w:rsid w:val="00E0221B"/>
    <w:rsid w:val="00E02819"/>
    <w:rsid w:val="00E03D5D"/>
    <w:rsid w:val="00E04B1B"/>
    <w:rsid w:val="00E057AE"/>
    <w:rsid w:val="00E100C0"/>
    <w:rsid w:val="00E107DA"/>
    <w:rsid w:val="00E12EA8"/>
    <w:rsid w:val="00E1305D"/>
    <w:rsid w:val="00E13B7F"/>
    <w:rsid w:val="00E1402E"/>
    <w:rsid w:val="00E150D3"/>
    <w:rsid w:val="00E156F9"/>
    <w:rsid w:val="00E159EA"/>
    <w:rsid w:val="00E166E7"/>
    <w:rsid w:val="00E20682"/>
    <w:rsid w:val="00E21A43"/>
    <w:rsid w:val="00E21C0B"/>
    <w:rsid w:val="00E21D74"/>
    <w:rsid w:val="00E225C7"/>
    <w:rsid w:val="00E228C4"/>
    <w:rsid w:val="00E22AFE"/>
    <w:rsid w:val="00E2366B"/>
    <w:rsid w:val="00E23F90"/>
    <w:rsid w:val="00E25998"/>
    <w:rsid w:val="00E311F2"/>
    <w:rsid w:val="00E32639"/>
    <w:rsid w:val="00E32791"/>
    <w:rsid w:val="00E346A7"/>
    <w:rsid w:val="00E35039"/>
    <w:rsid w:val="00E3538E"/>
    <w:rsid w:val="00E35CA1"/>
    <w:rsid w:val="00E36700"/>
    <w:rsid w:val="00E36A89"/>
    <w:rsid w:val="00E370C7"/>
    <w:rsid w:val="00E40B22"/>
    <w:rsid w:val="00E41A2D"/>
    <w:rsid w:val="00E41ADE"/>
    <w:rsid w:val="00E41F1D"/>
    <w:rsid w:val="00E42B1B"/>
    <w:rsid w:val="00E430FE"/>
    <w:rsid w:val="00E4326C"/>
    <w:rsid w:val="00E44542"/>
    <w:rsid w:val="00E45C2F"/>
    <w:rsid w:val="00E4619B"/>
    <w:rsid w:val="00E4674F"/>
    <w:rsid w:val="00E510D0"/>
    <w:rsid w:val="00E52C2D"/>
    <w:rsid w:val="00E54984"/>
    <w:rsid w:val="00E55D18"/>
    <w:rsid w:val="00E5642A"/>
    <w:rsid w:val="00E57ACD"/>
    <w:rsid w:val="00E57DF2"/>
    <w:rsid w:val="00E6034A"/>
    <w:rsid w:val="00E62800"/>
    <w:rsid w:val="00E62EF1"/>
    <w:rsid w:val="00E63E88"/>
    <w:rsid w:val="00E642DD"/>
    <w:rsid w:val="00E6523B"/>
    <w:rsid w:val="00E6577B"/>
    <w:rsid w:val="00E675DB"/>
    <w:rsid w:val="00E6764E"/>
    <w:rsid w:val="00E71827"/>
    <w:rsid w:val="00E71F0B"/>
    <w:rsid w:val="00E7502A"/>
    <w:rsid w:val="00E76277"/>
    <w:rsid w:val="00E7655A"/>
    <w:rsid w:val="00E76C89"/>
    <w:rsid w:val="00E800FF"/>
    <w:rsid w:val="00E80480"/>
    <w:rsid w:val="00E8234C"/>
    <w:rsid w:val="00E921D0"/>
    <w:rsid w:val="00E92674"/>
    <w:rsid w:val="00E92857"/>
    <w:rsid w:val="00E940BD"/>
    <w:rsid w:val="00E95280"/>
    <w:rsid w:val="00E96857"/>
    <w:rsid w:val="00E97346"/>
    <w:rsid w:val="00E97875"/>
    <w:rsid w:val="00E979F9"/>
    <w:rsid w:val="00E97F82"/>
    <w:rsid w:val="00EA0079"/>
    <w:rsid w:val="00EA0802"/>
    <w:rsid w:val="00EA1134"/>
    <w:rsid w:val="00EA6D12"/>
    <w:rsid w:val="00EA6D98"/>
    <w:rsid w:val="00EA72D4"/>
    <w:rsid w:val="00EB10F7"/>
    <w:rsid w:val="00EB3079"/>
    <w:rsid w:val="00EB4DCB"/>
    <w:rsid w:val="00EB5BE0"/>
    <w:rsid w:val="00EB60B7"/>
    <w:rsid w:val="00EB75E2"/>
    <w:rsid w:val="00EC0A65"/>
    <w:rsid w:val="00EC31DA"/>
    <w:rsid w:val="00EC322F"/>
    <w:rsid w:val="00EC5766"/>
    <w:rsid w:val="00ED2538"/>
    <w:rsid w:val="00ED2A86"/>
    <w:rsid w:val="00ED4F92"/>
    <w:rsid w:val="00EE0159"/>
    <w:rsid w:val="00EE02BA"/>
    <w:rsid w:val="00EE1341"/>
    <w:rsid w:val="00EE1BA8"/>
    <w:rsid w:val="00EE5AFA"/>
    <w:rsid w:val="00EE72FA"/>
    <w:rsid w:val="00EE7607"/>
    <w:rsid w:val="00EF5F8C"/>
    <w:rsid w:val="00EF5FB3"/>
    <w:rsid w:val="00EF682E"/>
    <w:rsid w:val="00EF6F8F"/>
    <w:rsid w:val="00EF7F2A"/>
    <w:rsid w:val="00F0342C"/>
    <w:rsid w:val="00F03C6D"/>
    <w:rsid w:val="00F04674"/>
    <w:rsid w:val="00F07091"/>
    <w:rsid w:val="00F070B0"/>
    <w:rsid w:val="00F10083"/>
    <w:rsid w:val="00F104B2"/>
    <w:rsid w:val="00F105DF"/>
    <w:rsid w:val="00F116A3"/>
    <w:rsid w:val="00F12E38"/>
    <w:rsid w:val="00F13F8F"/>
    <w:rsid w:val="00F146E2"/>
    <w:rsid w:val="00F157B4"/>
    <w:rsid w:val="00F16764"/>
    <w:rsid w:val="00F173CC"/>
    <w:rsid w:val="00F2198A"/>
    <w:rsid w:val="00F2655C"/>
    <w:rsid w:val="00F27418"/>
    <w:rsid w:val="00F27EC0"/>
    <w:rsid w:val="00F30708"/>
    <w:rsid w:val="00F31AEF"/>
    <w:rsid w:val="00F335CB"/>
    <w:rsid w:val="00F33C11"/>
    <w:rsid w:val="00F346B9"/>
    <w:rsid w:val="00F346E2"/>
    <w:rsid w:val="00F34785"/>
    <w:rsid w:val="00F349E8"/>
    <w:rsid w:val="00F368BB"/>
    <w:rsid w:val="00F4101A"/>
    <w:rsid w:val="00F42E35"/>
    <w:rsid w:val="00F433B0"/>
    <w:rsid w:val="00F44259"/>
    <w:rsid w:val="00F44B1B"/>
    <w:rsid w:val="00F45873"/>
    <w:rsid w:val="00F463A3"/>
    <w:rsid w:val="00F50613"/>
    <w:rsid w:val="00F51A38"/>
    <w:rsid w:val="00F52280"/>
    <w:rsid w:val="00F524F2"/>
    <w:rsid w:val="00F53B18"/>
    <w:rsid w:val="00F54508"/>
    <w:rsid w:val="00F561B0"/>
    <w:rsid w:val="00F56B6E"/>
    <w:rsid w:val="00F56CCB"/>
    <w:rsid w:val="00F6087E"/>
    <w:rsid w:val="00F6125D"/>
    <w:rsid w:val="00F61382"/>
    <w:rsid w:val="00F6219C"/>
    <w:rsid w:val="00F63348"/>
    <w:rsid w:val="00F65092"/>
    <w:rsid w:val="00F662BB"/>
    <w:rsid w:val="00F66881"/>
    <w:rsid w:val="00F66F23"/>
    <w:rsid w:val="00F6789E"/>
    <w:rsid w:val="00F67A88"/>
    <w:rsid w:val="00F67D2B"/>
    <w:rsid w:val="00F70D93"/>
    <w:rsid w:val="00F70FCB"/>
    <w:rsid w:val="00F7143F"/>
    <w:rsid w:val="00F72CF1"/>
    <w:rsid w:val="00F730DF"/>
    <w:rsid w:val="00F73965"/>
    <w:rsid w:val="00F73B80"/>
    <w:rsid w:val="00F74336"/>
    <w:rsid w:val="00F74D6D"/>
    <w:rsid w:val="00F75296"/>
    <w:rsid w:val="00F801A1"/>
    <w:rsid w:val="00F8308E"/>
    <w:rsid w:val="00F84C74"/>
    <w:rsid w:val="00F85CF1"/>
    <w:rsid w:val="00F86F1F"/>
    <w:rsid w:val="00F87218"/>
    <w:rsid w:val="00F916BF"/>
    <w:rsid w:val="00F91C93"/>
    <w:rsid w:val="00F92020"/>
    <w:rsid w:val="00F928B9"/>
    <w:rsid w:val="00F936B4"/>
    <w:rsid w:val="00F94397"/>
    <w:rsid w:val="00F95BCA"/>
    <w:rsid w:val="00F97260"/>
    <w:rsid w:val="00FA154A"/>
    <w:rsid w:val="00FA32FE"/>
    <w:rsid w:val="00FA4EF2"/>
    <w:rsid w:val="00FA5043"/>
    <w:rsid w:val="00FA5933"/>
    <w:rsid w:val="00FA6C84"/>
    <w:rsid w:val="00FA6F1B"/>
    <w:rsid w:val="00FA7198"/>
    <w:rsid w:val="00FB01F4"/>
    <w:rsid w:val="00FB02CE"/>
    <w:rsid w:val="00FB0B08"/>
    <w:rsid w:val="00FB1052"/>
    <w:rsid w:val="00FB2E97"/>
    <w:rsid w:val="00FB4B0B"/>
    <w:rsid w:val="00FB5207"/>
    <w:rsid w:val="00FB65ED"/>
    <w:rsid w:val="00FB6F00"/>
    <w:rsid w:val="00FB7379"/>
    <w:rsid w:val="00FC0681"/>
    <w:rsid w:val="00FC3289"/>
    <w:rsid w:val="00FC6A23"/>
    <w:rsid w:val="00FD08E1"/>
    <w:rsid w:val="00FD0A7C"/>
    <w:rsid w:val="00FD1C98"/>
    <w:rsid w:val="00FD2A1D"/>
    <w:rsid w:val="00FD3414"/>
    <w:rsid w:val="00FD4BCA"/>
    <w:rsid w:val="00FD4CF8"/>
    <w:rsid w:val="00FD5BB8"/>
    <w:rsid w:val="00FD62C1"/>
    <w:rsid w:val="00FE0015"/>
    <w:rsid w:val="00FE19EF"/>
    <w:rsid w:val="00FE2B11"/>
    <w:rsid w:val="00FE3015"/>
    <w:rsid w:val="00FE3476"/>
    <w:rsid w:val="00FE3934"/>
    <w:rsid w:val="00FE3FA8"/>
    <w:rsid w:val="00FE4743"/>
    <w:rsid w:val="00FE64CB"/>
    <w:rsid w:val="00FE7453"/>
    <w:rsid w:val="00FE754C"/>
    <w:rsid w:val="00FE7647"/>
    <w:rsid w:val="00FF029B"/>
    <w:rsid w:val="00FF0919"/>
    <w:rsid w:val="00FF1851"/>
    <w:rsid w:val="00FF36A6"/>
    <w:rsid w:val="00FF3BDB"/>
    <w:rsid w:val="00FF4F38"/>
    <w:rsid w:val="00FF6059"/>
  </w:rsids>
  <m:mathPr>
    <m:mathFont m:val="Cambria Math"/>
    <m:brkBin m:val="before"/>
    <m:brkBinSub m:val="--"/>
    <m:smallFrac/>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1A0D60"/>
  <w15:docId w15:val="{7C1C1B8D-716A-4456-95E2-3FB86317E7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hu-HU" w:eastAsia="hu-H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
    <w:name w:val="Normal"/>
    <w:qFormat/>
    <w:rsid w:val="003C4F9F"/>
  </w:style>
  <w:style w:type="paragraph" w:styleId="Cmsor1">
    <w:name w:val="heading 1"/>
    <w:basedOn w:val="Norml"/>
    <w:next w:val="Norml"/>
    <w:link w:val="Cmsor1Char"/>
    <w:qFormat/>
    <w:rsid w:val="00FD3414"/>
    <w:pPr>
      <w:keepNext/>
      <w:jc w:val="both"/>
      <w:outlineLvl w:val="0"/>
    </w:pPr>
    <w:rPr>
      <w:b/>
      <w:sz w:val="24"/>
    </w:rPr>
  </w:style>
  <w:style w:type="paragraph" w:styleId="Cmsor2">
    <w:name w:val="heading 2"/>
    <w:basedOn w:val="Norml"/>
    <w:next w:val="Norml"/>
    <w:link w:val="Cmsor2Char"/>
    <w:qFormat/>
    <w:rsid w:val="00FD3414"/>
    <w:pPr>
      <w:keepNext/>
      <w:ind w:firstLine="708"/>
      <w:outlineLvl w:val="1"/>
    </w:pPr>
    <w:rPr>
      <w:sz w:val="24"/>
    </w:rPr>
  </w:style>
  <w:style w:type="paragraph" w:styleId="Cmsor3">
    <w:name w:val="heading 3"/>
    <w:basedOn w:val="Norml"/>
    <w:next w:val="Norml"/>
    <w:link w:val="Cmsor3Char"/>
    <w:qFormat/>
    <w:rsid w:val="00FD3414"/>
    <w:pPr>
      <w:keepNext/>
      <w:jc w:val="both"/>
      <w:outlineLvl w:val="2"/>
    </w:pPr>
    <w:rPr>
      <w:sz w:val="24"/>
    </w:rPr>
  </w:style>
  <w:style w:type="paragraph" w:styleId="Cmsor4">
    <w:name w:val="heading 4"/>
    <w:basedOn w:val="Norml"/>
    <w:next w:val="Norml"/>
    <w:link w:val="Cmsor4Char"/>
    <w:qFormat/>
    <w:rsid w:val="00FD3414"/>
    <w:pPr>
      <w:keepNext/>
      <w:spacing w:before="60"/>
      <w:jc w:val="center"/>
      <w:outlineLvl w:val="3"/>
    </w:pPr>
    <w:rPr>
      <w:b/>
      <w:smallCaps/>
      <w:spacing w:val="34"/>
      <w:sz w:val="24"/>
    </w:rPr>
  </w:style>
  <w:style w:type="paragraph" w:styleId="Cmsor5">
    <w:name w:val="heading 5"/>
    <w:basedOn w:val="Norml"/>
    <w:next w:val="Norml"/>
    <w:link w:val="Cmsor5Char"/>
    <w:qFormat/>
    <w:rsid w:val="00FD3414"/>
    <w:pPr>
      <w:keepNext/>
      <w:ind w:left="426"/>
      <w:jc w:val="center"/>
      <w:outlineLvl w:val="4"/>
    </w:pPr>
    <w:rPr>
      <w:b/>
      <w:i/>
      <w:snapToGrid w:val="0"/>
      <w:color w:val="000000"/>
      <w:sz w:val="24"/>
    </w:rPr>
  </w:style>
  <w:style w:type="paragraph" w:styleId="Cmsor6">
    <w:name w:val="heading 6"/>
    <w:basedOn w:val="Norml"/>
    <w:next w:val="Norml"/>
    <w:link w:val="Cmsor6Char"/>
    <w:qFormat/>
    <w:rsid w:val="00FD3414"/>
    <w:pPr>
      <w:keepNext/>
      <w:spacing w:before="240" w:after="240"/>
      <w:jc w:val="center"/>
      <w:outlineLvl w:val="5"/>
    </w:pPr>
    <w:rPr>
      <w:b/>
      <w:sz w:val="24"/>
    </w:rPr>
  </w:style>
  <w:style w:type="paragraph" w:styleId="Cmsor7">
    <w:name w:val="heading 7"/>
    <w:basedOn w:val="Norml"/>
    <w:next w:val="Norml"/>
    <w:link w:val="Cmsor7Char"/>
    <w:qFormat/>
    <w:rsid w:val="00FD3414"/>
    <w:pPr>
      <w:keepNext/>
      <w:ind w:left="993" w:hanging="993"/>
      <w:jc w:val="both"/>
      <w:outlineLvl w:val="6"/>
    </w:pPr>
    <w:rPr>
      <w:b/>
      <w:sz w:val="24"/>
    </w:rPr>
  </w:style>
  <w:style w:type="paragraph" w:styleId="Cmsor8">
    <w:name w:val="heading 8"/>
    <w:basedOn w:val="Norml"/>
    <w:next w:val="Norml"/>
    <w:link w:val="Cmsor8Char"/>
    <w:qFormat/>
    <w:rsid w:val="00FD3414"/>
    <w:pPr>
      <w:keepNext/>
      <w:outlineLvl w:val="7"/>
    </w:pPr>
    <w:rPr>
      <w:sz w:val="24"/>
    </w:rPr>
  </w:style>
  <w:style w:type="paragraph" w:styleId="Cmsor9">
    <w:name w:val="heading 9"/>
    <w:basedOn w:val="Norml"/>
    <w:next w:val="Norml"/>
    <w:link w:val="Cmsor9Char"/>
    <w:qFormat/>
    <w:rsid w:val="00FD3414"/>
    <w:pPr>
      <w:keepNext/>
      <w:ind w:left="993" w:hanging="993"/>
      <w:jc w:val="both"/>
      <w:outlineLvl w:val="8"/>
    </w:pPr>
    <w:rPr>
      <w:b/>
      <w:sz w:val="28"/>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character" w:customStyle="1" w:styleId="Cmsor1Char">
    <w:name w:val="Címsor 1 Char"/>
    <w:link w:val="Cmsor1"/>
    <w:rsid w:val="00A21FCA"/>
    <w:rPr>
      <w:rFonts w:eastAsia="Times New Roman"/>
      <w:b/>
      <w:sz w:val="24"/>
    </w:rPr>
  </w:style>
  <w:style w:type="character" w:customStyle="1" w:styleId="Cmsor2Char">
    <w:name w:val="Címsor 2 Char"/>
    <w:link w:val="Cmsor2"/>
    <w:rsid w:val="00A21FCA"/>
    <w:rPr>
      <w:rFonts w:eastAsia="Times New Roman"/>
      <w:sz w:val="24"/>
    </w:rPr>
  </w:style>
  <w:style w:type="character" w:customStyle="1" w:styleId="Cmsor3Char">
    <w:name w:val="Címsor 3 Char"/>
    <w:link w:val="Cmsor3"/>
    <w:rsid w:val="00A21FCA"/>
    <w:rPr>
      <w:rFonts w:eastAsia="Times New Roman"/>
      <w:sz w:val="24"/>
    </w:rPr>
  </w:style>
  <w:style w:type="character" w:customStyle="1" w:styleId="Cmsor4Char">
    <w:name w:val="Címsor 4 Char"/>
    <w:link w:val="Cmsor4"/>
    <w:rsid w:val="00A21FCA"/>
    <w:rPr>
      <w:b/>
      <w:smallCaps/>
      <w:spacing w:val="34"/>
      <w:sz w:val="24"/>
    </w:rPr>
  </w:style>
  <w:style w:type="character" w:customStyle="1" w:styleId="Cmsor5Char">
    <w:name w:val="Címsor 5 Char"/>
    <w:link w:val="Cmsor5"/>
    <w:rsid w:val="00A21FCA"/>
    <w:rPr>
      <w:b/>
      <w:i/>
      <w:snapToGrid w:val="0"/>
      <w:color w:val="000000"/>
      <w:sz w:val="24"/>
    </w:rPr>
  </w:style>
  <w:style w:type="character" w:customStyle="1" w:styleId="Cmsor6Char">
    <w:name w:val="Címsor 6 Char"/>
    <w:link w:val="Cmsor6"/>
    <w:rsid w:val="00A21FCA"/>
    <w:rPr>
      <w:b/>
      <w:sz w:val="24"/>
    </w:rPr>
  </w:style>
  <w:style w:type="character" w:customStyle="1" w:styleId="Cmsor7Char">
    <w:name w:val="Címsor 7 Char"/>
    <w:link w:val="Cmsor7"/>
    <w:rsid w:val="00A21FCA"/>
    <w:rPr>
      <w:b/>
      <w:sz w:val="24"/>
    </w:rPr>
  </w:style>
  <w:style w:type="character" w:customStyle="1" w:styleId="Cmsor8Char">
    <w:name w:val="Címsor 8 Char"/>
    <w:link w:val="Cmsor8"/>
    <w:rsid w:val="00A21FCA"/>
    <w:rPr>
      <w:sz w:val="24"/>
    </w:rPr>
  </w:style>
  <w:style w:type="character" w:customStyle="1" w:styleId="Cmsor9Char">
    <w:name w:val="Címsor 9 Char"/>
    <w:link w:val="Cmsor9"/>
    <w:rsid w:val="00A21FCA"/>
    <w:rPr>
      <w:rFonts w:eastAsia="Times New Roman"/>
      <w:b/>
      <w:sz w:val="28"/>
    </w:rPr>
  </w:style>
  <w:style w:type="paragraph" w:styleId="Kpalrs">
    <w:name w:val="caption"/>
    <w:basedOn w:val="Norml"/>
    <w:next w:val="Norml"/>
    <w:semiHidden/>
    <w:unhideWhenUsed/>
    <w:qFormat/>
    <w:rsid w:val="000E1F48"/>
    <w:rPr>
      <w:b/>
      <w:bCs/>
    </w:rPr>
  </w:style>
  <w:style w:type="paragraph" w:styleId="Cm">
    <w:name w:val="Title"/>
    <w:basedOn w:val="Norml"/>
    <w:next w:val="Norml"/>
    <w:link w:val="CmChar"/>
    <w:qFormat/>
    <w:rsid w:val="00A21FCA"/>
    <w:pPr>
      <w:spacing w:before="240" w:after="60"/>
      <w:jc w:val="center"/>
      <w:outlineLvl w:val="0"/>
    </w:pPr>
    <w:rPr>
      <w:rFonts w:ascii="Cambria" w:hAnsi="Cambria"/>
      <w:b/>
      <w:bCs/>
      <w:kern w:val="28"/>
      <w:sz w:val="32"/>
      <w:szCs w:val="32"/>
    </w:rPr>
  </w:style>
  <w:style w:type="character" w:customStyle="1" w:styleId="CmChar">
    <w:name w:val="Cím Char"/>
    <w:link w:val="Cm"/>
    <w:rsid w:val="00A21FCA"/>
    <w:rPr>
      <w:rFonts w:ascii="Cambria" w:eastAsia="Times New Roman" w:hAnsi="Cambria" w:cs="Times New Roman"/>
      <w:b/>
      <w:bCs/>
      <w:kern w:val="28"/>
      <w:sz w:val="32"/>
      <w:szCs w:val="32"/>
    </w:rPr>
  </w:style>
  <w:style w:type="paragraph" w:styleId="Alcm">
    <w:name w:val="Subtitle"/>
    <w:basedOn w:val="Norml"/>
    <w:next w:val="Norml"/>
    <w:link w:val="AlcmChar"/>
    <w:qFormat/>
    <w:rsid w:val="00A21FCA"/>
    <w:pPr>
      <w:spacing w:after="60"/>
      <w:jc w:val="center"/>
      <w:outlineLvl w:val="1"/>
    </w:pPr>
    <w:rPr>
      <w:rFonts w:ascii="Cambria" w:hAnsi="Cambria"/>
      <w:sz w:val="24"/>
      <w:szCs w:val="24"/>
    </w:rPr>
  </w:style>
  <w:style w:type="character" w:customStyle="1" w:styleId="AlcmChar">
    <w:name w:val="Alcím Char"/>
    <w:link w:val="Alcm"/>
    <w:rsid w:val="00A21FCA"/>
    <w:rPr>
      <w:rFonts w:ascii="Cambria" w:eastAsia="Times New Roman" w:hAnsi="Cambria" w:cs="Times New Roman"/>
      <w:sz w:val="24"/>
      <w:szCs w:val="24"/>
    </w:rPr>
  </w:style>
  <w:style w:type="character" w:styleId="Kiemels2">
    <w:name w:val="Strong"/>
    <w:uiPriority w:val="22"/>
    <w:qFormat/>
    <w:rsid w:val="00A21FCA"/>
    <w:rPr>
      <w:b/>
      <w:bCs/>
    </w:rPr>
  </w:style>
  <w:style w:type="character" w:styleId="Kiemels">
    <w:name w:val="Emphasis"/>
    <w:uiPriority w:val="20"/>
    <w:qFormat/>
    <w:rsid w:val="00A21FCA"/>
    <w:rPr>
      <w:i/>
      <w:iCs/>
    </w:rPr>
  </w:style>
  <w:style w:type="paragraph" w:styleId="Nincstrkz">
    <w:name w:val="No Spacing"/>
    <w:basedOn w:val="Norml"/>
    <w:link w:val="NincstrkzChar"/>
    <w:uiPriority w:val="1"/>
    <w:qFormat/>
    <w:rsid w:val="00A21FCA"/>
  </w:style>
  <w:style w:type="character" w:customStyle="1" w:styleId="NincstrkzChar">
    <w:name w:val="Nincs térköz Char"/>
    <w:basedOn w:val="Bekezdsalapbettpusa"/>
    <w:link w:val="Nincstrkz"/>
    <w:uiPriority w:val="1"/>
    <w:rsid w:val="00A21FCA"/>
  </w:style>
  <w:style w:type="paragraph" w:styleId="Listaszerbekezds">
    <w:name w:val="List Paragraph"/>
    <w:aliases w:val="List Paragraph à moi,lista_2,Számozott lista 1,Eszeri felsorolás,List Paragraph1,Welt L Char,Welt L,Bullet List,FooterText,numbered,Paragraphe de liste1,Bulletr List Paragraph,列出段落,列出段落1,Listeafsnit1,リスト段落1,List Paragraph,Lista (Tigr"/>
    <w:basedOn w:val="Norml"/>
    <w:link w:val="ListaszerbekezdsChar"/>
    <w:uiPriority w:val="34"/>
    <w:qFormat/>
    <w:rsid w:val="00A21FCA"/>
    <w:pPr>
      <w:ind w:left="708"/>
    </w:pPr>
  </w:style>
  <w:style w:type="paragraph" w:styleId="Idzet">
    <w:name w:val="Quote"/>
    <w:basedOn w:val="Norml"/>
    <w:next w:val="Norml"/>
    <w:link w:val="IdzetChar"/>
    <w:uiPriority w:val="29"/>
    <w:qFormat/>
    <w:rsid w:val="00A21FCA"/>
    <w:rPr>
      <w:i/>
      <w:iCs/>
      <w:color w:val="000000"/>
    </w:rPr>
  </w:style>
  <w:style w:type="character" w:customStyle="1" w:styleId="IdzetChar">
    <w:name w:val="Idézet Char"/>
    <w:link w:val="Idzet"/>
    <w:uiPriority w:val="29"/>
    <w:rsid w:val="00A21FCA"/>
    <w:rPr>
      <w:i/>
      <w:iCs/>
      <w:color w:val="000000"/>
    </w:rPr>
  </w:style>
  <w:style w:type="paragraph" w:styleId="Kiemeltidzet">
    <w:name w:val="Intense Quote"/>
    <w:basedOn w:val="Norml"/>
    <w:next w:val="Norml"/>
    <w:link w:val="KiemeltidzetChar"/>
    <w:uiPriority w:val="30"/>
    <w:qFormat/>
    <w:rsid w:val="00A21FCA"/>
    <w:pPr>
      <w:pBdr>
        <w:bottom w:val="single" w:sz="4" w:space="4" w:color="4F81BD"/>
      </w:pBdr>
      <w:spacing w:before="200" w:after="280"/>
      <w:ind w:left="936" w:right="936"/>
    </w:pPr>
    <w:rPr>
      <w:b/>
      <w:bCs/>
      <w:i/>
      <w:iCs/>
      <w:color w:val="4F81BD"/>
    </w:rPr>
  </w:style>
  <w:style w:type="character" w:customStyle="1" w:styleId="KiemeltidzetChar">
    <w:name w:val="Kiemelt idézet Char"/>
    <w:link w:val="Kiemeltidzet"/>
    <w:uiPriority w:val="30"/>
    <w:rsid w:val="00A21FCA"/>
    <w:rPr>
      <w:b/>
      <w:bCs/>
      <w:i/>
      <w:iCs/>
      <w:color w:val="4F81BD"/>
    </w:rPr>
  </w:style>
  <w:style w:type="character" w:styleId="Finomkiemels">
    <w:name w:val="Subtle Emphasis"/>
    <w:uiPriority w:val="19"/>
    <w:qFormat/>
    <w:rsid w:val="00A21FCA"/>
    <w:rPr>
      <w:i/>
      <w:iCs/>
      <w:color w:val="808080"/>
    </w:rPr>
  </w:style>
  <w:style w:type="character" w:styleId="Erskiemels">
    <w:name w:val="Intense Emphasis"/>
    <w:uiPriority w:val="21"/>
    <w:qFormat/>
    <w:rsid w:val="00A21FCA"/>
    <w:rPr>
      <w:b/>
      <w:bCs/>
      <w:i/>
      <w:iCs/>
      <w:color w:val="4F81BD"/>
    </w:rPr>
  </w:style>
  <w:style w:type="character" w:styleId="Finomhivatkozs">
    <w:name w:val="Subtle Reference"/>
    <w:uiPriority w:val="31"/>
    <w:qFormat/>
    <w:rsid w:val="00A21FCA"/>
    <w:rPr>
      <w:smallCaps/>
      <w:color w:val="C0504D"/>
      <w:u w:val="single"/>
    </w:rPr>
  </w:style>
  <w:style w:type="character" w:styleId="Ershivatkozs">
    <w:name w:val="Intense Reference"/>
    <w:uiPriority w:val="32"/>
    <w:qFormat/>
    <w:rsid w:val="00A21FCA"/>
    <w:rPr>
      <w:b/>
      <w:bCs/>
      <w:smallCaps/>
      <w:color w:val="C0504D"/>
      <w:spacing w:val="5"/>
      <w:u w:val="single"/>
    </w:rPr>
  </w:style>
  <w:style w:type="character" w:styleId="Knyvcme">
    <w:name w:val="Book Title"/>
    <w:uiPriority w:val="33"/>
    <w:qFormat/>
    <w:rsid w:val="00A21FCA"/>
    <w:rPr>
      <w:b/>
      <w:bCs/>
      <w:smallCaps/>
      <w:spacing w:val="5"/>
    </w:rPr>
  </w:style>
  <w:style w:type="paragraph" w:styleId="Tartalomjegyzkcmsora">
    <w:name w:val="TOC Heading"/>
    <w:basedOn w:val="Cmsor1"/>
    <w:next w:val="Norml"/>
    <w:uiPriority w:val="39"/>
    <w:semiHidden/>
    <w:unhideWhenUsed/>
    <w:qFormat/>
    <w:rsid w:val="00A21FCA"/>
    <w:pPr>
      <w:spacing w:before="240" w:after="60"/>
      <w:jc w:val="left"/>
      <w:outlineLvl w:val="9"/>
    </w:pPr>
    <w:rPr>
      <w:rFonts w:ascii="Cambria" w:hAnsi="Cambria"/>
      <w:bCs/>
      <w:kern w:val="32"/>
      <w:sz w:val="32"/>
      <w:szCs w:val="32"/>
    </w:rPr>
  </w:style>
  <w:style w:type="paragraph" w:styleId="lfej">
    <w:name w:val="header"/>
    <w:basedOn w:val="Norml"/>
    <w:link w:val="lfejChar"/>
    <w:uiPriority w:val="99"/>
    <w:unhideWhenUsed/>
    <w:rsid w:val="0032518A"/>
    <w:pPr>
      <w:tabs>
        <w:tab w:val="center" w:pos="4536"/>
        <w:tab w:val="right" w:pos="9072"/>
      </w:tabs>
    </w:pPr>
  </w:style>
  <w:style w:type="character" w:customStyle="1" w:styleId="lfejChar">
    <w:name w:val="Élőfej Char"/>
    <w:basedOn w:val="Bekezdsalapbettpusa"/>
    <w:link w:val="lfej"/>
    <w:uiPriority w:val="99"/>
    <w:rsid w:val="0032518A"/>
  </w:style>
  <w:style w:type="paragraph" w:styleId="llb">
    <w:name w:val="footer"/>
    <w:basedOn w:val="Norml"/>
    <w:link w:val="llbChar"/>
    <w:unhideWhenUsed/>
    <w:rsid w:val="0032518A"/>
    <w:pPr>
      <w:tabs>
        <w:tab w:val="center" w:pos="4536"/>
        <w:tab w:val="right" w:pos="9072"/>
      </w:tabs>
    </w:pPr>
  </w:style>
  <w:style w:type="character" w:customStyle="1" w:styleId="llbChar">
    <w:name w:val="Élőláb Char"/>
    <w:basedOn w:val="Bekezdsalapbettpusa"/>
    <w:link w:val="llb"/>
    <w:rsid w:val="0032518A"/>
  </w:style>
  <w:style w:type="paragraph" w:styleId="NormlWeb">
    <w:name w:val="Normal (Web)"/>
    <w:basedOn w:val="Norml"/>
    <w:uiPriority w:val="99"/>
    <w:unhideWhenUsed/>
    <w:rsid w:val="0004632E"/>
    <w:pPr>
      <w:spacing w:before="100" w:beforeAutospacing="1" w:after="100" w:afterAutospacing="1"/>
    </w:pPr>
    <w:rPr>
      <w:sz w:val="24"/>
      <w:szCs w:val="24"/>
    </w:rPr>
  </w:style>
  <w:style w:type="paragraph" w:styleId="Szvegtrzs">
    <w:name w:val="Body Text"/>
    <w:basedOn w:val="Norml"/>
    <w:link w:val="SzvegtrzsChar"/>
    <w:uiPriority w:val="99"/>
    <w:rsid w:val="00284CEE"/>
    <w:pPr>
      <w:jc w:val="both"/>
    </w:pPr>
    <w:rPr>
      <w:sz w:val="24"/>
    </w:rPr>
  </w:style>
  <w:style w:type="character" w:customStyle="1" w:styleId="SzvegtrzsChar">
    <w:name w:val="Szövegtörzs Char"/>
    <w:link w:val="Szvegtrzs"/>
    <w:uiPriority w:val="99"/>
    <w:rsid w:val="00284CEE"/>
    <w:rPr>
      <w:sz w:val="24"/>
    </w:rPr>
  </w:style>
  <w:style w:type="paragraph" w:styleId="Szvegtrzsbehzssal">
    <w:name w:val="Body Text Indent"/>
    <w:basedOn w:val="Norml"/>
    <w:link w:val="SzvegtrzsbehzssalChar"/>
    <w:rsid w:val="00284CEE"/>
    <w:pPr>
      <w:spacing w:after="120"/>
      <w:ind w:left="283"/>
    </w:pPr>
    <w:rPr>
      <w:sz w:val="24"/>
    </w:rPr>
  </w:style>
  <w:style w:type="character" w:customStyle="1" w:styleId="SzvegtrzsbehzssalChar">
    <w:name w:val="Szövegtörzs behúzással Char"/>
    <w:link w:val="Szvegtrzsbehzssal"/>
    <w:rsid w:val="00284CEE"/>
    <w:rPr>
      <w:sz w:val="24"/>
    </w:rPr>
  </w:style>
  <w:style w:type="paragraph" w:styleId="Szvegtrzsbehzssal3">
    <w:name w:val="Body Text Indent 3"/>
    <w:basedOn w:val="Norml"/>
    <w:link w:val="Szvegtrzsbehzssal3Char"/>
    <w:rsid w:val="00284CEE"/>
    <w:pPr>
      <w:spacing w:after="120"/>
      <w:ind w:left="283"/>
    </w:pPr>
    <w:rPr>
      <w:sz w:val="16"/>
      <w:szCs w:val="16"/>
    </w:rPr>
  </w:style>
  <w:style w:type="character" w:customStyle="1" w:styleId="Szvegtrzsbehzssal3Char">
    <w:name w:val="Szövegtörzs behúzással 3 Char"/>
    <w:link w:val="Szvegtrzsbehzssal3"/>
    <w:rsid w:val="00284CEE"/>
    <w:rPr>
      <w:sz w:val="16"/>
      <w:szCs w:val="16"/>
    </w:rPr>
  </w:style>
  <w:style w:type="table" w:styleId="Rcsostblzat">
    <w:name w:val="Table Grid"/>
    <w:basedOn w:val="Normltblzat"/>
    <w:uiPriority w:val="59"/>
    <w:rsid w:val="0039386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uborkszveg">
    <w:name w:val="Balloon Text"/>
    <w:basedOn w:val="Norml"/>
    <w:link w:val="BuborkszvegChar"/>
    <w:uiPriority w:val="99"/>
    <w:semiHidden/>
    <w:unhideWhenUsed/>
    <w:rsid w:val="00C62C1B"/>
    <w:rPr>
      <w:rFonts w:ascii="Segoe UI" w:hAnsi="Segoe UI" w:cs="Segoe UI"/>
      <w:sz w:val="18"/>
      <w:szCs w:val="18"/>
    </w:rPr>
  </w:style>
  <w:style w:type="character" w:customStyle="1" w:styleId="BuborkszvegChar">
    <w:name w:val="Buborékszöveg Char"/>
    <w:link w:val="Buborkszveg"/>
    <w:uiPriority w:val="99"/>
    <w:semiHidden/>
    <w:rsid w:val="00C62C1B"/>
    <w:rPr>
      <w:rFonts w:ascii="Segoe UI" w:hAnsi="Segoe UI" w:cs="Segoe UI"/>
      <w:sz w:val="18"/>
      <w:szCs w:val="18"/>
    </w:rPr>
  </w:style>
  <w:style w:type="character" w:styleId="Jegyzethivatkozs">
    <w:name w:val="annotation reference"/>
    <w:uiPriority w:val="99"/>
    <w:semiHidden/>
    <w:unhideWhenUsed/>
    <w:rsid w:val="002319D7"/>
    <w:rPr>
      <w:sz w:val="16"/>
      <w:szCs w:val="16"/>
    </w:rPr>
  </w:style>
  <w:style w:type="paragraph" w:styleId="Jegyzetszveg">
    <w:name w:val="annotation text"/>
    <w:basedOn w:val="Norml"/>
    <w:link w:val="JegyzetszvegChar"/>
    <w:uiPriority w:val="99"/>
    <w:semiHidden/>
    <w:unhideWhenUsed/>
    <w:rsid w:val="002319D7"/>
  </w:style>
  <w:style w:type="character" w:customStyle="1" w:styleId="JegyzetszvegChar">
    <w:name w:val="Jegyzetszöveg Char"/>
    <w:basedOn w:val="Bekezdsalapbettpusa"/>
    <w:link w:val="Jegyzetszveg"/>
    <w:uiPriority w:val="99"/>
    <w:semiHidden/>
    <w:rsid w:val="002319D7"/>
  </w:style>
  <w:style w:type="paragraph" w:styleId="Megjegyzstrgya">
    <w:name w:val="annotation subject"/>
    <w:basedOn w:val="Jegyzetszveg"/>
    <w:next w:val="Jegyzetszveg"/>
    <w:link w:val="MegjegyzstrgyaChar"/>
    <w:uiPriority w:val="99"/>
    <w:semiHidden/>
    <w:unhideWhenUsed/>
    <w:rsid w:val="002319D7"/>
    <w:rPr>
      <w:b/>
      <w:bCs/>
    </w:rPr>
  </w:style>
  <w:style w:type="character" w:customStyle="1" w:styleId="MegjegyzstrgyaChar">
    <w:name w:val="Megjegyzés tárgya Char"/>
    <w:link w:val="Megjegyzstrgya"/>
    <w:uiPriority w:val="99"/>
    <w:semiHidden/>
    <w:rsid w:val="002319D7"/>
    <w:rPr>
      <w:b/>
      <w:bCs/>
    </w:rPr>
  </w:style>
  <w:style w:type="paragraph" w:styleId="Szvegtrzs2">
    <w:name w:val="Body Text 2"/>
    <w:basedOn w:val="Norml"/>
    <w:link w:val="Szvegtrzs2Char"/>
    <w:uiPriority w:val="99"/>
    <w:semiHidden/>
    <w:unhideWhenUsed/>
    <w:rsid w:val="009635ED"/>
    <w:pPr>
      <w:spacing w:after="120" w:line="480" w:lineRule="auto"/>
    </w:pPr>
  </w:style>
  <w:style w:type="character" w:customStyle="1" w:styleId="Szvegtrzs2Char">
    <w:name w:val="Szövegtörzs 2 Char"/>
    <w:basedOn w:val="Bekezdsalapbettpusa"/>
    <w:link w:val="Szvegtrzs2"/>
    <w:uiPriority w:val="99"/>
    <w:semiHidden/>
    <w:rsid w:val="009635ED"/>
  </w:style>
  <w:style w:type="paragraph" w:styleId="Szvegtrzsbehzssal2">
    <w:name w:val="Body Text Indent 2"/>
    <w:basedOn w:val="Norml"/>
    <w:link w:val="Szvegtrzsbehzssal2Char"/>
    <w:uiPriority w:val="99"/>
    <w:semiHidden/>
    <w:unhideWhenUsed/>
    <w:rsid w:val="00F74336"/>
    <w:pPr>
      <w:spacing w:after="120" w:line="480" w:lineRule="auto"/>
      <w:ind w:left="283"/>
    </w:pPr>
  </w:style>
  <w:style w:type="character" w:customStyle="1" w:styleId="Szvegtrzsbehzssal2Char">
    <w:name w:val="Szövegtörzs behúzással 2 Char"/>
    <w:basedOn w:val="Bekezdsalapbettpusa"/>
    <w:link w:val="Szvegtrzsbehzssal2"/>
    <w:uiPriority w:val="99"/>
    <w:semiHidden/>
    <w:rsid w:val="00F74336"/>
  </w:style>
  <w:style w:type="paragraph" w:customStyle="1" w:styleId="imported-FreeForm">
    <w:name w:val="imported-Free Form"/>
    <w:rsid w:val="00F74336"/>
    <w:rPr>
      <w:rFonts w:ascii="Didot" w:eastAsia="Arial Unicode MS" w:hAnsi="Didot"/>
      <w:color w:val="000000"/>
      <w:sz w:val="18"/>
    </w:rPr>
  </w:style>
  <w:style w:type="character" w:styleId="Hiperhivatkozs">
    <w:name w:val="Hyperlink"/>
    <w:uiPriority w:val="99"/>
    <w:rsid w:val="006E5CCF"/>
    <w:rPr>
      <w:color w:val="0000FF"/>
      <w:u w:val="single"/>
    </w:rPr>
  </w:style>
  <w:style w:type="paragraph" w:customStyle="1" w:styleId="Cmsor">
    <w:name w:val="Címsor"/>
    <w:basedOn w:val="Norml"/>
    <w:next w:val="Szvegtrzs"/>
    <w:rsid w:val="006E5CCF"/>
    <w:pPr>
      <w:suppressAutoHyphens/>
      <w:jc w:val="center"/>
    </w:pPr>
    <w:rPr>
      <w:b/>
      <w:bCs/>
      <w:sz w:val="24"/>
      <w:szCs w:val="24"/>
      <w:lang w:eastAsia="zh-CN"/>
    </w:rPr>
  </w:style>
  <w:style w:type="paragraph" w:customStyle="1" w:styleId="Szvegtrzs21">
    <w:name w:val="Szövegtörzs 21"/>
    <w:basedOn w:val="Norml"/>
    <w:rsid w:val="006E5CCF"/>
    <w:pPr>
      <w:suppressAutoHyphens/>
      <w:spacing w:after="120" w:line="480" w:lineRule="auto"/>
    </w:pPr>
    <w:rPr>
      <w:sz w:val="24"/>
      <w:szCs w:val="24"/>
      <w:lang w:eastAsia="zh-CN"/>
    </w:rPr>
  </w:style>
  <w:style w:type="character" w:customStyle="1" w:styleId="ListaszerbekezdsChar">
    <w:name w:val="Listaszerű bekezdés Char"/>
    <w:aliases w:val="List Paragraph à moi Char,lista_2 Char,Számozott lista 1 Char,Eszeri felsorolás Char,List Paragraph1 Char,Welt L Char Char,Welt L Char1,Bullet List Char,FooterText Char,numbered Char,Paragraphe de liste1 Char,列出段落 Char"/>
    <w:link w:val="Listaszerbekezds"/>
    <w:uiPriority w:val="34"/>
    <w:qFormat/>
    <w:locked/>
    <w:rsid w:val="00BD4394"/>
  </w:style>
  <w:style w:type="paragraph" w:customStyle="1" w:styleId="Norml0">
    <w:name w:val="Norml"/>
    <w:uiPriority w:val="99"/>
    <w:rsid w:val="002B4F9F"/>
    <w:pPr>
      <w:autoSpaceDE w:val="0"/>
      <w:autoSpaceDN w:val="0"/>
      <w:adjustRightInd w:val="0"/>
    </w:pPr>
    <w:rPr>
      <w:rFonts w:ascii="MS Sans Serif" w:hAnsi="MS Sans Serif"/>
      <w:sz w:val="24"/>
      <w:szCs w:val="24"/>
    </w:rPr>
  </w:style>
  <w:style w:type="character" w:styleId="Mrltotthiperhivatkozs">
    <w:name w:val="FollowedHyperlink"/>
    <w:basedOn w:val="Bekezdsalapbettpusa"/>
    <w:uiPriority w:val="99"/>
    <w:semiHidden/>
    <w:unhideWhenUsed/>
    <w:rsid w:val="00D17D29"/>
    <w:rPr>
      <w:color w:val="800080"/>
      <w:u w:val="single"/>
    </w:rPr>
  </w:style>
  <w:style w:type="paragraph" w:customStyle="1" w:styleId="msonormal0">
    <w:name w:val="msonormal"/>
    <w:basedOn w:val="Norml"/>
    <w:rsid w:val="00D17D29"/>
    <w:pPr>
      <w:spacing w:before="100" w:beforeAutospacing="1" w:after="100" w:afterAutospacing="1"/>
    </w:pPr>
    <w:rPr>
      <w:sz w:val="24"/>
      <w:szCs w:val="24"/>
    </w:rPr>
  </w:style>
  <w:style w:type="paragraph" w:customStyle="1" w:styleId="font5">
    <w:name w:val="font5"/>
    <w:basedOn w:val="Norml"/>
    <w:rsid w:val="00D17D29"/>
    <w:pPr>
      <w:spacing w:before="100" w:beforeAutospacing="1" w:after="100" w:afterAutospacing="1"/>
    </w:pPr>
    <w:rPr>
      <w:rFonts w:ascii="Cambria" w:hAnsi="Cambria"/>
    </w:rPr>
  </w:style>
  <w:style w:type="paragraph" w:customStyle="1" w:styleId="font6">
    <w:name w:val="font6"/>
    <w:basedOn w:val="Norml"/>
    <w:rsid w:val="00D17D29"/>
    <w:pPr>
      <w:spacing w:before="100" w:beforeAutospacing="1" w:after="100" w:afterAutospacing="1"/>
    </w:pPr>
    <w:rPr>
      <w:rFonts w:ascii="Cambria" w:hAnsi="Cambria"/>
      <w:b/>
      <w:bCs/>
    </w:rPr>
  </w:style>
  <w:style w:type="paragraph" w:customStyle="1" w:styleId="font7">
    <w:name w:val="font7"/>
    <w:basedOn w:val="Norml"/>
    <w:rsid w:val="00D17D29"/>
    <w:pPr>
      <w:spacing w:before="100" w:beforeAutospacing="1" w:after="100" w:afterAutospacing="1"/>
    </w:pPr>
    <w:rPr>
      <w:rFonts w:ascii="Cambria" w:hAnsi="Cambria"/>
      <w:b/>
      <w:bCs/>
      <w:u w:val="single"/>
    </w:rPr>
  </w:style>
  <w:style w:type="paragraph" w:customStyle="1" w:styleId="font8">
    <w:name w:val="font8"/>
    <w:basedOn w:val="Norml"/>
    <w:rsid w:val="00D17D29"/>
    <w:pPr>
      <w:spacing w:before="100" w:beforeAutospacing="1" w:after="100" w:afterAutospacing="1"/>
    </w:pPr>
    <w:rPr>
      <w:rFonts w:ascii="Calibri" w:hAnsi="Calibri" w:cs="Calibri"/>
      <w:b/>
      <w:bCs/>
    </w:rPr>
  </w:style>
  <w:style w:type="paragraph" w:customStyle="1" w:styleId="font9">
    <w:name w:val="font9"/>
    <w:basedOn w:val="Norml"/>
    <w:rsid w:val="00D17D29"/>
    <w:pPr>
      <w:spacing w:before="100" w:beforeAutospacing="1" w:after="100" w:afterAutospacing="1"/>
    </w:pPr>
    <w:rPr>
      <w:rFonts w:ascii="Calibri" w:hAnsi="Calibri" w:cs="Calibri"/>
    </w:rPr>
  </w:style>
  <w:style w:type="paragraph" w:customStyle="1" w:styleId="font10">
    <w:name w:val="font10"/>
    <w:basedOn w:val="Norml"/>
    <w:rsid w:val="00D17D29"/>
    <w:pPr>
      <w:spacing w:before="100" w:beforeAutospacing="1" w:after="100" w:afterAutospacing="1"/>
    </w:pPr>
    <w:rPr>
      <w:rFonts w:ascii="Cambria" w:hAnsi="Cambria"/>
      <w:u w:val="single"/>
    </w:rPr>
  </w:style>
  <w:style w:type="paragraph" w:customStyle="1" w:styleId="xl63">
    <w:name w:val="xl63"/>
    <w:basedOn w:val="Norml"/>
    <w:rsid w:val="00D17D29"/>
    <w:pPr>
      <w:spacing w:before="100" w:beforeAutospacing="1" w:after="100" w:afterAutospacing="1"/>
    </w:pPr>
    <w:rPr>
      <w:rFonts w:ascii="Cambria" w:hAnsi="Cambria"/>
      <w:sz w:val="24"/>
      <w:szCs w:val="24"/>
    </w:rPr>
  </w:style>
  <w:style w:type="paragraph" w:customStyle="1" w:styleId="xl64">
    <w:name w:val="xl64"/>
    <w:basedOn w:val="Norml"/>
    <w:rsid w:val="00D17D29"/>
    <w:pPr>
      <w:spacing w:before="100" w:beforeAutospacing="1" w:after="100" w:afterAutospacing="1"/>
    </w:pPr>
    <w:rPr>
      <w:sz w:val="24"/>
      <w:szCs w:val="24"/>
    </w:rPr>
  </w:style>
  <w:style w:type="paragraph" w:customStyle="1" w:styleId="xl65">
    <w:name w:val="xl65"/>
    <w:basedOn w:val="Norml"/>
    <w:rsid w:val="00D17D29"/>
    <w:pPr>
      <w:spacing w:before="100" w:beforeAutospacing="1" w:after="100" w:afterAutospacing="1"/>
    </w:pPr>
    <w:rPr>
      <w:rFonts w:ascii="Arial" w:hAnsi="Arial" w:cs="Arial"/>
      <w:sz w:val="24"/>
      <w:szCs w:val="24"/>
    </w:rPr>
  </w:style>
  <w:style w:type="paragraph" w:customStyle="1" w:styleId="xl66">
    <w:name w:val="xl66"/>
    <w:basedOn w:val="Norml"/>
    <w:rsid w:val="00D17D29"/>
    <w:pPr>
      <w:spacing w:before="100" w:beforeAutospacing="1" w:after="100" w:afterAutospacing="1"/>
    </w:pPr>
    <w:rPr>
      <w:rFonts w:ascii="Arial" w:hAnsi="Arial" w:cs="Arial"/>
      <w:sz w:val="24"/>
      <w:szCs w:val="24"/>
    </w:rPr>
  </w:style>
  <w:style w:type="paragraph" w:customStyle="1" w:styleId="xl67">
    <w:name w:val="xl67"/>
    <w:basedOn w:val="Norml"/>
    <w:rsid w:val="00D17D29"/>
    <w:pPr>
      <w:spacing w:before="100" w:beforeAutospacing="1" w:after="100" w:afterAutospacing="1"/>
    </w:pPr>
    <w:rPr>
      <w:rFonts w:ascii="Arial" w:hAnsi="Arial" w:cs="Arial"/>
      <w:color w:val="FF0000"/>
      <w:sz w:val="24"/>
      <w:szCs w:val="24"/>
    </w:rPr>
  </w:style>
  <w:style w:type="paragraph" w:customStyle="1" w:styleId="xl68">
    <w:name w:val="xl68"/>
    <w:basedOn w:val="Norml"/>
    <w:rsid w:val="00D17D29"/>
    <w:pPr>
      <w:spacing w:before="100" w:beforeAutospacing="1" w:after="100" w:afterAutospacing="1"/>
    </w:pPr>
    <w:rPr>
      <w:rFonts w:ascii="Cambria" w:hAnsi="Cambria"/>
      <w:color w:val="FF0000"/>
      <w:sz w:val="24"/>
      <w:szCs w:val="24"/>
    </w:rPr>
  </w:style>
  <w:style w:type="paragraph" w:customStyle="1" w:styleId="xl69">
    <w:name w:val="xl69"/>
    <w:basedOn w:val="Norml"/>
    <w:rsid w:val="00D17D29"/>
    <w:pPr>
      <w:spacing w:before="100" w:beforeAutospacing="1" w:after="100" w:afterAutospacing="1"/>
    </w:pPr>
    <w:rPr>
      <w:rFonts w:ascii="Cambria" w:hAnsi="Cambria"/>
      <w:color w:val="FF0000"/>
      <w:sz w:val="24"/>
      <w:szCs w:val="24"/>
    </w:rPr>
  </w:style>
  <w:style w:type="paragraph" w:customStyle="1" w:styleId="xl70">
    <w:name w:val="xl70"/>
    <w:basedOn w:val="Norml"/>
    <w:rsid w:val="00D17D29"/>
    <w:pPr>
      <w:spacing w:before="100" w:beforeAutospacing="1" w:after="100" w:afterAutospacing="1"/>
    </w:pPr>
    <w:rPr>
      <w:rFonts w:ascii="Cambria" w:hAnsi="Cambria"/>
      <w:color w:val="FF0000"/>
      <w:sz w:val="24"/>
      <w:szCs w:val="24"/>
    </w:rPr>
  </w:style>
  <w:style w:type="paragraph" w:customStyle="1" w:styleId="xl71">
    <w:name w:val="xl71"/>
    <w:basedOn w:val="Norml"/>
    <w:rsid w:val="00D17D29"/>
    <w:pPr>
      <w:spacing w:before="100" w:beforeAutospacing="1" w:after="100" w:afterAutospacing="1"/>
      <w:jc w:val="center"/>
      <w:textAlignment w:val="center"/>
    </w:pPr>
    <w:rPr>
      <w:rFonts w:ascii="Cambria" w:hAnsi="Cambria"/>
      <w:color w:val="FF0000"/>
      <w:sz w:val="24"/>
      <w:szCs w:val="24"/>
    </w:rPr>
  </w:style>
  <w:style w:type="paragraph" w:customStyle="1" w:styleId="xl72">
    <w:name w:val="xl72"/>
    <w:basedOn w:val="Norml"/>
    <w:rsid w:val="00D17D29"/>
    <w:pPr>
      <w:spacing w:before="100" w:beforeAutospacing="1" w:after="100" w:afterAutospacing="1"/>
      <w:jc w:val="center"/>
      <w:textAlignment w:val="center"/>
    </w:pPr>
    <w:rPr>
      <w:rFonts w:ascii="Arial" w:hAnsi="Arial" w:cs="Arial"/>
      <w:sz w:val="24"/>
      <w:szCs w:val="24"/>
    </w:rPr>
  </w:style>
  <w:style w:type="paragraph" w:customStyle="1" w:styleId="xl73">
    <w:name w:val="xl73"/>
    <w:basedOn w:val="Norml"/>
    <w:rsid w:val="00D17D29"/>
    <w:pPr>
      <w:spacing w:before="100" w:beforeAutospacing="1" w:after="100" w:afterAutospacing="1"/>
      <w:textAlignment w:val="center"/>
    </w:pPr>
    <w:rPr>
      <w:rFonts w:ascii="Cambria" w:hAnsi="Cambria"/>
      <w:sz w:val="24"/>
      <w:szCs w:val="24"/>
    </w:rPr>
  </w:style>
  <w:style w:type="paragraph" w:customStyle="1" w:styleId="xl74">
    <w:name w:val="xl74"/>
    <w:basedOn w:val="Norml"/>
    <w:rsid w:val="00D17D29"/>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jc w:val="center"/>
      <w:textAlignment w:val="center"/>
    </w:pPr>
    <w:rPr>
      <w:rFonts w:ascii="Cambria" w:hAnsi="Cambria"/>
      <w:b/>
      <w:bCs/>
      <w:sz w:val="24"/>
      <w:szCs w:val="24"/>
    </w:rPr>
  </w:style>
  <w:style w:type="paragraph" w:customStyle="1" w:styleId="xl75">
    <w:name w:val="xl75"/>
    <w:basedOn w:val="Norml"/>
    <w:rsid w:val="00D17D29"/>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jc w:val="center"/>
      <w:textAlignment w:val="center"/>
    </w:pPr>
    <w:rPr>
      <w:rFonts w:ascii="Calibri" w:hAnsi="Calibri" w:cs="Calibri"/>
      <w:b/>
      <w:bCs/>
      <w:sz w:val="24"/>
      <w:szCs w:val="24"/>
    </w:rPr>
  </w:style>
  <w:style w:type="paragraph" w:customStyle="1" w:styleId="xl76">
    <w:name w:val="xl76"/>
    <w:basedOn w:val="Norml"/>
    <w:rsid w:val="00D17D29"/>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Cambria" w:hAnsi="Cambria"/>
      <w:sz w:val="24"/>
      <w:szCs w:val="24"/>
    </w:rPr>
  </w:style>
  <w:style w:type="paragraph" w:customStyle="1" w:styleId="xl77">
    <w:name w:val="xl77"/>
    <w:basedOn w:val="Norml"/>
    <w:rsid w:val="00D17D29"/>
    <w:pPr>
      <w:spacing w:before="100" w:beforeAutospacing="1" w:after="100" w:afterAutospacing="1"/>
    </w:pPr>
    <w:rPr>
      <w:rFonts w:ascii="Arial" w:hAnsi="Arial" w:cs="Arial"/>
      <w:sz w:val="24"/>
      <w:szCs w:val="24"/>
    </w:rPr>
  </w:style>
  <w:style w:type="paragraph" w:customStyle="1" w:styleId="xl78">
    <w:name w:val="xl78"/>
    <w:basedOn w:val="Norml"/>
    <w:rsid w:val="00D17D29"/>
    <w:pPr>
      <w:spacing w:before="100" w:beforeAutospacing="1" w:after="100" w:afterAutospacing="1"/>
    </w:pPr>
    <w:rPr>
      <w:rFonts w:ascii="Arial" w:hAnsi="Arial" w:cs="Arial"/>
      <w:color w:val="FF0000"/>
      <w:sz w:val="24"/>
      <w:szCs w:val="24"/>
    </w:rPr>
  </w:style>
  <w:style w:type="paragraph" w:customStyle="1" w:styleId="xl79">
    <w:name w:val="xl79"/>
    <w:basedOn w:val="Norml"/>
    <w:rsid w:val="00D17D29"/>
    <w:pPr>
      <w:spacing w:before="100" w:beforeAutospacing="1" w:after="100" w:afterAutospacing="1"/>
      <w:textAlignment w:val="center"/>
    </w:pPr>
    <w:rPr>
      <w:rFonts w:ascii="Calibri" w:hAnsi="Calibri" w:cs="Calibri"/>
      <w:i/>
      <w:iCs/>
      <w:sz w:val="22"/>
      <w:szCs w:val="22"/>
    </w:rPr>
  </w:style>
  <w:style w:type="paragraph" w:customStyle="1" w:styleId="xl80">
    <w:name w:val="xl80"/>
    <w:basedOn w:val="Norml"/>
    <w:rsid w:val="00D17D29"/>
    <w:pPr>
      <w:spacing w:before="100" w:beforeAutospacing="1" w:after="100" w:afterAutospacing="1"/>
      <w:jc w:val="right"/>
    </w:pPr>
    <w:rPr>
      <w:rFonts w:ascii="Arial" w:hAnsi="Arial" w:cs="Arial"/>
      <w:sz w:val="24"/>
      <w:szCs w:val="24"/>
    </w:rPr>
  </w:style>
  <w:style w:type="paragraph" w:customStyle="1" w:styleId="xl81">
    <w:name w:val="xl81"/>
    <w:basedOn w:val="Norml"/>
    <w:rsid w:val="00D17D29"/>
    <w:pPr>
      <w:spacing w:before="100" w:beforeAutospacing="1" w:after="100" w:afterAutospacing="1"/>
      <w:textAlignment w:val="center"/>
    </w:pPr>
    <w:rPr>
      <w:rFonts w:ascii="Calibri" w:hAnsi="Calibri" w:cs="Calibri"/>
      <w:i/>
      <w:iCs/>
      <w:sz w:val="22"/>
      <w:szCs w:val="22"/>
    </w:rPr>
  </w:style>
  <w:style w:type="paragraph" w:customStyle="1" w:styleId="xl82">
    <w:name w:val="xl82"/>
    <w:basedOn w:val="Norml"/>
    <w:rsid w:val="00D17D29"/>
    <w:pPr>
      <w:spacing w:before="100" w:beforeAutospacing="1" w:after="100" w:afterAutospacing="1"/>
      <w:textAlignment w:val="center"/>
    </w:pPr>
    <w:rPr>
      <w:rFonts w:ascii="Cambria" w:hAnsi="Cambria"/>
      <w:color w:val="FF0000"/>
      <w:sz w:val="24"/>
      <w:szCs w:val="24"/>
    </w:rPr>
  </w:style>
  <w:style w:type="paragraph" w:customStyle="1" w:styleId="xl83">
    <w:name w:val="xl83"/>
    <w:basedOn w:val="Norml"/>
    <w:rsid w:val="00D17D29"/>
    <w:pPr>
      <w:spacing w:before="100" w:beforeAutospacing="1" w:after="100" w:afterAutospacing="1"/>
      <w:jc w:val="center"/>
    </w:pPr>
    <w:rPr>
      <w:rFonts w:ascii="Arial" w:hAnsi="Arial" w:cs="Arial"/>
      <w:sz w:val="24"/>
      <w:szCs w:val="24"/>
    </w:rPr>
  </w:style>
  <w:style w:type="paragraph" w:customStyle="1" w:styleId="xl84">
    <w:name w:val="xl84"/>
    <w:basedOn w:val="Norml"/>
    <w:rsid w:val="00D17D29"/>
    <w:pPr>
      <w:spacing w:before="100" w:beforeAutospacing="1" w:after="100" w:afterAutospacing="1"/>
      <w:jc w:val="center"/>
      <w:textAlignment w:val="center"/>
    </w:pPr>
    <w:rPr>
      <w:rFonts w:ascii="Arial" w:hAnsi="Arial" w:cs="Arial"/>
      <w:color w:val="FF0000"/>
      <w:sz w:val="24"/>
      <w:szCs w:val="24"/>
    </w:rPr>
  </w:style>
  <w:style w:type="paragraph" w:customStyle="1" w:styleId="xl85">
    <w:name w:val="xl85"/>
    <w:basedOn w:val="Norml"/>
    <w:rsid w:val="00D17D29"/>
    <w:pPr>
      <w:spacing w:before="100" w:beforeAutospacing="1" w:after="100" w:afterAutospacing="1"/>
    </w:pPr>
    <w:rPr>
      <w:rFonts w:ascii="Arial" w:hAnsi="Arial" w:cs="Arial"/>
      <w:color w:val="FF0000"/>
      <w:sz w:val="24"/>
      <w:szCs w:val="24"/>
    </w:rPr>
  </w:style>
  <w:style w:type="paragraph" w:customStyle="1" w:styleId="xl86">
    <w:name w:val="xl86"/>
    <w:basedOn w:val="Norml"/>
    <w:rsid w:val="00D17D29"/>
    <w:pPr>
      <w:spacing w:before="100" w:beforeAutospacing="1" w:after="100" w:afterAutospacing="1"/>
      <w:textAlignment w:val="center"/>
    </w:pPr>
    <w:rPr>
      <w:rFonts w:ascii="Cambria" w:hAnsi="Cambria"/>
      <w:color w:val="FF0000"/>
      <w:sz w:val="24"/>
      <w:szCs w:val="24"/>
    </w:rPr>
  </w:style>
  <w:style w:type="paragraph" w:customStyle="1" w:styleId="xl87">
    <w:name w:val="xl87"/>
    <w:basedOn w:val="Norml"/>
    <w:rsid w:val="00D17D29"/>
    <w:pPr>
      <w:spacing w:before="100" w:beforeAutospacing="1" w:after="100" w:afterAutospacing="1"/>
      <w:textAlignment w:val="center"/>
    </w:pPr>
    <w:rPr>
      <w:rFonts w:ascii="Cambria" w:hAnsi="Cambria"/>
      <w:color w:val="FF0000"/>
      <w:sz w:val="24"/>
      <w:szCs w:val="24"/>
    </w:rPr>
  </w:style>
  <w:style w:type="paragraph" w:customStyle="1" w:styleId="xl88">
    <w:name w:val="xl88"/>
    <w:basedOn w:val="Norml"/>
    <w:rsid w:val="00D17D29"/>
    <w:pPr>
      <w:spacing w:before="100" w:beforeAutospacing="1" w:after="100" w:afterAutospacing="1"/>
      <w:jc w:val="center"/>
      <w:textAlignment w:val="center"/>
    </w:pPr>
    <w:rPr>
      <w:rFonts w:ascii="Cambria" w:hAnsi="Cambria"/>
      <w:color w:val="FF0000"/>
      <w:sz w:val="24"/>
      <w:szCs w:val="24"/>
    </w:rPr>
  </w:style>
  <w:style w:type="paragraph" w:customStyle="1" w:styleId="xl89">
    <w:name w:val="xl89"/>
    <w:basedOn w:val="Norml"/>
    <w:rsid w:val="00D17D29"/>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Cambria" w:hAnsi="Cambria"/>
      <w:b/>
      <w:bCs/>
      <w:color w:val="FF0000"/>
      <w:sz w:val="24"/>
      <w:szCs w:val="24"/>
    </w:rPr>
  </w:style>
  <w:style w:type="paragraph" w:customStyle="1" w:styleId="xl90">
    <w:name w:val="xl90"/>
    <w:basedOn w:val="Norml"/>
    <w:rsid w:val="00D17D29"/>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Cambria" w:hAnsi="Cambria"/>
      <w:sz w:val="24"/>
      <w:szCs w:val="24"/>
    </w:rPr>
  </w:style>
  <w:style w:type="paragraph" w:customStyle="1" w:styleId="xl91">
    <w:name w:val="xl91"/>
    <w:basedOn w:val="Norml"/>
    <w:rsid w:val="00D17D29"/>
    <w:pPr>
      <w:spacing w:before="100" w:beforeAutospacing="1" w:after="100" w:afterAutospacing="1"/>
      <w:jc w:val="center"/>
      <w:textAlignment w:val="center"/>
    </w:pPr>
    <w:rPr>
      <w:rFonts w:ascii="Arial" w:hAnsi="Arial" w:cs="Arial"/>
      <w:sz w:val="24"/>
      <w:szCs w:val="24"/>
    </w:rPr>
  </w:style>
  <w:style w:type="paragraph" w:customStyle="1" w:styleId="xl92">
    <w:name w:val="xl92"/>
    <w:basedOn w:val="Norml"/>
    <w:rsid w:val="00D17D29"/>
    <w:pPr>
      <w:spacing w:before="100" w:beforeAutospacing="1" w:after="100" w:afterAutospacing="1"/>
    </w:pPr>
    <w:rPr>
      <w:rFonts w:ascii="Cambria" w:hAnsi="Cambria"/>
      <w:b/>
      <w:bCs/>
      <w:sz w:val="24"/>
      <w:szCs w:val="24"/>
    </w:rPr>
  </w:style>
  <w:style w:type="paragraph" w:customStyle="1" w:styleId="xl93">
    <w:name w:val="xl93"/>
    <w:basedOn w:val="Norml"/>
    <w:rsid w:val="00D17D29"/>
    <w:pPr>
      <w:pBdr>
        <w:bottom w:val="single" w:sz="4" w:space="0" w:color="auto"/>
      </w:pBdr>
      <w:spacing w:before="100" w:beforeAutospacing="1" w:after="100" w:afterAutospacing="1"/>
    </w:pPr>
    <w:rPr>
      <w:rFonts w:ascii="Arial" w:hAnsi="Arial" w:cs="Arial"/>
      <w:color w:val="FF0000"/>
      <w:sz w:val="24"/>
      <w:szCs w:val="24"/>
    </w:rPr>
  </w:style>
  <w:style w:type="paragraph" w:customStyle="1" w:styleId="xl94">
    <w:name w:val="xl94"/>
    <w:basedOn w:val="Norml"/>
    <w:rsid w:val="00D17D2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Cambria" w:hAnsi="Cambria"/>
      <w:sz w:val="24"/>
      <w:szCs w:val="24"/>
    </w:rPr>
  </w:style>
  <w:style w:type="paragraph" w:customStyle="1" w:styleId="xl95">
    <w:name w:val="xl95"/>
    <w:basedOn w:val="Norml"/>
    <w:rsid w:val="00D17D29"/>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Cambria" w:hAnsi="Cambria"/>
      <w:sz w:val="24"/>
      <w:szCs w:val="24"/>
    </w:rPr>
  </w:style>
  <w:style w:type="paragraph" w:customStyle="1" w:styleId="xl96">
    <w:name w:val="xl96"/>
    <w:basedOn w:val="Norml"/>
    <w:rsid w:val="00D17D29"/>
    <w:pPr>
      <w:pBdr>
        <w:left w:val="single" w:sz="4" w:space="0" w:color="auto"/>
        <w:bottom w:val="single" w:sz="4" w:space="0" w:color="auto"/>
        <w:right w:val="single" w:sz="4" w:space="0" w:color="auto"/>
      </w:pBdr>
      <w:spacing w:before="100" w:beforeAutospacing="1" w:after="100" w:afterAutospacing="1"/>
      <w:textAlignment w:val="center"/>
    </w:pPr>
    <w:rPr>
      <w:rFonts w:ascii="Cambria" w:hAnsi="Cambria"/>
      <w:sz w:val="24"/>
      <w:szCs w:val="24"/>
    </w:rPr>
  </w:style>
  <w:style w:type="paragraph" w:customStyle="1" w:styleId="xl97">
    <w:name w:val="xl97"/>
    <w:basedOn w:val="Norml"/>
    <w:rsid w:val="00D17D29"/>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Cambria" w:hAnsi="Cambria"/>
      <w:sz w:val="24"/>
      <w:szCs w:val="24"/>
    </w:rPr>
  </w:style>
  <w:style w:type="paragraph" w:customStyle="1" w:styleId="xl98">
    <w:name w:val="xl98"/>
    <w:basedOn w:val="Norml"/>
    <w:rsid w:val="00D17D29"/>
    <w:pPr>
      <w:pBdr>
        <w:top w:val="single" w:sz="8" w:space="0" w:color="auto"/>
        <w:left w:val="single" w:sz="4" w:space="0" w:color="auto"/>
        <w:bottom w:val="single" w:sz="4" w:space="0" w:color="auto"/>
        <w:right w:val="single" w:sz="4" w:space="0" w:color="auto"/>
      </w:pBdr>
      <w:spacing w:before="100" w:beforeAutospacing="1" w:after="100" w:afterAutospacing="1"/>
      <w:textAlignment w:val="center"/>
    </w:pPr>
    <w:rPr>
      <w:rFonts w:ascii="Cambria" w:hAnsi="Cambria"/>
      <w:sz w:val="24"/>
      <w:szCs w:val="24"/>
    </w:rPr>
  </w:style>
  <w:style w:type="paragraph" w:customStyle="1" w:styleId="xl99">
    <w:name w:val="xl99"/>
    <w:basedOn w:val="Norml"/>
    <w:rsid w:val="00D17D29"/>
    <w:pPr>
      <w:pBdr>
        <w:top w:val="single" w:sz="8" w:space="0" w:color="auto"/>
        <w:left w:val="single" w:sz="4" w:space="0" w:color="auto"/>
        <w:bottom w:val="single" w:sz="4" w:space="0" w:color="auto"/>
        <w:right w:val="single" w:sz="4" w:space="0" w:color="auto"/>
      </w:pBdr>
      <w:spacing w:before="100" w:beforeAutospacing="1" w:after="100" w:afterAutospacing="1"/>
      <w:textAlignment w:val="center"/>
    </w:pPr>
    <w:rPr>
      <w:rFonts w:ascii="Cambria" w:hAnsi="Cambria"/>
      <w:sz w:val="24"/>
      <w:szCs w:val="24"/>
    </w:rPr>
  </w:style>
  <w:style w:type="paragraph" w:customStyle="1" w:styleId="xl100">
    <w:name w:val="xl100"/>
    <w:basedOn w:val="Norml"/>
    <w:rsid w:val="00D17D29"/>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Cambria" w:hAnsi="Cambria"/>
      <w:sz w:val="24"/>
      <w:szCs w:val="24"/>
    </w:rPr>
  </w:style>
  <w:style w:type="paragraph" w:customStyle="1" w:styleId="xl101">
    <w:name w:val="xl101"/>
    <w:basedOn w:val="Norml"/>
    <w:rsid w:val="00D17D29"/>
    <w:pPr>
      <w:pBdr>
        <w:left w:val="single" w:sz="4" w:space="0" w:color="auto"/>
        <w:bottom w:val="single" w:sz="8" w:space="0" w:color="auto"/>
        <w:right w:val="single" w:sz="4" w:space="0" w:color="auto"/>
      </w:pBdr>
      <w:spacing w:before="100" w:beforeAutospacing="1" w:after="100" w:afterAutospacing="1"/>
      <w:textAlignment w:val="center"/>
    </w:pPr>
    <w:rPr>
      <w:rFonts w:ascii="Cambria" w:hAnsi="Cambria"/>
      <w:sz w:val="24"/>
      <w:szCs w:val="24"/>
    </w:rPr>
  </w:style>
  <w:style w:type="paragraph" w:customStyle="1" w:styleId="xl102">
    <w:name w:val="xl102"/>
    <w:basedOn w:val="Norml"/>
    <w:rsid w:val="00D17D29"/>
    <w:pPr>
      <w:pBdr>
        <w:top w:val="single" w:sz="4" w:space="0" w:color="auto"/>
        <w:left w:val="single" w:sz="4" w:space="0" w:color="auto"/>
        <w:bottom w:val="single" w:sz="8" w:space="0" w:color="auto"/>
        <w:right w:val="single" w:sz="4" w:space="0" w:color="auto"/>
      </w:pBdr>
      <w:spacing w:before="100" w:beforeAutospacing="1" w:after="100" w:afterAutospacing="1"/>
      <w:textAlignment w:val="center"/>
    </w:pPr>
    <w:rPr>
      <w:rFonts w:ascii="Cambria" w:hAnsi="Cambria"/>
      <w:sz w:val="24"/>
      <w:szCs w:val="24"/>
    </w:rPr>
  </w:style>
  <w:style w:type="paragraph" w:customStyle="1" w:styleId="xl103">
    <w:name w:val="xl103"/>
    <w:basedOn w:val="Norml"/>
    <w:rsid w:val="00D17D29"/>
    <w:pPr>
      <w:pBdr>
        <w:top w:val="single" w:sz="8"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Cambria" w:hAnsi="Cambria"/>
      <w:sz w:val="24"/>
      <w:szCs w:val="24"/>
    </w:rPr>
  </w:style>
  <w:style w:type="paragraph" w:customStyle="1" w:styleId="xl104">
    <w:name w:val="xl104"/>
    <w:basedOn w:val="Norml"/>
    <w:rsid w:val="00D17D29"/>
    <w:pPr>
      <w:pBdr>
        <w:top w:val="single" w:sz="8" w:space="0" w:color="auto"/>
        <w:left w:val="single" w:sz="4" w:space="0" w:color="auto"/>
        <w:bottom w:val="single" w:sz="8" w:space="0" w:color="auto"/>
        <w:right w:val="single" w:sz="4" w:space="0" w:color="auto"/>
      </w:pBdr>
      <w:spacing w:before="100" w:beforeAutospacing="1" w:after="100" w:afterAutospacing="1"/>
      <w:textAlignment w:val="center"/>
    </w:pPr>
    <w:rPr>
      <w:rFonts w:ascii="Cambria" w:hAnsi="Cambria"/>
      <w:sz w:val="24"/>
      <w:szCs w:val="24"/>
    </w:rPr>
  </w:style>
  <w:style w:type="paragraph" w:customStyle="1" w:styleId="xl105">
    <w:name w:val="xl105"/>
    <w:basedOn w:val="Norml"/>
    <w:rsid w:val="00D17D29"/>
    <w:pPr>
      <w:pBdr>
        <w:top w:val="single" w:sz="8" w:space="0" w:color="auto"/>
        <w:left w:val="single" w:sz="4" w:space="0" w:color="auto"/>
        <w:bottom w:val="single" w:sz="8" w:space="0" w:color="auto"/>
        <w:right w:val="single" w:sz="4" w:space="0" w:color="auto"/>
      </w:pBdr>
      <w:spacing w:before="100" w:beforeAutospacing="1" w:after="100" w:afterAutospacing="1"/>
      <w:textAlignment w:val="center"/>
    </w:pPr>
    <w:rPr>
      <w:rFonts w:ascii="Cambria" w:hAnsi="Cambria"/>
      <w:sz w:val="24"/>
      <w:szCs w:val="24"/>
    </w:rPr>
  </w:style>
  <w:style w:type="paragraph" w:customStyle="1" w:styleId="xl106">
    <w:name w:val="xl106"/>
    <w:basedOn w:val="Norml"/>
    <w:rsid w:val="00D17D29"/>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b/>
      <w:bCs/>
      <w:sz w:val="24"/>
      <w:szCs w:val="24"/>
    </w:rPr>
  </w:style>
  <w:style w:type="paragraph" w:customStyle="1" w:styleId="xl107">
    <w:name w:val="xl107"/>
    <w:basedOn w:val="Norml"/>
    <w:rsid w:val="00D17D29"/>
    <w:pPr>
      <w:pBdr>
        <w:left w:val="single" w:sz="4" w:space="0" w:color="auto"/>
        <w:bottom w:val="single" w:sz="4" w:space="0" w:color="auto"/>
        <w:right w:val="single" w:sz="4" w:space="0" w:color="auto"/>
      </w:pBdr>
      <w:spacing w:before="100" w:beforeAutospacing="1" w:after="100" w:afterAutospacing="1"/>
    </w:pPr>
    <w:rPr>
      <w:rFonts w:ascii="Arial" w:hAnsi="Arial" w:cs="Arial"/>
      <w:b/>
      <w:bCs/>
      <w:sz w:val="24"/>
      <w:szCs w:val="24"/>
    </w:rPr>
  </w:style>
  <w:style w:type="paragraph" w:customStyle="1" w:styleId="xl108">
    <w:name w:val="xl108"/>
    <w:basedOn w:val="Norml"/>
    <w:rsid w:val="00D17D29"/>
    <w:pPr>
      <w:spacing w:before="100" w:beforeAutospacing="1" w:after="100" w:afterAutospacing="1"/>
      <w:jc w:val="center"/>
      <w:textAlignment w:val="center"/>
    </w:pPr>
    <w:rPr>
      <w:rFonts w:ascii="Cambria" w:hAnsi="Cambria"/>
      <w:sz w:val="24"/>
      <w:szCs w:val="24"/>
    </w:rPr>
  </w:style>
  <w:style w:type="paragraph" w:customStyle="1" w:styleId="xl109">
    <w:name w:val="xl109"/>
    <w:basedOn w:val="Norml"/>
    <w:rsid w:val="00D17D29"/>
    <w:pPr>
      <w:spacing w:before="100" w:beforeAutospacing="1" w:after="100" w:afterAutospacing="1"/>
      <w:jc w:val="center"/>
      <w:textAlignment w:val="center"/>
    </w:pPr>
    <w:rPr>
      <w:rFonts w:ascii="Cambria" w:hAnsi="Cambria"/>
      <w:sz w:val="24"/>
      <w:szCs w:val="24"/>
    </w:rPr>
  </w:style>
  <w:style w:type="paragraph" w:customStyle="1" w:styleId="xl110">
    <w:name w:val="xl110"/>
    <w:basedOn w:val="Norml"/>
    <w:rsid w:val="00D17D29"/>
    <w:pPr>
      <w:pBdr>
        <w:left w:val="single" w:sz="4" w:space="0" w:color="auto"/>
        <w:bottom w:val="single" w:sz="8" w:space="0" w:color="auto"/>
        <w:right w:val="single" w:sz="4" w:space="0" w:color="auto"/>
      </w:pBdr>
      <w:spacing w:before="100" w:beforeAutospacing="1" w:after="100" w:afterAutospacing="1"/>
      <w:jc w:val="center"/>
      <w:textAlignment w:val="center"/>
    </w:pPr>
    <w:rPr>
      <w:rFonts w:ascii="Cambria" w:hAnsi="Cambria"/>
      <w:b/>
      <w:bCs/>
      <w:sz w:val="24"/>
      <w:szCs w:val="24"/>
    </w:rPr>
  </w:style>
  <w:style w:type="paragraph" w:customStyle="1" w:styleId="xl111">
    <w:name w:val="xl111"/>
    <w:basedOn w:val="Norml"/>
    <w:rsid w:val="00D17D29"/>
    <w:pPr>
      <w:pBdr>
        <w:left w:val="single" w:sz="4" w:space="0" w:color="auto"/>
        <w:bottom w:val="single" w:sz="8" w:space="0" w:color="auto"/>
        <w:right w:val="single" w:sz="4" w:space="0" w:color="auto"/>
      </w:pBdr>
      <w:spacing w:before="100" w:beforeAutospacing="1" w:after="100" w:afterAutospacing="1"/>
      <w:textAlignment w:val="center"/>
    </w:pPr>
    <w:rPr>
      <w:rFonts w:ascii="Cambria" w:hAnsi="Cambria"/>
      <w:b/>
      <w:bCs/>
      <w:sz w:val="24"/>
      <w:szCs w:val="24"/>
    </w:rPr>
  </w:style>
  <w:style w:type="paragraph" w:customStyle="1" w:styleId="xl112">
    <w:name w:val="xl112"/>
    <w:basedOn w:val="Norml"/>
    <w:rsid w:val="00D17D29"/>
    <w:pPr>
      <w:pBdr>
        <w:left w:val="single" w:sz="4" w:space="0" w:color="auto"/>
        <w:bottom w:val="single" w:sz="8" w:space="0" w:color="auto"/>
        <w:right w:val="single" w:sz="4" w:space="0" w:color="auto"/>
      </w:pBdr>
      <w:spacing w:before="100" w:beforeAutospacing="1" w:after="100" w:afterAutospacing="1"/>
      <w:textAlignment w:val="center"/>
    </w:pPr>
    <w:rPr>
      <w:rFonts w:ascii="Cambria" w:hAnsi="Cambria"/>
      <w:b/>
      <w:bCs/>
      <w:sz w:val="24"/>
      <w:szCs w:val="24"/>
    </w:rPr>
  </w:style>
  <w:style w:type="paragraph" w:customStyle="1" w:styleId="xl113">
    <w:name w:val="xl113"/>
    <w:basedOn w:val="Norml"/>
    <w:rsid w:val="00D17D29"/>
    <w:pPr>
      <w:pBdr>
        <w:top w:val="single" w:sz="8" w:space="0" w:color="auto"/>
        <w:left w:val="single" w:sz="4" w:space="0" w:color="auto"/>
        <w:bottom w:val="single" w:sz="8" w:space="0" w:color="auto"/>
        <w:right w:val="single" w:sz="4" w:space="0" w:color="auto"/>
      </w:pBdr>
      <w:spacing w:before="100" w:beforeAutospacing="1" w:after="100" w:afterAutospacing="1"/>
      <w:textAlignment w:val="center"/>
    </w:pPr>
    <w:rPr>
      <w:rFonts w:ascii="Cambria" w:hAnsi="Cambria"/>
      <w:sz w:val="24"/>
      <w:szCs w:val="24"/>
    </w:rPr>
  </w:style>
  <w:style w:type="paragraph" w:customStyle="1" w:styleId="xl114">
    <w:name w:val="xl114"/>
    <w:basedOn w:val="Norml"/>
    <w:rsid w:val="00D17D29"/>
    <w:pPr>
      <w:pBdr>
        <w:left w:val="single" w:sz="4" w:space="0" w:color="auto"/>
        <w:bottom w:val="single" w:sz="4" w:space="0" w:color="auto"/>
        <w:right w:val="single" w:sz="4" w:space="0" w:color="auto"/>
      </w:pBdr>
      <w:spacing w:before="100" w:beforeAutospacing="1" w:after="100" w:afterAutospacing="1"/>
      <w:jc w:val="center"/>
      <w:textAlignment w:val="center"/>
    </w:pPr>
    <w:rPr>
      <w:rFonts w:ascii="Cambria" w:hAnsi="Cambria"/>
      <w:sz w:val="24"/>
      <w:szCs w:val="24"/>
    </w:rPr>
  </w:style>
  <w:style w:type="paragraph" w:customStyle="1" w:styleId="xl115">
    <w:name w:val="xl115"/>
    <w:basedOn w:val="Norml"/>
    <w:rsid w:val="00D17D29"/>
    <w:pPr>
      <w:pBdr>
        <w:left w:val="single" w:sz="4" w:space="0" w:color="auto"/>
        <w:bottom w:val="single" w:sz="4" w:space="0" w:color="auto"/>
        <w:right w:val="single" w:sz="4" w:space="0" w:color="auto"/>
      </w:pBdr>
      <w:spacing w:before="100" w:beforeAutospacing="1" w:after="100" w:afterAutospacing="1"/>
      <w:textAlignment w:val="center"/>
    </w:pPr>
    <w:rPr>
      <w:rFonts w:ascii="Cambria" w:hAnsi="Cambria"/>
      <w:sz w:val="24"/>
      <w:szCs w:val="24"/>
    </w:rPr>
  </w:style>
  <w:style w:type="paragraph" w:customStyle="1" w:styleId="xl116">
    <w:name w:val="xl116"/>
    <w:basedOn w:val="Norml"/>
    <w:rsid w:val="00D17D29"/>
    <w:pPr>
      <w:spacing w:before="100" w:beforeAutospacing="1" w:after="100" w:afterAutospacing="1"/>
      <w:jc w:val="center"/>
    </w:pPr>
    <w:rPr>
      <w:rFonts w:ascii="Arial" w:hAnsi="Arial" w:cs="Arial"/>
      <w:sz w:val="24"/>
      <w:szCs w:val="24"/>
    </w:rPr>
  </w:style>
  <w:style w:type="paragraph" w:customStyle="1" w:styleId="xl117">
    <w:name w:val="xl117"/>
    <w:basedOn w:val="Norml"/>
    <w:rsid w:val="00D17D29"/>
    <w:pPr>
      <w:spacing w:before="100" w:beforeAutospacing="1" w:after="100" w:afterAutospacing="1"/>
      <w:jc w:val="center"/>
    </w:pPr>
    <w:rPr>
      <w:rFonts w:ascii="Cambria" w:hAnsi="Cambria"/>
      <w:sz w:val="24"/>
      <w:szCs w:val="24"/>
    </w:rPr>
  </w:style>
  <w:style w:type="paragraph" w:customStyle="1" w:styleId="xl118">
    <w:name w:val="xl118"/>
    <w:basedOn w:val="Norml"/>
    <w:rsid w:val="00D17D29"/>
    <w:pPr>
      <w:pBdr>
        <w:left w:val="single" w:sz="4" w:space="0" w:color="auto"/>
        <w:right w:val="single" w:sz="4" w:space="0" w:color="auto"/>
      </w:pBdr>
      <w:spacing w:before="100" w:beforeAutospacing="1" w:after="100" w:afterAutospacing="1"/>
      <w:textAlignment w:val="center"/>
    </w:pPr>
    <w:rPr>
      <w:rFonts w:ascii="Cambria" w:hAnsi="Cambria"/>
      <w:sz w:val="24"/>
      <w:szCs w:val="24"/>
    </w:rPr>
  </w:style>
  <w:style w:type="paragraph" w:customStyle="1" w:styleId="xl119">
    <w:name w:val="xl119"/>
    <w:basedOn w:val="Norml"/>
    <w:rsid w:val="00D17D29"/>
    <w:pPr>
      <w:pBdr>
        <w:top w:val="single" w:sz="4" w:space="0" w:color="auto"/>
        <w:left w:val="single" w:sz="4" w:space="0" w:color="auto"/>
        <w:right w:val="single" w:sz="4" w:space="0" w:color="auto"/>
      </w:pBdr>
      <w:spacing w:before="100" w:beforeAutospacing="1" w:after="100" w:afterAutospacing="1"/>
      <w:jc w:val="center"/>
      <w:textAlignment w:val="center"/>
    </w:pPr>
    <w:rPr>
      <w:rFonts w:ascii="Cambria" w:hAnsi="Cambria"/>
      <w:sz w:val="24"/>
      <w:szCs w:val="24"/>
    </w:rPr>
  </w:style>
  <w:style w:type="paragraph" w:customStyle="1" w:styleId="xl120">
    <w:name w:val="xl120"/>
    <w:basedOn w:val="Norml"/>
    <w:rsid w:val="00D17D29"/>
    <w:pPr>
      <w:pBdr>
        <w:top w:val="single" w:sz="8" w:space="0" w:color="auto"/>
        <w:left w:val="single" w:sz="4" w:space="0" w:color="auto"/>
        <w:right w:val="single" w:sz="4" w:space="0" w:color="auto"/>
      </w:pBdr>
      <w:spacing w:before="100" w:beforeAutospacing="1" w:after="100" w:afterAutospacing="1"/>
      <w:jc w:val="center"/>
      <w:textAlignment w:val="center"/>
    </w:pPr>
    <w:rPr>
      <w:rFonts w:ascii="Cambria" w:hAnsi="Cambria"/>
      <w:sz w:val="24"/>
      <w:szCs w:val="24"/>
    </w:rPr>
  </w:style>
  <w:style w:type="paragraph" w:customStyle="1" w:styleId="xl121">
    <w:name w:val="xl121"/>
    <w:basedOn w:val="Norml"/>
    <w:rsid w:val="00D17D29"/>
    <w:pPr>
      <w:pBdr>
        <w:top w:val="single" w:sz="4" w:space="0" w:color="auto"/>
        <w:left w:val="single" w:sz="4" w:space="0" w:color="auto"/>
        <w:bottom w:val="single" w:sz="8" w:space="0" w:color="auto"/>
        <w:right w:val="single" w:sz="4" w:space="0" w:color="auto"/>
      </w:pBdr>
      <w:spacing w:before="100" w:beforeAutospacing="1" w:after="100" w:afterAutospacing="1"/>
      <w:textAlignment w:val="center"/>
    </w:pPr>
    <w:rPr>
      <w:rFonts w:ascii="Cambria" w:hAnsi="Cambria"/>
      <w:sz w:val="24"/>
      <w:szCs w:val="24"/>
    </w:rPr>
  </w:style>
  <w:style w:type="paragraph" w:customStyle="1" w:styleId="xl122">
    <w:name w:val="xl122"/>
    <w:basedOn w:val="Norml"/>
    <w:rsid w:val="00D17D29"/>
    <w:pPr>
      <w:pBdr>
        <w:top w:val="single" w:sz="4" w:space="0" w:color="auto"/>
        <w:left w:val="single" w:sz="4" w:space="0" w:color="auto"/>
        <w:right w:val="single" w:sz="4" w:space="0" w:color="auto"/>
      </w:pBdr>
      <w:spacing w:before="100" w:beforeAutospacing="1" w:after="100" w:afterAutospacing="1"/>
      <w:textAlignment w:val="center"/>
    </w:pPr>
    <w:rPr>
      <w:rFonts w:ascii="Cambria" w:hAnsi="Cambria"/>
      <w:sz w:val="24"/>
      <w:szCs w:val="24"/>
    </w:rPr>
  </w:style>
  <w:style w:type="paragraph" w:customStyle="1" w:styleId="xl123">
    <w:name w:val="xl123"/>
    <w:basedOn w:val="Norml"/>
    <w:rsid w:val="00D17D29"/>
    <w:pPr>
      <w:pBdr>
        <w:top w:val="single" w:sz="4" w:space="0" w:color="auto"/>
        <w:left w:val="single" w:sz="4" w:space="0" w:color="auto"/>
        <w:right w:val="single" w:sz="4" w:space="0" w:color="auto"/>
      </w:pBdr>
      <w:spacing w:before="100" w:beforeAutospacing="1" w:after="100" w:afterAutospacing="1"/>
      <w:textAlignment w:val="center"/>
    </w:pPr>
    <w:rPr>
      <w:rFonts w:ascii="Cambria" w:hAnsi="Cambria"/>
      <w:sz w:val="24"/>
      <w:szCs w:val="24"/>
    </w:rPr>
  </w:style>
  <w:style w:type="paragraph" w:customStyle="1" w:styleId="xl124">
    <w:name w:val="xl124"/>
    <w:basedOn w:val="Norml"/>
    <w:rsid w:val="00D17D29"/>
    <w:pPr>
      <w:pBdr>
        <w:top w:val="single" w:sz="4" w:space="0" w:color="auto"/>
        <w:left w:val="single" w:sz="4" w:space="0" w:color="auto"/>
        <w:right w:val="single" w:sz="4" w:space="0" w:color="auto"/>
      </w:pBdr>
      <w:spacing w:before="100" w:beforeAutospacing="1" w:after="100" w:afterAutospacing="1"/>
      <w:textAlignment w:val="center"/>
    </w:pPr>
    <w:rPr>
      <w:rFonts w:ascii="Cambria" w:hAnsi="Cambria"/>
      <w:sz w:val="24"/>
      <w:szCs w:val="24"/>
    </w:rPr>
  </w:style>
  <w:style w:type="paragraph" w:customStyle="1" w:styleId="xl125">
    <w:name w:val="xl125"/>
    <w:basedOn w:val="Norml"/>
    <w:rsid w:val="00D17D29"/>
    <w:pPr>
      <w:pBdr>
        <w:top w:val="single" w:sz="8" w:space="0" w:color="auto"/>
        <w:left w:val="single" w:sz="4" w:space="0" w:color="auto"/>
        <w:bottom w:val="single" w:sz="4" w:space="0" w:color="auto"/>
        <w:right w:val="single" w:sz="4" w:space="0" w:color="auto"/>
      </w:pBdr>
      <w:spacing w:before="100" w:beforeAutospacing="1" w:after="100" w:afterAutospacing="1"/>
      <w:textAlignment w:val="center"/>
    </w:pPr>
    <w:rPr>
      <w:rFonts w:ascii="Cambria" w:hAnsi="Cambria"/>
      <w:sz w:val="24"/>
      <w:szCs w:val="24"/>
    </w:rPr>
  </w:style>
  <w:style w:type="paragraph" w:customStyle="1" w:styleId="xl126">
    <w:name w:val="xl126"/>
    <w:basedOn w:val="Norml"/>
    <w:rsid w:val="00D17D29"/>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rFonts w:ascii="Cambria" w:hAnsi="Cambria"/>
      <w:sz w:val="24"/>
      <w:szCs w:val="24"/>
    </w:rPr>
  </w:style>
  <w:style w:type="paragraph" w:customStyle="1" w:styleId="xl127">
    <w:name w:val="xl127"/>
    <w:basedOn w:val="Norml"/>
    <w:rsid w:val="00D17D2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ambria" w:hAnsi="Cambria"/>
      <w:sz w:val="24"/>
      <w:szCs w:val="24"/>
    </w:rPr>
  </w:style>
  <w:style w:type="paragraph" w:customStyle="1" w:styleId="xl128">
    <w:name w:val="xl128"/>
    <w:basedOn w:val="Norml"/>
    <w:rsid w:val="00D17D29"/>
    <w:pPr>
      <w:pBdr>
        <w:left w:val="single" w:sz="4" w:space="0" w:color="auto"/>
        <w:right w:val="single" w:sz="4" w:space="0" w:color="auto"/>
      </w:pBdr>
      <w:spacing w:before="100" w:beforeAutospacing="1" w:after="100" w:afterAutospacing="1"/>
      <w:jc w:val="center"/>
      <w:textAlignment w:val="center"/>
    </w:pPr>
    <w:rPr>
      <w:rFonts w:ascii="Cambria" w:hAnsi="Cambria"/>
      <w:sz w:val="24"/>
      <w:szCs w:val="24"/>
    </w:rPr>
  </w:style>
  <w:style w:type="paragraph" w:customStyle="1" w:styleId="xl129">
    <w:name w:val="xl129"/>
    <w:basedOn w:val="Norml"/>
    <w:rsid w:val="00D17D29"/>
    <w:pPr>
      <w:pBdr>
        <w:left w:val="single" w:sz="4" w:space="0" w:color="auto"/>
        <w:bottom w:val="single" w:sz="8" w:space="0" w:color="auto"/>
        <w:right w:val="single" w:sz="4" w:space="0" w:color="auto"/>
      </w:pBdr>
      <w:spacing w:before="100" w:beforeAutospacing="1" w:after="100" w:afterAutospacing="1"/>
      <w:jc w:val="center"/>
      <w:textAlignment w:val="center"/>
    </w:pPr>
    <w:rPr>
      <w:rFonts w:ascii="Cambria" w:hAnsi="Cambria"/>
      <w:sz w:val="24"/>
      <w:szCs w:val="24"/>
    </w:rPr>
  </w:style>
  <w:style w:type="paragraph" w:customStyle="1" w:styleId="xl130">
    <w:name w:val="xl130"/>
    <w:basedOn w:val="Norml"/>
    <w:rsid w:val="00D17D29"/>
    <w:pPr>
      <w:spacing w:before="100" w:beforeAutospacing="1" w:after="100" w:afterAutospacing="1"/>
      <w:jc w:val="center"/>
      <w:textAlignment w:val="center"/>
    </w:pPr>
    <w:rPr>
      <w:rFonts w:ascii="Cambria" w:hAnsi="Cambria"/>
      <w:b/>
      <w:bCs/>
      <w:sz w:val="24"/>
      <w:szCs w:val="24"/>
    </w:rPr>
  </w:style>
  <w:style w:type="paragraph" w:customStyle="1" w:styleId="xl131">
    <w:name w:val="xl131"/>
    <w:basedOn w:val="Norml"/>
    <w:rsid w:val="00D17D29"/>
    <w:pPr>
      <w:spacing w:before="100" w:beforeAutospacing="1" w:after="100" w:afterAutospacing="1"/>
      <w:jc w:val="center"/>
      <w:textAlignment w:val="center"/>
    </w:pPr>
    <w:rPr>
      <w:rFonts w:ascii="Cambria" w:hAnsi="Cambria"/>
      <w:b/>
      <w:bCs/>
      <w:sz w:val="24"/>
      <w:szCs w:val="24"/>
    </w:rPr>
  </w:style>
  <w:style w:type="paragraph" w:customStyle="1" w:styleId="xl132">
    <w:name w:val="xl132"/>
    <w:basedOn w:val="Norml"/>
    <w:rsid w:val="00D17D29"/>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sz w:val="24"/>
      <w:szCs w:val="24"/>
    </w:rPr>
  </w:style>
  <w:style w:type="paragraph" w:customStyle="1" w:styleId="xl133">
    <w:name w:val="xl133"/>
    <w:basedOn w:val="Norml"/>
    <w:rsid w:val="00D17D29"/>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jc w:val="right"/>
      <w:textAlignment w:val="center"/>
    </w:pPr>
    <w:rPr>
      <w:rFonts w:ascii="Calibri" w:hAnsi="Calibri" w:cs="Calibri"/>
      <w:sz w:val="24"/>
      <w:szCs w:val="24"/>
    </w:rPr>
  </w:style>
  <w:style w:type="paragraph" w:customStyle="1" w:styleId="xl134">
    <w:name w:val="xl134"/>
    <w:basedOn w:val="Norml"/>
    <w:rsid w:val="00D17D29"/>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sz w:val="24"/>
      <w:szCs w:val="24"/>
    </w:rPr>
  </w:style>
  <w:style w:type="paragraph" w:customStyle="1" w:styleId="xl135">
    <w:name w:val="xl135"/>
    <w:basedOn w:val="Norml"/>
    <w:rsid w:val="00D17D2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Cambria" w:hAnsi="Cambria"/>
      <w:b/>
      <w:bCs/>
      <w:sz w:val="24"/>
      <w:szCs w:val="24"/>
    </w:rPr>
  </w:style>
  <w:style w:type="paragraph" w:customStyle="1" w:styleId="xl136">
    <w:name w:val="xl136"/>
    <w:basedOn w:val="Norml"/>
    <w:rsid w:val="00D17D29"/>
    <w:pPr>
      <w:pBdr>
        <w:top w:val="single" w:sz="4" w:space="0" w:color="auto"/>
        <w:left w:val="single" w:sz="4" w:space="0" w:color="auto"/>
      </w:pBdr>
      <w:shd w:val="clear" w:color="000000" w:fill="D9D9D9"/>
      <w:spacing w:before="100" w:beforeAutospacing="1" w:after="100" w:afterAutospacing="1"/>
      <w:jc w:val="center"/>
      <w:textAlignment w:val="center"/>
    </w:pPr>
    <w:rPr>
      <w:rFonts w:ascii="Cambria" w:hAnsi="Cambria"/>
      <w:b/>
      <w:bCs/>
      <w:sz w:val="24"/>
      <w:szCs w:val="24"/>
    </w:rPr>
  </w:style>
  <w:style w:type="paragraph" w:customStyle="1" w:styleId="xl137">
    <w:name w:val="xl137"/>
    <w:basedOn w:val="Norml"/>
    <w:rsid w:val="00D17D29"/>
    <w:pPr>
      <w:pBdr>
        <w:top w:val="single" w:sz="4" w:space="0" w:color="auto"/>
        <w:right w:val="single" w:sz="4" w:space="0" w:color="auto"/>
      </w:pBdr>
      <w:shd w:val="clear" w:color="000000" w:fill="D9D9D9"/>
      <w:spacing w:before="100" w:beforeAutospacing="1" w:after="100" w:afterAutospacing="1"/>
      <w:jc w:val="center"/>
      <w:textAlignment w:val="center"/>
    </w:pPr>
    <w:rPr>
      <w:rFonts w:ascii="Cambria" w:hAnsi="Cambria"/>
      <w:b/>
      <w:bCs/>
      <w:sz w:val="24"/>
      <w:szCs w:val="24"/>
    </w:rPr>
  </w:style>
  <w:style w:type="paragraph" w:customStyle="1" w:styleId="xl138">
    <w:name w:val="xl138"/>
    <w:basedOn w:val="Norml"/>
    <w:rsid w:val="00D17D29"/>
    <w:pPr>
      <w:pBdr>
        <w:left w:val="single" w:sz="4" w:space="0" w:color="auto"/>
        <w:bottom w:val="single" w:sz="4" w:space="0" w:color="auto"/>
      </w:pBdr>
      <w:shd w:val="clear" w:color="000000" w:fill="D9D9D9"/>
      <w:spacing w:before="100" w:beforeAutospacing="1" w:after="100" w:afterAutospacing="1"/>
      <w:jc w:val="center"/>
      <w:textAlignment w:val="center"/>
    </w:pPr>
    <w:rPr>
      <w:rFonts w:ascii="Cambria" w:hAnsi="Cambria"/>
      <w:b/>
      <w:bCs/>
      <w:sz w:val="24"/>
      <w:szCs w:val="24"/>
    </w:rPr>
  </w:style>
  <w:style w:type="paragraph" w:customStyle="1" w:styleId="xl139">
    <w:name w:val="xl139"/>
    <w:basedOn w:val="Norml"/>
    <w:rsid w:val="00D17D29"/>
    <w:pPr>
      <w:pBdr>
        <w:bottom w:val="single" w:sz="4" w:space="0" w:color="auto"/>
        <w:right w:val="single" w:sz="4" w:space="0" w:color="auto"/>
      </w:pBdr>
      <w:shd w:val="clear" w:color="000000" w:fill="D9D9D9"/>
      <w:spacing w:before="100" w:beforeAutospacing="1" w:after="100" w:afterAutospacing="1"/>
      <w:jc w:val="center"/>
      <w:textAlignment w:val="center"/>
    </w:pPr>
    <w:rPr>
      <w:rFonts w:ascii="Cambria" w:hAnsi="Cambria"/>
      <w:b/>
      <w:bCs/>
      <w:sz w:val="24"/>
      <w:szCs w:val="24"/>
    </w:rPr>
  </w:style>
  <w:style w:type="paragraph" w:customStyle="1" w:styleId="xl140">
    <w:name w:val="xl140"/>
    <w:basedOn w:val="Norml"/>
    <w:rsid w:val="00D17D29"/>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jc w:val="right"/>
      <w:textAlignment w:val="center"/>
    </w:pPr>
    <w:rPr>
      <w:rFonts w:ascii="Calibri" w:hAnsi="Calibri" w:cs="Calibri"/>
      <w:b/>
      <w:bCs/>
      <w:sz w:val="24"/>
      <w:szCs w:val="24"/>
    </w:rPr>
  </w:style>
  <w:style w:type="paragraph" w:customStyle="1" w:styleId="xl141">
    <w:name w:val="xl141"/>
    <w:basedOn w:val="Norml"/>
    <w:rsid w:val="00D17D29"/>
    <w:pPr>
      <w:spacing w:before="100" w:beforeAutospacing="1" w:after="100" w:afterAutospacing="1"/>
      <w:jc w:val="center"/>
      <w:textAlignment w:val="top"/>
    </w:pPr>
    <w:rPr>
      <w:rFonts w:ascii="Arial" w:hAnsi="Arial" w:cs="Arial"/>
      <w:sz w:val="24"/>
      <w:szCs w:val="24"/>
    </w:rPr>
  </w:style>
  <w:style w:type="paragraph" w:customStyle="1" w:styleId="xl142">
    <w:name w:val="xl142"/>
    <w:basedOn w:val="Norml"/>
    <w:rsid w:val="00D17D29"/>
    <w:pPr>
      <w:pBdr>
        <w:bottom w:val="single" w:sz="4" w:space="0" w:color="auto"/>
      </w:pBdr>
      <w:spacing w:before="100" w:beforeAutospacing="1" w:after="100" w:afterAutospacing="1"/>
      <w:jc w:val="center"/>
    </w:pPr>
    <w:rPr>
      <w:rFonts w:ascii="Arial" w:hAnsi="Arial" w:cs="Arial"/>
      <w:color w:val="FF0000"/>
      <w:sz w:val="24"/>
      <w:szCs w:val="24"/>
    </w:rPr>
  </w:style>
  <w:style w:type="paragraph" w:customStyle="1" w:styleId="xl143">
    <w:name w:val="xl143"/>
    <w:basedOn w:val="Norml"/>
    <w:rsid w:val="00D17D29"/>
    <w:pPr>
      <w:spacing w:before="100" w:beforeAutospacing="1" w:after="100" w:afterAutospacing="1"/>
      <w:jc w:val="right"/>
    </w:pPr>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7464922">
      <w:bodyDiv w:val="1"/>
      <w:marLeft w:val="0"/>
      <w:marRight w:val="0"/>
      <w:marTop w:val="0"/>
      <w:marBottom w:val="0"/>
      <w:divBdr>
        <w:top w:val="none" w:sz="0" w:space="0" w:color="auto"/>
        <w:left w:val="none" w:sz="0" w:space="0" w:color="auto"/>
        <w:bottom w:val="none" w:sz="0" w:space="0" w:color="auto"/>
        <w:right w:val="none" w:sz="0" w:space="0" w:color="auto"/>
      </w:divBdr>
    </w:div>
    <w:div w:id="20668126">
      <w:bodyDiv w:val="1"/>
      <w:marLeft w:val="0"/>
      <w:marRight w:val="0"/>
      <w:marTop w:val="0"/>
      <w:marBottom w:val="0"/>
      <w:divBdr>
        <w:top w:val="none" w:sz="0" w:space="0" w:color="auto"/>
        <w:left w:val="none" w:sz="0" w:space="0" w:color="auto"/>
        <w:bottom w:val="none" w:sz="0" w:space="0" w:color="auto"/>
        <w:right w:val="none" w:sz="0" w:space="0" w:color="auto"/>
      </w:divBdr>
    </w:div>
    <w:div w:id="58210853">
      <w:bodyDiv w:val="1"/>
      <w:marLeft w:val="0"/>
      <w:marRight w:val="0"/>
      <w:marTop w:val="0"/>
      <w:marBottom w:val="0"/>
      <w:divBdr>
        <w:top w:val="none" w:sz="0" w:space="0" w:color="auto"/>
        <w:left w:val="none" w:sz="0" w:space="0" w:color="auto"/>
        <w:bottom w:val="none" w:sz="0" w:space="0" w:color="auto"/>
        <w:right w:val="none" w:sz="0" w:space="0" w:color="auto"/>
      </w:divBdr>
    </w:div>
    <w:div w:id="125127625">
      <w:bodyDiv w:val="1"/>
      <w:marLeft w:val="0"/>
      <w:marRight w:val="0"/>
      <w:marTop w:val="0"/>
      <w:marBottom w:val="0"/>
      <w:divBdr>
        <w:top w:val="none" w:sz="0" w:space="0" w:color="auto"/>
        <w:left w:val="none" w:sz="0" w:space="0" w:color="auto"/>
        <w:bottom w:val="none" w:sz="0" w:space="0" w:color="auto"/>
        <w:right w:val="none" w:sz="0" w:space="0" w:color="auto"/>
      </w:divBdr>
    </w:div>
    <w:div w:id="127748068">
      <w:bodyDiv w:val="1"/>
      <w:marLeft w:val="0"/>
      <w:marRight w:val="0"/>
      <w:marTop w:val="0"/>
      <w:marBottom w:val="0"/>
      <w:divBdr>
        <w:top w:val="none" w:sz="0" w:space="0" w:color="auto"/>
        <w:left w:val="none" w:sz="0" w:space="0" w:color="auto"/>
        <w:bottom w:val="none" w:sz="0" w:space="0" w:color="auto"/>
        <w:right w:val="none" w:sz="0" w:space="0" w:color="auto"/>
      </w:divBdr>
    </w:div>
    <w:div w:id="139033075">
      <w:bodyDiv w:val="1"/>
      <w:marLeft w:val="0"/>
      <w:marRight w:val="0"/>
      <w:marTop w:val="0"/>
      <w:marBottom w:val="0"/>
      <w:divBdr>
        <w:top w:val="none" w:sz="0" w:space="0" w:color="auto"/>
        <w:left w:val="none" w:sz="0" w:space="0" w:color="auto"/>
        <w:bottom w:val="none" w:sz="0" w:space="0" w:color="auto"/>
        <w:right w:val="none" w:sz="0" w:space="0" w:color="auto"/>
      </w:divBdr>
    </w:div>
    <w:div w:id="147527262">
      <w:bodyDiv w:val="1"/>
      <w:marLeft w:val="0"/>
      <w:marRight w:val="0"/>
      <w:marTop w:val="0"/>
      <w:marBottom w:val="0"/>
      <w:divBdr>
        <w:top w:val="none" w:sz="0" w:space="0" w:color="auto"/>
        <w:left w:val="none" w:sz="0" w:space="0" w:color="auto"/>
        <w:bottom w:val="none" w:sz="0" w:space="0" w:color="auto"/>
        <w:right w:val="none" w:sz="0" w:space="0" w:color="auto"/>
      </w:divBdr>
    </w:div>
    <w:div w:id="152642244">
      <w:bodyDiv w:val="1"/>
      <w:marLeft w:val="0"/>
      <w:marRight w:val="0"/>
      <w:marTop w:val="0"/>
      <w:marBottom w:val="0"/>
      <w:divBdr>
        <w:top w:val="none" w:sz="0" w:space="0" w:color="auto"/>
        <w:left w:val="none" w:sz="0" w:space="0" w:color="auto"/>
        <w:bottom w:val="none" w:sz="0" w:space="0" w:color="auto"/>
        <w:right w:val="none" w:sz="0" w:space="0" w:color="auto"/>
      </w:divBdr>
    </w:div>
    <w:div w:id="220795645">
      <w:bodyDiv w:val="1"/>
      <w:marLeft w:val="0"/>
      <w:marRight w:val="0"/>
      <w:marTop w:val="0"/>
      <w:marBottom w:val="0"/>
      <w:divBdr>
        <w:top w:val="none" w:sz="0" w:space="0" w:color="auto"/>
        <w:left w:val="none" w:sz="0" w:space="0" w:color="auto"/>
        <w:bottom w:val="none" w:sz="0" w:space="0" w:color="auto"/>
        <w:right w:val="none" w:sz="0" w:space="0" w:color="auto"/>
      </w:divBdr>
    </w:div>
    <w:div w:id="240528513">
      <w:bodyDiv w:val="1"/>
      <w:marLeft w:val="0"/>
      <w:marRight w:val="0"/>
      <w:marTop w:val="0"/>
      <w:marBottom w:val="0"/>
      <w:divBdr>
        <w:top w:val="none" w:sz="0" w:space="0" w:color="auto"/>
        <w:left w:val="none" w:sz="0" w:space="0" w:color="auto"/>
        <w:bottom w:val="none" w:sz="0" w:space="0" w:color="auto"/>
        <w:right w:val="none" w:sz="0" w:space="0" w:color="auto"/>
      </w:divBdr>
    </w:div>
    <w:div w:id="246378598">
      <w:bodyDiv w:val="1"/>
      <w:marLeft w:val="0"/>
      <w:marRight w:val="0"/>
      <w:marTop w:val="0"/>
      <w:marBottom w:val="0"/>
      <w:divBdr>
        <w:top w:val="none" w:sz="0" w:space="0" w:color="auto"/>
        <w:left w:val="none" w:sz="0" w:space="0" w:color="auto"/>
        <w:bottom w:val="none" w:sz="0" w:space="0" w:color="auto"/>
        <w:right w:val="none" w:sz="0" w:space="0" w:color="auto"/>
      </w:divBdr>
    </w:div>
    <w:div w:id="251403983">
      <w:bodyDiv w:val="1"/>
      <w:marLeft w:val="0"/>
      <w:marRight w:val="0"/>
      <w:marTop w:val="0"/>
      <w:marBottom w:val="0"/>
      <w:divBdr>
        <w:top w:val="none" w:sz="0" w:space="0" w:color="auto"/>
        <w:left w:val="none" w:sz="0" w:space="0" w:color="auto"/>
        <w:bottom w:val="none" w:sz="0" w:space="0" w:color="auto"/>
        <w:right w:val="none" w:sz="0" w:space="0" w:color="auto"/>
      </w:divBdr>
    </w:div>
    <w:div w:id="259333441">
      <w:bodyDiv w:val="1"/>
      <w:marLeft w:val="0"/>
      <w:marRight w:val="0"/>
      <w:marTop w:val="0"/>
      <w:marBottom w:val="0"/>
      <w:divBdr>
        <w:top w:val="none" w:sz="0" w:space="0" w:color="auto"/>
        <w:left w:val="none" w:sz="0" w:space="0" w:color="auto"/>
        <w:bottom w:val="none" w:sz="0" w:space="0" w:color="auto"/>
        <w:right w:val="none" w:sz="0" w:space="0" w:color="auto"/>
      </w:divBdr>
    </w:div>
    <w:div w:id="335235854">
      <w:bodyDiv w:val="1"/>
      <w:marLeft w:val="0"/>
      <w:marRight w:val="0"/>
      <w:marTop w:val="0"/>
      <w:marBottom w:val="0"/>
      <w:divBdr>
        <w:top w:val="none" w:sz="0" w:space="0" w:color="auto"/>
        <w:left w:val="none" w:sz="0" w:space="0" w:color="auto"/>
        <w:bottom w:val="none" w:sz="0" w:space="0" w:color="auto"/>
        <w:right w:val="none" w:sz="0" w:space="0" w:color="auto"/>
      </w:divBdr>
    </w:div>
    <w:div w:id="428890333">
      <w:bodyDiv w:val="1"/>
      <w:marLeft w:val="0"/>
      <w:marRight w:val="0"/>
      <w:marTop w:val="0"/>
      <w:marBottom w:val="0"/>
      <w:divBdr>
        <w:top w:val="none" w:sz="0" w:space="0" w:color="auto"/>
        <w:left w:val="none" w:sz="0" w:space="0" w:color="auto"/>
        <w:bottom w:val="none" w:sz="0" w:space="0" w:color="auto"/>
        <w:right w:val="none" w:sz="0" w:space="0" w:color="auto"/>
      </w:divBdr>
    </w:div>
    <w:div w:id="451099334">
      <w:bodyDiv w:val="1"/>
      <w:marLeft w:val="0"/>
      <w:marRight w:val="0"/>
      <w:marTop w:val="0"/>
      <w:marBottom w:val="0"/>
      <w:divBdr>
        <w:top w:val="none" w:sz="0" w:space="0" w:color="auto"/>
        <w:left w:val="none" w:sz="0" w:space="0" w:color="auto"/>
        <w:bottom w:val="none" w:sz="0" w:space="0" w:color="auto"/>
        <w:right w:val="none" w:sz="0" w:space="0" w:color="auto"/>
      </w:divBdr>
    </w:div>
    <w:div w:id="512498764">
      <w:bodyDiv w:val="1"/>
      <w:marLeft w:val="0"/>
      <w:marRight w:val="0"/>
      <w:marTop w:val="0"/>
      <w:marBottom w:val="0"/>
      <w:divBdr>
        <w:top w:val="none" w:sz="0" w:space="0" w:color="auto"/>
        <w:left w:val="none" w:sz="0" w:space="0" w:color="auto"/>
        <w:bottom w:val="none" w:sz="0" w:space="0" w:color="auto"/>
        <w:right w:val="none" w:sz="0" w:space="0" w:color="auto"/>
      </w:divBdr>
    </w:div>
    <w:div w:id="544024210">
      <w:bodyDiv w:val="1"/>
      <w:marLeft w:val="0"/>
      <w:marRight w:val="0"/>
      <w:marTop w:val="0"/>
      <w:marBottom w:val="0"/>
      <w:divBdr>
        <w:top w:val="none" w:sz="0" w:space="0" w:color="auto"/>
        <w:left w:val="none" w:sz="0" w:space="0" w:color="auto"/>
        <w:bottom w:val="none" w:sz="0" w:space="0" w:color="auto"/>
        <w:right w:val="none" w:sz="0" w:space="0" w:color="auto"/>
      </w:divBdr>
    </w:div>
    <w:div w:id="557979204">
      <w:bodyDiv w:val="1"/>
      <w:marLeft w:val="0"/>
      <w:marRight w:val="0"/>
      <w:marTop w:val="0"/>
      <w:marBottom w:val="0"/>
      <w:divBdr>
        <w:top w:val="none" w:sz="0" w:space="0" w:color="auto"/>
        <w:left w:val="none" w:sz="0" w:space="0" w:color="auto"/>
        <w:bottom w:val="none" w:sz="0" w:space="0" w:color="auto"/>
        <w:right w:val="none" w:sz="0" w:space="0" w:color="auto"/>
      </w:divBdr>
    </w:div>
    <w:div w:id="575936105">
      <w:bodyDiv w:val="1"/>
      <w:marLeft w:val="0"/>
      <w:marRight w:val="0"/>
      <w:marTop w:val="0"/>
      <w:marBottom w:val="0"/>
      <w:divBdr>
        <w:top w:val="none" w:sz="0" w:space="0" w:color="auto"/>
        <w:left w:val="none" w:sz="0" w:space="0" w:color="auto"/>
        <w:bottom w:val="none" w:sz="0" w:space="0" w:color="auto"/>
        <w:right w:val="none" w:sz="0" w:space="0" w:color="auto"/>
      </w:divBdr>
    </w:div>
    <w:div w:id="579363799">
      <w:bodyDiv w:val="1"/>
      <w:marLeft w:val="0"/>
      <w:marRight w:val="0"/>
      <w:marTop w:val="0"/>
      <w:marBottom w:val="0"/>
      <w:divBdr>
        <w:top w:val="none" w:sz="0" w:space="0" w:color="auto"/>
        <w:left w:val="none" w:sz="0" w:space="0" w:color="auto"/>
        <w:bottom w:val="none" w:sz="0" w:space="0" w:color="auto"/>
        <w:right w:val="none" w:sz="0" w:space="0" w:color="auto"/>
      </w:divBdr>
    </w:div>
    <w:div w:id="620961631">
      <w:bodyDiv w:val="1"/>
      <w:marLeft w:val="0"/>
      <w:marRight w:val="0"/>
      <w:marTop w:val="0"/>
      <w:marBottom w:val="0"/>
      <w:divBdr>
        <w:top w:val="none" w:sz="0" w:space="0" w:color="auto"/>
        <w:left w:val="none" w:sz="0" w:space="0" w:color="auto"/>
        <w:bottom w:val="none" w:sz="0" w:space="0" w:color="auto"/>
        <w:right w:val="none" w:sz="0" w:space="0" w:color="auto"/>
      </w:divBdr>
    </w:div>
    <w:div w:id="622463839">
      <w:bodyDiv w:val="1"/>
      <w:marLeft w:val="0"/>
      <w:marRight w:val="0"/>
      <w:marTop w:val="0"/>
      <w:marBottom w:val="0"/>
      <w:divBdr>
        <w:top w:val="none" w:sz="0" w:space="0" w:color="auto"/>
        <w:left w:val="none" w:sz="0" w:space="0" w:color="auto"/>
        <w:bottom w:val="none" w:sz="0" w:space="0" w:color="auto"/>
        <w:right w:val="none" w:sz="0" w:space="0" w:color="auto"/>
      </w:divBdr>
    </w:div>
    <w:div w:id="630599136">
      <w:bodyDiv w:val="1"/>
      <w:marLeft w:val="0"/>
      <w:marRight w:val="0"/>
      <w:marTop w:val="0"/>
      <w:marBottom w:val="0"/>
      <w:divBdr>
        <w:top w:val="none" w:sz="0" w:space="0" w:color="auto"/>
        <w:left w:val="none" w:sz="0" w:space="0" w:color="auto"/>
        <w:bottom w:val="none" w:sz="0" w:space="0" w:color="auto"/>
        <w:right w:val="none" w:sz="0" w:space="0" w:color="auto"/>
      </w:divBdr>
    </w:div>
    <w:div w:id="654382086">
      <w:bodyDiv w:val="1"/>
      <w:marLeft w:val="0"/>
      <w:marRight w:val="0"/>
      <w:marTop w:val="0"/>
      <w:marBottom w:val="0"/>
      <w:divBdr>
        <w:top w:val="none" w:sz="0" w:space="0" w:color="auto"/>
        <w:left w:val="none" w:sz="0" w:space="0" w:color="auto"/>
        <w:bottom w:val="none" w:sz="0" w:space="0" w:color="auto"/>
        <w:right w:val="none" w:sz="0" w:space="0" w:color="auto"/>
      </w:divBdr>
    </w:div>
    <w:div w:id="662243632">
      <w:bodyDiv w:val="1"/>
      <w:marLeft w:val="0"/>
      <w:marRight w:val="0"/>
      <w:marTop w:val="0"/>
      <w:marBottom w:val="0"/>
      <w:divBdr>
        <w:top w:val="none" w:sz="0" w:space="0" w:color="auto"/>
        <w:left w:val="none" w:sz="0" w:space="0" w:color="auto"/>
        <w:bottom w:val="none" w:sz="0" w:space="0" w:color="auto"/>
        <w:right w:val="none" w:sz="0" w:space="0" w:color="auto"/>
      </w:divBdr>
    </w:div>
    <w:div w:id="693961137">
      <w:bodyDiv w:val="1"/>
      <w:marLeft w:val="0"/>
      <w:marRight w:val="0"/>
      <w:marTop w:val="0"/>
      <w:marBottom w:val="0"/>
      <w:divBdr>
        <w:top w:val="none" w:sz="0" w:space="0" w:color="auto"/>
        <w:left w:val="none" w:sz="0" w:space="0" w:color="auto"/>
        <w:bottom w:val="none" w:sz="0" w:space="0" w:color="auto"/>
        <w:right w:val="none" w:sz="0" w:space="0" w:color="auto"/>
      </w:divBdr>
    </w:div>
    <w:div w:id="700672834">
      <w:bodyDiv w:val="1"/>
      <w:marLeft w:val="0"/>
      <w:marRight w:val="0"/>
      <w:marTop w:val="0"/>
      <w:marBottom w:val="0"/>
      <w:divBdr>
        <w:top w:val="none" w:sz="0" w:space="0" w:color="auto"/>
        <w:left w:val="none" w:sz="0" w:space="0" w:color="auto"/>
        <w:bottom w:val="none" w:sz="0" w:space="0" w:color="auto"/>
        <w:right w:val="none" w:sz="0" w:space="0" w:color="auto"/>
      </w:divBdr>
    </w:div>
    <w:div w:id="707798367">
      <w:bodyDiv w:val="1"/>
      <w:marLeft w:val="0"/>
      <w:marRight w:val="0"/>
      <w:marTop w:val="0"/>
      <w:marBottom w:val="0"/>
      <w:divBdr>
        <w:top w:val="none" w:sz="0" w:space="0" w:color="auto"/>
        <w:left w:val="none" w:sz="0" w:space="0" w:color="auto"/>
        <w:bottom w:val="none" w:sz="0" w:space="0" w:color="auto"/>
        <w:right w:val="none" w:sz="0" w:space="0" w:color="auto"/>
      </w:divBdr>
    </w:div>
    <w:div w:id="717438553">
      <w:bodyDiv w:val="1"/>
      <w:marLeft w:val="0"/>
      <w:marRight w:val="0"/>
      <w:marTop w:val="0"/>
      <w:marBottom w:val="0"/>
      <w:divBdr>
        <w:top w:val="none" w:sz="0" w:space="0" w:color="auto"/>
        <w:left w:val="none" w:sz="0" w:space="0" w:color="auto"/>
        <w:bottom w:val="none" w:sz="0" w:space="0" w:color="auto"/>
        <w:right w:val="none" w:sz="0" w:space="0" w:color="auto"/>
      </w:divBdr>
    </w:div>
    <w:div w:id="769198620">
      <w:bodyDiv w:val="1"/>
      <w:marLeft w:val="0"/>
      <w:marRight w:val="0"/>
      <w:marTop w:val="0"/>
      <w:marBottom w:val="0"/>
      <w:divBdr>
        <w:top w:val="none" w:sz="0" w:space="0" w:color="auto"/>
        <w:left w:val="none" w:sz="0" w:space="0" w:color="auto"/>
        <w:bottom w:val="none" w:sz="0" w:space="0" w:color="auto"/>
        <w:right w:val="none" w:sz="0" w:space="0" w:color="auto"/>
      </w:divBdr>
    </w:div>
    <w:div w:id="787311557">
      <w:bodyDiv w:val="1"/>
      <w:marLeft w:val="0"/>
      <w:marRight w:val="0"/>
      <w:marTop w:val="0"/>
      <w:marBottom w:val="0"/>
      <w:divBdr>
        <w:top w:val="none" w:sz="0" w:space="0" w:color="auto"/>
        <w:left w:val="none" w:sz="0" w:space="0" w:color="auto"/>
        <w:bottom w:val="none" w:sz="0" w:space="0" w:color="auto"/>
        <w:right w:val="none" w:sz="0" w:space="0" w:color="auto"/>
      </w:divBdr>
    </w:div>
    <w:div w:id="815680855">
      <w:bodyDiv w:val="1"/>
      <w:marLeft w:val="0"/>
      <w:marRight w:val="0"/>
      <w:marTop w:val="0"/>
      <w:marBottom w:val="0"/>
      <w:divBdr>
        <w:top w:val="none" w:sz="0" w:space="0" w:color="auto"/>
        <w:left w:val="none" w:sz="0" w:space="0" w:color="auto"/>
        <w:bottom w:val="none" w:sz="0" w:space="0" w:color="auto"/>
        <w:right w:val="none" w:sz="0" w:space="0" w:color="auto"/>
      </w:divBdr>
    </w:div>
    <w:div w:id="821122611">
      <w:bodyDiv w:val="1"/>
      <w:marLeft w:val="0"/>
      <w:marRight w:val="0"/>
      <w:marTop w:val="0"/>
      <w:marBottom w:val="0"/>
      <w:divBdr>
        <w:top w:val="none" w:sz="0" w:space="0" w:color="auto"/>
        <w:left w:val="none" w:sz="0" w:space="0" w:color="auto"/>
        <w:bottom w:val="none" w:sz="0" w:space="0" w:color="auto"/>
        <w:right w:val="none" w:sz="0" w:space="0" w:color="auto"/>
      </w:divBdr>
    </w:div>
    <w:div w:id="826820043">
      <w:bodyDiv w:val="1"/>
      <w:marLeft w:val="0"/>
      <w:marRight w:val="0"/>
      <w:marTop w:val="0"/>
      <w:marBottom w:val="0"/>
      <w:divBdr>
        <w:top w:val="none" w:sz="0" w:space="0" w:color="auto"/>
        <w:left w:val="none" w:sz="0" w:space="0" w:color="auto"/>
        <w:bottom w:val="none" w:sz="0" w:space="0" w:color="auto"/>
        <w:right w:val="none" w:sz="0" w:space="0" w:color="auto"/>
      </w:divBdr>
    </w:div>
    <w:div w:id="830366217">
      <w:bodyDiv w:val="1"/>
      <w:marLeft w:val="0"/>
      <w:marRight w:val="0"/>
      <w:marTop w:val="0"/>
      <w:marBottom w:val="0"/>
      <w:divBdr>
        <w:top w:val="none" w:sz="0" w:space="0" w:color="auto"/>
        <w:left w:val="none" w:sz="0" w:space="0" w:color="auto"/>
        <w:bottom w:val="none" w:sz="0" w:space="0" w:color="auto"/>
        <w:right w:val="none" w:sz="0" w:space="0" w:color="auto"/>
      </w:divBdr>
    </w:div>
    <w:div w:id="859008328">
      <w:bodyDiv w:val="1"/>
      <w:marLeft w:val="0"/>
      <w:marRight w:val="0"/>
      <w:marTop w:val="0"/>
      <w:marBottom w:val="0"/>
      <w:divBdr>
        <w:top w:val="none" w:sz="0" w:space="0" w:color="auto"/>
        <w:left w:val="none" w:sz="0" w:space="0" w:color="auto"/>
        <w:bottom w:val="none" w:sz="0" w:space="0" w:color="auto"/>
        <w:right w:val="none" w:sz="0" w:space="0" w:color="auto"/>
      </w:divBdr>
    </w:div>
    <w:div w:id="867837176">
      <w:bodyDiv w:val="1"/>
      <w:marLeft w:val="0"/>
      <w:marRight w:val="0"/>
      <w:marTop w:val="0"/>
      <w:marBottom w:val="0"/>
      <w:divBdr>
        <w:top w:val="none" w:sz="0" w:space="0" w:color="auto"/>
        <w:left w:val="none" w:sz="0" w:space="0" w:color="auto"/>
        <w:bottom w:val="none" w:sz="0" w:space="0" w:color="auto"/>
        <w:right w:val="none" w:sz="0" w:space="0" w:color="auto"/>
      </w:divBdr>
    </w:div>
    <w:div w:id="895748783">
      <w:bodyDiv w:val="1"/>
      <w:marLeft w:val="0"/>
      <w:marRight w:val="0"/>
      <w:marTop w:val="0"/>
      <w:marBottom w:val="0"/>
      <w:divBdr>
        <w:top w:val="none" w:sz="0" w:space="0" w:color="auto"/>
        <w:left w:val="none" w:sz="0" w:space="0" w:color="auto"/>
        <w:bottom w:val="none" w:sz="0" w:space="0" w:color="auto"/>
        <w:right w:val="none" w:sz="0" w:space="0" w:color="auto"/>
      </w:divBdr>
    </w:div>
    <w:div w:id="922103990">
      <w:bodyDiv w:val="1"/>
      <w:marLeft w:val="0"/>
      <w:marRight w:val="0"/>
      <w:marTop w:val="0"/>
      <w:marBottom w:val="0"/>
      <w:divBdr>
        <w:top w:val="none" w:sz="0" w:space="0" w:color="auto"/>
        <w:left w:val="none" w:sz="0" w:space="0" w:color="auto"/>
        <w:bottom w:val="none" w:sz="0" w:space="0" w:color="auto"/>
        <w:right w:val="none" w:sz="0" w:space="0" w:color="auto"/>
      </w:divBdr>
    </w:div>
    <w:div w:id="977104498">
      <w:bodyDiv w:val="1"/>
      <w:marLeft w:val="0"/>
      <w:marRight w:val="0"/>
      <w:marTop w:val="0"/>
      <w:marBottom w:val="0"/>
      <w:divBdr>
        <w:top w:val="none" w:sz="0" w:space="0" w:color="auto"/>
        <w:left w:val="none" w:sz="0" w:space="0" w:color="auto"/>
        <w:bottom w:val="none" w:sz="0" w:space="0" w:color="auto"/>
        <w:right w:val="none" w:sz="0" w:space="0" w:color="auto"/>
      </w:divBdr>
    </w:div>
    <w:div w:id="1027948462">
      <w:bodyDiv w:val="1"/>
      <w:marLeft w:val="0"/>
      <w:marRight w:val="0"/>
      <w:marTop w:val="0"/>
      <w:marBottom w:val="0"/>
      <w:divBdr>
        <w:top w:val="none" w:sz="0" w:space="0" w:color="auto"/>
        <w:left w:val="none" w:sz="0" w:space="0" w:color="auto"/>
        <w:bottom w:val="none" w:sz="0" w:space="0" w:color="auto"/>
        <w:right w:val="none" w:sz="0" w:space="0" w:color="auto"/>
      </w:divBdr>
    </w:div>
    <w:div w:id="1029720705">
      <w:bodyDiv w:val="1"/>
      <w:marLeft w:val="0"/>
      <w:marRight w:val="0"/>
      <w:marTop w:val="0"/>
      <w:marBottom w:val="0"/>
      <w:divBdr>
        <w:top w:val="none" w:sz="0" w:space="0" w:color="auto"/>
        <w:left w:val="none" w:sz="0" w:space="0" w:color="auto"/>
        <w:bottom w:val="none" w:sz="0" w:space="0" w:color="auto"/>
        <w:right w:val="none" w:sz="0" w:space="0" w:color="auto"/>
      </w:divBdr>
    </w:div>
    <w:div w:id="1045986209">
      <w:bodyDiv w:val="1"/>
      <w:marLeft w:val="0"/>
      <w:marRight w:val="0"/>
      <w:marTop w:val="0"/>
      <w:marBottom w:val="0"/>
      <w:divBdr>
        <w:top w:val="none" w:sz="0" w:space="0" w:color="auto"/>
        <w:left w:val="none" w:sz="0" w:space="0" w:color="auto"/>
        <w:bottom w:val="none" w:sz="0" w:space="0" w:color="auto"/>
        <w:right w:val="none" w:sz="0" w:space="0" w:color="auto"/>
      </w:divBdr>
    </w:div>
    <w:div w:id="1054505276">
      <w:bodyDiv w:val="1"/>
      <w:marLeft w:val="0"/>
      <w:marRight w:val="0"/>
      <w:marTop w:val="0"/>
      <w:marBottom w:val="0"/>
      <w:divBdr>
        <w:top w:val="none" w:sz="0" w:space="0" w:color="auto"/>
        <w:left w:val="none" w:sz="0" w:space="0" w:color="auto"/>
        <w:bottom w:val="none" w:sz="0" w:space="0" w:color="auto"/>
        <w:right w:val="none" w:sz="0" w:space="0" w:color="auto"/>
      </w:divBdr>
    </w:div>
    <w:div w:id="1087919433">
      <w:bodyDiv w:val="1"/>
      <w:marLeft w:val="0"/>
      <w:marRight w:val="0"/>
      <w:marTop w:val="0"/>
      <w:marBottom w:val="0"/>
      <w:divBdr>
        <w:top w:val="none" w:sz="0" w:space="0" w:color="auto"/>
        <w:left w:val="none" w:sz="0" w:space="0" w:color="auto"/>
        <w:bottom w:val="none" w:sz="0" w:space="0" w:color="auto"/>
        <w:right w:val="none" w:sz="0" w:space="0" w:color="auto"/>
      </w:divBdr>
    </w:div>
    <w:div w:id="1100249868">
      <w:bodyDiv w:val="1"/>
      <w:marLeft w:val="0"/>
      <w:marRight w:val="0"/>
      <w:marTop w:val="0"/>
      <w:marBottom w:val="0"/>
      <w:divBdr>
        <w:top w:val="none" w:sz="0" w:space="0" w:color="auto"/>
        <w:left w:val="none" w:sz="0" w:space="0" w:color="auto"/>
        <w:bottom w:val="none" w:sz="0" w:space="0" w:color="auto"/>
        <w:right w:val="none" w:sz="0" w:space="0" w:color="auto"/>
      </w:divBdr>
    </w:div>
    <w:div w:id="1121652400">
      <w:bodyDiv w:val="1"/>
      <w:marLeft w:val="0"/>
      <w:marRight w:val="0"/>
      <w:marTop w:val="0"/>
      <w:marBottom w:val="0"/>
      <w:divBdr>
        <w:top w:val="none" w:sz="0" w:space="0" w:color="auto"/>
        <w:left w:val="none" w:sz="0" w:space="0" w:color="auto"/>
        <w:bottom w:val="none" w:sz="0" w:space="0" w:color="auto"/>
        <w:right w:val="none" w:sz="0" w:space="0" w:color="auto"/>
      </w:divBdr>
    </w:div>
    <w:div w:id="1141270928">
      <w:bodyDiv w:val="1"/>
      <w:marLeft w:val="0"/>
      <w:marRight w:val="0"/>
      <w:marTop w:val="0"/>
      <w:marBottom w:val="0"/>
      <w:divBdr>
        <w:top w:val="none" w:sz="0" w:space="0" w:color="auto"/>
        <w:left w:val="none" w:sz="0" w:space="0" w:color="auto"/>
        <w:bottom w:val="none" w:sz="0" w:space="0" w:color="auto"/>
        <w:right w:val="none" w:sz="0" w:space="0" w:color="auto"/>
      </w:divBdr>
    </w:div>
    <w:div w:id="1142698604">
      <w:bodyDiv w:val="1"/>
      <w:marLeft w:val="0"/>
      <w:marRight w:val="0"/>
      <w:marTop w:val="0"/>
      <w:marBottom w:val="0"/>
      <w:divBdr>
        <w:top w:val="none" w:sz="0" w:space="0" w:color="auto"/>
        <w:left w:val="none" w:sz="0" w:space="0" w:color="auto"/>
        <w:bottom w:val="none" w:sz="0" w:space="0" w:color="auto"/>
        <w:right w:val="none" w:sz="0" w:space="0" w:color="auto"/>
      </w:divBdr>
    </w:div>
    <w:div w:id="1149590614">
      <w:bodyDiv w:val="1"/>
      <w:marLeft w:val="0"/>
      <w:marRight w:val="0"/>
      <w:marTop w:val="0"/>
      <w:marBottom w:val="0"/>
      <w:divBdr>
        <w:top w:val="none" w:sz="0" w:space="0" w:color="auto"/>
        <w:left w:val="none" w:sz="0" w:space="0" w:color="auto"/>
        <w:bottom w:val="none" w:sz="0" w:space="0" w:color="auto"/>
        <w:right w:val="none" w:sz="0" w:space="0" w:color="auto"/>
      </w:divBdr>
    </w:div>
    <w:div w:id="1177616459">
      <w:bodyDiv w:val="1"/>
      <w:marLeft w:val="0"/>
      <w:marRight w:val="0"/>
      <w:marTop w:val="0"/>
      <w:marBottom w:val="0"/>
      <w:divBdr>
        <w:top w:val="none" w:sz="0" w:space="0" w:color="auto"/>
        <w:left w:val="none" w:sz="0" w:space="0" w:color="auto"/>
        <w:bottom w:val="none" w:sz="0" w:space="0" w:color="auto"/>
        <w:right w:val="none" w:sz="0" w:space="0" w:color="auto"/>
      </w:divBdr>
    </w:div>
    <w:div w:id="1182162332">
      <w:bodyDiv w:val="1"/>
      <w:marLeft w:val="0"/>
      <w:marRight w:val="0"/>
      <w:marTop w:val="0"/>
      <w:marBottom w:val="0"/>
      <w:divBdr>
        <w:top w:val="none" w:sz="0" w:space="0" w:color="auto"/>
        <w:left w:val="none" w:sz="0" w:space="0" w:color="auto"/>
        <w:bottom w:val="none" w:sz="0" w:space="0" w:color="auto"/>
        <w:right w:val="none" w:sz="0" w:space="0" w:color="auto"/>
      </w:divBdr>
    </w:div>
    <w:div w:id="1247348028">
      <w:bodyDiv w:val="1"/>
      <w:marLeft w:val="0"/>
      <w:marRight w:val="0"/>
      <w:marTop w:val="0"/>
      <w:marBottom w:val="0"/>
      <w:divBdr>
        <w:top w:val="none" w:sz="0" w:space="0" w:color="auto"/>
        <w:left w:val="none" w:sz="0" w:space="0" w:color="auto"/>
        <w:bottom w:val="none" w:sz="0" w:space="0" w:color="auto"/>
        <w:right w:val="none" w:sz="0" w:space="0" w:color="auto"/>
      </w:divBdr>
    </w:div>
    <w:div w:id="1257640451">
      <w:bodyDiv w:val="1"/>
      <w:marLeft w:val="0"/>
      <w:marRight w:val="0"/>
      <w:marTop w:val="0"/>
      <w:marBottom w:val="0"/>
      <w:divBdr>
        <w:top w:val="none" w:sz="0" w:space="0" w:color="auto"/>
        <w:left w:val="none" w:sz="0" w:space="0" w:color="auto"/>
        <w:bottom w:val="none" w:sz="0" w:space="0" w:color="auto"/>
        <w:right w:val="none" w:sz="0" w:space="0" w:color="auto"/>
      </w:divBdr>
    </w:div>
    <w:div w:id="1272123773">
      <w:bodyDiv w:val="1"/>
      <w:marLeft w:val="0"/>
      <w:marRight w:val="0"/>
      <w:marTop w:val="0"/>
      <w:marBottom w:val="0"/>
      <w:divBdr>
        <w:top w:val="none" w:sz="0" w:space="0" w:color="auto"/>
        <w:left w:val="none" w:sz="0" w:space="0" w:color="auto"/>
        <w:bottom w:val="none" w:sz="0" w:space="0" w:color="auto"/>
        <w:right w:val="none" w:sz="0" w:space="0" w:color="auto"/>
      </w:divBdr>
    </w:div>
    <w:div w:id="1277132094">
      <w:bodyDiv w:val="1"/>
      <w:marLeft w:val="0"/>
      <w:marRight w:val="0"/>
      <w:marTop w:val="0"/>
      <w:marBottom w:val="0"/>
      <w:divBdr>
        <w:top w:val="none" w:sz="0" w:space="0" w:color="auto"/>
        <w:left w:val="none" w:sz="0" w:space="0" w:color="auto"/>
        <w:bottom w:val="none" w:sz="0" w:space="0" w:color="auto"/>
        <w:right w:val="none" w:sz="0" w:space="0" w:color="auto"/>
      </w:divBdr>
    </w:div>
    <w:div w:id="1288776323">
      <w:bodyDiv w:val="1"/>
      <w:marLeft w:val="0"/>
      <w:marRight w:val="0"/>
      <w:marTop w:val="0"/>
      <w:marBottom w:val="0"/>
      <w:divBdr>
        <w:top w:val="none" w:sz="0" w:space="0" w:color="auto"/>
        <w:left w:val="none" w:sz="0" w:space="0" w:color="auto"/>
        <w:bottom w:val="none" w:sz="0" w:space="0" w:color="auto"/>
        <w:right w:val="none" w:sz="0" w:space="0" w:color="auto"/>
      </w:divBdr>
    </w:div>
    <w:div w:id="1304310254">
      <w:bodyDiv w:val="1"/>
      <w:marLeft w:val="0"/>
      <w:marRight w:val="0"/>
      <w:marTop w:val="0"/>
      <w:marBottom w:val="0"/>
      <w:divBdr>
        <w:top w:val="none" w:sz="0" w:space="0" w:color="auto"/>
        <w:left w:val="none" w:sz="0" w:space="0" w:color="auto"/>
        <w:bottom w:val="none" w:sz="0" w:space="0" w:color="auto"/>
        <w:right w:val="none" w:sz="0" w:space="0" w:color="auto"/>
      </w:divBdr>
    </w:div>
    <w:div w:id="1368094159">
      <w:bodyDiv w:val="1"/>
      <w:marLeft w:val="0"/>
      <w:marRight w:val="0"/>
      <w:marTop w:val="0"/>
      <w:marBottom w:val="0"/>
      <w:divBdr>
        <w:top w:val="none" w:sz="0" w:space="0" w:color="auto"/>
        <w:left w:val="none" w:sz="0" w:space="0" w:color="auto"/>
        <w:bottom w:val="none" w:sz="0" w:space="0" w:color="auto"/>
        <w:right w:val="none" w:sz="0" w:space="0" w:color="auto"/>
      </w:divBdr>
    </w:div>
    <w:div w:id="1392339168">
      <w:bodyDiv w:val="1"/>
      <w:marLeft w:val="0"/>
      <w:marRight w:val="0"/>
      <w:marTop w:val="0"/>
      <w:marBottom w:val="0"/>
      <w:divBdr>
        <w:top w:val="none" w:sz="0" w:space="0" w:color="auto"/>
        <w:left w:val="none" w:sz="0" w:space="0" w:color="auto"/>
        <w:bottom w:val="none" w:sz="0" w:space="0" w:color="auto"/>
        <w:right w:val="none" w:sz="0" w:space="0" w:color="auto"/>
      </w:divBdr>
    </w:div>
    <w:div w:id="1452430686">
      <w:bodyDiv w:val="1"/>
      <w:marLeft w:val="0"/>
      <w:marRight w:val="0"/>
      <w:marTop w:val="0"/>
      <w:marBottom w:val="0"/>
      <w:divBdr>
        <w:top w:val="none" w:sz="0" w:space="0" w:color="auto"/>
        <w:left w:val="none" w:sz="0" w:space="0" w:color="auto"/>
        <w:bottom w:val="none" w:sz="0" w:space="0" w:color="auto"/>
        <w:right w:val="none" w:sz="0" w:space="0" w:color="auto"/>
      </w:divBdr>
    </w:div>
    <w:div w:id="1539780771">
      <w:bodyDiv w:val="1"/>
      <w:marLeft w:val="0"/>
      <w:marRight w:val="0"/>
      <w:marTop w:val="0"/>
      <w:marBottom w:val="0"/>
      <w:divBdr>
        <w:top w:val="none" w:sz="0" w:space="0" w:color="auto"/>
        <w:left w:val="none" w:sz="0" w:space="0" w:color="auto"/>
        <w:bottom w:val="none" w:sz="0" w:space="0" w:color="auto"/>
        <w:right w:val="none" w:sz="0" w:space="0" w:color="auto"/>
      </w:divBdr>
    </w:div>
    <w:div w:id="1629126039">
      <w:bodyDiv w:val="1"/>
      <w:marLeft w:val="0"/>
      <w:marRight w:val="0"/>
      <w:marTop w:val="0"/>
      <w:marBottom w:val="0"/>
      <w:divBdr>
        <w:top w:val="none" w:sz="0" w:space="0" w:color="auto"/>
        <w:left w:val="none" w:sz="0" w:space="0" w:color="auto"/>
        <w:bottom w:val="none" w:sz="0" w:space="0" w:color="auto"/>
        <w:right w:val="none" w:sz="0" w:space="0" w:color="auto"/>
      </w:divBdr>
    </w:div>
    <w:div w:id="1629823553">
      <w:bodyDiv w:val="1"/>
      <w:marLeft w:val="0"/>
      <w:marRight w:val="0"/>
      <w:marTop w:val="0"/>
      <w:marBottom w:val="0"/>
      <w:divBdr>
        <w:top w:val="none" w:sz="0" w:space="0" w:color="auto"/>
        <w:left w:val="none" w:sz="0" w:space="0" w:color="auto"/>
        <w:bottom w:val="none" w:sz="0" w:space="0" w:color="auto"/>
        <w:right w:val="none" w:sz="0" w:space="0" w:color="auto"/>
      </w:divBdr>
    </w:div>
    <w:div w:id="1717316437">
      <w:bodyDiv w:val="1"/>
      <w:marLeft w:val="0"/>
      <w:marRight w:val="0"/>
      <w:marTop w:val="0"/>
      <w:marBottom w:val="0"/>
      <w:divBdr>
        <w:top w:val="none" w:sz="0" w:space="0" w:color="auto"/>
        <w:left w:val="none" w:sz="0" w:space="0" w:color="auto"/>
        <w:bottom w:val="none" w:sz="0" w:space="0" w:color="auto"/>
        <w:right w:val="none" w:sz="0" w:space="0" w:color="auto"/>
      </w:divBdr>
    </w:div>
    <w:div w:id="1745100093">
      <w:bodyDiv w:val="1"/>
      <w:marLeft w:val="0"/>
      <w:marRight w:val="0"/>
      <w:marTop w:val="0"/>
      <w:marBottom w:val="0"/>
      <w:divBdr>
        <w:top w:val="none" w:sz="0" w:space="0" w:color="auto"/>
        <w:left w:val="none" w:sz="0" w:space="0" w:color="auto"/>
        <w:bottom w:val="none" w:sz="0" w:space="0" w:color="auto"/>
        <w:right w:val="none" w:sz="0" w:space="0" w:color="auto"/>
      </w:divBdr>
    </w:div>
    <w:div w:id="1805344373">
      <w:bodyDiv w:val="1"/>
      <w:marLeft w:val="0"/>
      <w:marRight w:val="0"/>
      <w:marTop w:val="0"/>
      <w:marBottom w:val="0"/>
      <w:divBdr>
        <w:top w:val="none" w:sz="0" w:space="0" w:color="auto"/>
        <w:left w:val="none" w:sz="0" w:space="0" w:color="auto"/>
        <w:bottom w:val="none" w:sz="0" w:space="0" w:color="auto"/>
        <w:right w:val="none" w:sz="0" w:space="0" w:color="auto"/>
      </w:divBdr>
    </w:div>
    <w:div w:id="1870726291">
      <w:bodyDiv w:val="1"/>
      <w:marLeft w:val="0"/>
      <w:marRight w:val="0"/>
      <w:marTop w:val="0"/>
      <w:marBottom w:val="0"/>
      <w:divBdr>
        <w:top w:val="none" w:sz="0" w:space="0" w:color="auto"/>
        <w:left w:val="none" w:sz="0" w:space="0" w:color="auto"/>
        <w:bottom w:val="none" w:sz="0" w:space="0" w:color="auto"/>
        <w:right w:val="none" w:sz="0" w:space="0" w:color="auto"/>
      </w:divBdr>
    </w:div>
    <w:div w:id="1882786027">
      <w:bodyDiv w:val="1"/>
      <w:marLeft w:val="0"/>
      <w:marRight w:val="0"/>
      <w:marTop w:val="0"/>
      <w:marBottom w:val="0"/>
      <w:divBdr>
        <w:top w:val="none" w:sz="0" w:space="0" w:color="auto"/>
        <w:left w:val="none" w:sz="0" w:space="0" w:color="auto"/>
        <w:bottom w:val="none" w:sz="0" w:space="0" w:color="auto"/>
        <w:right w:val="none" w:sz="0" w:space="0" w:color="auto"/>
      </w:divBdr>
    </w:div>
    <w:div w:id="1912890559">
      <w:bodyDiv w:val="1"/>
      <w:marLeft w:val="0"/>
      <w:marRight w:val="0"/>
      <w:marTop w:val="0"/>
      <w:marBottom w:val="0"/>
      <w:divBdr>
        <w:top w:val="none" w:sz="0" w:space="0" w:color="auto"/>
        <w:left w:val="none" w:sz="0" w:space="0" w:color="auto"/>
        <w:bottom w:val="none" w:sz="0" w:space="0" w:color="auto"/>
        <w:right w:val="none" w:sz="0" w:space="0" w:color="auto"/>
      </w:divBdr>
    </w:div>
    <w:div w:id="1948462726">
      <w:bodyDiv w:val="1"/>
      <w:marLeft w:val="0"/>
      <w:marRight w:val="0"/>
      <w:marTop w:val="0"/>
      <w:marBottom w:val="0"/>
      <w:divBdr>
        <w:top w:val="none" w:sz="0" w:space="0" w:color="auto"/>
        <w:left w:val="none" w:sz="0" w:space="0" w:color="auto"/>
        <w:bottom w:val="none" w:sz="0" w:space="0" w:color="auto"/>
        <w:right w:val="none" w:sz="0" w:space="0" w:color="auto"/>
      </w:divBdr>
    </w:div>
    <w:div w:id="1963151876">
      <w:bodyDiv w:val="1"/>
      <w:marLeft w:val="0"/>
      <w:marRight w:val="0"/>
      <w:marTop w:val="0"/>
      <w:marBottom w:val="0"/>
      <w:divBdr>
        <w:top w:val="none" w:sz="0" w:space="0" w:color="auto"/>
        <w:left w:val="none" w:sz="0" w:space="0" w:color="auto"/>
        <w:bottom w:val="none" w:sz="0" w:space="0" w:color="auto"/>
        <w:right w:val="none" w:sz="0" w:space="0" w:color="auto"/>
      </w:divBdr>
    </w:div>
    <w:div w:id="1970699999">
      <w:bodyDiv w:val="1"/>
      <w:marLeft w:val="0"/>
      <w:marRight w:val="0"/>
      <w:marTop w:val="0"/>
      <w:marBottom w:val="0"/>
      <w:divBdr>
        <w:top w:val="none" w:sz="0" w:space="0" w:color="auto"/>
        <w:left w:val="none" w:sz="0" w:space="0" w:color="auto"/>
        <w:bottom w:val="none" w:sz="0" w:space="0" w:color="auto"/>
        <w:right w:val="none" w:sz="0" w:space="0" w:color="auto"/>
      </w:divBdr>
    </w:div>
    <w:div w:id="20347203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emf"/><Relationship Id="rId5" Type="http://schemas.openxmlformats.org/officeDocument/2006/relationships/webSettings" Target="webSettings.xml"/><Relationship Id="rId10" Type="http://schemas.openxmlformats.org/officeDocument/2006/relationships/image" Target="media/image3.emf"/><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theme" Target="theme/theme1.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E53377C-9D9A-4C2B-8779-76A23E27CD2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392</TotalTime>
  <Pages>18</Pages>
  <Words>5131</Words>
  <Characters>35404</Characters>
  <Application>Microsoft Office Word</Application>
  <DocSecurity>0</DocSecurity>
  <Lines>295</Lines>
  <Paragraphs>80</Paragraphs>
  <ScaleCrop>false</ScaleCrop>
  <HeadingPairs>
    <vt:vector size="2" baseType="variant">
      <vt:variant>
        <vt:lpstr>Cím</vt:lpstr>
      </vt:variant>
      <vt:variant>
        <vt:i4>1</vt:i4>
      </vt:variant>
    </vt:vector>
  </HeadingPairs>
  <TitlesOfParts>
    <vt:vector size="1" baseType="lpstr">
      <vt:lpstr/>
    </vt:vector>
  </TitlesOfParts>
  <Company>PH Kiskőrös</Company>
  <LinksUpToDate>false</LinksUpToDate>
  <CharactersWithSpaces>40455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oroszizsuzsanna</dc:creator>
  <cp:lastModifiedBy>Chudi Barbara</cp:lastModifiedBy>
  <cp:revision>133</cp:revision>
  <cp:lastPrinted>2023-01-26T13:35:00Z</cp:lastPrinted>
  <dcterms:created xsi:type="dcterms:W3CDTF">2024-05-06T08:31:00Z</dcterms:created>
  <dcterms:modified xsi:type="dcterms:W3CDTF">2024-05-13T07:33:00Z</dcterms:modified>
</cp:coreProperties>
</file>